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E910" w14:textId="46A888FE" w:rsidR="003B7FD2" w:rsidRDefault="003B7FD2" w:rsidP="00710846">
      <w:pPr>
        <w:spacing w:line="0" w:lineRule="atLeast"/>
        <w:jc w:val="center"/>
        <w:rPr>
          <w:rFonts w:eastAsia="標楷體"/>
          <w:b/>
          <w:bCs/>
          <w:sz w:val="28"/>
        </w:rPr>
      </w:pPr>
      <w:r>
        <w:rPr>
          <w:rFonts w:eastAsia="標楷體" w:hint="eastAsia"/>
          <w:b/>
          <w:bCs/>
          <w:sz w:val="28"/>
        </w:rPr>
        <w:t>嘉義縣</w:t>
      </w:r>
      <w:r w:rsidR="00A854CD">
        <w:rPr>
          <w:rFonts w:eastAsia="標楷體" w:hint="eastAsia"/>
          <w:b/>
          <w:bCs/>
          <w:sz w:val="28"/>
        </w:rPr>
        <w:t>民雄</w:t>
      </w:r>
      <w:r>
        <w:rPr>
          <w:rFonts w:eastAsia="標楷體" w:hint="eastAsia"/>
          <w:b/>
          <w:bCs/>
          <w:sz w:val="28"/>
        </w:rPr>
        <w:t>鄉</w:t>
      </w:r>
      <w:r w:rsidR="00A854CD">
        <w:rPr>
          <w:rFonts w:eastAsia="標楷體" w:hint="eastAsia"/>
          <w:b/>
          <w:bCs/>
          <w:sz w:val="28"/>
        </w:rPr>
        <w:t>菁埔</w:t>
      </w:r>
      <w:r>
        <w:rPr>
          <w:rFonts w:eastAsia="標楷體" w:hint="eastAsia"/>
          <w:b/>
          <w:bCs/>
          <w:sz w:val="28"/>
        </w:rPr>
        <w:t>國民小學</w:t>
      </w:r>
    </w:p>
    <w:p w14:paraId="4A9C43E0" w14:textId="77777777" w:rsidR="002A2CAC" w:rsidRDefault="002A2CAC" w:rsidP="00710846">
      <w:pPr>
        <w:spacing w:line="0" w:lineRule="atLeast"/>
        <w:jc w:val="center"/>
        <w:rPr>
          <w:rFonts w:eastAsia="標楷體" w:hint="eastAsia"/>
          <w:b/>
          <w:bCs/>
          <w:sz w:val="28"/>
        </w:rPr>
      </w:pPr>
    </w:p>
    <w:p w14:paraId="2610F823" w14:textId="18350FB6" w:rsidR="003B7FD2" w:rsidRPr="009416EB" w:rsidRDefault="002A2CAC" w:rsidP="002A2CAC">
      <w:pPr>
        <w:pStyle w:val="a5"/>
        <w:rPr>
          <w:u w:val="single"/>
        </w:rPr>
      </w:pPr>
      <w:r>
        <w:rPr>
          <w:rFonts w:hint="eastAsia"/>
        </w:rPr>
        <w:t xml:space="preserve">                                    </w:t>
      </w:r>
      <w:r w:rsidR="003B7FD2" w:rsidRPr="00E82FC0">
        <w:t>11</w:t>
      </w:r>
      <w:r w:rsidR="00F029BA">
        <w:rPr>
          <w:rFonts w:hint="eastAsia"/>
        </w:rPr>
        <w:t>4</w:t>
      </w:r>
      <w:r w:rsidR="003B7FD2" w:rsidRPr="00E82FC0">
        <w:t>學年度第</w:t>
      </w:r>
      <w:r w:rsidR="003B7FD2" w:rsidRPr="00E82FC0">
        <w:rPr>
          <w:color w:val="FF0000"/>
          <w:u w:val="single"/>
        </w:rPr>
        <w:t>一</w:t>
      </w:r>
      <w:r w:rsidR="003B7FD2" w:rsidRPr="00E82FC0">
        <w:rPr>
          <w:rFonts w:hint="eastAsia"/>
        </w:rPr>
        <w:t>學期</w:t>
      </w:r>
      <w:r w:rsidR="003B7FD2" w:rsidRPr="00E82FC0">
        <w:rPr>
          <w:color w:val="FF0000"/>
          <w:u w:val="single"/>
        </w:rPr>
        <w:t>一</w:t>
      </w:r>
      <w:r w:rsidR="003B7FD2" w:rsidRPr="00E82FC0">
        <w:rPr>
          <w:rFonts w:hint="eastAsia"/>
        </w:rPr>
        <w:t>年級</w:t>
      </w:r>
      <w:r w:rsidR="002972E4" w:rsidRPr="00E82FC0">
        <w:rPr>
          <w:rFonts w:hint="eastAsia"/>
        </w:rPr>
        <w:t>普通班</w:t>
      </w:r>
      <w:r w:rsidR="00E84C4D">
        <w:rPr>
          <w:rFonts w:hint="eastAsia"/>
          <w:color w:val="FF0000"/>
          <w:u w:val="single"/>
        </w:rPr>
        <w:t>閩南語</w:t>
      </w:r>
      <w:r w:rsidR="003B7FD2" w:rsidRPr="00E82FC0">
        <w:rPr>
          <w:rFonts w:hint="eastAsia"/>
        </w:rPr>
        <w:t>領域課程計</w:t>
      </w:r>
      <w:r w:rsidR="003B7FD2" w:rsidRPr="008D2FBD">
        <w:rPr>
          <w:rFonts w:hint="eastAsia"/>
        </w:rPr>
        <w:t>畫</w:t>
      </w:r>
      <w:r w:rsidR="000564F7" w:rsidRPr="008D2FBD">
        <w:rPr>
          <w:rFonts w:hint="eastAsia"/>
        </w:rPr>
        <w:t>(表</w:t>
      </w:r>
      <w:r w:rsidR="00185961" w:rsidRPr="008D2FBD">
        <w:rPr>
          <w:rFonts w:hint="eastAsia"/>
        </w:rPr>
        <w:t>1</w:t>
      </w:r>
      <w:r w:rsidR="00185961" w:rsidRPr="008D2FBD">
        <w:t>1-1</w:t>
      </w:r>
      <w:r w:rsidR="000564F7" w:rsidRPr="008D2FBD">
        <w:rPr>
          <w:rFonts w:hint="eastAsia"/>
        </w:rPr>
        <w:t>)</w:t>
      </w:r>
    </w:p>
    <w:p w14:paraId="740C0ACA" w14:textId="315910E8" w:rsidR="003B7FD2" w:rsidRDefault="000564F7" w:rsidP="002A2CAC">
      <w:pPr>
        <w:pStyle w:val="a5"/>
        <w:rPr>
          <w:u w:val="single"/>
        </w:rPr>
      </w:pPr>
      <w:r>
        <w:rPr>
          <w:rFonts w:hint="eastAsia"/>
        </w:rPr>
        <w:t xml:space="preserve">                                                                                         </w:t>
      </w:r>
      <w:r w:rsidR="002A2CAC">
        <w:rPr>
          <w:rFonts w:hint="eastAsia"/>
        </w:rPr>
        <w:t xml:space="preserve">                </w:t>
      </w:r>
      <w:r w:rsidRPr="006E3E34">
        <w:rPr>
          <w:rFonts w:hint="eastAsia"/>
        </w:rPr>
        <w:t>設計者：</w:t>
      </w:r>
      <w:r w:rsidRPr="009416EB">
        <w:rPr>
          <w:rFonts w:hint="eastAsia"/>
          <w:u w:val="single"/>
        </w:rPr>
        <w:t xml:space="preserve">   </w:t>
      </w:r>
      <w:r w:rsidR="00A854CD">
        <w:rPr>
          <w:rFonts w:hint="eastAsia"/>
          <w:u w:val="single"/>
        </w:rPr>
        <w:t>李俊道</w:t>
      </w:r>
      <w:r w:rsidRPr="009416EB">
        <w:rPr>
          <w:rFonts w:hint="eastAsia"/>
          <w:u w:val="single"/>
        </w:rPr>
        <w:t xml:space="preserve">     </w:t>
      </w:r>
    </w:p>
    <w:p w14:paraId="0D06CA71" w14:textId="77777777" w:rsidR="000564F7" w:rsidRPr="0005740A" w:rsidRDefault="000564F7"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40"/>
        <w:gridCol w:w="470"/>
        <w:gridCol w:w="775"/>
        <w:gridCol w:w="775"/>
        <w:gridCol w:w="1396"/>
        <w:gridCol w:w="709"/>
        <w:gridCol w:w="1821"/>
        <w:gridCol w:w="4127"/>
        <w:gridCol w:w="541"/>
        <w:gridCol w:w="1575"/>
        <w:gridCol w:w="1946"/>
      </w:tblGrid>
      <w:tr w:rsidR="003B7FD2" w:rsidRPr="006E3E34" w14:paraId="06A48702" w14:textId="77777777" w:rsidTr="007D5D5F">
        <w:trPr>
          <w:trHeight w:val="443"/>
        </w:trPr>
        <w:tc>
          <w:tcPr>
            <w:tcW w:w="0" w:type="auto"/>
            <w:gridSpan w:val="4"/>
            <w:tcBorders>
              <w:bottom w:val="single" w:sz="4" w:space="0" w:color="auto"/>
            </w:tcBorders>
            <w:shd w:val="pct10" w:color="auto" w:fill="auto"/>
            <w:vAlign w:val="center"/>
          </w:tcPr>
          <w:p w14:paraId="5891099F" w14:textId="77777777" w:rsidR="003B7FD2" w:rsidRPr="006E3E34" w:rsidRDefault="003B7FD2" w:rsidP="002A2CAC">
            <w:pPr>
              <w:pStyle w:val="a5"/>
            </w:pPr>
            <w:r w:rsidRPr="006E3E34">
              <w:t>教材版本</w:t>
            </w:r>
          </w:p>
        </w:tc>
        <w:tc>
          <w:tcPr>
            <w:tcW w:w="0" w:type="auto"/>
            <w:gridSpan w:val="4"/>
            <w:tcBorders>
              <w:bottom w:val="single" w:sz="4" w:space="0" w:color="auto"/>
            </w:tcBorders>
            <w:vAlign w:val="center"/>
          </w:tcPr>
          <w:p w14:paraId="4F2AF7EC" w14:textId="77777777" w:rsidR="003B7FD2" w:rsidRPr="006E3E34" w:rsidRDefault="00E84C4D" w:rsidP="002A2CAC">
            <w:pPr>
              <w:pStyle w:val="a5"/>
            </w:pPr>
            <w:r>
              <w:rPr>
                <w:rFonts w:hint="eastAsia"/>
              </w:rPr>
              <w:t>真平</w:t>
            </w:r>
            <w:r w:rsidR="003B7FD2" w:rsidRPr="006E3E34">
              <w:rPr>
                <w:rFonts w:hint="eastAsia"/>
              </w:rPr>
              <w:t>版第</w:t>
            </w:r>
            <w:r>
              <w:rPr>
                <w:rFonts w:hint="eastAsia"/>
              </w:rPr>
              <w:t>一</w:t>
            </w:r>
            <w:r w:rsidR="003B7FD2" w:rsidRPr="006E3E34">
              <w:rPr>
                <w:rFonts w:hint="eastAsia"/>
              </w:rPr>
              <w:t>冊</w:t>
            </w:r>
          </w:p>
        </w:tc>
        <w:tc>
          <w:tcPr>
            <w:tcW w:w="0" w:type="auto"/>
            <w:shd w:val="pct10" w:color="auto" w:fill="auto"/>
            <w:vAlign w:val="center"/>
          </w:tcPr>
          <w:p w14:paraId="3E75E66F" w14:textId="77777777" w:rsidR="003B7FD2" w:rsidRPr="006E3E34" w:rsidRDefault="003B7FD2" w:rsidP="002A2CAC">
            <w:pPr>
              <w:pStyle w:val="a5"/>
            </w:pPr>
            <w:r>
              <w:t>教學節數</w:t>
            </w:r>
          </w:p>
        </w:tc>
        <w:tc>
          <w:tcPr>
            <w:tcW w:w="0" w:type="auto"/>
            <w:gridSpan w:val="3"/>
            <w:vAlign w:val="center"/>
          </w:tcPr>
          <w:p w14:paraId="4C161806" w14:textId="290BE19C" w:rsidR="003B7FD2" w:rsidRPr="006E3E34" w:rsidRDefault="003B7FD2" w:rsidP="002A2CAC">
            <w:pPr>
              <w:pStyle w:val="a5"/>
            </w:pPr>
            <w:r>
              <w:t>每週(</w:t>
            </w:r>
            <w:r w:rsidR="00E84C4D">
              <w:t>1</w:t>
            </w:r>
            <w:r>
              <w:t>)節，本學期共(</w:t>
            </w:r>
            <w:r w:rsidR="00E84C4D">
              <w:t>2</w:t>
            </w:r>
            <w:r w:rsidR="00F029BA">
              <w:rPr>
                <w:rFonts w:hint="eastAsia"/>
              </w:rPr>
              <w:t>1</w:t>
            </w:r>
            <w:r>
              <w:t>)節</w:t>
            </w:r>
          </w:p>
        </w:tc>
      </w:tr>
      <w:tr w:rsidR="003B7FD2" w:rsidRPr="006E3E34" w14:paraId="19F11119" w14:textId="77777777" w:rsidTr="007D5D5F">
        <w:trPr>
          <w:trHeight w:val="443"/>
        </w:trPr>
        <w:tc>
          <w:tcPr>
            <w:tcW w:w="0" w:type="auto"/>
            <w:gridSpan w:val="4"/>
            <w:shd w:val="pct10" w:color="auto" w:fill="auto"/>
            <w:vAlign w:val="center"/>
          </w:tcPr>
          <w:p w14:paraId="70DC0F9F" w14:textId="77777777" w:rsidR="003B7FD2" w:rsidRPr="006E3E34" w:rsidRDefault="003B7FD2" w:rsidP="002A2CAC">
            <w:pPr>
              <w:pStyle w:val="a5"/>
            </w:pPr>
            <w:r>
              <w:t>課程目標</w:t>
            </w:r>
          </w:p>
        </w:tc>
        <w:tc>
          <w:tcPr>
            <w:tcW w:w="0" w:type="auto"/>
            <w:gridSpan w:val="8"/>
            <w:vAlign w:val="center"/>
          </w:tcPr>
          <w:p w14:paraId="08D7AC7E" w14:textId="77777777" w:rsidR="00F029BA" w:rsidRDefault="00F029BA" w:rsidP="002A2CAC">
            <w:pPr>
              <w:pStyle w:val="a5"/>
            </w:pPr>
            <w:r>
              <w:rPr>
                <w:rFonts w:hint="eastAsia"/>
              </w:rPr>
              <w:t>1.能正確使用閩南語朗誦課文，</w:t>
            </w:r>
            <w:proofErr w:type="gramStart"/>
            <w:r>
              <w:rPr>
                <w:rFonts w:hint="eastAsia"/>
              </w:rPr>
              <w:t>並認讀課文</w:t>
            </w:r>
            <w:proofErr w:type="gramEnd"/>
            <w:r>
              <w:rPr>
                <w:rFonts w:hint="eastAsia"/>
              </w:rPr>
              <w:t>中的重要語詞。</w:t>
            </w:r>
          </w:p>
          <w:p w14:paraId="5501099B" w14:textId="77777777" w:rsidR="00F029BA" w:rsidRDefault="00F029BA" w:rsidP="002A2CAC">
            <w:pPr>
              <w:pStyle w:val="a5"/>
            </w:pPr>
            <w:r>
              <w:rPr>
                <w:rFonts w:hint="eastAsia"/>
              </w:rPr>
              <w:t>2.能正確說出生活中常見的禮貌用語，並學會替換語詞、加長語句。</w:t>
            </w:r>
          </w:p>
          <w:p w14:paraId="23DA631D" w14:textId="77777777" w:rsidR="00F029BA" w:rsidRDefault="00F029BA" w:rsidP="002A2CAC">
            <w:pPr>
              <w:pStyle w:val="a5"/>
            </w:pPr>
            <w:r>
              <w:rPr>
                <w:rFonts w:hint="eastAsia"/>
              </w:rPr>
              <w:t>3.能正確運用課程所學習的句型，並主動應用於日常生活中。</w:t>
            </w:r>
          </w:p>
          <w:p w14:paraId="0C192748" w14:textId="77777777" w:rsidR="00F029BA" w:rsidRDefault="00F029BA" w:rsidP="002A2CAC">
            <w:pPr>
              <w:pStyle w:val="a5"/>
            </w:pPr>
            <w:r>
              <w:rPr>
                <w:rFonts w:hint="eastAsia"/>
              </w:rPr>
              <w:t>4.能正確而且主動的使用閩南語介紹自己的家人的稱謂。</w:t>
            </w:r>
          </w:p>
          <w:p w14:paraId="3C049D2B" w14:textId="77777777" w:rsidR="00F029BA" w:rsidRDefault="00F029BA" w:rsidP="002A2CAC">
            <w:pPr>
              <w:pStyle w:val="a5"/>
            </w:pPr>
            <w:r>
              <w:rPr>
                <w:rFonts w:hint="eastAsia"/>
              </w:rPr>
              <w:t>5.能正確說出生活中常見文具的閩南語名稱，並進行語詞運用。</w:t>
            </w:r>
          </w:p>
          <w:p w14:paraId="180E5450" w14:textId="77777777" w:rsidR="00F029BA" w:rsidRDefault="00F029BA" w:rsidP="002A2CAC">
            <w:pPr>
              <w:pStyle w:val="a5"/>
            </w:pPr>
            <w:r>
              <w:rPr>
                <w:rFonts w:hint="eastAsia"/>
              </w:rPr>
              <w:t>6.能以正確的閩南語文來表達自己的想法，並達到和別人溝通的目的。</w:t>
            </w:r>
          </w:p>
          <w:p w14:paraId="78C544CB" w14:textId="77777777" w:rsidR="00F029BA" w:rsidRDefault="00F029BA" w:rsidP="002A2CAC">
            <w:pPr>
              <w:pStyle w:val="a5"/>
            </w:pPr>
            <w:r>
              <w:rPr>
                <w:rFonts w:hint="eastAsia"/>
              </w:rPr>
              <w:t>7.能養成主動維護環境整潔、愛物惜物的好習慣。</w:t>
            </w:r>
          </w:p>
          <w:p w14:paraId="42ED27BE" w14:textId="77777777" w:rsidR="00F029BA" w:rsidRDefault="00F029BA" w:rsidP="002A2CAC">
            <w:pPr>
              <w:pStyle w:val="a5"/>
            </w:pPr>
            <w:r>
              <w:rPr>
                <w:rFonts w:hint="eastAsia"/>
              </w:rPr>
              <w:t>8.能正確使用閩南語說出日常生活中常見動物的名稱。</w:t>
            </w:r>
          </w:p>
          <w:p w14:paraId="1F1A7194" w14:textId="77777777" w:rsidR="00F029BA" w:rsidRDefault="00F029BA" w:rsidP="002A2CAC">
            <w:pPr>
              <w:pStyle w:val="a5"/>
            </w:pPr>
            <w:r>
              <w:rPr>
                <w:rFonts w:hint="eastAsia"/>
              </w:rPr>
              <w:t>9.能正確的使用閩南語文來表達，並主動的與人以閩南語文溝通。</w:t>
            </w:r>
          </w:p>
          <w:p w14:paraId="5483EE2A" w14:textId="77777777" w:rsidR="00F029BA" w:rsidRDefault="00F029BA" w:rsidP="002A2CAC">
            <w:pPr>
              <w:pStyle w:val="a5"/>
            </w:pPr>
            <w:r>
              <w:rPr>
                <w:rFonts w:hint="eastAsia"/>
              </w:rPr>
              <w:t>10.能懂得欣賞課文裡各種動物的閩南語名稱，並養成愛護動物的習慣。</w:t>
            </w:r>
          </w:p>
          <w:p w14:paraId="6454B253" w14:textId="77777777" w:rsidR="00F029BA" w:rsidRDefault="00F029BA" w:rsidP="002A2CAC">
            <w:pPr>
              <w:pStyle w:val="a5"/>
            </w:pPr>
            <w:r>
              <w:rPr>
                <w:rFonts w:hint="eastAsia"/>
              </w:rPr>
              <w:t>11.能正確書寫漢字數字一～十。</w:t>
            </w:r>
          </w:p>
          <w:p w14:paraId="2049F7AA" w14:textId="77777777" w:rsidR="00F029BA" w:rsidRDefault="00F029BA" w:rsidP="002A2CAC">
            <w:pPr>
              <w:pStyle w:val="a5"/>
            </w:pPr>
            <w:r>
              <w:rPr>
                <w:rFonts w:hint="eastAsia"/>
              </w:rPr>
              <w:t>12.能正確的使用閩南語文來表達數字意義，並正確的運用於日常生活中。</w:t>
            </w:r>
          </w:p>
          <w:p w14:paraId="50AF029C" w14:textId="77777777" w:rsidR="00F029BA" w:rsidRDefault="00F029BA" w:rsidP="002A2CAC">
            <w:pPr>
              <w:pStyle w:val="a5"/>
            </w:pPr>
            <w:r>
              <w:rPr>
                <w:rFonts w:hint="eastAsia"/>
              </w:rPr>
              <w:t>13.能使用閩南語和同學共同討論解決問題，並樂於共同完成任務。</w:t>
            </w:r>
          </w:p>
          <w:p w14:paraId="6503E9F2" w14:textId="77777777" w:rsidR="00F029BA" w:rsidRDefault="00F029BA" w:rsidP="002A2CAC">
            <w:pPr>
              <w:pStyle w:val="a5"/>
            </w:pPr>
            <w:r>
              <w:rPr>
                <w:rFonts w:hint="eastAsia"/>
              </w:rPr>
              <w:t>14.能使用閩南語</w:t>
            </w:r>
            <w:proofErr w:type="gramStart"/>
            <w:r>
              <w:rPr>
                <w:rFonts w:hint="eastAsia"/>
              </w:rPr>
              <w:t>正確念唱傳統</w:t>
            </w:r>
            <w:proofErr w:type="gramEnd"/>
            <w:r>
              <w:rPr>
                <w:rFonts w:hint="eastAsia"/>
              </w:rPr>
              <w:t>念</w:t>
            </w:r>
            <w:proofErr w:type="gramStart"/>
            <w:r>
              <w:rPr>
                <w:rFonts w:hint="eastAsia"/>
              </w:rPr>
              <w:t>謠</w:t>
            </w:r>
            <w:proofErr w:type="gramEnd"/>
            <w:r>
              <w:rPr>
                <w:rFonts w:hint="eastAsia"/>
              </w:rPr>
              <w:t>＜一放雞＞，並了解念</w:t>
            </w:r>
            <w:proofErr w:type="gramStart"/>
            <w:r>
              <w:rPr>
                <w:rFonts w:hint="eastAsia"/>
              </w:rPr>
              <w:t>謠</w:t>
            </w:r>
            <w:proofErr w:type="gramEnd"/>
            <w:r>
              <w:rPr>
                <w:rFonts w:hint="eastAsia"/>
              </w:rPr>
              <w:t>的內容及意義。</w:t>
            </w:r>
          </w:p>
          <w:p w14:paraId="6232C97F" w14:textId="77777777" w:rsidR="00F029BA" w:rsidRDefault="00F029BA" w:rsidP="002A2CAC">
            <w:pPr>
              <w:pStyle w:val="a5"/>
            </w:pPr>
            <w:r>
              <w:rPr>
                <w:rFonts w:hint="eastAsia"/>
              </w:rPr>
              <w:t>15.能聽辨數字一～十的白話音和文言音的差異，並正確念誦。</w:t>
            </w:r>
          </w:p>
          <w:p w14:paraId="5168EC25" w14:textId="77777777" w:rsidR="00F029BA" w:rsidRDefault="00F029BA" w:rsidP="002A2CAC">
            <w:pPr>
              <w:pStyle w:val="a5"/>
            </w:pPr>
            <w:r>
              <w:rPr>
                <w:rFonts w:hint="eastAsia"/>
              </w:rPr>
              <w:t>16.</w:t>
            </w:r>
            <w:proofErr w:type="gramStart"/>
            <w:r>
              <w:rPr>
                <w:rFonts w:hint="eastAsia"/>
              </w:rPr>
              <w:t>能拋接沙包</w:t>
            </w:r>
            <w:proofErr w:type="gramEnd"/>
            <w:r>
              <w:rPr>
                <w:rFonts w:hint="eastAsia"/>
              </w:rPr>
              <w:t>，並做出拍胸、拍手、</w:t>
            </w:r>
            <w:proofErr w:type="gramStart"/>
            <w:r>
              <w:rPr>
                <w:rFonts w:hint="eastAsia"/>
              </w:rPr>
              <w:t>摸鼻、</w:t>
            </w:r>
            <w:proofErr w:type="gramEnd"/>
            <w:r>
              <w:rPr>
                <w:rFonts w:hint="eastAsia"/>
              </w:rPr>
              <w:t>拉耳等動作，並從遊戲得到學習的樂趣。</w:t>
            </w:r>
          </w:p>
          <w:p w14:paraId="41382D92" w14:textId="77777777" w:rsidR="00F029BA" w:rsidRDefault="00F029BA" w:rsidP="002A2CAC">
            <w:pPr>
              <w:pStyle w:val="a5"/>
            </w:pPr>
            <w:r>
              <w:t>17.</w:t>
            </w:r>
            <w:r>
              <w:rPr>
                <w:rFonts w:hint="eastAsia"/>
              </w:rPr>
              <w:t>能</w:t>
            </w:r>
            <w:proofErr w:type="gramStart"/>
            <w:r>
              <w:rPr>
                <w:rFonts w:hint="eastAsia"/>
              </w:rPr>
              <w:t>邊念邊玩並與</w:t>
            </w:r>
            <w:proofErr w:type="gramEnd"/>
            <w:r>
              <w:rPr>
                <w:rFonts w:hint="eastAsia"/>
              </w:rPr>
              <w:t>他人合作進行競賽，並養成</w:t>
            </w:r>
            <w:proofErr w:type="gramStart"/>
            <w:r>
              <w:rPr>
                <w:rFonts w:hint="eastAsia"/>
              </w:rPr>
              <w:t>競賽時勝不</w:t>
            </w:r>
            <w:proofErr w:type="gramEnd"/>
            <w:r>
              <w:rPr>
                <w:rFonts w:hint="eastAsia"/>
              </w:rPr>
              <w:t>驕敗不</w:t>
            </w:r>
            <w:proofErr w:type="gramStart"/>
            <w:r>
              <w:rPr>
                <w:rFonts w:hint="eastAsia"/>
              </w:rPr>
              <w:t>餒</w:t>
            </w:r>
            <w:proofErr w:type="gramEnd"/>
            <w:r>
              <w:rPr>
                <w:rFonts w:hint="eastAsia"/>
              </w:rPr>
              <w:t>的精神。</w:t>
            </w:r>
          </w:p>
          <w:p w14:paraId="2339039F" w14:textId="77777777" w:rsidR="00F029BA" w:rsidRDefault="00F029BA" w:rsidP="002A2CAC">
            <w:pPr>
              <w:pStyle w:val="a5"/>
            </w:pPr>
            <w:r>
              <w:rPr>
                <w:rFonts w:hint="eastAsia"/>
              </w:rPr>
              <w:t>18.能了解＜舊曆過年＞的內容及意義，並懂得珍惜有意義的民俗活動。</w:t>
            </w:r>
          </w:p>
          <w:p w14:paraId="5D4CAC79" w14:textId="77777777" w:rsidR="00F029BA" w:rsidRDefault="00F029BA" w:rsidP="002A2CAC">
            <w:pPr>
              <w:pStyle w:val="a5"/>
            </w:pPr>
            <w:r>
              <w:rPr>
                <w:rFonts w:hint="eastAsia"/>
              </w:rPr>
              <w:t>19.能正確使用</w:t>
            </w:r>
            <w:proofErr w:type="gramStart"/>
            <w:r>
              <w:rPr>
                <w:rFonts w:hint="eastAsia"/>
              </w:rPr>
              <w:t>閩南語念唱</w:t>
            </w:r>
            <w:proofErr w:type="gramEnd"/>
            <w:r>
              <w:rPr>
                <w:rFonts w:hint="eastAsia"/>
              </w:rPr>
              <w:t>＜舊曆過年＞，並做著念</w:t>
            </w:r>
            <w:proofErr w:type="gramStart"/>
            <w:r>
              <w:rPr>
                <w:rFonts w:hint="eastAsia"/>
              </w:rPr>
              <w:t>謠</w:t>
            </w:r>
            <w:proofErr w:type="gramEnd"/>
            <w:r>
              <w:rPr>
                <w:rFonts w:hint="eastAsia"/>
              </w:rPr>
              <w:t>律動，激發喜愛閩南語念</w:t>
            </w:r>
            <w:proofErr w:type="gramStart"/>
            <w:r>
              <w:rPr>
                <w:rFonts w:hint="eastAsia"/>
              </w:rPr>
              <w:t>謠</w:t>
            </w:r>
            <w:proofErr w:type="gramEnd"/>
            <w:r>
              <w:rPr>
                <w:rFonts w:hint="eastAsia"/>
              </w:rPr>
              <w:t>的學習興趣。</w:t>
            </w:r>
          </w:p>
          <w:p w14:paraId="61818342" w14:textId="77777777" w:rsidR="00F029BA" w:rsidRDefault="00F029BA" w:rsidP="002A2CAC">
            <w:pPr>
              <w:pStyle w:val="a5"/>
            </w:pPr>
            <w:r>
              <w:rPr>
                <w:rFonts w:hint="eastAsia"/>
              </w:rPr>
              <w:t>20.能認識農曆過年的傳統習俗，並和家人一起分享年節的樂趣。</w:t>
            </w:r>
          </w:p>
          <w:p w14:paraId="1DBDEB1A" w14:textId="40956AFF" w:rsidR="003B7FD2" w:rsidRPr="00EF6555" w:rsidRDefault="00F029BA" w:rsidP="002A2CAC">
            <w:pPr>
              <w:pStyle w:val="a5"/>
            </w:pPr>
            <w:r>
              <w:rPr>
                <w:rFonts w:hint="eastAsia"/>
              </w:rPr>
              <w:t>21.能</w:t>
            </w:r>
            <w:proofErr w:type="gramStart"/>
            <w:r>
              <w:rPr>
                <w:rFonts w:hint="eastAsia"/>
              </w:rPr>
              <w:t>聽懂並會</w:t>
            </w:r>
            <w:proofErr w:type="gramEnd"/>
            <w:r>
              <w:rPr>
                <w:rFonts w:hint="eastAsia"/>
              </w:rPr>
              <w:t>正確使用閩南語與人分享臺灣本土的過年傳說「</w:t>
            </w:r>
            <w:proofErr w:type="gramStart"/>
            <w:r>
              <w:rPr>
                <w:rFonts w:hint="eastAsia"/>
              </w:rPr>
              <w:t>沉</w:t>
            </w:r>
            <w:proofErr w:type="gramEnd"/>
            <w:r>
              <w:rPr>
                <w:rFonts w:hint="eastAsia"/>
              </w:rPr>
              <w:t>地」。</w:t>
            </w:r>
          </w:p>
        </w:tc>
      </w:tr>
      <w:tr w:rsidR="00C5310B" w:rsidRPr="008D2FBD" w14:paraId="5C87B114" w14:textId="77777777" w:rsidTr="008520DB">
        <w:tblPrEx>
          <w:jc w:val="center"/>
        </w:tblPrEx>
        <w:trPr>
          <w:trHeight w:val="497"/>
          <w:jc w:val="center"/>
        </w:trPr>
        <w:tc>
          <w:tcPr>
            <w:tcW w:w="0" w:type="auto"/>
            <w:vMerge w:val="restart"/>
            <w:shd w:val="pct10" w:color="auto" w:fill="auto"/>
            <w:vAlign w:val="center"/>
          </w:tcPr>
          <w:p w14:paraId="5029BEF4" w14:textId="77777777" w:rsidR="007337EB" w:rsidRPr="008D2FBD" w:rsidRDefault="007337EB" w:rsidP="002A2CAC">
            <w:pPr>
              <w:pStyle w:val="a5"/>
            </w:pPr>
            <w:r w:rsidRPr="008D2FBD">
              <w:t>教學進度</w:t>
            </w:r>
          </w:p>
          <w:p w14:paraId="6C8F6C6E" w14:textId="77777777" w:rsidR="007337EB" w:rsidRPr="008D2FBD" w:rsidRDefault="007337EB" w:rsidP="002A2CAC">
            <w:pPr>
              <w:pStyle w:val="a5"/>
            </w:pPr>
            <w:proofErr w:type="gramStart"/>
            <w:r w:rsidRPr="008D2FBD">
              <w:t>週</w:t>
            </w:r>
            <w:proofErr w:type="gramEnd"/>
            <w:r w:rsidRPr="008D2FBD">
              <w:lastRenderedPageBreak/>
              <w:t>次</w:t>
            </w:r>
          </w:p>
        </w:tc>
        <w:tc>
          <w:tcPr>
            <w:tcW w:w="0" w:type="auto"/>
            <w:vMerge w:val="restart"/>
            <w:shd w:val="pct10" w:color="auto" w:fill="auto"/>
            <w:vAlign w:val="center"/>
          </w:tcPr>
          <w:p w14:paraId="553FB757" w14:textId="77777777" w:rsidR="007337EB" w:rsidRPr="008D2FBD" w:rsidRDefault="007337EB" w:rsidP="002A2CAC">
            <w:pPr>
              <w:pStyle w:val="a5"/>
            </w:pPr>
            <w:r w:rsidRPr="008D2FBD">
              <w:rPr>
                <w:rFonts w:hint="eastAsia"/>
              </w:rPr>
              <w:lastRenderedPageBreak/>
              <w:t>單元名稱</w:t>
            </w:r>
          </w:p>
        </w:tc>
        <w:tc>
          <w:tcPr>
            <w:tcW w:w="0" w:type="auto"/>
            <w:vMerge w:val="restart"/>
            <w:shd w:val="pct10" w:color="auto" w:fill="auto"/>
            <w:vAlign w:val="center"/>
          </w:tcPr>
          <w:p w14:paraId="0869565B" w14:textId="77777777" w:rsidR="007337EB" w:rsidRPr="008D2FBD" w:rsidRDefault="007337EB" w:rsidP="002A2CAC">
            <w:pPr>
              <w:pStyle w:val="a5"/>
            </w:pPr>
            <w:r w:rsidRPr="008D2FBD">
              <w:t>節數</w:t>
            </w:r>
          </w:p>
        </w:tc>
        <w:tc>
          <w:tcPr>
            <w:tcW w:w="496" w:type="pct"/>
            <w:gridSpan w:val="2"/>
            <w:vMerge w:val="restart"/>
            <w:shd w:val="pct10" w:color="auto" w:fill="auto"/>
            <w:vAlign w:val="center"/>
          </w:tcPr>
          <w:p w14:paraId="4C229B0D" w14:textId="77777777" w:rsidR="007337EB" w:rsidRPr="008D2FBD" w:rsidRDefault="007337EB" w:rsidP="002A2CAC">
            <w:pPr>
              <w:pStyle w:val="a5"/>
            </w:pPr>
            <w:r w:rsidRPr="008D2FBD">
              <w:rPr>
                <w:rFonts w:hint="eastAsia"/>
              </w:rPr>
              <w:t>學習領域</w:t>
            </w:r>
          </w:p>
          <w:p w14:paraId="66A33230" w14:textId="77777777" w:rsidR="007337EB" w:rsidRPr="008D2FBD" w:rsidRDefault="007337EB" w:rsidP="002A2CAC">
            <w:pPr>
              <w:pStyle w:val="a5"/>
            </w:pPr>
            <w:r w:rsidRPr="008D2FBD">
              <w:t>核心素養</w:t>
            </w:r>
          </w:p>
        </w:tc>
        <w:tc>
          <w:tcPr>
            <w:tcW w:w="674" w:type="pct"/>
            <w:gridSpan w:val="2"/>
            <w:shd w:val="pct10" w:color="auto" w:fill="auto"/>
            <w:vAlign w:val="center"/>
          </w:tcPr>
          <w:p w14:paraId="1DC94DEE" w14:textId="77777777" w:rsidR="007337EB" w:rsidRPr="008D2FBD" w:rsidRDefault="007337EB" w:rsidP="002A2CAC">
            <w:pPr>
              <w:pStyle w:val="a5"/>
            </w:pPr>
            <w:r w:rsidRPr="008D2FBD">
              <w:t>學習重點</w:t>
            </w:r>
          </w:p>
        </w:tc>
        <w:tc>
          <w:tcPr>
            <w:tcW w:w="0" w:type="auto"/>
            <w:vMerge w:val="restart"/>
            <w:shd w:val="pct10" w:color="auto" w:fill="auto"/>
            <w:vAlign w:val="center"/>
          </w:tcPr>
          <w:p w14:paraId="4EBF6BEB" w14:textId="77777777" w:rsidR="007337EB" w:rsidRPr="008D2FBD" w:rsidRDefault="007337EB" w:rsidP="002A2CAC">
            <w:pPr>
              <w:pStyle w:val="a5"/>
            </w:pPr>
            <w:r w:rsidRPr="008D2FBD">
              <w:rPr>
                <w:rFonts w:hint="eastAsia"/>
              </w:rPr>
              <w:t>學習</w:t>
            </w:r>
            <w:r w:rsidRPr="008D2FBD">
              <w:t>目標</w:t>
            </w:r>
          </w:p>
        </w:tc>
        <w:tc>
          <w:tcPr>
            <w:tcW w:w="0" w:type="auto"/>
            <w:vMerge w:val="restart"/>
            <w:shd w:val="pct10" w:color="auto" w:fill="auto"/>
            <w:vAlign w:val="center"/>
          </w:tcPr>
          <w:p w14:paraId="209BE2A6" w14:textId="77777777" w:rsidR="007337EB" w:rsidRPr="008D2FBD" w:rsidRDefault="007337EB" w:rsidP="002A2CAC">
            <w:pPr>
              <w:pStyle w:val="a5"/>
            </w:pPr>
            <w:r w:rsidRPr="008D2FBD">
              <w:t>教學重點</w:t>
            </w:r>
          </w:p>
        </w:tc>
        <w:tc>
          <w:tcPr>
            <w:tcW w:w="0" w:type="auto"/>
            <w:vMerge w:val="restart"/>
            <w:shd w:val="pct10" w:color="auto" w:fill="auto"/>
            <w:vAlign w:val="center"/>
          </w:tcPr>
          <w:p w14:paraId="1752D0B3" w14:textId="77777777" w:rsidR="007337EB" w:rsidRPr="008D2FBD" w:rsidRDefault="007337EB" w:rsidP="002A2CAC">
            <w:pPr>
              <w:pStyle w:val="a5"/>
            </w:pPr>
            <w:r w:rsidRPr="008D2FBD">
              <w:t>評量方式</w:t>
            </w:r>
          </w:p>
        </w:tc>
        <w:tc>
          <w:tcPr>
            <w:tcW w:w="0" w:type="auto"/>
            <w:vMerge w:val="restart"/>
            <w:shd w:val="pct10" w:color="auto" w:fill="auto"/>
            <w:vAlign w:val="center"/>
          </w:tcPr>
          <w:p w14:paraId="5F1D2710" w14:textId="77777777" w:rsidR="007337EB" w:rsidRPr="008D2FBD" w:rsidRDefault="007337EB" w:rsidP="002A2CAC">
            <w:pPr>
              <w:pStyle w:val="a5"/>
            </w:pPr>
            <w:r w:rsidRPr="008D2FBD">
              <w:rPr>
                <w:rFonts w:hint="eastAsia"/>
              </w:rPr>
              <w:t>議題融入</w:t>
            </w:r>
          </w:p>
        </w:tc>
        <w:tc>
          <w:tcPr>
            <w:tcW w:w="0" w:type="auto"/>
            <w:vMerge w:val="restart"/>
            <w:shd w:val="pct10" w:color="auto" w:fill="auto"/>
            <w:vAlign w:val="center"/>
          </w:tcPr>
          <w:p w14:paraId="7C7067F3" w14:textId="77777777" w:rsidR="003D2635" w:rsidRPr="008D2FBD" w:rsidRDefault="007337EB" w:rsidP="002A2CAC">
            <w:pPr>
              <w:pStyle w:val="a5"/>
            </w:pPr>
            <w:r w:rsidRPr="008D2FBD">
              <w:t>跨領域統整規劃</w:t>
            </w:r>
          </w:p>
          <w:p w14:paraId="7F50DEFE" w14:textId="77777777" w:rsidR="007337EB" w:rsidRPr="008D2FBD" w:rsidRDefault="003D2635" w:rsidP="002A2CAC">
            <w:pPr>
              <w:pStyle w:val="a5"/>
            </w:pPr>
            <w:r w:rsidRPr="008D2FBD">
              <w:rPr>
                <w:rFonts w:hint="eastAsia"/>
              </w:rPr>
              <w:t>(</w:t>
            </w:r>
            <w:r w:rsidR="007337EB" w:rsidRPr="008D2FBD">
              <w:t>無則免</w:t>
            </w:r>
            <w:r w:rsidRPr="008D2FBD">
              <w:rPr>
                <w:rFonts w:hint="eastAsia"/>
              </w:rPr>
              <w:t>)</w:t>
            </w:r>
          </w:p>
        </w:tc>
      </w:tr>
      <w:tr w:rsidR="00C5310B" w:rsidRPr="008D2FBD" w14:paraId="120845BE" w14:textId="77777777" w:rsidTr="008520DB">
        <w:tblPrEx>
          <w:jc w:val="center"/>
        </w:tblPrEx>
        <w:trPr>
          <w:trHeight w:val="247"/>
          <w:jc w:val="center"/>
        </w:trPr>
        <w:tc>
          <w:tcPr>
            <w:tcW w:w="0" w:type="auto"/>
            <w:vMerge/>
          </w:tcPr>
          <w:p w14:paraId="5CA14161" w14:textId="77777777" w:rsidR="007337EB" w:rsidRPr="008D2FBD" w:rsidRDefault="007337EB" w:rsidP="002A2CAC">
            <w:pPr>
              <w:pStyle w:val="a5"/>
            </w:pPr>
          </w:p>
        </w:tc>
        <w:tc>
          <w:tcPr>
            <w:tcW w:w="0" w:type="auto"/>
            <w:vMerge/>
            <w:vAlign w:val="center"/>
          </w:tcPr>
          <w:p w14:paraId="3155FC68" w14:textId="77777777" w:rsidR="007337EB" w:rsidRPr="008D2FBD" w:rsidRDefault="007337EB" w:rsidP="002A2CAC">
            <w:pPr>
              <w:pStyle w:val="a5"/>
            </w:pPr>
          </w:p>
        </w:tc>
        <w:tc>
          <w:tcPr>
            <w:tcW w:w="0" w:type="auto"/>
            <w:vMerge/>
          </w:tcPr>
          <w:p w14:paraId="4AC0F746" w14:textId="77777777" w:rsidR="007337EB" w:rsidRPr="008D2FBD" w:rsidRDefault="007337EB" w:rsidP="002A2CAC">
            <w:pPr>
              <w:pStyle w:val="a5"/>
            </w:pPr>
          </w:p>
        </w:tc>
        <w:tc>
          <w:tcPr>
            <w:tcW w:w="496" w:type="pct"/>
            <w:gridSpan w:val="2"/>
            <w:vMerge/>
            <w:shd w:val="pct10" w:color="auto" w:fill="auto"/>
          </w:tcPr>
          <w:p w14:paraId="67DB1BEF" w14:textId="77777777" w:rsidR="007337EB" w:rsidRPr="008D2FBD" w:rsidRDefault="007337EB" w:rsidP="002A2CAC">
            <w:pPr>
              <w:pStyle w:val="a5"/>
            </w:pPr>
          </w:p>
        </w:tc>
        <w:tc>
          <w:tcPr>
            <w:tcW w:w="447" w:type="pct"/>
            <w:shd w:val="pct10" w:color="auto" w:fill="auto"/>
          </w:tcPr>
          <w:p w14:paraId="5BCB820E" w14:textId="77777777" w:rsidR="007337EB" w:rsidRPr="008D2FBD" w:rsidRDefault="007337EB" w:rsidP="002A2CAC">
            <w:pPr>
              <w:pStyle w:val="a5"/>
            </w:pPr>
            <w:r w:rsidRPr="008D2FBD">
              <w:t>學習表現</w:t>
            </w:r>
          </w:p>
        </w:tc>
        <w:tc>
          <w:tcPr>
            <w:tcW w:w="0" w:type="auto"/>
            <w:shd w:val="pct10" w:color="auto" w:fill="auto"/>
          </w:tcPr>
          <w:p w14:paraId="294931F2" w14:textId="77777777" w:rsidR="007337EB" w:rsidRPr="008D2FBD" w:rsidRDefault="007337EB" w:rsidP="002A2CAC">
            <w:pPr>
              <w:pStyle w:val="a5"/>
            </w:pPr>
            <w:r w:rsidRPr="008D2FBD">
              <w:t>學習內容</w:t>
            </w:r>
          </w:p>
        </w:tc>
        <w:tc>
          <w:tcPr>
            <w:tcW w:w="0" w:type="auto"/>
            <w:vMerge/>
          </w:tcPr>
          <w:p w14:paraId="780DE91A" w14:textId="77777777" w:rsidR="007337EB" w:rsidRPr="008D2FBD" w:rsidRDefault="007337EB" w:rsidP="002A2CAC">
            <w:pPr>
              <w:pStyle w:val="a5"/>
            </w:pPr>
          </w:p>
        </w:tc>
        <w:tc>
          <w:tcPr>
            <w:tcW w:w="0" w:type="auto"/>
            <w:vMerge/>
          </w:tcPr>
          <w:p w14:paraId="48B482A1" w14:textId="77777777" w:rsidR="007337EB" w:rsidRPr="008D2FBD" w:rsidRDefault="007337EB" w:rsidP="002A2CAC">
            <w:pPr>
              <w:pStyle w:val="a5"/>
            </w:pPr>
          </w:p>
        </w:tc>
        <w:tc>
          <w:tcPr>
            <w:tcW w:w="0" w:type="auto"/>
            <w:vMerge/>
            <w:vAlign w:val="center"/>
          </w:tcPr>
          <w:p w14:paraId="500441D0" w14:textId="77777777" w:rsidR="007337EB" w:rsidRPr="008D2FBD" w:rsidRDefault="007337EB" w:rsidP="002A2CAC">
            <w:pPr>
              <w:pStyle w:val="a5"/>
            </w:pPr>
          </w:p>
        </w:tc>
        <w:tc>
          <w:tcPr>
            <w:tcW w:w="0" w:type="auto"/>
            <w:vMerge/>
            <w:vAlign w:val="center"/>
          </w:tcPr>
          <w:p w14:paraId="4E5DB4E9" w14:textId="77777777" w:rsidR="007337EB" w:rsidRPr="008D2FBD" w:rsidRDefault="007337EB" w:rsidP="002A2CAC">
            <w:pPr>
              <w:pStyle w:val="a5"/>
            </w:pPr>
          </w:p>
        </w:tc>
        <w:tc>
          <w:tcPr>
            <w:tcW w:w="0" w:type="auto"/>
            <w:vMerge/>
          </w:tcPr>
          <w:p w14:paraId="7BF21B25" w14:textId="77777777" w:rsidR="007337EB" w:rsidRPr="008D2FBD" w:rsidRDefault="007337EB" w:rsidP="002A2CAC">
            <w:pPr>
              <w:pStyle w:val="a5"/>
            </w:pPr>
          </w:p>
        </w:tc>
      </w:tr>
      <w:tr w:rsidR="008520DB" w:rsidRPr="008D2FBD" w14:paraId="3A18B1D8" w14:textId="77777777" w:rsidTr="004D4B99">
        <w:tblPrEx>
          <w:jc w:val="center"/>
        </w:tblPrEx>
        <w:trPr>
          <w:jc w:val="center"/>
        </w:trPr>
        <w:tc>
          <w:tcPr>
            <w:tcW w:w="0" w:type="auto"/>
          </w:tcPr>
          <w:p w14:paraId="626841B2" w14:textId="77777777"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w:t>
            </w:r>
            <w:proofErr w:type="gramStart"/>
            <w:r w:rsidRPr="008D2FBD">
              <w:rPr>
                <w:rFonts w:ascii="標楷體" w:eastAsia="標楷體" w:hAnsi="標楷體"/>
                <w:sz w:val="20"/>
                <w:szCs w:val="20"/>
              </w:rPr>
              <w:t>週</w:t>
            </w:r>
            <w:proofErr w:type="gramEnd"/>
          </w:p>
        </w:tc>
        <w:tc>
          <w:tcPr>
            <w:tcW w:w="0" w:type="auto"/>
            <w:vAlign w:val="center"/>
          </w:tcPr>
          <w:p w14:paraId="54AD21EE" w14:textId="1A38867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一、囡仔真好禮1.來去讀冊</w:t>
            </w:r>
          </w:p>
        </w:tc>
        <w:tc>
          <w:tcPr>
            <w:tcW w:w="0" w:type="auto"/>
          </w:tcPr>
          <w:p w14:paraId="10FB804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088D2AA2"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4B5C20DC" w14:textId="2AA9355C"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07A72AE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1-Ⅰ-1能聽辨閩南語常用字詞的語音差異。</w:t>
            </w:r>
          </w:p>
          <w:p w14:paraId="33251A9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317AABD6"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4A1F106D"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1-Ⅰ-4能從聆聽中建立主動學習閩南語的興趣與習慣。</w:t>
            </w:r>
          </w:p>
          <w:p w14:paraId="24C5FDB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2-Ⅰ-3能正確朗讀所學的閩南語課文。</w:t>
            </w:r>
          </w:p>
          <w:p w14:paraId="5AA3205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 xml:space="preserve">2-Ⅰ-4能主動使用閩南語與他人互動。 </w:t>
            </w:r>
          </w:p>
          <w:p w14:paraId="42E58C9A" w14:textId="3F1C4854"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5D4C8FA6"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。Ba-Ⅰ-2 親屬稱謂。</w:t>
            </w:r>
          </w:p>
          <w:p w14:paraId="5D2FACD8"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Bb-Ⅰ-2 學校生活。</w:t>
            </w:r>
          </w:p>
          <w:p w14:paraId="17FD601E" w14:textId="0906B6A2"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2D605B78" w14:textId="6EC88F30"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1.能正確朗誦閩南語課文</w:t>
            </w:r>
            <w:proofErr w:type="gramStart"/>
            <w:r w:rsidRPr="00E01A5C">
              <w:rPr>
                <w:rFonts w:ascii="標楷體" w:eastAsia="標楷體" w:hAnsi="標楷體" w:hint="eastAsia"/>
                <w:sz w:val="20"/>
                <w:szCs w:val="20"/>
              </w:rPr>
              <w:t>並認讀課文</w:t>
            </w:r>
            <w:proofErr w:type="gramEnd"/>
            <w:r w:rsidRPr="00E01A5C">
              <w:rPr>
                <w:rFonts w:ascii="標楷體" w:eastAsia="標楷體" w:hAnsi="標楷體" w:hint="eastAsia"/>
                <w:sz w:val="20"/>
                <w:szCs w:val="20"/>
              </w:rPr>
              <w:t>中的重要語詞。</w:t>
            </w:r>
          </w:p>
        </w:tc>
        <w:tc>
          <w:tcPr>
            <w:tcW w:w="0" w:type="auto"/>
          </w:tcPr>
          <w:p w14:paraId="2D0C0D8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一、禮貌的囡仔</w:t>
            </w:r>
            <w:r w:rsidRPr="00E01A5C">
              <w:rPr>
                <w:rFonts w:ascii="標楷體" w:eastAsia="標楷體" w:hAnsi="標楷體" w:hint="eastAsia"/>
                <w:sz w:val="20"/>
                <w:szCs w:val="20"/>
              </w:rPr>
              <w:t>1.來去讀冊</w:t>
            </w:r>
          </w:p>
          <w:p w14:paraId="426EBE91" w14:textId="77777777" w:rsidR="008520DB" w:rsidRPr="00E01A5C" w:rsidRDefault="008520DB" w:rsidP="008520DB">
            <w:pPr>
              <w:spacing w:line="0" w:lineRule="atLeast"/>
              <w:rPr>
                <w:rFonts w:ascii="標楷體" w:eastAsia="標楷體" w:hAnsi="標楷體"/>
                <w:color w:val="FF0000"/>
                <w:sz w:val="20"/>
                <w:szCs w:val="20"/>
              </w:rPr>
            </w:pPr>
          </w:p>
          <w:p w14:paraId="2D919D1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一、引起動機</w:t>
            </w:r>
          </w:p>
          <w:p w14:paraId="4643473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1.教師請學生翻開課本第8、9頁，觀察單元情境圖內容。</w:t>
            </w:r>
          </w:p>
          <w:p w14:paraId="1E1062C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2.參考本書第8頁「單元情境引導」之提問，請學生發表己見。</w:t>
            </w:r>
          </w:p>
          <w:p w14:paraId="75AB071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3.播放本書第9頁「囡仔古來</w:t>
            </w:r>
            <w:r w:rsidRPr="00E01A5C">
              <w:rPr>
                <w:rFonts w:ascii="新細明體-ExtB" w:eastAsia="新細明體-ExtB" w:hAnsi="新細明體-ExtB" w:cs="新細明體-ExtB" w:hint="eastAsia"/>
                <w:sz w:val="20"/>
                <w:szCs w:val="20"/>
              </w:rPr>
              <w:t>𤆬</w:t>
            </w:r>
            <w:r w:rsidRPr="00E01A5C">
              <w:rPr>
                <w:rFonts w:ascii="標楷體" w:eastAsia="標楷體" w:hAnsi="標楷體" w:hint="eastAsia"/>
                <w:sz w:val="20"/>
                <w:szCs w:val="20"/>
              </w:rPr>
              <w:t>路」之音檔，教師引導學生理解故事概要，並順勢帶出單元主題「禮貌用語」及「稱呼」讓學生知悉。</w:t>
            </w:r>
          </w:p>
          <w:p w14:paraId="3D3B2B03" w14:textId="77777777" w:rsidR="008520DB" w:rsidRPr="00E01A5C" w:rsidRDefault="008520DB" w:rsidP="008520DB">
            <w:pPr>
              <w:spacing w:line="0" w:lineRule="atLeast"/>
              <w:rPr>
                <w:rFonts w:ascii="標楷體" w:eastAsia="標楷體" w:hAnsi="標楷體"/>
                <w:sz w:val="20"/>
                <w:szCs w:val="20"/>
              </w:rPr>
            </w:pPr>
          </w:p>
          <w:p w14:paraId="21EDD41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二、發展活動</w:t>
            </w:r>
          </w:p>
          <w:p w14:paraId="3BEEC44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：看</w:t>
            </w:r>
            <w:proofErr w:type="gramStart"/>
            <w:r w:rsidRPr="00E01A5C">
              <w:rPr>
                <w:rFonts w:ascii="標楷體" w:eastAsia="標楷體" w:hAnsi="標楷體" w:hint="eastAsia"/>
                <w:sz w:val="20"/>
                <w:szCs w:val="20"/>
              </w:rPr>
              <w:t>影片激頭殼</w:t>
            </w:r>
            <w:proofErr w:type="gramEnd"/>
          </w:p>
          <w:p w14:paraId="51EBF78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1.搭配教學電子書或掃描</w:t>
            </w:r>
            <w:proofErr w:type="spellStart"/>
            <w:r w:rsidRPr="00E01A5C">
              <w:rPr>
                <w:rFonts w:ascii="標楷體" w:eastAsia="標楷體" w:hAnsi="標楷體" w:hint="eastAsia"/>
                <w:sz w:val="20"/>
                <w:szCs w:val="20"/>
              </w:rPr>
              <w:t>QRcode</w:t>
            </w:r>
            <w:proofErr w:type="spellEnd"/>
            <w:r w:rsidRPr="00E01A5C">
              <w:rPr>
                <w:rFonts w:ascii="標楷體" w:eastAsia="標楷體" w:hAnsi="標楷體" w:hint="eastAsia"/>
                <w:sz w:val="20"/>
                <w:szCs w:val="20"/>
              </w:rPr>
              <w:t>，播放「看卡通學閩南語」動畫，讓學生欣賞。</w:t>
            </w:r>
          </w:p>
          <w:p w14:paraId="648326C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2.看完動畫，老師引導學生用閩南語回答「</w:t>
            </w:r>
            <w:proofErr w:type="gramStart"/>
            <w:r w:rsidRPr="00E01A5C">
              <w:rPr>
                <w:rFonts w:ascii="標楷體" w:eastAsia="標楷體" w:hAnsi="標楷體" w:hint="eastAsia"/>
                <w:sz w:val="20"/>
                <w:szCs w:val="20"/>
              </w:rPr>
              <w:t>激頭殼</w:t>
            </w:r>
            <w:proofErr w:type="gramEnd"/>
            <w:r w:rsidRPr="00E01A5C">
              <w:rPr>
                <w:rFonts w:ascii="標楷體" w:eastAsia="標楷體" w:hAnsi="標楷體" w:hint="eastAsia"/>
                <w:sz w:val="20"/>
                <w:szCs w:val="20"/>
              </w:rPr>
              <w:t>」的問題，帶出本課主題：「禮貌用語」，並藉此進入課文教學。</w:t>
            </w:r>
          </w:p>
          <w:p w14:paraId="167326AA" w14:textId="77777777" w:rsidR="008520DB" w:rsidRPr="00E01A5C" w:rsidRDefault="008520DB" w:rsidP="008520DB">
            <w:pPr>
              <w:spacing w:line="0" w:lineRule="atLeast"/>
              <w:rPr>
                <w:rFonts w:ascii="標楷體" w:eastAsia="標楷體" w:hAnsi="標楷體"/>
                <w:sz w:val="20"/>
                <w:szCs w:val="20"/>
              </w:rPr>
            </w:pPr>
          </w:p>
          <w:p w14:paraId="5A9F0C1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（二）活動二：課文認讀</w:t>
            </w:r>
          </w:p>
          <w:p w14:paraId="229FC15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1.老師可用人物、事件、時間、地點來引導學生描述課文情境圖，可指定學生發表意見或請學生舉手回答。</w:t>
            </w:r>
          </w:p>
          <w:p w14:paraId="65CA2C6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，再由全班一起朗讀課文；也可播放MP3或教學電子書，帶領學生聆聽、朗讀課文。</w:t>
            </w:r>
          </w:p>
          <w:p w14:paraId="1815816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3.老師講解課文內容及語詞。</w:t>
            </w:r>
          </w:p>
          <w:p w14:paraId="0C11D8B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4.句型練習：</w:t>
            </w:r>
          </w:p>
          <w:p w14:paraId="23B3698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老師說明本課句型「（啥物人）欲來去（</w:t>
            </w:r>
            <w:proofErr w:type="gramStart"/>
            <w:r w:rsidRPr="00E01A5C">
              <w:rPr>
                <w:rFonts w:ascii="標楷體" w:eastAsia="標楷體" w:hAnsi="標楷體" w:hint="eastAsia"/>
                <w:sz w:val="20"/>
                <w:szCs w:val="20"/>
              </w:rPr>
              <w:t>佗</w:t>
            </w:r>
            <w:proofErr w:type="gramEnd"/>
            <w:r w:rsidRPr="00E01A5C">
              <w:rPr>
                <w:rFonts w:ascii="標楷體" w:eastAsia="標楷體" w:hAnsi="標楷體" w:hint="eastAsia"/>
                <w:sz w:val="20"/>
                <w:szCs w:val="20"/>
              </w:rPr>
              <w:t>位）」，可參考「教學補給站」，讓學生做句型練習。</w:t>
            </w:r>
          </w:p>
          <w:p w14:paraId="34E333D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※例句：1.我欲來去學校。</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我要去學校。）</w:t>
            </w:r>
          </w:p>
          <w:p w14:paraId="0B49490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2.阿</w:t>
            </w:r>
            <w:proofErr w:type="gramStart"/>
            <w:r w:rsidRPr="00E01A5C">
              <w:rPr>
                <w:rFonts w:ascii="標楷體" w:eastAsia="標楷體" w:hAnsi="標楷體" w:hint="eastAsia"/>
                <w:sz w:val="20"/>
                <w:szCs w:val="20"/>
              </w:rPr>
              <w:t>姊</w:t>
            </w:r>
            <w:proofErr w:type="gramEnd"/>
            <w:r w:rsidRPr="00E01A5C">
              <w:rPr>
                <w:rFonts w:ascii="標楷體" w:eastAsia="標楷體" w:hAnsi="標楷體" w:hint="eastAsia"/>
                <w:sz w:val="20"/>
                <w:szCs w:val="20"/>
              </w:rPr>
              <w:t>欲</w:t>
            </w:r>
            <w:proofErr w:type="gramStart"/>
            <w:r w:rsidRPr="00E01A5C">
              <w:rPr>
                <w:rFonts w:ascii="標楷體" w:eastAsia="標楷體" w:hAnsi="標楷體" w:hint="eastAsia"/>
                <w:sz w:val="20"/>
                <w:szCs w:val="20"/>
              </w:rPr>
              <w:t>來去冊局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姊姊要去書局。）</w:t>
            </w:r>
          </w:p>
          <w:p w14:paraId="15835DA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5.播放MP3或教學電子書，教導學生學唱本課歌曲。</w:t>
            </w:r>
          </w:p>
          <w:p w14:paraId="6BAD57F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6.歡樂動一動</w:t>
            </w:r>
          </w:p>
          <w:p w14:paraId="741384D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(1)老師教導學生課文律動動作，請學生隨著歌曲</w:t>
            </w:r>
            <w:proofErr w:type="gramStart"/>
            <w:r w:rsidRPr="00E01A5C">
              <w:rPr>
                <w:rFonts w:ascii="標楷體" w:eastAsia="標楷體" w:hAnsi="標楷體" w:hint="eastAsia"/>
                <w:sz w:val="20"/>
                <w:szCs w:val="20"/>
              </w:rPr>
              <w:t>一同做律動</w:t>
            </w:r>
            <w:proofErr w:type="gramEnd"/>
            <w:r w:rsidRPr="00E01A5C">
              <w:rPr>
                <w:rFonts w:ascii="標楷體" w:eastAsia="標楷體" w:hAnsi="標楷體" w:hint="eastAsia"/>
                <w:sz w:val="20"/>
                <w:szCs w:val="20"/>
              </w:rPr>
              <w:t>，並請學生開口唱，藉此熟悉本課課文。</w:t>
            </w:r>
          </w:p>
          <w:p w14:paraId="2BDB8F8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(2)待學生熟悉課文律動動作後，老師可依班級人數做適當分組，請各組學生依序上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動，老師視各組表現給予獎勵。</w:t>
            </w:r>
          </w:p>
          <w:p w14:paraId="211F32F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▲SDGs議題融入：詳見本書P15、23之說明。</w:t>
            </w:r>
          </w:p>
          <w:p w14:paraId="41A82559" w14:textId="44F43681"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★指導學生填寫</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：做到的</w:t>
            </w:r>
            <w:proofErr w:type="gramStart"/>
            <w:r w:rsidRPr="00E01A5C">
              <w:rPr>
                <w:rFonts w:ascii="標楷體" w:eastAsia="標楷體" w:hAnsi="標楷體" w:hint="eastAsia"/>
                <w:sz w:val="20"/>
                <w:szCs w:val="20"/>
              </w:rPr>
              <w:t>項目畫圈</w:t>
            </w:r>
            <w:proofErr w:type="gramEnd"/>
            <w:r w:rsidRPr="00E01A5C">
              <w:rPr>
                <w:rFonts w:ascii="標楷體" w:eastAsia="標楷體" w:hAnsi="標楷體" w:hint="eastAsia"/>
                <w:sz w:val="20"/>
                <w:szCs w:val="20"/>
              </w:rPr>
              <w:t>，並請對方簽名或蓋章。</w:t>
            </w:r>
          </w:p>
        </w:tc>
        <w:tc>
          <w:tcPr>
            <w:tcW w:w="0" w:type="auto"/>
          </w:tcPr>
          <w:p w14:paraId="0C11C64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20F1039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態度評量</w:t>
            </w:r>
          </w:p>
          <w:p w14:paraId="1C79B1F1" w14:textId="59237140"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表演評量</w:t>
            </w:r>
          </w:p>
        </w:tc>
        <w:tc>
          <w:tcPr>
            <w:tcW w:w="0" w:type="auto"/>
          </w:tcPr>
          <w:p w14:paraId="3FBC835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5604F538" w14:textId="3E0740F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品E3　溝通合作與和諧人際關係。</w:t>
            </w:r>
          </w:p>
        </w:tc>
        <w:tc>
          <w:tcPr>
            <w:tcW w:w="0" w:type="auto"/>
          </w:tcPr>
          <w:p w14:paraId="3F30983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189C2A8A" w14:textId="464D644E"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6-Ⅰ-3-2 探究不同情境與場合中應有的禮儀，展現合宜的行為。</w:t>
            </w:r>
          </w:p>
        </w:tc>
      </w:tr>
      <w:tr w:rsidR="008520DB" w:rsidRPr="008D2FBD" w14:paraId="382DF937" w14:textId="77777777" w:rsidTr="008520DB">
        <w:tblPrEx>
          <w:jc w:val="center"/>
        </w:tblPrEx>
        <w:trPr>
          <w:jc w:val="center"/>
        </w:trPr>
        <w:tc>
          <w:tcPr>
            <w:tcW w:w="0" w:type="auto"/>
          </w:tcPr>
          <w:p w14:paraId="001B2D1E" w14:textId="18A248B9" w:rsidR="008520DB" w:rsidRPr="008D2FBD" w:rsidRDefault="008520DB" w:rsidP="008520DB">
            <w:pPr>
              <w:spacing w:line="260" w:lineRule="exact"/>
              <w:jc w:val="center"/>
              <w:rPr>
                <w:rFonts w:ascii="標楷體" w:eastAsia="標楷體" w:hAnsi="標楷體"/>
                <w:sz w:val="20"/>
                <w:szCs w:val="20"/>
              </w:rPr>
            </w:pPr>
            <w:r w:rsidRPr="008D2FBD">
              <w:rPr>
                <w:rFonts w:ascii="標楷體" w:eastAsia="標楷體" w:hAnsi="標楷體"/>
                <w:sz w:val="20"/>
                <w:szCs w:val="20"/>
              </w:rPr>
              <w:t>第</w:t>
            </w:r>
            <w:r>
              <w:rPr>
                <w:rFonts w:ascii="標楷體" w:eastAsia="標楷體" w:hAnsi="標楷體" w:hint="eastAsia"/>
                <w:sz w:val="20"/>
                <w:szCs w:val="20"/>
              </w:rPr>
              <w:t>2</w:t>
            </w:r>
            <w:proofErr w:type="gramStart"/>
            <w:r w:rsidRPr="008D2FBD">
              <w:rPr>
                <w:rFonts w:ascii="標楷體" w:eastAsia="標楷體" w:hAnsi="標楷體"/>
                <w:sz w:val="20"/>
                <w:szCs w:val="20"/>
              </w:rPr>
              <w:t>週</w:t>
            </w:r>
            <w:proofErr w:type="gramEnd"/>
          </w:p>
        </w:tc>
        <w:tc>
          <w:tcPr>
            <w:tcW w:w="0" w:type="auto"/>
            <w:vAlign w:val="center"/>
          </w:tcPr>
          <w:p w14:paraId="2D9E89E1" w14:textId="27820E3B"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一、囡仔真好禮1.來去讀冊</w:t>
            </w:r>
          </w:p>
        </w:tc>
        <w:tc>
          <w:tcPr>
            <w:tcW w:w="0" w:type="auto"/>
          </w:tcPr>
          <w:p w14:paraId="361C3623" w14:textId="5B23F73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5D5676FE"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7355A3D2" w14:textId="591FE662"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4BAE4483"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1-Ⅰ-1能聽辨閩南語常用字詞的語音差異。</w:t>
            </w:r>
          </w:p>
          <w:p w14:paraId="77872F6D"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183360A3"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1-Ⅰ-4能從聆聽中建立主動學習閩南語的興趣與習慣。</w:t>
            </w:r>
          </w:p>
          <w:p w14:paraId="060F006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2-Ⅰ-1能用閩南語簡單表達對他人的關懷與禮節。</w:t>
            </w:r>
          </w:p>
          <w:p w14:paraId="377A9797" w14:textId="088ED87E"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7DB4463E"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07F7B8BB"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Bb-Ⅰ-2 學校生活。</w:t>
            </w:r>
          </w:p>
          <w:p w14:paraId="4576895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-Ⅰ-1 生活應對。</w:t>
            </w:r>
          </w:p>
          <w:p w14:paraId="75164FB3" w14:textId="6F7EC8C8" w:rsidR="008520DB" w:rsidRPr="00E01A5C" w:rsidRDefault="008520DB" w:rsidP="008520DB">
            <w:pPr>
              <w:spacing w:line="0" w:lineRule="atLeast"/>
              <w:ind w:leftChars="-25" w:left="-60" w:rightChars="-21" w:right="-50"/>
              <w:rPr>
                <w:rFonts w:ascii="標楷體" w:eastAsia="標楷體" w:hAnsi="標楷體"/>
                <w:sz w:val="20"/>
                <w:szCs w:val="20"/>
                <w:vertAlign w:val="superscript"/>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77349C74"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1.能了解禮貌用語的適用情境，並主動應用於日常生活當中。</w:t>
            </w:r>
          </w:p>
          <w:p w14:paraId="73FC69AE" w14:textId="3863153D"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2.能學習待人接物的基本禮儀，並主動應用於日常生活當中。</w:t>
            </w:r>
          </w:p>
        </w:tc>
        <w:tc>
          <w:tcPr>
            <w:tcW w:w="0" w:type="auto"/>
          </w:tcPr>
          <w:p w14:paraId="4A2AB5C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一、禮貌的囡仔1.來去讀冊</w:t>
            </w:r>
          </w:p>
          <w:p w14:paraId="638C7FDD" w14:textId="77777777" w:rsidR="008520DB" w:rsidRPr="00E01A5C" w:rsidRDefault="008520DB" w:rsidP="008520DB">
            <w:pPr>
              <w:spacing w:line="0" w:lineRule="atLeast"/>
              <w:rPr>
                <w:rFonts w:ascii="標楷體" w:eastAsia="標楷體" w:hAnsi="標楷體"/>
                <w:sz w:val="20"/>
                <w:szCs w:val="20"/>
              </w:rPr>
            </w:pPr>
          </w:p>
          <w:p w14:paraId="201222B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：問題與討論</w:t>
            </w:r>
          </w:p>
          <w:p w14:paraId="72C9BF3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老師揭示問題，引導學生分組討論，再推派代表根據課文中出現過的禮貌用語回答。例： </w:t>
            </w:r>
          </w:p>
          <w:p w14:paraId="40BA3FF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1.去學校上課，</w:t>
            </w:r>
            <w:proofErr w:type="gramStart"/>
            <w:r w:rsidRPr="00E01A5C">
              <w:rPr>
                <w:rFonts w:ascii="標楷體" w:eastAsia="標楷體" w:hAnsi="標楷體" w:hint="eastAsia"/>
                <w:sz w:val="20"/>
                <w:szCs w:val="20"/>
              </w:rPr>
              <w:t>佇</w:t>
            </w:r>
            <w:proofErr w:type="gramEnd"/>
            <w:r w:rsidRPr="00E01A5C">
              <w:rPr>
                <w:rFonts w:ascii="標楷體" w:eastAsia="標楷體" w:hAnsi="標楷體" w:hint="eastAsia"/>
                <w:sz w:val="20"/>
                <w:szCs w:val="20"/>
              </w:rPr>
              <w:t>學校門口看著老師</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同學，</w:t>
            </w:r>
            <w:proofErr w:type="gramStart"/>
            <w:r w:rsidRPr="00E01A5C">
              <w:rPr>
                <w:rFonts w:ascii="標楷體" w:eastAsia="標楷體" w:hAnsi="標楷體" w:hint="eastAsia"/>
                <w:sz w:val="20"/>
                <w:szCs w:val="20"/>
              </w:rPr>
              <w:t>愛共</w:t>
            </w:r>
            <w:proofErr w:type="gramEnd"/>
            <w:r w:rsidRPr="00E01A5C">
              <w:rPr>
                <w:rFonts w:ascii="新細明體-ExtB" w:eastAsia="新細明體-ExtB" w:hAnsi="新細明體-ExtB" w:cs="新細明體-ExtB" w:hint="eastAsia"/>
                <w:sz w:val="20"/>
                <w:szCs w:val="20"/>
              </w:rPr>
              <w:t>𪜶</w:t>
            </w:r>
            <w:r w:rsidRPr="00E01A5C">
              <w:rPr>
                <w:rFonts w:ascii="標楷體" w:eastAsia="標楷體" w:hAnsi="標楷體" w:hint="eastAsia"/>
                <w:sz w:val="20"/>
                <w:szCs w:val="20"/>
              </w:rPr>
              <w:t>講啥物？</w:t>
            </w:r>
          </w:p>
          <w:p w14:paraId="443467D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去學校上課，在校門口看到老師和同學，要對他們說什麼？）</w:t>
            </w:r>
          </w:p>
          <w:p w14:paraId="29810BD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※答案：去學校上課，</w:t>
            </w:r>
            <w:proofErr w:type="gramStart"/>
            <w:r w:rsidRPr="00E01A5C">
              <w:rPr>
                <w:rFonts w:ascii="標楷體" w:eastAsia="標楷體" w:hAnsi="標楷體" w:hint="eastAsia"/>
                <w:sz w:val="20"/>
                <w:szCs w:val="20"/>
              </w:rPr>
              <w:t>佇</w:t>
            </w:r>
            <w:proofErr w:type="gramEnd"/>
            <w:r w:rsidRPr="00E01A5C">
              <w:rPr>
                <w:rFonts w:ascii="標楷體" w:eastAsia="標楷體" w:hAnsi="標楷體" w:hint="eastAsia"/>
                <w:sz w:val="20"/>
                <w:szCs w:val="20"/>
              </w:rPr>
              <w:t>學校門口看著老師</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同學，</w:t>
            </w:r>
            <w:proofErr w:type="gramStart"/>
            <w:r w:rsidRPr="00E01A5C">
              <w:rPr>
                <w:rFonts w:ascii="標楷體" w:eastAsia="標楷體" w:hAnsi="標楷體" w:hint="eastAsia"/>
                <w:sz w:val="20"/>
                <w:szCs w:val="20"/>
              </w:rPr>
              <w:t>愛共</w:t>
            </w:r>
            <w:proofErr w:type="gramEnd"/>
            <w:r w:rsidRPr="00E01A5C">
              <w:rPr>
                <w:rFonts w:ascii="新細明體-ExtB" w:eastAsia="新細明體-ExtB" w:hAnsi="新細明體-ExtB" w:cs="新細明體-ExtB" w:hint="eastAsia"/>
                <w:sz w:val="20"/>
                <w:szCs w:val="20"/>
              </w:rPr>
              <w:t>𪜶</w:t>
            </w:r>
            <w:r w:rsidRPr="00E01A5C">
              <w:rPr>
                <w:rFonts w:ascii="標楷體" w:eastAsia="標楷體" w:hAnsi="標楷體" w:hint="eastAsia"/>
                <w:sz w:val="20"/>
                <w:szCs w:val="20"/>
              </w:rPr>
              <w:t>講：你好／</w:t>
            </w:r>
            <w:r w:rsidRPr="00E01A5C">
              <w:rPr>
                <w:rFonts w:ascii="新細明體-ExtB" w:eastAsia="新細明體-ExtB" w:hAnsi="新細明體-ExtB" w:cs="新細明體-ExtB" w:hint="eastAsia"/>
                <w:sz w:val="20"/>
                <w:szCs w:val="20"/>
              </w:rPr>
              <w:t>𠢕</w:t>
            </w:r>
            <w:r w:rsidRPr="00E01A5C">
              <w:rPr>
                <w:rFonts w:ascii="標楷體" w:eastAsia="標楷體" w:hAnsi="標楷體" w:hint="eastAsia"/>
                <w:sz w:val="20"/>
                <w:szCs w:val="20"/>
              </w:rPr>
              <w:t>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去學校上課，在校門口看到老師和同學，要向他們說：你好／早安。）</w:t>
            </w:r>
          </w:p>
          <w:p w14:paraId="56AFCAF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2.無細膩挵著人，我會共伊講啥物？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不小心撞到人，我會對他說什麼？）</w:t>
            </w:r>
          </w:p>
          <w:p w14:paraId="310A1E6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※答案：無細膩挵著人，我會共伊講：失禮／</w:t>
            </w:r>
            <w:proofErr w:type="gramStart"/>
            <w:r w:rsidRPr="00E01A5C">
              <w:rPr>
                <w:rFonts w:ascii="標楷體" w:eastAsia="標楷體" w:hAnsi="標楷體" w:hint="eastAsia"/>
                <w:sz w:val="20"/>
                <w:szCs w:val="20"/>
              </w:rPr>
              <w:t>歹</w:t>
            </w:r>
            <w:proofErr w:type="gramEnd"/>
            <w:r w:rsidRPr="00E01A5C">
              <w:rPr>
                <w:rFonts w:ascii="標楷體" w:eastAsia="標楷體" w:hAnsi="標楷體" w:hint="eastAsia"/>
                <w:sz w:val="20"/>
                <w:szCs w:val="20"/>
              </w:rPr>
              <w:t>勢。</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不小心撞到人，我會跟他說：對不起。）</w:t>
            </w:r>
          </w:p>
          <w:p w14:paraId="6C3C2F00" w14:textId="77777777" w:rsidR="008520DB" w:rsidRPr="00E01A5C" w:rsidRDefault="008520DB" w:rsidP="008520DB">
            <w:pPr>
              <w:spacing w:line="0" w:lineRule="atLeast"/>
              <w:rPr>
                <w:rFonts w:ascii="標楷體" w:eastAsia="標楷體" w:hAnsi="標楷體"/>
                <w:sz w:val="20"/>
                <w:szCs w:val="20"/>
              </w:rPr>
            </w:pPr>
          </w:p>
          <w:p w14:paraId="5BE402F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（四）活動四：輕鬆學語詞</w:t>
            </w:r>
          </w:p>
          <w:p w14:paraId="5551BFC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，再由全班一起念誦「輕鬆學語詞」；也可播放MP3或教學電子書，帶領學生聆聽、念誦語詞。</w:t>
            </w:r>
          </w:p>
          <w:p w14:paraId="3C37022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2.老師講解語詞，並指導學生正確發音。</w:t>
            </w:r>
          </w:p>
          <w:p w14:paraId="255B136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3.老師可以讓學生互動，以排為單位，讓</w:t>
            </w:r>
            <w:proofErr w:type="gramStart"/>
            <w:r w:rsidRPr="00E01A5C">
              <w:rPr>
                <w:rFonts w:ascii="標楷體" w:eastAsia="標楷體" w:hAnsi="標楷體" w:hint="eastAsia"/>
                <w:sz w:val="20"/>
                <w:szCs w:val="20"/>
              </w:rPr>
              <w:t>第一排當老師</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第二排當學生</w:t>
            </w:r>
            <w:proofErr w:type="gramEnd"/>
            <w:r w:rsidRPr="00E01A5C">
              <w:rPr>
                <w:rFonts w:ascii="標楷體" w:eastAsia="標楷體" w:hAnsi="標楷體" w:hint="eastAsia"/>
                <w:sz w:val="20"/>
                <w:szCs w:val="20"/>
              </w:rPr>
              <w:t>，互相問好</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早上：</w:t>
            </w:r>
            <w:r w:rsidRPr="00E01A5C">
              <w:rPr>
                <w:rFonts w:ascii="新細明體-ExtB" w:eastAsia="新細明體-ExtB" w:hAnsi="新細明體-ExtB" w:cs="新細明體-ExtB" w:hint="eastAsia"/>
                <w:sz w:val="20"/>
                <w:szCs w:val="20"/>
              </w:rPr>
              <w:t>𠢕</w:t>
            </w:r>
            <w:r w:rsidRPr="00E01A5C">
              <w:rPr>
                <w:rFonts w:ascii="標楷體" w:eastAsia="標楷體" w:hAnsi="標楷體" w:hint="eastAsia"/>
                <w:sz w:val="20"/>
                <w:szCs w:val="20"/>
              </w:rPr>
              <w:t>早，下午：你好</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，其餘各排依此類推，玩過一輪再互換角色，藉此加深學生對禮貌用語</w:t>
            </w:r>
            <w:r w:rsidRPr="00E01A5C">
              <w:rPr>
                <w:rFonts w:ascii="標楷體" w:eastAsia="標楷體" w:hAnsi="標楷體" w:hint="eastAsia"/>
                <w:sz w:val="20"/>
                <w:szCs w:val="20"/>
              </w:rPr>
              <w:lastRenderedPageBreak/>
              <w:t>的學習印象。</w:t>
            </w:r>
          </w:p>
          <w:p w14:paraId="3203F97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4.語詞造句</w:t>
            </w:r>
          </w:p>
          <w:p w14:paraId="5D86E42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(1)此為本書的補充內容。</w:t>
            </w:r>
          </w:p>
          <w:p w14:paraId="1AECCC9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(2)播放MP3或教學電子書，請學生聆聽「語詞造句」。</w:t>
            </w:r>
          </w:p>
          <w:p w14:paraId="0972B8A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(3)由</w:t>
            </w:r>
            <w:proofErr w:type="gramStart"/>
            <w:r w:rsidRPr="00E01A5C">
              <w:rPr>
                <w:rFonts w:ascii="標楷體" w:eastAsia="標楷體" w:hAnsi="標楷體" w:hint="eastAsia"/>
                <w:sz w:val="20"/>
                <w:szCs w:val="20"/>
              </w:rPr>
              <w:t>老師領讀後</w:t>
            </w:r>
            <w:proofErr w:type="gramEnd"/>
            <w:r w:rsidRPr="00E01A5C">
              <w:rPr>
                <w:rFonts w:ascii="標楷體" w:eastAsia="標楷體" w:hAnsi="標楷體" w:hint="eastAsia"/>
                <w:sz w:val="20"/>
                <w:szCs w:val="20"/>
              </w:rPr>
              <w:t>，再指定學生念誦語詞造句，並適時糾正其發音。</w:t>
            </w:r>
          </w:p>
          <w:p w14:paraId="112347D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(4)可請學生先用國語進行語詞造句，然後老師再教導其閩南語講法。</w:t>
            </w:r>
          </w:p>
          <w:p w14:paraId="11880D8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5.語詞延伸</w:t>
            </w:r>
          </w:p>
          <w:p w14:paraId="2B7AADC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(1)此為本書的補充內容。</w:t>
            </w:r>
          </w:p>
          <w:p w14:paraId="1C69BA0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(2)參考「教學補給站」的語詞延伸，教導學生其他日常生活禮貌用語及電話禮貌用語，並讓學生跟著</w:t>
            </w:r>
            <w:proofErr w:type="gramStart"/>
            <w:r w:rsidRPr="00E01A5C">
              <w:rPr>
                <w:rFonts w:ascii="標楷體" w:eastAsia="標楷體" w:hAnsi="標楷體" w:hint="eastAsia"/>
                <w:sz w:val="20"/>
                <w:szCs w:val="20"/>
              </w:rPr>
              <w:t>複</w:t>
            </w:r>
            <w:proofErr w:type="gramEnd"/>
            <w:r w:rsidRPr="00E01A5C">
              <w:rPr>
                <w:rFonts w:ascii="標楷體" w:eastAsia="標楷體" w:hAnsi="標楷體" w:hint="eastAsia"/>
                <w:sz w:val="20"/>
                <w:szCs w:val="20"/>
              </w:rPr>
              <w:t>誦。</w:t>
            </w:r>
          </w:p>
          <w:p w14:paraId="1F129FB9" w14:textId="77777777" w:rsidR="008520DB" w:rsidRPr="00E01A5C" w:rsidRDefault="008520DB" w:rsidP="008520DB">
            <w:pPr>
              <w:spacing w:line="0" w:lineRule="atLeast"/>
              <w:rPr>
                <w:rFonts w:ascii="標楷體" w:eastAsia="標楷體" w:hAnsi="標楷體"/>
                <w:sz w:val="20"/>
                <w:szCs w:val="20"/>
              </w:rPr>
            </w:pPr>
          </w:p>
          <w:p w14:paraId="2886356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（五）活動五：跟老師的小約定</w:t>
            </w:r>
          </w:p>
          <w:p w14:paraId="3FBA946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老師可先用一張海報做成班級公約，再進行提問與口語練習：</w:t>
            </w:r>
          </w:p>
          <w:p w14:paraId="73DC9FF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1.透早看著老師</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同學愛講：</w:t>
            </w:r>
            <w:r w:rsidRPr="00E01A5C">
              <w:rPr>
                <w:rFonts w:ascii="新細明體-ExtB" w:eastAsia="新細明體-ExtB" w:hAnsi="新細明體-ExtB" w:cs="新細明體-ExtB" w:hint="eastAsia"/>
                <w:sz w:val="20"/>
                <w:szCs w:val="20"/>
              </w:rPr>
              <w:t>𠢕</w:t>
            </w:r>
            <w:r w:rsidRPr="00E01A5C">
              <w:rPr>
                <w:rFonts w:ascii="標楷體" w:eastAsia="標楷體" w:hAnsi="標楷體" w:hint="eastAsia"/>
                <w:sz w:val="20"/>
                <w:szCs w:val="20"/>
              </w:rPr>
              <w:t>早。</w:t>
            </w:r>
          </w:p>
          <w:p w14:paraId="71F1B16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2.上課</w:t>
            </w:r>
            <w:proofErr w:type="gramStart"/>
            <w:r w:rsidRPr="00E01A5C">
              <w:rPr>
                <w:rFonts w:ascii="標楷體" w:eastAsia="標楷體" w:hAnsi="標楷體" w:hint="eastAsia"/>
                <w:sz w:val="20"/>
                <w:szCs w:val="20"/>
              </w:rPr>
              <w:t>開始愛共老師</w:t>
            </w:r>
            <w:proofErr w:type="gramEnd"/>
            <w:r w:rsidRPr="00E01A5C">
              <w:rPr>
                <w:rFonts w:ascii="標楷體" w:eastAsia="標楷體" w:hAnsi="標楷體" w:hint="eastAsia"/>
                <w:sz w:val="20"/>
                <w:szCs w:val="20"/>
              </w:rPr>
              <w:t>問好</w:t>
            </w:r>
          </w:p>
          <w:p w14:paraId="6030959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(口令) 師：</w:t>
            </w:r>
            <w:proofErr w:type="gramStart"/>
            <w:r w:rsidRPr="00E01A5C">
              <w:rPr>
                <w:rFonts w:ascii="標楷體" w:eastAsia="標楷體" w:hAnsi="標楷體" w:hint="eastAsia"/>
                <w:sz w:val="20"/>
                <w:szCs w:val="20"/>
              </w:rPr>
              <w:t>徛予正</w:t>
            </w:r>
            <w:proofErr w:type="gramEnd"/>
            <w:r w:rsidRPr="00E01A5C">
              <w:rPr>
                <w:rFonts w:ascii="標楷體" w:eastAsia="標楷體" w:hAnsi="標楷體" w:hint="eastAsia"/>
                <w:sz w:val="20"/>
                <w:szCs w:val="20"/>
              </w:rPr>
              <w:t xml:space="preserve">     師：行禮</w:t>
            </w:r>
          </w:p>
          <w:p w14:paraId="42E87AF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生：</w:t>
            </w:r>
            <w:proofErr w:type="gramStart"/>
            <w:r w:rsidRPr="00E01A5C">
              <w:rPr>
                <w:rFonts w:ascii="標楷體" w:eastAsia="標楷體" w:hAnsi="標楷體" w:hint="eastAsia"/>
                <w:sz w:val="20"/>
                <w:szCs w:val="20"/>
              </w:rPr>
              <w:t>得人疼</w:t>
            </w:r>
            <w:proofErr w:type="gramEnd"/>
            <w:r w:rsidRPr="00E01A5C">
              <w:rPr>
                <w:rFonts w:ascii="標楷體" w:eastAsia="標楷體" w:hAnsi="標楷體" w:hint="eastAsia"/>
                <w:sz w:val="20"/>
                <w:szCs w:val="20"/>
              </w:rPr>
              <w:t xml:space="preserve">     生：老師好</w:t>
            </w:r>
          </w:p>
          <w:p w14:paraId="6BC2CBF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w:t>
            </w:r>
            <w:proofErr w:type="gramStart"/>
            <w:r w:rsidRPr="00E01A5C">
              <w:rPr>
                <w:rFonts w:ascii="標楷體" w:eastAsia="標楷體" w:hAnsi="標楷體" w:hint="eastAsia"/>
                <w:sz w:val="20"/>
                <w:szCs w:val="20"/>
              </w:rPr>
              <w:t>下課愛共老師</w:t>
            </w:r>
            <w:proofErr w:type="gramEnd"/>
            <w:r w:rsidRPr="00E01A5C">
              <w:rPr>
                <w:rFonts w:ascii="標楷體" w:eastAsia="標楷體" w:hAnsi="標楷體" w:hint="eastAsia"/>
                <w:sz w:val="20"/>
                <w:szCs w:val="20"/>
              </w:rPr>
              <w:t>感謝</w:t>
            </w:r>
          </w:p>
          <w:p w14:paraId="2B16D7C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(口令) 師：</w:t>
            </w:r>
            <w:proofErr w:type="gramStart"/>
            <w:r w:rsidRPr="00E01A5C">
              <w:rPr>
                <w:rFonts w:ascii="標楷體" w:eastAsia="標楷體" w:hAnsi="標楷體" w:hint="eastAsia"/>
                <w:sz w:val="20"/>
                <w:szCs w:val="20"/>
              </w:rPr>
              <w:t>徛</w:t>
            </w:r>
            <w:proofErr w:type="gramEnd"/>
            <w:r w:rsidRPr="00E01A5C">
              <w:rPr>
                <w:rFonts w:ascii="標楷體" w:eastAsia="標楷體" w:hAnsi="標楷體" w:hint="eastAsia"/>
                <w:sz w:val="20"/>
                <w:szCs w:val="20"/>
              </w:rPr>
              <w:t>予正</w:t>
            </w:r>
          </w:p>
          <w:p w14:paraId="2661F26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生：得人疼</w:t>
            </w:r>
          </w:p>
          <w:p w14:paraId="169CF08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師：行禮</w:t>
            </w:r>
          </w:p>
          <w:p w14:paraId="1DC30FE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生：多謝老師  (老師再會)</w:t>
            </w:r>
          </w:p>
          <w:p w14:paraId="5F44F91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4.老師</w:t>
            </w:r>
            <w:proofErr w:type="gramStart"/>
            <w:r w:rsidRPr="00E01A5C">
              <w:rPr>
                <w:rFonts w:ascii="標楷體" w:eastAsia="標楷體" w:hAnsi="標楷體" w:hint="eastAsia"/>
                <w:sz w:val="20"/>
                <w:szCs w:val="20"/>
              </w:rPr>
              <w:t>改簿仔</w:t>
            </w:r>
            <w:proofErr w:type="gramEnd"/>
            <w:r w:rsidRPr="00E01A5C">
              <w:rPr>
                <w:rFonts w:ascii="標楷體" w:eastAsia="標楷體" w:hAnsi="標楷體" w:hint="eastAsia"/>
                <w:sz w:val="20"/>
                <w:szCs w:val="20"/>
              </w:rPr>
              <w:t>、分物件予你，抑是別人共你</w:t>
            </w:r>
            <w:proofErr w:type="gramStart"/>
            <w:r w:rsidRPr="00E01A5C">
              <w:rPr>
                <w:rFonts w:ascii="標楷體" w:eastAsia="標楷體" w:hAnsi="標楷體" w:hint="eastAsia"/>
                <w:sz w:val="20"/>
                <w:szCs w:val="20"/>
              </w:rPr>
              <w:t>鬥相共</w:t>
            </w:r>
            <w:proofErr w:type="gramEnd"/>
            <w:r w:rsidRPr="00E01A5C">
              <w:rPr>
                <w:rFonts w:ascii="標楷體" w:eastAsia="標楷體" w:hAnsi="標楷體" w:hint="eastAsia"/>
                <w:sz w:val="20"/>
                <w:szCs w:val="20"/>
              </w:rPr>
              <w:t>，愛講：多謝、勞力。</w:t>
            </w:r>
          </w:p>
          <w:p w14:paraId="356F2888" w14:textId="7415A739"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5.對不起別人的時陣愛講：失禮、</w:t>
            </w:r>
            <w:proofErr w:type="gramStart"/>
            <w:r w:rsidRPr="00E01A5C">
              <w:rPr>
                <w:rFonts w:ascii="標楷體" w:eastAsia="標楷體" w:hAnsi="標楷體" w:hint="eastAsia"/>
                <w:sz w:val="20"/>
                <w:szCs w:val="20"/>
              </w:rPr>
              <w:t>歹</w:t>
            </w:r>
            <w:proofErr w:type="gramEnd"/>
            <w:r w:rsidRPr="00E01A5C">
              <w:rPr>
                <w:rFonts w:ascii="標楷體" w:eastAsia="標楷體" w:hAnsi="標楷體" w:hint="eastAsia"/>
                <w:sz w:val="20"/>
                <w:szCs w:val="20"/>
              </w:rPr>
              <w:t>勢。</w:t>
            </w:r>
          </w:p>
        </w:tc>
        <w:tc>
          <w:tcPr>
            <w:tcW w:w="0" w:type="auto"/>
          </w:tcPr>
          <w:p w14:paraId="094D934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0018E6E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態度評量</w:t>
            </w:r>
          </w:p>
          <w:p w14:paraId="0472A7AD" w14:textId="565F4EB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tc>
        <w:tc>
          <w:tcPr>
            <w:tcW w:w="0" w:type="auto"/>
          </w:tcPr>
          <w:p w14:paraId="215C773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3D974927" w14:textId="73553B56"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品E3　溝通合作與和諧人際關係。</w:t>
            </w:r>
          </w:p>
        </w:tc>
        <w:tc>
          <w:tcPr>
            <w:tcW w:w="0" w:type="auto"/>
          </w:tcPr>
          <w:p w14:paraId="467BC19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6FDE2492" w14:textId="14BE556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6-Ⅰ-3-2 探究不同情境與場合中應有的禮儀，展現合宜的行為。</w:t>
            </w:r>
          </w:p>
        </w:tc>
      </w:tr>
      <w:tr w:rsidR="008520DB" w:rsidRPr="008D2FBD" w14:paraId="2D76BFE0" w14:textId="77777777" w:rsidTr="00CC1D62">
        <w:tblPrEx>
          <w:jc w:val="center"/>
        </w:tblPrEx>
        <w:trPr>
          <w:jc w:val="center"/>
        </w:trPr>
        <w:tc>
          <w:tcPr>
            <w:tcW w:w="0" w:type="auto"/>
          </w:tcPr>
          <w:p w14:paraId="606B90C5" w14:textId="24CC90DD"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3</w:t>
            </w:r>
            <w:proofErr w:type="gramStart"/>
            <w:r w:rsidRPr="008D2FBD">
              <w:rPr>
                <w:rFonts w:ascii="標楷體" w:eastAsia="標楷體" w:hAnsi="標楷體"/>
                <w:sz w:val="20"/>
                <w:szCs w:val="20"/>
              </w:rPr>
              <w:t>週</w:t>
            </w:r>
            <w:proofErr w:type="gramEnd"/>
          </w:p>
        </w:tc>
        <w:tc>
          <w:tcPr>
            <w:tcW w:w="0" w:type="auto"/>
            <w:vAlign w:val="center"/>
          </w:tcPr>
          <w:p w14:paraId="199DC596" w14:textId="25725CF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一、囡仔真好禮1.來去讀冊</w:t>
            </w:r>
          </w:p>
        </w:tc>
        <w:tc>
          <w:tcPr>
            <w:tcW w:w="0" w:type="auto"/>
          </w:tcPr>
          <w:p w14:paraId="54B1D42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C483079"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43209A2D" w14:textId="68785E15"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w:t>
            </w:r>
            <w:r w:rsidRPr="00E01A5C">
              <w:rPr>
                <w:rFonts w:ascii="標楷體" w:eastAsia="標楷體" w:hAnsi="標楷體" w:hint="eastAsia"/>
                <w:sz w:val="20"/>
                <w:szCs w:val="20"/>
              </w:rPr>
              <w:lastRenderedPageBreak/>
              <w:t>中。</w:t>
            </w:r>
          </w:p>
        </w:tc>
        <w:tc>
          <w:tcPr>
            <w:tcW w:w="447" w:type="pct"/>
          </w:tcPr>
          <w:p w14:paraId="347144D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1-Ⅰ-2能聽懂日常生活中閩南語語句並掌握重點。</w:t>
            </w:r>
          </w:p>
          <w:p w14:paraId="5CEEDE4F" w14:textId="786A4883"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2-Ⅰ-1能用閩南語簡單表達對他人的關懷</w:t>
            </w:r>
            <w:r w:rsidRPr="00E01A5C">
              <w:rPr>
                <w:rFonts w:ascii="標楷體" w:eastAsia="標楷體" w:hAnsi="標楷體" w:hint="eastAsia"/>
                <w:sz w:val="20"/>
                <w:szCs w:val="20"/>
              </w:rPr>
              <w:lastRenderedPageBreak/>
              <w:t>與禮節。</w:t>
            </w:r>
          </w:p>
        </w:tc>
        <w:tc>
          <w:tcPr>
            <w:tcW w:w="0" w:type="auto"/>
          </w:tcPr>
          <w:p w14:paraId="06EB34EA"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lastRenderedPageBreak/>
              <w:t>◎</w:t>
            </w:r>
            <w:r w:rsidRPr="00E01A5C">
              <w:rPr>
                <w:rFonts w:ascii="標楷體" w:eastAsia="標楷體" w:hAnsi="標楷體" w:hint="eastAsia"/>
                <w:sz w:val="20"/>
                <w:szCs w:val="20"/>
              </w:rPr>
              <w:t>Ab-Ⅰ-1 語詞運用。</w:t>
            </w:r>
          </w:p>
          <w:p w14:paraId="0859B5E6"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-Ⅰ-1 生活應</w:t>
            </w:r>
            <w:r w:rsidRPr="00E01A5C">
              <w:rPr>
                <w:rFonts w:ascii="標楷體" w:eastAsia="標楷體" w:hAnsi="標楷體" w:hint="eastAsia"/>
                <w:sz w:val="20"/>
                <w:szCs w:val="20"/>
              </w:rPr>
              <w:lastRenderedPageBreak/>
              <w:t>對。</w:t>
            </w:r>
          </w:p>
          <w:p w14:paraId="7105AFCA" w14:textId="74A3F791"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5B7A0377"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w:t>
            </w:r>
            <w:r w:rsidRPr="00E01A5C">
              <w:rPr>
                <w:rFonts w:ascii="標楷體" w:eastAsia="標楷體" w:hAnsi="標楷體"/>
                <w:sz w:val="20"/>
                <w:szCs w:val="20"/>
              </w:rPr>
              <w:t>.能正確說出活中常見的禮貌用語，並學會替換語詞、加長語句。</w:t>
            </w:r>
          </w:p>
          <w:p w14:paraId="72E3E024"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2.能了解禮貌用語的適用情境，並主動應用於日常生活當</w:t>
            </w:r>
            <w:r w:rsidRPr="00E01A5C">
              <w:rPr>
                <w:rFonts w:ascii="標楷體" w:eastAsia="標楷體" w:hAnsi="標楷體" w:hint="eastAsia"/>
                <w:sz w:val="20"/>
                <w:szCs w:val="20"/>
              </w:rPr>
              <w:lastRenderedPageBreak/>
              <w:t>中。</w:t>
            </w:r>
          </w:p>
          <w:p w14:paraId="76ADB88B" w14:textId="2B1AC535"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3.能學習待人接物的基本禮儀，並主動應用於日常生活當中。</w:t>
            </w:r>
          </w:p>
        </w:tc>
        <w:tc>
          <w:tcPr>
            <w:tcW w:w="0" w:type="auto"/>
          </w:tcPr>
          <w:p w14:paraId="1BF6F04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一、禮貌的囡仔1.來去讀冊</w:t>
            </w:r>
          </w:p>
          <w:p w14:paraId="6B6BD995" w14:textId="77777777" w:rsidR="008520DB" w:rsidRPr="00E01A5C" w:rsidRDefault="008520DB" w:rsidP="008520DB">
            <w:pPr>
              <w:spacing w:line="0" w:lineRule="atLeast"/>
              <w:rPr>
                <w:rFonts w:ascii="標楷體" w:eastAsia="標楷體" w:hAnsi="標楷體"/>
                <w:sz w:val="20"/>
                <w:szCs w:val="20"/>
              </w:rPr>
            </w:pPr>
          </w:p>
          <w:p w14:paraId="23871F8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（六）活動六：語詞運用</w:t>
            </w:r>
          </w:p>
          <w:p w14:paraId="11D0E47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，再由全班一起念誦；也可播放MP3或教學電子書，帶領學生聆聽、念誦「語詞運用」。</w:t>
            </w:r>
          </w:p>
          <w:p w14:paraId="15DA91F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2.請學生依照「語詞運用」的形式，進行替換</w:t>
            </w:r>
            <w:r w:rsidRPr="00E01A5C">
              <w:rPr>
                <w:rFonts w:ascii="標楷體" w:eastAsia="標楷體" w:hAnsi="標楷體" w:hint="eastAsia"/>
                <w:sz w:val="20"/>
                <w:szCs w:val="20"/>
              </w:rPr>
              <w:lastRenderedPageBreak/>
              <w:t>語詞及加長語句的練習，例如將課本語詞替換為：失禮、勞力、免客氣、</w:t>
            </w:r>
            <w:proofErr w:type="gramStart"/>
            <w:r w:rsidRPr="00E01A5C">
              <w:rPr>
                <w:rFonts w:ascii="標楷體" w:eastAsia="標楷體" w:hAnsi="標楷體" w:hint="eastAsia"/>
                <w:sz w:val="20"/>
                <w:szCs w:val="20"/>
              </w:rPr>
              <w:t>歹</w:t>
            </w:r>
            <w:proofErr w:type="gramEnd"/>
            <w:r w:rsidRPr="00E01A5C">
              <w:rPr>
                <w:rFonts w:ascii="標楷體" w:eastAsia="標楷體" w:hAnsi="標楷體" w:hint="eastAsia"/>
                <w:sz w:val="20"/>
                <w:szCs w:val="20"/>
              </w:rPr>
              <w:t>勢。</w:t>
            </w:r>
          </w:p>
          <w:p w14:paraId="7D1D67B2" w14:textId="77777777" w:rsidR="008520DB" w:rsidRPr="00E01A5C" w:rsidRDefault="008520DB" w:rsidP="008520DB">
            <w:pPr>
              <w:spacing w:line="0" w:lineRule="atLeast"/>
              <w:rPr>
                <w:rFonts w:ascii="標楷體" w:eastAsia="標楷體" w:hAnsi="標楷體"/>
                <w:sz w:val="20"/>
                <w:szCs w:val="20"/>
              </w:rPr>
            </w:pPr>
          </w:p>
          <w:p w14:paraId="6C200AC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（七）活動七：</w:t>
            </w:r>
            <w:proofErr w:type="gramStart"/>
            <w:r w:rsidRPr="00E01A5C">
              <w:rPr>
                <w:rFonts w:ascii="標楷體" w:eastAsia="標楷體" w:hAnsi="標楷體" w:hint="eastAsia"/>
                <w:sz w:val="20"/>
                <w:szCs w:val="20"/>
              </w:rPr>
              <w:t>講看覓</w:t>
            </w:r>
            <w:proofErr w:type="gramEnd"/>
          </w:p>
          <w:p w14:paraId="244967F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，再由全班一起念誦；也可播放MP3或教學電子書，帶領學生聆聽、念誦「</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w:t>
            </w:r>
          </w:p>
          <w:p w14:paraId="2F25CD6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內容，再問學生日常生活中哪些狀況可以說這些話。</w:t>
            </w:r>
          </w:p>
          <w:p w14:paraId="58452F5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3.請學生依「</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內容，兩兩練習對話。</w:t>
            </w:r>
          </w:p>
          <w:p w14:paraId="71354D4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4.老師可藉此告訴學生禮貌的重要，培養學生有禮貌的好習慣。</w:t>
            </w:r>
          </w:p>
          <w:p w14:paraId="24E1A91B" w14:textId="77777777" w:rsidR="008520DB" w:rsidRPr="00E01A5C" w:rsidRDefault="008520DB" w:rsidP="008520DB">
            <w:pPr>
              <w:spacing w:line="0" w:lineRule="atLeast"/>
              <w:rPr>
                <w:rFonts w:ascii="標楷體" w:eastAsia="標楷體" w:hAnsi="標楷體"/>
                <w:sz w:val="20"/>
                <w:szCs w:val="20"/>
              </w:rPr>
            </w:pPr>
          </w:p>
          <w:p w14:paraId="0021394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（八）活動八：學習單</w:t>
            </w:r>
          </w:p>
          <w:p w14:paraId="0CB88132" w14:textId="159EB1FC"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老師發下本課學習單（本書P159），引導學生完成指定作業。</w:t>
            </w:r>
          </w:p>
        </w:tc>
        <w:tc>
          <w:tcPr>
            <w:tcW w:w="0" w:type="auto"/>
          </w:tcPr>
          <w:p w14:paraId="43DA006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1F89C0D2" w14:textId="1D4DFEA2"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實作評</w:t>
            </w:r>
            <w:r w:rsidRPr="00E01A5C">
              <w:rPr>
                <w:rFonts w:ascii="標楷體" w:eastAsia="標楷體" w:hAnsi="標楷體" w:hint="eastAsia"/>
                <w:sz w:val="20"/>
                <w:szCs w:val="20"/>
              </w:rPr>
              <w:lastRenderedPageBreak/>
              <w:t>量</w:t>
            </w:r>
          </w:p>
        </w:tc>
        <w:tc>
          <w:tcPr>
            <w:tcW w:w="0" w:type="auto"/>
          </w:tcPr>
          <w:p w14:paraId="542E3B7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品德教育</w:t>
            </w:r>
          </w:p>
          <w:p w14:paraId="0D606392" w14:textId="0CABD09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品E3　溝通合作與和諧人際關係。</w:t>
            </w:r>
          </w:p>
        </w:tc>
        <w:tc>
          <w:tcPr>
            <w:tcW w:w="0" w:type="auto"/>
          </w:tcPr>
          <w:p w14:paraId="3C31C01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1F9836B0" w14:textId="5BA1F04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6-Ⅰ-3-2 探究不同情境與場合中應有的禮儀，展現合宜的行為。</w:t>
            </w:r>
          </w:p>
        </w:tc>
      </w:tr>
      <w:tr w:rsidR="008520DB" w:rsidRPr="008D2FBD" w14:paraId="37098100" w14:textId="77777777" w:rsidTr="00CC1D62">
        <w:tblPrEx>
          <w:jc w:val="center"/>
        </w:tblPrEx>
        <w:trPr>
          <w:jc w:val="center"/>
        </w:trPr>
        <w:tc>
          <w:tcPr>
            <w:tcW w:w="0" w:type="auto"/>
          </w:tcPr>
          <w:p w14:paraId="3FABC838" w14:textId="56DE35D7"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4</w:t>
            </w:r>
            <w:proofErr w:type="gramStart"/>
            <w:r w:rsidRPr="008D2FBD">
              <w:rPr>
                <w:rFonts w:ascii="標楷體" w:eastAsia="標楷體" w:hAnsi="標楷體"/>
                <w:sz w:val="20"/>
                <w:szCs w:val="20"/>
              </w:rPr>
              <w:t>週</w:t>
            </w:r>
            <w:proofErr w:type="gramEnd"/>
          </w:p>
        </w:tc>
        <w:tc>
          <w:tcPr>
            <w:tcW w:w="0" w:type="auto"/>
            <w:vAlign w:val="center"/>
          </w:tcPr>
          <w:p w14:paraId="3C2CF000" w14:textId="410AEB82"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一、囡仔真好禮1.來去讀冊</w:t>
            </w:r>
          </w:p>
        </w:tc>
        <w:tc>
          <w:tcPr>
            <w:tcW w:w="0" w:type="auto"/>
          </w:tcPr>
          <w:p w14:paraId="22FFF9C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58D51A0E"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閩-E-A2</w:t>
            </w:r>
          </w:p>
          <w:p w14:paraId="7B3DCF42" w14:textId="025561A2"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具備使用閩南語文進行思考的能力，並用之於日常生活中，以處理相關問題。</w:t>
            </w:r>
          </w:p>
        </w:tc>
        <w:tc>
          <w:tcPr>
            <w:tcW w:w="447" w:type="pct"/>
          </w:tcPr>
          <w:p w14:paraId="081E7A52"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144756F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2-Ⅰ-1能用閩南語簡單表達對他人的關懷與禮節。</w:t>
            </w:r>
          </w:p>
          <w:p w14:paraId="0FE0C80F"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2-Ⅰ-3能正確朗讀所學的閩南語課文。</w:t>
            </w:r>
          </w:p>
          <w:p w14:paraId="2C2FED23" w14:textId="3D679801"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tc>
        <w:tc>
          <w:tcPr>
            <w:tcW w:w="0" w:type="auto"/>
          </w:tcPr>
          <w:p w14:paraId="74A70838" w14:textId="77777777" w:rsidR="008520DB" w:rsidRPr="00E01A5C" w:rsidRDefault="008520DB" w:rsidP="008520DB">
            <w:pPr>
              <w:spacing w:line="0" w:lineRule="atLeast"/>
              <w:ind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53C11BFC" w14:textId="46F33252"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2ACEC02B"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1.能了解禮貌用語的適用情境，並主動應用於日常生活當中。</w:t>
            </w:r>
          </w:p>
          <w:p w14:paraId="5119D7C9" w14:textId="58AF0BD1"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2.能學習待人接物的基本禮儀，並主動應用於日常生活當中。</w:t>
            </w:r>
          </w:p>
        </w:tc>
        <w:tc>
          <w:tcPr>
            <w:tcW w:w="0" w:type="auto"/>
          </w:tcPr>
          <w:p w14:paraId="1993D97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一、禮貌的囡仔1.來去讀冊</w:t>
            </w:r>
          </w:p>
          <w:p w14:paraId="580ABC57" w14:textId="77777777" w:rsidR="008520DB" w:rsidRPr="00E01A5C" w:rsidRDefault="008520DB" w:rsidP="008520DB">
            <w:pPr>
              <w:spacing w:line="0" w:lineRule="atLeast"/>
              <w:rPr>
                <w:rFonts w:ascii="標楷體" w:eastAsia="標楷體" w:hAnsi="標楷體"/>
                <w:sz w:val="20"/>
                <w:szCs w:val="20"/>
              </w:rPr>
            </w:pPr>
          </w:p>
          <w:p w14:paraId="2EE8371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（九）活動九：做伙來練習</w:t>
            </w:r>
          </w:p>
          <w:p w14:paraId="1D962CE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1.老師依據課本「做伙來練習」的內容，跟學生說明活動方式。</w:t>
            </w:r>
          </w:p>
          <w:p w14:paraId="2545283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2.兩人一組，其中一人作答時，老師提醒另一人不要直接告訴他答案，讓他先自行尋找圖卡，除非他操作三次以上皆有困難，另一人再提示他。</w:t>
            </w:r>
          </w:p>
          <w:p w14:paraId="69252D8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3.老師可視學生能力，讓學生兩人一組輪流問與答，例如讓1號先提出其他生活情境，再讓2號回答。</w:t>
            </w:r>
          </w:p>
          <w:p w14:paraId="524FB868" w14:textId="77777777" w:rsidR="008520DB" w:rsidRPr="00E01A5C" w:rsidRDefault="008520DB" w:rsidP="008520DB">
            <w:pPr>
              <w:spacing w:line="0" w:lineRule="atLeast"/>
              <w:rPr>
                <w:rFonts w:ascii="標楷體" w:eastAsia="標楷體" w:hAnsi="標楷體"/>
                <w:sz w:val="20"/>
                <w:szCs w:val="20"/>
              </w:rPr>
            </w:pPr>
          </w:p>
          <w:p w14:paraId="5762420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（十）活動十：聽看覓</w:t>
            </w:r>
          </w:p>
          <w:p w14:paraId="6F8ADA2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1.老師念題目或</w:t>
            </w:r>
            <w:proofErr w:type="gramStart"/>
            <w:r w:rsidRPr="00E01A5C">
              <w:rPr>
                <w:rFonts w:ascii="標楷體" w:eastAsia="標楷體" w:hAnsi="標楷體" w:hint="eastAsia"/>
                <w:sz w:val="20"/>
                <w:szCs w:val="20"/>
              </w:rPr>
              <w:t>播放教用</w:t>
            </w:r>
            <w:proofErr w:type="gramEnd"/>
            <w:r w:rsidRPr="00E01A5C">
              <w:rPr>
                <w:rFonts w:ascii="標楷體" w:eastAsia="標楷體" w:hAnsi="標楷體" w:hint="eastAsia"/>
                <w:sz w:val="20"/>
                <w:szCs w:val="20"/>
              </w:rPr>
              <w:t>MP3、教學電子書，請學生聆聽「聽</w:t>
            </w:r>
            <w:proofErr w:type="gramStart"/>
            <w:r w:rsidRPr="00E01A5C">
              <w:rPr>
                <w:rFonts w:ascii="標楷體" w:eastAsia="標楷體" w:hAnsi="標楷體" w:hint="eastAsia"/>
                <w:sz w:val="20"/>
                <w:szCs w:val="20"/>
              </w:rPr>
              <w:t>看覓」</w:t>
            </w:r>
            <w:proofErr w:type="gramEnd"/>
            <w:r w:rsidRPr="00E01A5C">
              <w:rPr>
                <w:rFonts w:ascii="標楷體" w:eastAsia="標楷體" w:hAnsi="標楷體" w:hint="eastAsia"/>
                <w:sz w:val="20"/>
                <w:szCs w:val="20"/>
              </w:rPr>
              <w:t>。</w:t>
            </w:r>
          </w:p>
          <w:p w14:paraId="3CDF25E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2.請學生在課本上作答。</w:t>
            </w:r>
          </w:p>
          <w:p w14:paraId="57BE5AA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3.老師公布正確答案，然後進行講解。</w:t>
            </w:r>
          </w:p>
          <w:p w14:paraId="3CA86793" w14:textId="77777777" w:rsidR="008520DB" w:rsidRPr="00E01A5C" w:rsidRDefault="008520DB" w:rsidP="008520DB">
            <w:pPr>
              <w:spacing w:line="0" w:lineRule="atLeast"/>
              <w:rPr>
                <w:rFonts w:ascii="標楷體" w:eastAsia="標楷體" w:hAnsi="標楷體"/>
                <w:sz w:val="20"/>
                <w:szCs w:val="20"/>
              </w:rPr>
            </w:pPr>
          </w:p>
          <w:p w14:paraId="239A410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三、統整活動</w:t>
            </w:r>
          </w:p>
          <w:p w14:paraId="6FBC8B9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1.老師搭配教學電子書，播放「影音資源」影</w:t>
            </w:r>
            <w:r w:rsidRPr="00E01A5C">
              <w:rPr>
                <w:rFonts w:ascii="標楷體" w:eastAsia="標楷體" w:hAnsi="標楷體" w:hint="eastAsia"/>
                <w:sz w:val="20"/>
                <w:szCs w:val="20"/>
              </w:rPr>
              <w:lastRenderedPageBreak/>
              <w:t>片讓學生欣賞，再問學生影片中有提到哪些禮貌用語？</w:t>
            </w:r>
          </w:p>
          <w:p w14:paraId="2F4423F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2.小組出任務：將學生分為三組，完成小組任務。</w:t>
            </w:r>
          </w:p>
          <w:p w14:paraId="64242A7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（1）老師先在三張空白卡片上寫上任務。</w:t>
            </w:r>
          </w:p>
          <w:p w14:paraId="5A7E2DD6" w14:textId="77777777" w:rsidR="008520DB" w:rsidRPr="00E01A5C" w:rsidRDefault="008520DB" w:rsidP="008520DB">
            <w:pPr>
              <w:spacing w:line="0" w:lineRule="atLeast"/>
              <w:rPr>
                <w:rFonts w:ascii="標楷體" w:eastAsia="標楷體" w:hAnsi="標楷體"/>
                <w:sz w:val="20"/>
                <w:szCs w:val="20"/>
              </w:rPr>
            </w:pP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任務</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：念誦課文</w:t>
            </w:r>
          </w:p>
          <w:p w14:paraId="35B1485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要求：必須設計動作（不可和課文律動動作一樣）</w:t>
            </w:r>
          </w:p>
          <w:p w14:paraId="6D309355" w14:textId="77777777" w:rsidR="008520DB" w:rsidRPr="00E01A5C" w:rsidRDefault="008520DB" w:rsidP="008520DB">
            <w:pPr>
              <w:spacing w:line="0" w:lineRule="atLeast"/>
              <w:rPr>
                <w:rFonts w:ascii="標楷體" w:eastAsia="標楷體" w:hAnsi="標楷體"/>
                <w:sz w:val="20"/>
                <w:szCs w:val="20"/>
              </w:rPr>
            </w:pP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任務二：演唱課文歌曲</w:t>
            </w:r>
          </w:p>
          <w:p w14:paraId="7B91156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要求：必須邊唱</w:t>
            </w:r>
            <w:proofErr w:type="gramStart"/>
            <w:r w:rsidRPr="00E01A5C">
              <w:rPr>
                <w:rFonts w:ascii="標楷體" w:eastAsia="標楷體" w:hAnsi="標楷體" w:hint="eastAsia"/>
                <w:sz w:val="20"/>
                <w:szCs w:val="20"/>
              </w:rPr>
              <w:t>邊跳律動</w:t>
            </w:r>
            <w:proofErr w:type="gramEnd"/>
            <w:r w:rsidRPr="00E01A5C">
              <w:rPr>
                <w:rFonts w:ascii="標楷體" w:eastAsia="標楷體" w:hAnsi="標楷體" w:hint="eastAsia"/>
                <w:sz w:val="20"/>
                <w:szCs w:val="20"/>
              </w:rPr>
              <w:t>（也可自行設計動作）</w:t>
            </w:r>
          </w:p>
          <w:p w14:paraId="07EEA4BA" w14:textId="77777777" w:rsidR="008520DB" w:rsidRPr="00E01A5C" w:rsidRDefault="008520DB" w:rsidP="008520DB">
            <w:pPr>
              <w:spacing w:line="0" w:lineRule="atLeast"/>
              <w:rPr>
                <w:rFonts w:ascii="標楷體" w:eastAsia="標楷體" w:hAnsi="標楷體"/>
                <w:sz w:val="20"/>
                <w:szCs w:val="20"/>
              </w:rPr>
            </w:pP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任務</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：說一個與禮貌用語有關的生活情境要求：以問答方式進行，一人提出生活情境，另一人回答</w:t>
            </w:r>
          </w:p>
          <w:p w14:paraId="69322FB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（2）各組派代表猜拳，猜贏者可優先選擇任務卡。</w:t>
            </w:r>
          </w:p>
          <w:p w14:paraId="455E3A0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（3）各組依任務卡要求，彼此討論，如何完成任務。</w:t>
            </w:r>
          </w:p>
          <w:p w14:paraId="67A7DEF9" w14:textId="4AE50C9D"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（4）老師針對各組出任務情形做講評。</w:t>
            </w:r>
          </w:p>
        </w:tc>
        <w:tc>
          <w:tcPr>
            <w:tcW w:w="0" w:type="auto"/>
          </w:tcPr>
          <w:p w14:paraId="13FAC66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聽力評量</w:t>
            </w:r>
          </w:p>
          <w:p w14:paraId="169A784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口語評量</w:t>
            </w:r>
          </w:p>
          <w:p w14:paraId="3F05C06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態度評量</w:t>
            </w:r>
          </w:p>
          <w:p w14:paraId="19389687" w14:textId="5AB2B2C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實作評量</w:t>
            </w:r>
          </w:p>
        </w:tc>
        <w:tc>
          <w:tcPr>
            <w:tcW w:w="0" w:type="auto"/>
          </w:tcPr>
          <w:p w14:paraId="1481CFE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531135D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品E1　良好生活習慣與德行。</w:t>
            </w:r>
          </w:p>
          <w:p w14:paraId="70006FFC" w14:textId="564C6FE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品E2　自尊</w:t>
            </w:r>
            <w:proofErr w:type="gramStart"/>
            <w:r w:rsidRPr="00E01A5C">
              <w:rPr>
                <w:rFonts w:ascii="標楷體" w:eastAsia="標楷體" w:hAnsi="標楷體" w:hint="eastAsia"/>
                <w:sz w:val="20"/>
                <w:szCs w:val="20"/>
              </w:rPr>
              <w:t>尊</w:t>
            </w:r>
            <w:proofErr w:type="gramEnd"/>
            <w:r w:rsidRPr="00E01A5C">
              <w:rPr>
                <w:rFonts w:ascii="標楷體" w:eastAsia="標楷體" w:hAnsi="標楷體" w:hint="eastAsia"/>
                <w:sz w:val="20"/>
                <w:szCs w:val="20"/>
              </w:rPr>
              <w:t>人與自愛愛人。</w:t>
            </w:r>
          </w:p>
        </w:tc>
        <w:tc>
          <w:tcPr>
            <w:tcW w:w="0" w:type="auto"/>
          </w:tcPr>
          <w:p w14:paraId="7FCA651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142DAB18" w14:textId="12945D7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6-Ⅰ-3-2 探究不同情境與場合中應有的禮儀，展現合宜的行為。</w:t>
            </w:r>
          </w:p>
        </w:tc>
      </w:tr>
      <w:tr w:rsidR="008520DB" w:rsidRPr="008D2FBD" w14:paraId="52F3DCF8" w14:textId="77777777" w:rsidTr="008520DB">
        <w:tblPrEx>
          <w:jc w:val="center"/>
        </w:tblPrEx>
        <w:trPr>
          <w:jc w:val="center"/>
        </w:trPr>
        <w:tc>
          <w:tcPr>
            <w:tcW w:w="0" w:type="auto"/>
          </w:tcPr>
          <w:p w14:paraId="02A6A935" w14:textId="25C464DB"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5</w:t>
            </w:r>
            <w:proofErr w:type="gramStart"/>
            <w:r w:rsidRPr="008D2FBD">
              <w:rPr>
                <w:rFonts w:ascii="標楷體" w:eastAsia="標楷體" w:hAnsi="標楷體"/>
                <w:sz w:val="20"/>
                <w:szCs w:val="20"/>
              </w:rPr>
              <w:t>週</w:t>
            </w:r>
            <w:proofErr w:type="gramEnd"/>
          </w:p>
        </w:tc>
        <w:tc>
          <w:tcPr>
            <w:tcW w:w="0" w:type="auto"/>
            <w:vAlign w:val="center"/>
          </w:tcPr>
          <w:p w14:paraId="4EB5FF50" w14:textId="367E18DE"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p>
        </w:tc>
        <w:tc>
          <w:tcPr>
            <w:tcW w:w="0" w:type="auto"/>
          </w:tcPr>
          <w:p w14:paraId="37108E9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301C90C5"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1979705E" w14:textId="52EAAA4F"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3E911CEF"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1-Ⅰ-1能聽辨閩南語常用字詞的語音差異。</w:t>
            </w:r>
          </w:p>
          <w:p w14:paraId="600FDD4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5BA7FE0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2-Ⅰ-3能正確朗讀所學的閩南語課文。</w:t>
            </w:r>
          </w:p>
          <w:p w14:paraId="7446DC51" w14:textId="56CA00BA"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4E2AFDF5"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625D8827"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Ab-Ⅰ-2 句型運用。</w:t>
            </w:r>
          </w:p>
          <w:p w14:paraId="393D2C7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Ba-Ⅰ-2 親屬稱謂。</w:t>
            </w:r>
          </w:p>
          <w:p w14:paraId="7ADEB095"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Bb-Ⅰ-1 家庭生活。</w:t>
            </w:r>
          </w:p>
          <w:p w14:paraId="531809C4" w14:textId="4C29338C"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w:t>
            </w:r>
            <w:r w:rsidRPr="00E01A5C">
              <w:rPr>
                <w:rFonts w:ascii="標楷體" w:eastAsia="標楷體" w:hAnsi="標楷體" w:hint="eastAsia"/>
                <w:sz w:val="20"/>
                <w:szCs w:val="20"/>
              </w:rPr>
              <w:lastRenderedPageBreak/>
              <w:t>語表達。</w:t>
            </w:r>
          </w:p>
        </w:tc>
        <w:tc>
          <w:tcPr>
            <w:tcW w:w="0" w:type="auto"/>
          </w:tcPr>
          <w:p w14:paraId="385D9A4D"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1.能正確使用閩南語朗誦課文，</w:t>
            </w:r>
            <w:proofErr w:type="gramStart"/>
            <w:r w:rsidRPr="00E01A5C">
              <w:rPr>
                <w:rFonts w:ascii="標楷體" w:eastAsia="標楷體" w:hAnsi="標楷體" w:hint="eastAsia"/>
                <w:sz w:val="20"/>
                <w:szCs w:val="20"/>
              </w:rPr>
              <w:t>並認讀課文</w:t>
            </w:r>
            <w:proofErr w:type="gramEnd"/>
            <w:r w:rsidRPr="00E01A5C">
              <w:rPr>
                <w:rFonts w:ascii="標楷體" w:eastAsia="標楷體" w:hAnsi="標楷體" w:hint="eastAsia"/>
                <w:sz w:val="20"/>
                <w:szCs w:val="20"/>
              </w:rPr>
              <w:t>中的重要語詞。</w:t>
            </w:r>
          </w:p>
          <w:p w14:paraId="7DA77180" w14:textId="79F53C42"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2.能正確運用課程所學習的句型，並主動應用於日常生活中。</w:t>
            </w:r>
          </w:p>
        </w:tc>
        <w:tc>
          <w:tcPr>
            <w:tcW w:w="0" w:type="auto"/>
          </w:tcPr>
          <w:p w14:paraId="6A34708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w:t>
            </w:r>
            <w:r w:rsidRPr="00E01A5C">
              <w:rPr>
                <w:rFonts w:ascii="標楷體" w:eastAsia="標楷體" w:hAnsi="標楷體" w:hint="eastAsia"/>
                <w:sz w:val="20"/>
                <w:szCs w:val="20"/>
              </w:rPr>
              <w:tab/>
              <w:t>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r w:rsidRPr="00E01A5C">
              <w:rPr>
                <w:rFonts w:ascii="標楷體" w:eastAsia="標楷體" w:hAnsi="標楷體"/>
                <w:sz w:val="20"/>
                <w:szCs w:val="20"/>
              </w:rPr>
              <w:br/>
            </w:r>
            <w:r w:rsidRPr="00E01A5C">
              <w:rPr>
                <w:rFonts w:ascii="標楷體" w:eastAsia="標楷體" w:hAnsi="標楷體"/>
                <w:sz w:val="20"/>
                <w:szCs w:val="20"/>
              </w:rPr>
              <w:br/>
            </w:r>
            <w:r w:rsidRPr="00E01A5C">
              <w:rPr>
                <w:rFonts w:ascii="標楷體" w:eastAsia="標楷體" w:hAnsi="標楷體" w:hint="eastAsia"/>
                <w:sz w:val="20"/>
                <w:szCs w:val="20"/>
              </w:rPr>
              <w:t>一、引起動機</w:t>
            </w:r>
          </w:p>
          <w:p w14:paraId="78CE736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1.搭配教學電子書或掃描</w:t>
            </w:r>
            <w:proofErr w:type="spellStart"/>
            <w:r w:rsidRPr="00E01A5C">
              <w:rPr>
                <w:rFonts w:ascii="標楷體" w:eastAsia="標楷體" w:hAnsi="標楷體" w:hint="eastAsia"/>
                <w:sz w:val="20"/>
                <w:szCs w:val="20"/>
              </w:rPr>
              <w:t>QRcode</w:t>
            </w:r>
            <w:proofErr w:type="spellEnd"/>
            <w:r w:rsidRPr="00E01A5C">
              <w:rPr>
                <w:rFonts w:ascii="標楷體" w:eastAsia="標楷體" w:hAnsi="標楷體" w:hint="eastAsia"/>
                <w:sz w:val="20"/>
                <w:szCs w:val="20"/>
              </w:rPr>
              <w:t>，播放「看卡通學閩南語」動畫，讓學生欣賞。</w:t>
            </w:r>
          </w:p>
          <w:p w14:paraId="232D969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2.看完動畫，老師引導學生用閩南語回答「</w:t>
            </w:r>
            <w:proofErr w:type="gramStart"/>
            <w:r w:rsidRPr="00E01A5C">
              <w:rPr>
                <w:rFonts w:ascii="標楷體" w:eastAsia="標楷體" w:hAnsi="標楷體" w:hint="eastAsia"/>
                <w:sz w:val="20"/>
                <w:szCs w:val="20"/>
              </w:rPr>
              <w:t>激頭殼</w:t>
            </w:r>
            <w:proofErr w:type="gramEnd"/>
            <w:r w:rsidRPr="00E01A5C">
              <w:rPr>
                <w:rFonts w:ascii="標楷體" w:eastAsia="標楷體" w:hAnsi="標楷體" w:hint="eastAsia"/>
                <w:sz w:val="20"/>
                <w:szCs w:val="20"/>
              </w:rPr>
              <w:t>」的問題，帶出本課主題：「稱呼」，並藉此進入課文教學。</w:t>
            </w:r>
          </w:p>
          <w:p w14:paraId="26F657C0" w14:textId="77777777" w:rsidR="008520DB" w:rsidRPr="00E01A5C" w:rsidRDefault="008520DB" w:rsidP="008520DB">
            <w:pPr>
              <w:spacing w:line="0" w:lineRule="atLeast"/>
              <w:rPr>
                <w:rFonts w:ascii="標楷體" w:eastAsia="標楷體" w:hAnsi="標楷體"/>
                <w:sz w:val="20"/>
                <w:szCs w:val="20"/>
              </w:rPr>
            </w:pPr>
          </w:p>
          <w:p w14:paraId="53912C2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二、發展活動  </w:t>
            </w:r>
          </w:p>
          <w:p w14:paraId="0356BD7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：課文認讀</w:t>
            </w:r>
          </w:p>
          <w:p w14:paraId="31B0338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1.老師播放MP3或教學電子書，或親自帶學生念課文。</w:t>
            </w:r>
          </w:p>
          <w:p w14:paraId="4FB5E16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2.老師指定男學生先將</w:t>
            </w:r>
            <w:proofErr w:type="gramStart"/>
            <w:r w:rsidRPr="00E01A5C">
              <w:rPr>
                <w:rFonts w:ascii="標楷體" w:eastAsia="標楷體" w:hAnsi="標楷體" w:hint="eastAsia"/>
                <w:sz w:val="20"/>
                <w:szCs w:val="20"/>
              </w:rPr>
              <w:t>課文領念一次</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再換女學生</w:t>
            </w:r>
            <w:proofErr w:type="gramEnd"/>
            <w:r w:rsidRPr="00E01A5C">
              <w:rPr>
                <w:rFonts w:ascii="標楷體" w:eastAsia="標楷體" w:hAnsi="標楷體" w:hint="eastAsia"/>
                <w:sz w:val="20"/>
                <w:szCs w:val="20"/>
              </w:rPr>
              <w:t>念一次。</w:t>
            </w:r>
          </w:p>
          <w:p w14:paraId="0F9586C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3.老師講解課文中的語詞與方音差，並指導學生正確發音。</w:t>
            </w:r>
          </w:p>
          <w:p w14:paraId="765FA5D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4.按照教室座位排數或組數，一排(組)念誦一</w:t>
            </w:r>
            <w:r w:rsidRPr="00E01A5C">
              <w:rPr>
                <w:rFonts w:ascii="標楷體" w:eastAsia="標楷體" w:hAnsi="標楷體" w:hint="eastAsia"/>
                <w:sz w:val="20"/>
                <w:szCs w:val="20"/>
              </w:rPr>
              <w:lastRenderedPageBreak/>
              <w:t>句，老師進行指定任務，指到該排(組)，該排(組)立刻念出課文句子。</w:t>
            </w:r>
          </w:p>
          <w:p w14:paraId="4E6A932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5.學生兩人</w:t>
            </w:r>
            <w:proofErr w:type="gramStart"/>
            <w:r w:rsidRPr="00E01A5C">
              <w:rPr>
                <w:rFonts w:ascii="標楷體" w:eastAsia="標楷體" w:hAnsi="標楷體" w:hint="eastAsia"/>
                <w:sz w:val="20"/>
                <w:szCs w:val="20"/>
              </w:rPr>
              <w:t>一組認讀</w:t>
            </w:r>
            <w:proofErr w:type="gramEnd"/>
            <w:r w:rsidRPr="00E01A5C">
              <w:rPr>
                <w:rFonts w:ascii="標楷體" w:eastAsia="標楷體" w:hAnsi="標楷體" w:hint="eastAsia"/>
                <w:sz w:val="20"/>
                <w:szCs w:val="20"/>
              </w:rPr>
              <w:t>課文，使學生對課程更加熟悉，老師行間巡視。</w:t>
            </w:r>
          </w:p>
          <w:p w14:paraId="699D36A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6.課文分解動作(老師自行編排動作)，學生學會後，各排輪流上</w:t>
            </w:r>
            <w:proofErr w:type="gramStart"/>
            <w:r w:rsidRPr="00E01A5C">
              <w:rPr>
                <w:rFonts w:ascii="標楷體" w:eastAsia="標楷體" w:hAnsi="標楷體" w:hint="eastAsia"/>
                <w:sz w:val="20"/>
                <w:szCs w:val="20"/>
              </w:rPr>
              <w:t>臺邊領念</w:t>
            </w:r>
            <w:proofErr w:type="gramEnd"/>
            <w:r w:rsidRPr="00E01A5C">
              <w:rPr>
                <w:rFonts w:ascii="標楷體" w:eastAsia="標楷體" w:hAnsi="標楷體" w:hint="eastAsia"/>
                <w:sz w:val="20"/>
                <w:szCs w:val="20"/>
              </w:rPr>
              <w:t>課文邊做動作，完成後進行加分。</w:t>
            </w:r>
          </w:p>
          <w:p w14:paraId="4F45C66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7.句型練習：</w:t>
            </w:r>
          </w:p>
          <w:p w14:paraId="42D970A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(1)老師說明本課句型「（啥物人）愛（做啥物代誌）」。</w:t>
            </w:r>
          </w:p>
          <w:p w14:paraId="2AC38D9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(2)教師請學生踴躍發表。（參考本書P29）</w:t>
            </w:r>
          </w:p>
          <w:p w14:paraId="2B1B81F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8.播放MP3或教學電子書，教導學生學唱本課歌曲。</w:t>
            </w:r>
          </w:p>
          <w:p w14:paraId="5954DB3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9.歡樂動一動：老師進行課文律動教學。</w:t>
            </w:r>
          </w:p>
          <w:p w14:paraId="276A663C" w14:textId="77777777" w:rsidR="008520DB" w:rsidRPr="00E01A5C" w:rsidRDefault="008520DB" w:rsidP="008520DB">
            <w:pPr>
              <w:spacing w:line="0" w:lineRule="atLeast"/>
              <w:rPr>
                <w:rFonts w:ascii="標楷體" w:eastAsia="標楷體" w:hAnsi="標楷體"/>
                <w:sz w:val="20"/>
                <w:szCs w:val="20"/>
              </w:rPr>
            </w:pPr>
          </w:p>
          <w:p w14:paraId="37E0C77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（二）活動二：蜻蜓點水</w:t>
            </w:r>
          </w:p>
          <w:p w14:paraId="4550040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1.老師將全班分數組，輪流出列，以組為單位圍成一個圓圈，一人雙手手心向上，一人雙手手心向下，</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上一下間隔排列。</w:t>
            </w:r>
          </w:p>
          <w:p w14:paraId="29B67EE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2.學生一邊念課文，一邊用手指輕點左右同學的手心，</w:t>
            </w:r>
            <w:proofErr w:type="gramStart"/>
            <w:r w:rsidRPr="00E01A5C">
              <w:rPr>
                <w:rFonts w:ascii="標楷體" w:eastAsia="標楷體" w:hAnsi="標楷體" w:hint="eastAsia"/>
                <w:sz w:val="20"/>
                <w:szCs w:val="20"/>
              </w:rPr>
              <w:t>每念完</w:t>
            </w:r>
            <w:proofErr w:type="gramEnd"/>
            <w:r w:rsidRPr="00E01A5C">
              <w:rPr>
                <w:rFonts w:ascii="標楷體" w:eastAsia="標楷體" w:hAnsi="標楷體" w:hint="eastAsia"/>
                <w:sz w:val="20"/>
                <w:szCs w:val="20"/>
              </w:rPr>
              <w:t>一句，左右同學手心上下換方向，直到課文結束。</w:t>
            </w:r>
          </w:p>
          <w:p w14:paraId="592FCE11" w14:textId="77777777" w:rsidR="008520DB" w:rsidRPr="00E01A5C" w:rsidRDefault="008520DB" w:rsidP="008520DB">
            <w:pPr>
              <w:spacing w:line="0" w:lineRule="atLeast"/>
              <w:rPr>
                <w:rFonts w:ascii="標楷體" w:eastAsia="標楷體" w:hAnsi="標楷體"/>
                <w:sz w:val="20"/>
                <w:szCs w:val="20"/>
              </w:rPr>
            </w:pPr>
          </w:p>
          <w:p w14:paraId="1A01541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★指導學生填寫</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：做到的</w:t>
            </w:r>
            <w:proofErr w:type="gramStart"/>
            <w:r w:rsidRPr="00E01A5C">
              <w:rPr>
                <w:rFonts w:ascii="標楷體" w:eastAsia="標楷體" w:hAnsi="標楷體" w:hint="eastAsia"/>
                <w:sz w:val="20"/>
                <w:szCs w:val="20"/>
              </w:rPr>
              <w:t>項目畫圈</w:t>
            </w:r>
            <w:proofErr w:type="gramEnd"/>
            <w:r w:rsidRPr="00E01A5C">
              <w:rPr>
                <w:rFonts w:ascii="標楷體" w:eastAsia="標楷體" w:hAnsi="標楷體" w:hint="eastAsia"/>
                <w:sz w:val="20"/>
                <w:szCs w:val="20"/>
              </w:rPr>
              <w:t>，並請對方簽名或蓋章。</w:t>
            </w:r>
          </w:p>
          <w:p w14:paraId="2D1FFF62" w14:textId="4002ED9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w:t>
            </w:r>
          </w:p>
        </w:tc>
        <w:tc>
          <w:tcPr>
            <w:tcW w:w="0" w:type="auto"/>
          </w:tcPr>
          <w:p w14:paraId="6BA4441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口語評量</w:t>
            </w:r>
          </w:p>
          <w:p w14:paraId="17D5B72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p w14:paraId="7CE0D41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表演評量</w:t>
            </w:r>
          </w:p>
          <w:p w14:paraId="5866AD44" w14:textId="58359700"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遊戲評量</w:t>
            </w:r>
          </w:p>
        </w:tc>
        <w:tc>
          <w:tcPr>
            <w:tcW w:w="0" w:type="auto"/>
          </w:tcPr>
          <w:p w14:paraId="552050C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家庭教育</w:t>
            </w:r>
          </w:p>
          <w:p w14:paraId="2A8C180E" w14:textId="53C8EC3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家E3 察覺家庭中不同角色，並反思個人在家庭中扮演的角色。</w:t>
            </w:r>
          </w:p>
        </w:tc>
        <w:tc>
          <w:tcPr>
            <w:tcW w:w="0" w:type="auto"/>
          </w:tcPr>
          <w:p w14:paraId="2314E5E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606D0F61" w14:textId="73C3CF16"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1-I-1-2 探索並分享自己的成長會受到家庭、學校及社區文化的影響。</w:t>
            </w:r>
          </w:p>
        </w:tc>
      </w:tr>
      <w:tr w:rsidR="008520DB" w:rsidRPr="008D2FBD" w14:paraId="41426EA0" w14:textId="77777777" w:rsidTr="008520DB">
        <w:tblPrEx>
          <w:jc w:val="center"/>
        </w:tblPrEx>
        <w:trPr>
          <w:jc w:val="center"/>
        </w:trPr>
        <w:tc>
          <w:tcPr>
            <w:tcW w:w="0" w:type="auto"/>
          </w:tcPr>
          <w:p w14:paraId="70710309" w14:textId="7A5DE0AC"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6</w:t>
            </w:r>
            <w:proofErr w:type="gramStart"/>
            <w:r w:rsidRPr="008D2FBD">
              <w:rPr>
                <w:rFonts w:ascii="標楷體" w:eastAsia="標楷體" w:hAnsi="標楷體"/>
                <w:sz w:val="20"/>
                <w:szCs w:val="20"/>
              </w:rPr>
              <w:t>週</w:t>
            </w:r>
            <w:proofErr w:type="gramEnd"/>
          </w:p>
        </w:tc>
        <w:tc>
          <w:tcPr>
            <w:tcW w:w="0" w:type="auto"/>
          </w:tcPr>
          <w:p w14:paraId="3A8E7485" w14:textId="1CAE43D8"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p>
        </w:tc>
        <w:tc>
          <w:tcPr>
            <w:tcW w:w="0" w:type="auto"/>
          </w:tcPr>
          <w:p w14:paraId="0618DCB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4F7BECF7"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603E9AD7"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具備認識閩南語文對個人生活的重要性，並能主動學習，進而建立學習閩南語文的能力。閩-E-B1</w:t>
            </w:r>
          </w:p>
          <w:p w14:paraId="2543FC59" w14:textId="5CC72583"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w:t>
            </w:r>
            <w:r w:rsidRPr="00E01A5C">
              <w:rPr>
                <w:rFonts w:ascii="標楷體" w:eastAsia="標楷體" w:hAnsi="標楷體" w:hint="eastAsia"/>
                <w:sz w:val="20"/>
                <w:szCs w:val="20"/>
              </w:rPr>
              <w:lastRenderedPageBreak/>
              <w:t>運用於家庭、學校、社區生活之中。</w:t>
            </w:r>
          </w:p>
        </w:tc>
        <w:tc>
          <w:tcPr>
            <w:tcW w:w="447" w:type="pct"/>
          </w:tcPr>
          <w:p w14:paraId="407F2CF9"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1-Ⅰ-1能聽辨閩南語常用字詞的語音差異。</w:t>
            </w:r>
          </w:p>
          <w:p w14:paraId="69ED35BB"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4C3328A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61AAF00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2-Ⅰ-3能正確朗讀所學的閩南語課文。</w:t>
            </w:r>
          </w:p>
          <w:p w14:paraId="75C6E4DA"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 xml:space="preserve">2-Ⅰ-4能主動使用閩南語與他人互動。 </w:t>
            </w:r>
          </w:p>
          <w:p w14:paraId="6356EF65" w14:textId="6A4674C1"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334B055B"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lastRenderedPageBreak/>
              <w:t>◎</w:t>
            </w:r>
            <w:r w:rsidRPr="00E01A5C">
              <w:rPr>
                <w:rFonts w:ascii="標楷體" w:eastAsia="標楷體" w:hAnsi="標楷體" w:hint="eastAsia"/>
                <w:sz w:val="20"/>
                <w:szCs w:val="20"/>
              </w:rPr>
              <w:t>Ab-Ⅰ-1 語詞運用。</w:t>
            </w:r>
          </w:p>
          <w:p w14:paraId="601955B0"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Ab-Ⅰ-2 句型運用。</w:t>
            </w:r>
          </w:p>
          <w:p w14:paraId="46F934C7"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Ba-Ⅰ-2 親屬稱</w:t>
            </w:r>
            <w:r w:rsidRPr="00E01A5C">
              <w:rPr>
                <w:rFonts w:ascii="標楷體" w:eastAsia="標楷體" w:hAnsi="標楷體" w:hint="eastAsia"/>
                <w:sz w:val="20"/>
                <w:szCs w:val="20"/>
              </w:rPr>
              <w:lastRenderedPageBreak/>
              <w:t>謂。</w:t>
            </w:r>
          </w:p>
          <w:p w14:paraId="616A8916"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Bb-Ⅰ-1 家庭生活。</w:t>
            </w:r>
          </w:p>
          <w:p w14:paraId="192ADD2C" w14:textId="4F1A062E"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191318C5"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1.能正確使用閩南語說出親屬稱謂，並主動應用於日常生活中。</w:t>
            </w:r>
          </w:p>
          <w:p w14:paraId="0CA9F76A"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2.能正確運用課程所學習的句型，並主動應用於日常生活中。</w:t>
            </w:r>
          </w:p>
          <w:p w14:paraId="112091E4" w14:textId="6F8559AC"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3.能正確而且主動的使用閩南語介紹自己的家人的稱謂。</w:t>
            </w:r>
          </w:p>
        </w:tc>
        <w:tc>
          <w:tcPr>
            <w:tcW w:w="0" w:type="auto"/>
          </w:tcPr>
          <w:p w14:paraId="22372A3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w:t>
            </w:r>
            <w:r w:rsidRPr="00E01A5C">
              <w:rPr>
                <w:rFonts w:ascii="標楷體" w:eastAsia="標楷體" w:hAnsi="標楷體" w:hint="eastAsia"/>
                <w:sz w:val="20"/>
                <w:szCs w:val="20"/>
              </w:rPr>
              <w:tab/>
              <w:t>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r w:rsidRPr="00E01A5C">
              <w:rPr>
                <w:rFonts w:ascii="標楷體" w:eastAsia="標楷體" w:hAnsi="標楷體"/>
                <w:sz w:val="20"/>
                <w:szCs w:val="20"/>
              </w:rPr>
              <w:br/>
            </w:r>
            <w:r w:rsidRPr="00E01A5C">
              <w:rPr>
                <w:rFonts w:ascii="標楷體" w:eastAsia="標楷體" w:hAnsi="標楷體"/>
                <w:sz w:val="20"/>
                <w:szCs w:val="20"/>
              </w:rPr>
              <w:br/>
            </w: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：搶答我最行</w:t>
            </w:r>
          </w:p>
          <w:p w14:paraId="395AC7C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1.老師利用提問的方式，請學生進行搶答，答對平時成績加分。</w:t>
            </w:r>
          </w:p>
          <w:p w14:paraId="6AAF3B0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2.老師讓學生了解長輩也有自己喜歡做的事情，藉此鼓勵學生關懷親人，並懂得尊長敬老。</w:t>
            </w:r>
          </w:p>
          <w:p w14:paraId="5F77EFDA" w14:textId="77777777" w:rsidR="008520DB" w:rsidRPr="00E01A5C" w:rsidRDefault="008520DB" w:rsidP="008520DB">
            <w:pPr>
              <w:spacing w:line="0" w:lineRule="atLeast"/>
              <w:rPr>
                <w:rFonts w:ascii="標楷體" w:eastAsia="標楷體" w:hAnsi="標楷體"/>
                <w:sz w:val="20"/>
                <w:szCs w:val="20"/>
              </w:rPr>
            </w:pPr>
          </w:p>
          <w:p w14:paraId="1739718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（四）活動四：輕鬆學語詞</w:t>
            </w:r>
          </w:p>
          <w:p w14:paraId="11C476F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「輕鬆學語詞」。</w:t>
            </w:r>
          </w:p>
          <w:p w14:paraId="3914F3C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2.老師講解語詞，並指導學生正確發音。</w:t>
            </w:r>
          </w:p>
          <w:p w14:paraId="73D880B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3.老師將學生分數組，各組依序當小弟、小妹、阿</w:t>
            </w:r>
            <w:proofErr w:type="gramStart"/>
            <w:r w:rsidRPr="00E01A5C">
              <w:rPr>
                <w:rFonts w:ascii="標楷體" w:eastAsia="標楷體" w:hAnsi="標楷體" w:hint="eastAsia"/>
                <w:sz w:val="20"/>
                <w:szCs w:val="20"/>
              </w:rPr>
              <w:t>姊</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阿兄</w:t>
            </w:r>
            <w:proofErr w:type="gramEnd"/>
            <w:r w:rsidRPr="00E01A5C">
              <w:rPr>
                <w:rFonts w:ascii="標楷體" w:eastAsia="標楷體" w:hAnsi="標楷體" w:hint="eastAsia"/>
                <w:sz w:val="20"/>
                <w:szCs w:val="20"/>
              </w:rPr>
              <w:t>、阿母、阿爸、阿媽、阿公，輪流說出「我是○○」（各組的稱謂），之後各組再互換角色。</w:t>
            </w:r>
          </w:p>
          <w:p w14:paraId="53CED68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4.語詞造句</w:t>
            </w:r>
          </w:p>
          <w:p w14:paraId="4107ED9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(1)此為本書的補充內容。</w:t>
            </w:r>
          </w:p>
          <w:p w14:paraId="6833058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(2)播放MP3或教學電子書，請學生聆聽、念誦「語詞造句」。</w:t>
            </w:r>
          </w:p>
          <w:p w14:paraId="086740E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(3)老師鼓勵學生照樣造句。</w:t>
            </w:r>
          </w:p>
          <w:p w14:paraId="7C313D8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5.語詞延伸</w:t>
            </w:r>
          </w:p>
          <w:p w14:paraId="0813121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(1)此為本書的補充內容。</w:t>
            </w:r>
          </w:p>
          <w:p w14:paraId="5EA96A9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(2)參考「教學補給站」的語詞延伸，教導學生其他的親屬稱謂，並讓學生跟著</w:t>
            </w:r>
            <w:proofErr w:type="gramStart"/>
            <w:r w:rsidRPr="00E01A5C">
              <w:rPr>
                <w:rFonts w:ascii="標楷體" w:eastAsia="標楷體" w:hAnsi="標楷體" w:hint="eastAsia"/>
                <w:sz w:val="20"/>
                <w:szCs w:val="20"/>
              </w:rPr>
              <w:t>複</w:t>
            </w:r>
            <w:proofErr w:type="gramEnd"/>
            <w:r w:rsidRPr="00E01A5C">
              <w:rPr>
                <w:rFonts w:ascii="標楷體" w:eastAsia="標楷體" w:hAnsi="標楷體" w:hint="eastAsia"/>
                <w:sz w:val="20"/>
                <w:szCs w:val="20"/>
              </w:rPr>
              <w:t>誦。</w:t>
            </w:r>
            <w:r w:rsidRPr="00E01A5C">
              <w:rPr>
                <w:rFonts w:ascii="標楷體" w:eastAsia="標楷體" w:hAnsi="標楷體"/>
                <w:sz w:val="20"/>
                <w:szCs w:val="20"/>
              </w:rPr>
              <w:br/>
            </w:r>
            <w:r w:rsidRPr="00E01A5C">
              <w:rPr>
                <w:rFonts w:ascii="標楷體" w:eastAsia="標楷體" w:hAnsi="標楷體" w:hint="eastAsia"/>
                <w:sz w:val="20"/>
                <w:szCs w:val="20"/>
              </w:rPr>
              <w:t>(3)老師可用提問的方式，鼓勵學生說出稱謂答案，並複述關係。</w:t>
            </w:r>
          </w:p>
          <w:p w14:paraId="246B478D" w14:textId="77777777" w:rsidR="008520DB" w:rsidRPr="00E01A5C" w:rsidRDefault="008520DB" w:rsidP="008520DB">
            <w:pPr>
              <w:spacing w:line="0" w:lineRule="atLeast"/>
              <w:rPr>
                <w:rFonts w:ascii="標楷體" w:eastAsia="標楷體" w:hAnsi="標楷體"/>
                <w:sz w:val="20"/>
                <w:szCs w:val="20"/>
              </w:rPr>
            </w:pPr>
          </w:p>
          <w:p w14:paraId="42A4A92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（五）活動五：</w:t>
            </w:r>
            <w:proofErr w:type="gramStart"/>
            <w:r w:rsidRPr="00E01A5C">
              <w:rPr>
                <w:rFonts w:ascii="標楷體" w:eastAsia="標楷體" w:hAnsi="標楷體" w:hint="eastAsia"/>
                <w:sz w:val="20"/>
                <w:szCs w:val="20"/>
              </w:rPr>
              <w:t>啥物人欲去食</w:t>
            </w:r>
            <w:proofErr w:type="gramEnd"/>
            <w:r w:rsidRPr="00E01A5C">
              <w:rPr>
                <w:rFonts w:ascii="標楷體" w:eastAsia="標楷體" w:hAnsi="標楷體" w:hint="eastAsia"/>
                <w:sz w:val="20"/>
                <w:szCs w:val="20"/>
              </w:rPr>
              <w:t xml:space="preserve">喜酒？ </w:t>
            </w:r>
          </w:p>
          <w:p w14:paraId="41F9976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1.老師先說明「</w:t>
            </w:r>
            <w:proofErr w:type="gramStart"/>
            <w:r w:rsidRPr="00E01A5C">
              <w:rPr>
                <w:rFonts w:ascii="標楷體" w:eastAsia="標楷體" w:hAnsi="標楷體" w:hint="eastAsia"/>
                <w:sz w:val="20"/>
                <w:szCs w:val="20"/>
              </w:rPr>
              <w:t>啥物人欲去食</w:t>
            </w:r>
            <w:proofErr w:type="gramEnd"/>
            <w:r w:rsidRPr="00E01A5C">
              <w:rPr>
                <w:rFonts w:ascii="標楷體" w:eastAsia="標楷體" w:hAnsi="標楷體" w:hint="eastAsia"/>
                <w:sz w:val="20"/>
                <w:szCs w:val="20"/>
              </w:rPr>
              <w:t>喜酒？」</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誰要去吃喜酒？）的意思，並讓學生</w:t>
            </w:r>
            <w:proofErr w:type="gramStart"/>
            <w:r w:rsidRPr="00E01A5C">
              <w:rPr>
                <w:rFonts w:ascii="標楷體" w:eastAsia="標楷體" w:hAnsi="標楷體" w:hint="eastAsia"/>
                <w:sz w:val="20"/>
                <w:szCs w:val="20"/>
              </w:rPr>
              <w:t>練習說這句</w:t>
            </w:r>
            <w:proofErr w:type="gramEnd"/>
            <w:r w:rsidRPr="00E01A5C">
              <w:rPr>
                <w:rFonts w:ascii="標楷體" w:eastAsia="標楷體" w:hAnsi="標楷體" w:hint="eastAsia"/>
                <w:sz w:val="20"/>
                <w:szCs w:val="20"/>
              </w:rPr>
              <w:t>話。</w:t>
            </w:r>
          </w:p>
          <w:p w14:paraId="1F3235A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2.將學生分組進行遊戲。完成任務時由各組組長舉手示意，全組組員再</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起用閩南語分別說出圖卡稱謂。舉手速度最快且回答正確的組別，可得到一分。</w:t>
            </w:r>
          </w:p>
          <w:p w14:paraId="6440ABA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3.老師可更換稱謂和人數，也可更換組長，盡量讓每一位學生都有擔任組長的機會。</w:t>
            </w:r>
          </w:p>
          <w:p w14:paraId="2005B555" w14:textId="77777777" w:rsidR="008520DB" w:rsidRPr="00E01A5C" w:rsidRDefault="008520DB" w:rsidP="008520DB">
            <w:pPr>
              <w:spacing w:line="0" w:lineRule="atLeast"/>
              <w:rPr>
                <w:rFonts w:ascii="標楷體" w:eastAsia="標楷體" w:hAnsi="標楷體"/>
                <w:sz w:val="20"/>
                <w:szCs w:val="20"/>
              </w:rPr>
            </w:pPr>
          </w:p>
          <w:p w14:paraId="160A2FE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（六）活動六：語詞運用</w:t>
            </w:r>
          </w:p>
          <w:p w14:paraId="1FDDA43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，再由全班一起念誦；也可播放MP3或教學電子書，帶領學生聆聽、念誦「語詞運用」。</w:t>
            </w:r>
          </w:p>
          <w:p w14:paraId="14F0A06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2.讓學生練習句型，可全班回答、分組回答、個人回答，也可以讓學生互相出題練習。</w:t>
            </w:r>
            <w:r w:rsidRPr="00E01A5C">
              <w:rPr>
                <w:rFonts w:ascii="標楷體" w:eastAsia="標楷體" w:hAnsi="標楷體"/>
                <w:sz w:val="20"/>
                <w:szCs w:val="20"/>
              </w:rPr>
              <w:br/>
            </w:r>
          </w:p>
          <w:p w14:paraId="6E46568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（七）活動七：</w:t>
            </w:r>
            <w:proofErr w:type="gramStart"/>
            <w:r w:rsidRPr="00E01A5C">
              <w:rPr>
                <w:rFonts w:ascii="標楷體" w:eastAsia="標楷體" w:hAnsi="標楷體" w:hint="eastAsia"/>
                <w:sz w:val="20"/>
                <w:szCs w:val="20"/>
              </w:rPr>
              <w:t>講看覓</w:t>
            </w:r>
            <w:proofErr w:type="gramEnd"/>
          </w:p>
          <w:p w14:paraId="1B723AF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，再由全班一起念誦；也可播放MP3或教學電子書，帶領學生聆聽、念誦</w:t>
            </w:r>
            <w:r w:rsidRPr="00E01A5C">
              <w:rPr>
                <w:rFonts w:ascii="標楷體" w:eastAsia="標楷體" w:hAnsi="標楷體" w:hint="eastAsia"/>
                <w:sz w:val="20"/>
                <w:szCs w:val="20"/>
              </w:rPr>
              <w:lastRenderedPageBreak/>
              <w:t>「</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w:t>
            </w:r>
          </w:p>
          <w:p w14:paraId="084D830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2.讓學生參照「</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句型：我是（    ），</w:t>
            </w:r>
            <w:proofErr w:type="gramStart"/>
            <w:r w:rsidRPr="00E01A5C">
              <w:rPr>
                <w:rFonts w:ascii="標楷體" w:eastAsia="標楷體" w:hAnsi="標楷體" w:hint="eastAsia"/>
                <w:sz w:val="20"/>
                <w:szCs w:val="20"/>
              </w:rPr>
              <w:t>阮兜有</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我，介紹自己和家人。</w:t>
            </w:r>
          </w:p>
          <w:p w14:paraId="7935D65D" w14:textId="20A8873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▲SDGs議題融入：詳見本書P33、37之說明。</w:t>
            </w:r>
          </w:p>
        </w:tc>
        <w:tc>
          <w:tcPr>
            <w:tcW w:w="0" w:type="auto"/>
          </w:tcPr>
          <w:p w14:paraId="418AAAE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口語評量</w:t>
            </w:r>
          </w:p>
          <w:p w14:paraId="7FCADA3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聽力評量</w:t>
            </w:r>
          </w:p>
          <w:p w14:paraId="72A6F143" w14:textId="24229E0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w:t>
            </w:r>
            <w:r w:rsidRPr="00E01A5C">
              <w:rPr>
                <w:rFonts w:ascii="標楷體" w:eastAsia="標楷體" w:hAnsi="標楷體" w:hint="eastAsia"/>
                <w:sz w:val="20"/>
                <w:szCs w:val="20"/>
              </w:rPr>
              <w:lastRenderedPageBreak/>
              <w:t>量</w:t>
            </w:r>
          </w:p>
        </w:tc>
        <w:tc>
          <w:tcPr>
            <w:tcW w:w="0" w:type="auto"/>
          </w:tcPr>
          <w:p w14:paraId="601A59B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家庭教育</w:t>
            </w:r>
          </w:p>
          <w:p w14:paraId="715E6847" w14:textId="6DF14A80"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家E3 察覺家庭中不同角色，並反思個人在家庭中扮演的角色。</w:t>
            </w:r>
          </w:p>
        </w:tc>
        <w:tc>
          <w:tcPr>
            <w:tcW w:w="0" w:type="auto"/>
          </w:tcPr>
          <w:p w14:paraId="65AB1EA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424A8E50" w14:textId="70C2CE44"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1-I-1-2 探索並分享自己的成長會受到家庭、學校及社區文化的影響。</w:t>
            </w:r>
          </w:p>
        </w:tc>
      </w:tr>
      <w:tr w:rsidR="008520DB" w:rsidRPr="008D2FBD" w14:paraId="790D3715" w14:textId="77777777" w:rsidTr="008520DB">
        <w:tblPrEx>
          <w:jc w:val="center"/>
        </w:tblPrEx>
        <w:trPr>
          <w:jc w:val="center"/>
        </w:trPr>
        <w:tc>
          <w:tcPr>
            <w:tcW w:w="0" w:type="auto"/>
          </w:tcPr>
          <w:p w14:paraId="2C9AC89E" w14:textId="7E8132BF"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7</w:t>
            </w:r>
            <w:proofErr w:type="gramStart"/>
            <w:r w:rsidRPr="008D2FBD">
              <w:rPr>
                <w:rFonts w:ascii="標楷體" w:eastAsia="標楷體" w:hAnsi="標楷體"/>
                <w:sz w:val="20"/>
                <w:szCs w:val="20"/>
              </w:rPr>
              <w:t>週</w:t>
            </w:r>
            <w:proofErr w:type="gramEnd"/>
          </w:p>
        </w:tc>
        <w:tc>
          <w:tcPr>
            <w:tcW w:w="0" w:type="auto"/>
          </w:tcPr>
          <w:p w14:paraId="490F1CBB" w14:textId="54379F6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p>
        </w:tc>
        <w:tc>
          <w:tcPr>
            <w:tcW w:w="0" w:type="auto"/>
          </w:tcPr>
          <w:p w14:paraId="63CE08C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42C79EE6"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7F27BA2A"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具備認識閩南語文對個人生活的重要性，並能主動學習，進而建立學習閩南語文的能力。閩-E-B1</w:t>
            </w:r>
          </w:p>
          <w:p w14:paraId="321DCA94"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p w14:paraId="3BF16A34"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閩-E-C2</w:t>
            </w:r>
          </w:p>
          <w:p w14:paraId="026F589C" w14:textId="37842FF2"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具備運用閩南語文的溝通能力，珍愛自己、尊重別人，發揮團隊合作的精神。</w:t>
            </w:r>
          </w:p>
        </w:tc>
        <w:tc>
          <w:tcPr>
            <w:tcW w:w="447" w:type="pct"/>
          </w:tcPr>
          <w:p w14:paraId="2BDD293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1DF79275" w14:textId="5E8293C5"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tc>
        <w:tc>
          <w:tcPr>
            <w:tcW w:w="0" w:type="auto"/>
          </w:tcPr>
          <w:p w14:paraId="0C622D0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2D66FF6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Ab-Ⅰ-2 句型運用。</w:t>
            </w:r>
          </w:p>
          <w:p w14:paraId="6361B8CF"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Ba-Ⅰ-2 親屬稱謂。</w:t>
            </w:r>
          </w:p>
          <w:p w14:paraId="36FBD097"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Bb-Ⅰ-1 家庭生活。</w:t>
            </w:r>
          </w:p>
          <w:p w14:paraId="4E97A2E6" w14:textId="757E0034"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42D6887F"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1.能正確使用閩南語說出親屬稱謂，並主動應用於日常生活中。</w:t>
            </w:r>
          </w:p>
          <w:p w14:paraId="3B3F4914"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2.能正確運用課程所學習的句型，並主動應用於日常生活中。</w:t>
            </w:r>
          </w:p>
          <w:p w14:paraId="70168996" w14:textId="05E34F0C"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3.能正確而且主動的使用閩南語介紹自己的家人的稱謂。</w:t>
            </w:r>
          </w:p>
        </w:tc>
        <w:tc>
          <w:tcPr>
            <w:tcW w:w="0" w:type="auto"/>
          </w:tcPr>
          <w:p w14:paraId="79AF3B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一、囡仔真好禮</w:t>
            </w:r>
            <w:r w:rsidRPr="00E01A5C">
              <w:rPr>
                <w:rFonts w:ascii="標楷體" w:eastAsia="標楷體" w:hAnsi="標楷體" w:hint="eastAsia"/>
                <w:sz w:val="20"/>
                <w:szCs w:val="20"/>
              </w:rPr>
              <w:tab/>
              <w:t>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r w:rsidRPr="00E01A5C">
              <w:rPr>
                <w:rFonts w:ascii="標楷體" w:eastAsia="標楷體" w:hAnsi="標楷體"/>
                <w:sz w:val="20"/>
                <w:szCs w:val="20"/>
              </w:rPr>
              <w:br/>
            </w:r>
            <w:r w:rsidRPr="00E01A5C">
              <w:rPr>
                <w:rFonts w:ascii="標楷體" w:eastAsia="標楷體" w:hAnsi="標楷體"/>
                <w:sz w:val="20"/>
                <w:szCs w:val="20"/>
              </w:rPr>
              <w:br/>
            </w:r>
            <w:r w:rsidRPr="00E01A5C">
              <w:rPr>
                <w:rFonts w:ascii="標楷體" w:eastAsia="標楷體" w:hAnsi="標楷體" w:hint="eastAsia"/>
                <w:sz w:val="20"/>
                <w:szCs w:val="20"/>
              </w:rPr>
              <w:t>（八）活動八：學習單</w:t>
            </w:r>
          </w:p>
          <w:p w14:paraId="5279315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老師發下本課學習單（本書P160），引導學生完成指定作業。</w:t>
            </w:r>
          </w:p>
          <w:p w14:paraId="0E67E6A7"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43083FA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（九）活動九：做伙來練習</w:t>
            </w:r>
          </w:p>
          <w:p w14:paraId="2E7FB3B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1.老師依據課本「做伙來練習」的內容，向學生說明活動方式。</w:t>
            </w:r>
          </w:p>
          <w:p w14:paraId="741EC54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2.本活動需運用前面「</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和「語詞運用」學過的口語能力，因此老師可斟酌學生的學習情形，再複習一次，使分組練習時進行更順暢。</w:t>
            </w:r>
          </w:p>
          <w:p w14:paraId="5B83256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3.老師巡視各組練習情形，如果學生無法用閩南語說出家人的嗜好時，老師可直接提示，協助學生說出完整的句子。</w:t>
            </w:r>
          </w:p>
          <w:p w14:paraId="513F0748"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7A0742B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（十）活動十：聽看覓</w:t>
            </w:r>
          </w:p>
          <w:p w14:paraId="0396BC4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1.老師念題目或播放MP3、教學電子書，請學生仔細聆聽。</w:t>
            </w:r>
          </w:p>
          <w:p w14:paraId="48C27F6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2.請學生根據聽到的內容，將順序寫在課本上。</w:t>
            </w:r>
          </w:p>
          <w:p w14:paraId="689EA3C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3.老師公布正確答案，然後進行講解。</w:t>
            </w:r>
          </w:p>
          <w:p w14:paraId="28FDF1D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4.老師隨機點選學生，讓他們用閩南語再說一次答案。</w:t>
            </w:r>
          </w:p>
          <w:p w14:paraId="3132C7AD"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4230F2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三、統整活動</w:t>
            </w:r>
          </w:p>
          <w:p w14:paraId="66D30EEE" w14:textId="5008A301"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老師可視教學狀況，進行「請你猜猜看」教學遊戲。（詳見本書P35）</w:t>
            </w:r>
          </w:p>
        </w:tc>
        <w:tc>
          <w:tcPr>
            <w:tcW w:w="0" w:type="auto"/>
          </w:tcPr>
          <w:p w14:paraId="70D7034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作業評量</w:t>
            </w:r>
          </w:p>
          <w:p w14:paraId="03A49C5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口語評量</w:t>
            </w:r>
          </w:p>
          <w:p w14:paraId="5D0DC92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聽力評量</w:t>
            </w:r>
          </w:p>
          <w:p w14:paraId="0BC40ED5" w14:textId="74EBF04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tc>
        <w:tc>
          <w:tcPr>
            <w:tcW w:w="0" w:type="auto"/>
          </w:tcPr>
          <w:p w14:paraId="03B8206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家庭教育</w:t>
            </w:r>
          </w:p>
          <w:p w14:paraId="067DEE59" w14:textId="49BF1E4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家E3 察覺家庭中不同角色，並反思個人在家庭中扮演的角色。</w:t>
            </w:r>
          </w:p>
        </w:tc>
        <w:tc>
          <w:tcPr>
            <w:tcW w:w="0" w:type="auto"/>
          </w:tcPr>
          <w:p w14:paraId="4FD7E1E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73F78098" w14:textId="2801A49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1-I-1-2 探索並分享自己的成長會受到家庭、學校及社區文化的影響。</w:t>
            </w:r>
          </w:p>
        </w:tc>
      </w:tr>
      <w:tr w:rsidR="008520DB" w:rsidRPr="008D2FBD" w14:paraId="65F90F7D" w14:textId="77777777" w:rsidTr="008520DB">
        <w:tblPrEx>
          <w:jc w:val="center"/>
        </w:tblPrEx>
        <w:trPr>
          <w:jc w:val="center"/>
        </w:trPr>
        <w:tc>
          <w:tcPr>
            <w:tcW w:w="0" w:type="auto"/>
          </w:tcPr>
          <w:p w14:paraId="0B07282E" w14:textId="3D84CACA"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8</w:t>
            </w:r>
            <w:proofErr w:type="gramStart"/>
            <w:r w:rsidRPr="008D2FBD">
              <w:rPr>
                <w:rFonts w:ascii="標楷體" w:eastAsia="標楷體" w:hAnsi="標楷體"/>
                <w:sz w:val="20"/>
                <w:szCs w:val="20"/>
              </w:rPr>
              <w:t>週</w:t>
            </w:r>
            <w:proofErr w:type="gramEnd"/>
          </w:p>
        </w:tc>
        <w:tc>
          <w:tcPr>
            <w:tcW w:w="0" w:type="auto"/>
          </w:tcPr>
          <w:p w14:paraId="2C9D1074" w14:textId="6F96F57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一、囡仔真好禮2.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p>
        </w:tc>
        <w:tc>
          <w:tcPr>
            <w:tcW w:w="0" w:type="auto"/>
          </w:tcPr>
          <w:p w14:paraId="208CFE4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0588E54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6FCF9E3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w:t>
            </w:r>
            <w:r w:rsidRPr="00E01A5C">
              <w:rPr>
                <w:rFonts w:ascii="標楷體" w:eastAsia="標楷體" w:hAnsi="標楷體" w:hint="eastAsia"/>
                <w:sz w:val="20"/>
                <w:szCs w:val="20"/>
              </w:rPr>
              <w:lastRenderedPageBreak/>
              <w:t>校、社區生活之中。</w:t>
            </w:r>
          </w:p>
          <w:p w14:paraId="0AF4A4C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閩-E-C2</w:t>
            </w:r>
          </w:p>
          <w:p w14:paraId="095A91F6" w14:textId="666149C4"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具備運用閩南語文的溝通能力，珍愛自己、尊重別人，發揮團隊合作的精神。</w:t>
            </w:r>
          </w:p>
        </w:tc>
        <w:tc>
          <w:tcPr>
            <w:tcW w:w="447" w:type="pct"/>
          </w:tcPr>
          <w:p w14:paraId="49FC741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1-Ⅰ-2能聽懂日常生活中閩南語語句並掌握重點。</w:t>
            </w:r>
          </w:p>
          <w:p w14:paraId="74FE648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w:t>
            </w:r>
            <w:r w:rsidRPr="00E01A5C">
              <w:rPr>
                <w:rFonts w:ascii="標楷體" w:eastAsia="標楷體" w:hAnsi="標楷體" w:hint="eastAsia"/>
                <w:sz w:val="20"/>
                <w:szCs w:val="20"/>
              </w:rPr>
              <w:lastRenderedPageBreak/>
              <w:t>學習閩南語的興趣與習慣。</w:t>
            </w:r>
          </w:p>
          <w:p w14:paraId="0DB5D048" w14:textId="5E629402"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tc>
        <w:tc>
          <w:tcPr>
            <w:tcW w:w="0" w:type="auto"/>
          </w:tcPr>
          <w:p w14:paraId="35875CB0"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lastRenderedPageBreak/>
              <w:t>Ba-Ⅰ-2 親屬稱謂。</w:t>
            </w:r>
          </w:p>
          <w:p w14:paraId="24FB9BB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Bb-Ⅰ-1 家</w:t>
            </w:r>
            <w:r w:rsidRPr="00E01A5C">
              <w:rPr>
                <w:rFonts w:ascii="標楷體" w:eastAsia="標楷體" w:hAnsi="標楷體" w:hint="eastAsia"/>
                <w:sz w:val="20"/>
                <w:szCs w:val="20"/>
              </w:rPr>
              <w:lastRenderedPageBreak/>
              <w:t>庭生活。</w:t>
            </w:r>
          </w:p>
          <w:p w14:paraId="1D2FD5AA" w14:textId="6392664B"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349B6D25"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1.能正確使用閩南語說出親屬稱謂，並主動應用於日常生活中。</w:t>
            </w:r>
          </w:p>
          <w:p w14:paraId="2944B226" w14:textId="49B6F4FD"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2.能正確而且主動的使用閩南語介紹</w:t>
            </w:r>
            <w:r w:rsidRPr="00E01A5C">
              <w:rPr>
                <w:rFonts w:ascii="標楷體" w:eastAsia="標楷體" w:hAnsi="標楷體" w:hint="eastAsia"/>
                <w:sz w:val="20"/>
                <w:szCs w:val="20"/>
              </w:rPr>
              <w:lastRenderedPageBreak/>
              <w:t>自己的家人的稱謂。</w:t>
            </w:r>
          </w:p>
        </w:tc>
        <w:tc>
          <w:tcPr>
            <w:tcW w:w="0" w:type="auto"/>
          </w:tcPr>
          <w:p w14:paraId="05DA10F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一、囡仔真好禮</w:t>
            </w:r>
            <w:r w:rsidRPr="00E01A5C">
              <w:rPr>
                <w:rFonts w:ascii="標楷體" w:eastAsia="標楷體" w:hAnsi="標楷體" w:hint="eastAsia"/>
                <w:sz w:val="20"/>
                <w:szCs w:val="20"/>
              </w:rPr>
              <w:tab/>
              <w:t>2.</w:t>
            </w:r>
            <w:proofErr w:type="gramStart"/>
            <w:r w:rsidRPr="00E01A5C">
              <w:rPr>
                <w:rFonts w:ascii="標楷體" w:eastAsia="標楷體" w:hAnsi="標楷體" w:hint="eastAsia"/>
                <w:sz w:val="20"/>
                <w:szCs w:val="20"/>
              </w:rPr>
              <w:t>阮</w:t>
            </w:r>
            <w:proofErr w:type="gramEnd"/>
            <w:r w:rsidRPr="00E01A5C">
              <w:rPr>
                <w:rFonts w:ascii="標楷體" w:eastAsia="標楷體" w:hAnsi="標楷體" w:hint="eastAsia"/>
                <w:sz w:val="20"/>
                <w:szCs w:val="20"/>
              </w:rPr>
              <w:t>兜的人</w:t>
            </w:r>
            <w:r w:rsidRPr="00E01A5C">
              <w:rPr>
                <w:rFonts w:ascii="標楷體" w:eastAsia="標楷體" w:hAnsi="標楷體"/>
                <w:sz w:val="20"/>
                <w:szCs w:val="20"/>
              </w:rPr>
              <w:br/>
            </w:r>
            <w:r w:rsidRPr="00E01A5C">
              <w:rPr>
                <w:rFonts w:ascii="標楷體" w:eastAsia="標楷體" w:hAnsi="標楷體"/>
                <w:sz w:val="20"/>
                <w:szCs w:val="20"/>
              </w:rPr>
              <w:br/>
            </w:r>
            <w:r w:rsidRPr="00E01A5C">
              <w:rPr>
                <w:rFonts w:ascii="標楷體" w:eastAsia="標楷體" w:hAnsi="標楷體" w:hint="eastAsia"/>
                <w:sz w:val="20"/>
                <w:szCs w:val="20"/>
              </w:rPr>
              <w:t>(十一)活動十一：複習</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之1</w:t>
            </w:r>
          </w:p>
          <w:p w14:paraId="19C999D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1.老師播放MP3、教學電子書</w:t>
            </w:r>
            <w:proofErr w:type="gramStart"/>
            <w:r w:rsidRPr="00E01A5C">
              <w:rPr>
                <w:rFonts w:ascii="標楷體" w:eastAsia="標楷體" w:hAnsi="標楷體" w:hint="eastAsia"/>
                <w:sz w:val="20"/>
                <w:szCs w:val="20"/>
              </w:rPr>
              <w:t>或親念題目</w:t>
            </w:r>
            <w:proofErr w:type="gramEnd"/>
            <w:r w:rsidRPr="00E01A5C">
              <w:rPr>
                <w:rFonts w:ascii="標楷體" w:eastAsia="標楷體" w:hAnsi="標楷體" w:hint="eastAsia"/>
                <w:sz w:val="20"/>
                <w:szCs w:val="20"/>
              </w:rPr>
              <w:t>，請學生仔細聆聽，根據聽到的內容，將貼紙貼在</w:t>
            </w:r>
            <w:proofErr w:type="gramStart"/>
            <w:r w:rsidRPr="00E01A5C">
              <w:rPr>
                <w:rFonts w:ascii="標楷體" w:eastAsia="標楷體" w:hAnsi="標楷體" w:hint="eastAsia"/>
                <w:sz w:val="20"/>
                <w:szCs w:val="20"/>
              </w:rPr>
              <w:t>作答區</w:t>
            </w:r>
            <w:proofErr w:type="gramEnd"/>
            <w:r w:rsidRPr="00E01A5C">
              <w:rPr>
                <w:rFonts w:ascii="標楷體" w:eastAsia="標楷體" w:hAnsi="標楷體" w:hint="eastAsia"/>
                <w:sz w:val="20"/>
                <w:szCs w:val="20"/>
              </w:rPr>
              <w:t>。</w:t>
            </w:r>
          </w:p>
          <w:p w14:paraId="66208DB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2.老師公布正確答案，然後進行講解。</w:t>
            </w:r>
          </w:p>
          <w:p w14:paraId="09E9D54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3.老師隨機抽籤，被抽到的學生用閩南語再說一次答案。</w:t>
            </w:r>
          </w:p>
          <w:p w14:paraId="6AA74A1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4.老師請學生踴躍發表。</w:t>
            </w:r>
          </w:p>
          <w:p w14:paraId="2ED37ED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4.老師幫助學生複習家中成員的講法，老師可隨機抽問學生。</w:t>
            </w:r>
          </w:p>
          <w:p w14:paraId="02B620C7" w14:textId="77777777" w:rsidR="008520DB" w:rsidRPr="00E01A5C" w:rsidRDefault="008520DB" w:rsidP="008520DB">
            <w:pPr>
              <w:spacing w:line="0" w:lineRule="atLeast"/>
              <w:rPr>
                <w:rFonts w:ascii="標楷體" w:eastAsia="標楷體" w:hAnsi="標楷體"/>
                <w:sz w:val="20"/>
                <w:szCs w:val="20"/>
              </w:rPr>
            </w:pPr>
          </w:p>
          <w:p w14:paraId="201432E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（十二）活動十二：複習</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之2</w:t>
            </w:r>
          </w:p>
          <w:p w14:paraId="41F0D19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1.老師先問學生第一、二</w:t>
            </w:r>
            <w:proofErr w:type="gramStart"/>
            <w:r w:rsidRPr="00E01A5C">
              <w:rPr>
                <w:rFonts w:ascii="標楷體" w:eastAsia="標楷體" w:hAnsi="標楷體" w:hint="eastAsia"/>
                <w:sz w:val="20"/>
                <w:szCs w:val="20"/>
              </w:rPr>
              <w:t>課學過</w:t>
            </w:r>
            <w:proofErr w:type="gramEnd"/>
            <w:r w:rsidRPr="00E01A5C">
              <w:rPr>
                <w:rFonts w:ascii="標楷體" w:eastAsia="標楷體" w:hAnsi="標楷體" w:hint="eastAsia"/>
                <w:sz w:val="20"/>
                <w:szCs w:val="20"/>
              </w:rPr>
              <w:t>哪些語詞或句子，請學生發表。</w:t>
            </w:r>
          </w:p>
          <w:p w14:paraId="4EA61F6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2.老師再播放MP3或教學電子書，請學生聆聽後在課本上作答。</w:t>
            </w:r>
          </w:p>
          <w:p w14:paraId="56102C3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3.老師可先教導學生「祝你生日快樂」的念法，再徵求自願的 學生或由老師直接點名，請學生就「生日禮物」的情境內容，上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做對話練習。</w:t>
            </w:r>
          </w:p>
          <w:p w14:paraId="457D9D8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舉例：男孩手拿鉛筆盒，然後用閩南語對女孩說：「這个禮物送你，祝你生日快樂！」女孩回答：「多謝！」</w:t>
            </w:r>
          </w:p>
          <w:p w14:paraId="7F118342" w14:textId="77777777" w:rsidR="008520DB" w:rsidRPr="00E01A5C" w:rsidRDefault="008520DB" w:rsidP="008520DB">
            <w:pPr>
              <w:spacing w:line="0" w:lineRule="atLeast"/>
              <w:rPr>
                <w:rFonts w:ascii="標楷體" w:eastAsia="標楷體" w:hAnsi="標楷體"/>
                <w:sz w:val="20"/>
                <w:szCs w:val="20"/>
              </w:rPr>
            </w:pPr>
          </w:p>
          <w:p w14:paraId="5DE569C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（十三）活動十三：</w:t>
            </w:r>
            <w:proofErr w:type="gramStart"/>
            <w:r w:rsidRPr="00E01A5C">
              <w:rPr>
                <w:rFonts w:ascii="標楷體" w:eastAsia="標楷體" w:hAnsi="標楷體" w:hint="eastAsia"/>
                <w:sz w:val="20"/>
                <w:szCs w:val="20"/>
              </w:rPr>
              <w:t>看圖聽故事</w:t>
            </w:r>
            <w:proofErr w:type="gramEnd"/>
          </w:p>
          <w:p w14:paraId="4518837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1.老師可先請學生說一說課本連環漫畫圖中的人事物，再播放MP3或教學電子書，讓學生聆聽「</w:t>
            </w:r>
            <w:proofErr w:type="gramStart"/>
            <w:r w:rsidRPr="00E01A5C">
              <w:rPr>
                <w:rFonts w:ascii="標楷體" w:eastAsia="標楷體" w:hAnsi="標楷體" w:hint="eastAsia"/>
                <w:sz w:val="20"/>
                <w:szCs w:val="20"/>
              </w:rPr>
              <w:t>看圖聽故事</w:t>
            </w:r>
            <w:proofErr w:type="gramEnd"/>
            <w:r w:rsidRPr="00E01A5C">
              <w:rPr>
                <w:rFonts w:ascii="標楷體" w:eastAsia="標楷體" w:hAnsi="標楷體" w:hint="eastAsia"/>
                <w:sz w:val="20"/>
                <w:szCs w:val="20"/>
              </w:rPr>
              <w:t>」。</w:t>
            </w:r>
          </w:p>
          <w:p w14:paraId="5878233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2.老師講解故事內容，再播放教學電子書，老師可依學生程度及教學需求，切換影片的國、</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語字幕或關閉字幕。</w:t>
            </w:r>
          </w:p>
          <w:p w14:paraId="13EC4E5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3.老師可針對故事裡的語詞做解釋，然後再鼓勵學生試著看圖說故事。</w:t>
            </w:r>
          </w:p>
          <w:p w14:paraId="6B8683D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4.老師可就指導語進行提問：</w:t>
            </w:r>
          </w:p>
          <w:p w14:paraId="227CFBA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(1)這家</w:t>
            </w:r>
            <w:proofErr w:type="gramStart"/>
            <w:r w:rsidRPr="00E01A5C">
              <w:rPr>
                <w:rFonts w:ascii="標楷體" w:eastAsia="標楷體" w:hAnsi="標楷體" w:hint="eastAsia"/>
                <w:sz w:val="20"/>
                <w:szCs w:val="20"/>
              </w:rPr>
              <w:t>伙仔去揣啥物人</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這家人去找什麼人？）</w:t>
            </w:r>
          </w:p>
          <w:p w14:paraId="2FCF8EE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※答案：這</w:t>
            </w:r>
            <w:proofErr w:type="gramStart"/>
            <w:r w:rsidRPr="00E01A5C">
              <w:rPr>
                <w:rFonts w:ascii="標楷體" w:eastAsia="標楷體" w:hAnsi="標楷體" w:hint="eastAsia"/>
                <w:sz w:val="20"/>
                <w:szCs w:val="20"/>
              </w:rPr>
              <w:t>家伙仔去</w:t>
            </w:r>
            <w:proofErr w:type="gramEnd"/>
            <w:r w:rsidRPr="00E01A5C">
              <w:rPr>
                <w:rFonts w:ascii="標楷體" w:eastAsia="標楷體" w:hAnsi="標楷體" w:hint="eastAsia"/>
                <w:sz w:val="20"/>
                <w:szCs w:val="20"/>
              </w:rPr>
              <w:t>揣阿公、阿媽。</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這家人去找爺爺、奶奶。）</w:t>
            </w:r>
          </w:p>
          <w:p w14:paraId="48A9640B" w14:textId="77777777" w:rsidR="008520DB" w:rsidRPr="00E01A5C" w:rsidRDefault="008520DB" w:rsidP="008520DB">
            <w:pPr>
              <w:spacing w:line="0" w:lineRule="atLeast"/>
              <w:rPr>
                <w:rFonts w:ascii="標楷體" w:eastAsia="標楷體" w:hAnsi="標楷體"/>
                <w:sz w:val="20"/>
                <w:szCs w:val="20"/>
              </w:rPr>
            </w:pPr>
          </w:p>
          <w:p w14:paraId="256FE21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三、統整活動</w:t>
            </w:r>
          </w:p>
          <w:p w14:paraId="5040B1D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1.老師重點式複習本單元所學。</w:t>
            </w:r>
          </w:p>
          <w:p w14:paraId="6F892AF6" w14:textId="5CF3751F"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2.老師搭配教學電子書，播放「情境對話教學」影片讓學生觀賞。鼓勵學生使用閩南語描述影片中的情節，留意當中提到了哪些親屬稱謂？</w:t>
            </w:r>
          </w:p>
        </w:tc>
        <w:tc>
          <w:tcPr>
            <w:tcW w:w="0" w:type="auto"/>
          </w:tcPr>
          <w:p w14:paraId="3E0D5D8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聽力評量</w:t>
            </w:r>
          </w:p>
          <w:p w14:paraId="1B090AA0" w14:textId="21CB0D4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口語</w:t>
            </w:r>
            <w:r w:rsidRPr="00E01A5C">
              <w:rPr>
                <w:rFonts w:ascii="標楷體" w:eastAsia="標楷體" w:hAnsi="標楷體" w:hint="eastAsia"/>
                <w:sz w:val="20"/>
                <w:szCs w:val="20"/>
              </w:rPr>
              <w:t>評量</w:t>
            </w:r>
          </w:p>
        </w:tc>
        <w:tc>
          <w:tcPr>
            <w:tcW w:w="0" w:type="auto"/>
          </w:tcPr>
          <w:p w14:paraId="03726C9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家庭教育</w:t>
            </w:r>
          </w:p>
          <w:p w14:paraId="76CB207B" w14:textId="57BDA604"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家E3 察覺家庭中不同角色，並反思個人在家庭中扮演的角色。</w:t>
            </w:r>
          </w:p>
        </w:tc>
        <w:tc>
          <w:tcPr>
            <w:tcW w:w="0" w:type="auto"/>
          </w:tcPr>
          <w:p w14:paraId="2F348F6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3A40E0B3" w14:textId="0E6E84B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1-I-1-2 探索並分享自己的成長會受到家庭、學校及社區文化的影響。</w:t>
            </w:r>
          </w:p>
        </w:tc>
      </w:tr>
      <w:tr w:rsidR="008520DB" w:rsidRPr="008D2FBD" w14:paraId="665DD72D" w14:textId="77777777" w:rsidTr="008520DB">
        <w:tblPrEx>
          <w:jc w:val="center"/>
        </w:tblPrEx>
        <w:trPr>
          <w:jc w:val="center"/>
        </w:trPr>
        <w:tc>
          <w:tcPr>
            <w:tcW w:w="0" w:type="auto"/>
          </w:tcPr>
          <w:p w14:paraId="1ED40DCC" w14:textId="2A647589"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9</w:t>
            </w:r>
            <w:proofErr w:type="gramStart"/>
            <w:r w:rsidRPr="008D2FBD">
              <w:rPr>
                <w:rFonts w:ascii="標楷體" w:eastAsia="標楷體" w:hAnsi="標楷體"/>
                <w:sz w:val="20"/>
                <w:szCs w:val="20"/>
              </w:rPr>
              <w:t>週</w:t>
            </w:r>
            <w:proofErr w:type="gramEnd"/>
          </w:p>
        </w:tc>
        <w:tc>
          <w:tcPr>
            <w:tcW w:w="0" w:type="auto"/>
            <w:vAlign w:val="center"/>
          </w:tcPr>
          <w:p w14:paraId="4822075A" w14:textId="00A1EC2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tc>
        <w:tc>
          <w:tcPr>
            <w:tcW w:w="0" w:type="auto"/>
          </w:tcPr>
          <w:p w14:paraId="5C80E30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6D4FF91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2D3F0C41" w14:textId="3012F192"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65ADF550"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5DA8FBB8"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36CDA3C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1-Ⅰ-4能從聆聽中建立主動學習閩南語的興趣與習慣。</w:t>
            </w:r>
          </w:p>
          <w:p w14:paraId="0A10CC48"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2-Ⅰ-3能正確朗讀所學的閩南語課文。</w:t>
            </w:r>
          </w:p>
          <w:p w14:paraId="617461B6" w14:textId="4179A878"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190EAD6C"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631FD3FC"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Ab-Ⅰ-2 句型運用。</w:t>
            </w:r>
          </w:p>
          <w:p w14:paraId="04C4C615" w14:textId="57145CE3"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1216262C" w14:textId="0FFB3285"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1.能正確朗讀閩南語課文</w:t>
            </w:r>
            <w:proofErr w:type="gramStart"/>
            <w:r w:rsidRPr="00E01A5C">
              <w:rPr>
                <w:rFonts w:ascii="標楷體" w:eastAsia="標楷體" w:hAnsi="標楷體" w:hint="eastAsia"/>
                <w:sz w:val="20"/>
                <w:szCs w:val="20"/>
              </w:rPr>
              <w:t>並認讀課文</w:t>
            </w:r>
            <w:proofErr w:type="gramEnd"/>
            <w:r w:rsidRPr="00E01A5C">
              <w:rPr>
                <w:rFonts w:ascii="標楷體" w:eastAsia="標楷體" w:hAnsi="標楷體" w:hint="eastAsia"/>
                <w:sz w:val="20"/>
                <w:szCs w:val="20"/>
              </w:rPr>
              <w:t>中的重要語詞。</w:t>
            </w:r>
          </w:p>
        </w:tc>
        <w:tc>
          <w:tcPr>
            <w:tcW w:w="0" w:type="auto"/>
          </w:tcPr>
          <w:p w14:paraId="1F714C7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p w14:paraId="589067A5" w14:textId="77777777" w:rsidR="008520DB" w:rsidRPr="00E01A5C" w:rsidRDefault="008520DB" w:rsidP="008520DB">
            <w:pPr>
              <w:spacing w:line="0" w:lineRule="atLeast"/>
              <w:rPr>
                <w:rFonts w:ascii="標楷體" w:eastAsia="標楷體" w:hAnsi="標楷體"/>
                <w:sz w:val="20"/>
                <w:szCs w:val="20"/>
              </w:rPr>
            </w:pPr>
          </w:p>
          <w:p w14:paraId="36E5180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一、引起動機</w:t>
            </w:r>
          </w:p>
          <w:p w14:paraId="0DD7C4C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1.老師請學生翻開課本第40、41頁，觀察單元情境圖內容。 </w:t>
            </w:r>
          </w:p>
          <w:p w14:paraId="29A3A50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2.參考本書第42頁「單元情境引導」之提問，請學生發表己見。 </w:t>
            </w:r>
          </w:p>
          <w:p w14:paraId="060009D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3.播放本書第43頁「囡仔古來</w:t>
            </w:r>
            <w:r w:rsidRPr="00E01A5C">
              <w:rPr>
                <w:rFonts w:ascii="新細明體-ExtB" w:eastAsia="新細明體-ExtB" w:hAnsi="新細明體-ExtB" w:cs="新細明體-ExtB" w:hint="eastAsia"/>
                <w:sz w:val="20"/>
                <w:szCs w:val="20"/>
              </w:rPr>
              <w:t>𤆬</w:t>
            </w:r>
            <w:r w:rsidRPr="00E01A5C">
              <w:rPr>
                <w:rFonts w:ascii="標楷體" w:eastAsia="標楷體" w:hAnsi="標楷體" w:hint="eastAsia"/>
                <w:sz w:val="20"/>
                <w:szCs w:val="20"/>
              </w:rPr>
              <w:t>路」之音檔，老師引導學生理解故事概要，並順勢帶出單元主題「文具」讓學生知悉。</w:t>
            </w:r>
          </w:p>
          <w:p w14:paraId="4A864B55" w14:textId="77777777" w:rsidR="008520DB" w:rsidRPr="00E01A5C" w:rsidRDefault="008520DB" w:rsidP="008520DB">
            <w:pPr>
              <w:spacing w:line="0" w:lineRule="atLeast"/>
              <w:rPr>
                <w:rFonts w:ascii="標楷體" w:eastAsia="標楷體" w:hAnsi="標楷體"/>
                <w:sz w:val="20"/>
                <w:szCs w:val="20"/>
              </w:rPr>
            </w:pPr>
          </w:p>
          <w:p w14:paraId="1D04C7A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二、發展活動</w:t>
            </w:r>
          </w:p>
          <w:p w14:paraId="5B6B5DD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：看</w:t>
            </w:r>
            <w:proofErr w:type="gramStart"/>
            <w:r w:rsidRPr="00E01A5C">
              <w:rPr>
                <w:rFonts w:ascii="標楷體" w:eastAsia="標楷體" w:hAnsi="標楷體" w:hint="eastAsia"/>
                <w:sz w:val="20"/>
                <w:szCs w:val="20"/>
              </w:rPr>
              <w:t>影片激頭殼</w:t>
            </w:r>
            <w:proofErr w:type="gramEnd"/>
          </w:p>
          <w:p w14:paraId="40FB6EE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1.搭配教學電子書或掃描</w:t>
            </w:r>
            <w:proofErr w:type="spellStart"/>
            <w:r w:rsidRPr="00E01A5C">
              <w:rPr>
                <w:rFonts w:ascii="標楷體" w:eastAsia="標楷體" w:hAnsi="標楷體" w:hint="eastAsia"/>
                <w:sz w:val="20"/>
                <w:szCs w:val="20"/>
              </w:rPr>
              <w:t>QRcode</w:t>
            </w:r>
            <w:proofErr w:type="spellEnd"/>
            <w:r w:rsidRPr="00E01A5C">
              <w:rPr>
                <w:rFonts w:ascii="標楷體" w:eastAsia="標楷體" w:hAnsi="標楷體" w:hint="eastAsia"/>
                <w:sz w:val="20"/>
                <w:szCs w:val="20"/>
              </w:rPr>
              <w:t>，播放「看卡通學閩南語」動畫，讓學生欣賞。</w:t>
            </w:r>
          </w:p>
          <w:p w14:paraId="08DA421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2.看完動畫，老師引導學生用閩南語回答「</w:t>
            </w:r>
            <w:proofErr w:type="gramStart"/>
            <w:r w:rsidRPr="00E01A5C">
              <w:rPr>
                <w:rFonts w:ascii="標楷體" w:eastAsia="標楷體" w:hAnsi="標楷體" w:hint="eastAsia"/>
                <w:sz w:val="20"/>
                <w:szCs w:val="20"/>
              </w:rPr>
              <w:t>激頭殼</w:t>
            </w:r>
            <w:proofErr w:type="gramEnd"/>
            <w:r w:rsidRPr="00E01A5C">
              <w:rPr>
                <w:rFonts w:ascii="標楷體" w:eastAsia="標楷體" w:hAnsi="標楷體" w:hint="eastAsia"/>
                <w:sz w:val="20"/>
                <w:szCs w:val="20"/>
              </w:rPr>
              <w:t>」的問題，帶出本課主題：「文具」，並藉此進入課文教學。</w:t>
            </w:r>
          </w:p>
          <w:p w14:paraId="3825A88C" w14:textId="77777777" w:rsidR="008520DB" w:rsidRPr="00E01A5C" w:rsidRDefault="008520DB" w:rsidP="008520DB">
            <w:pPr>
              <w:spacing w:line="0" w:lineRule="atLeast"/>
              <w:rPr>
                <w:rFonts w:ascii="標楷體" w:eastAsia="標楷體" w:hAnsi="標楷體"/>
                <w:sz w:val="20"/>
                <w:szCs w:val="20"/>
              </w:rPr>
            </w:pPr>
          </w:p>
          <w:p w14:paraId="17BFCDF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（二）活動二：課文認讀</w:t>
            </w:r>
          </w:p>
          <w:p w14:paraId="344C4A2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1.全班一起念：「</w:t>
            </w:r>
            <w:proofErr w:type="gramStart"/>
            <w:r w:rsidRPr="00E01A5C">
              <w:rPr>
                <w:rFonts w:ascii="標楷體" w:eastAsia="標楷體" w:hAnsi="標楷體" w:hint="eastAsia"/>
                <w:sz w:val="20"/>
                <w:szCs w:val="20"/>
              </w:rPr>
              <w:t>坐予正</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得人疼</w:t>
            </w:r>
            <w:proofErr w:type="gramEnd"/>
            <w:r w:rsidRPr="00E01A5C">
              <w:rPr>
                <w:rFonts w:ascii="標楷體" w:eastAsia="標楷體" w:hAnsi="標楷體" w:hint="eastAsia"/>
                <w:sz w:val="20"/>
                <w:szCs w:val="20"/>
              </w:rPr>
              <w:t>；坐歪歪，</w:t>
            </w:r>
            <w:proofErr w:type="gramStart"/>
            <w:r w:rsidRPr="00E01A5C">
              <w:rPr>
                <w:rFonts w:ascii="標楷體" w:eastAsia="標楷體" w:hAnsi="標楷體" w:hint="eastAsia"/>
                <w:sz w:val="20"/>
                <w:szCs w:val="20"/>
              </w:rPr>
              <w:t>足無乖</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手指頭仔指課本</w:t>
            </w:r>
            <w:proofErr w:type="gramEnd"/>
            <w:r w:rsidRPr="00E01A5C">
              <w:rPr>
                <w:rFonts w:ascii="標楷體" w:eastAsia="標楷體" w:hAnsi="標楷體" w:hint="eastAsia"/>
                <w:sz w:val="20"/>
                <w:szCs w:val="20"/>
              </w:rPr>
              <w:t>，那看</w:t>
            </w:r>
            <w:proofErr w:type="gramStart"/>
            <w:r w:rsidRPr="00E01A5C">
              <w:rPr>
                <w:rFonts w:ascii="標楷體" w:eastAsia="標楷體" w:hAnsi="標楷體" w:hint="eastAsia"/>
                <w:sz w:val="20"/>
                <w:szCs w:val="20"/>
              </w:rPr>
              <w:t>那讀上蓋準</w:t>
            </w:r>
            <w:proofErr w:type="gramEnd"/>
            <w:r w:rsidRPr="00E01A5C">
              <w:rPr>
                <w:rFonts w:ascii="標楷體" w:eastAsia="標楷體" w:hAnsi="標楷體" w:hint="eastAsia"/>
                <w:sz w:val="20"/>
                <w:szCs w:val="20"/>
              </w:rPr>
              <w:t>。」然後由</w:t>
            </w:r>
            <w:proofErr w:type="gramStart"/>
            <w:r w:rsidRPr="00E01A5C">
              <w:rPr>
                <w:rFonts w:ascii="標楷體" w:eastAsia="標楷體" w:hAnsi="標楷體" w:hint="eastAsia"/>
                <w:sz w:val="20"/>
                <w:szCs w:val="20"/>
              </w:rPr>
              <w:t>老師領讀課文</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，學生的手指頭隨老師的念誦指到對應的字。也可播放MP3或教學電子書，帶領學生聆聽、朗讀課文。</w:t>
            </w:r>
          </w:p>
          <w:p w14:paraId="6DC67FF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2.老師講解課文內容及語詞。</w:t>
            </w:r>
          </w:p>
          <w:p w14:paraId="7327AB2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3.句型練習：</w:t>
            </w:r>
          </w:p>
          <w:p w14:paraId="53DDC63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老師說明本課句型「我</w:t>
            </w:r>
            <w:proofErr w:type="gramStart"/>
            <w:r w:rsidRPr="00E01A5C">
              <w:rPr>
                <w:rFonts w:ascii="標楷體" w:eastAsia="標楷體" w:hAnsi="標楷體" w:hint="eastAsia"/>
                <w:sz w:val="20"/>
                <w:szCs w:val="20"/>
              </w:rPr>
              <w:t>有幾若</w:t>
            </w:r>
            <w:proofErr w:type="gramEnd"/>
            <w:r w:rsidRPr="00E01A5C">
              <w:rPr>
                <w:rFonts w:ascii="標楷體" w:eastAsia="標楷體" w:hAnsi="標楷體" w:hint="eastAsia"/>
                <w:sz w:val="20"/>
                <w:szCs w:val="20"/>
              </w:rPr>
              <w:t>（量詞）（啥物物件）」可參考「教學補給站」，讓學生做句型練習。</w:t>
            </w:r>
          </w:p>
          <w:p w14:paraId="7E0A1E1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※例句：</w:t>
            </w:r>
            <w:r w:rsidRPr="00E01A5C">
              <w:rPr>
                <w:rFonts w:ascii="標楷體" w:eastAsia="標楷體" w:hAnsi="標楷體" w:hint="eastAsia"/>
                <w:sz w:val="20"/>
                <w:szCs w:val="20"/>
              </w:rPr>
              <w:t>我有</w:t>
            </w:r>
            <w:proofErr w:type="gramStart"/>
            <w:r w:rsidRPr="00E01A5C">
              <w:rPr>
                <w:rFonts w:ascii="標楷體" w:eastAsia="標楷體" w:hAnsi="標楷體" w:hint="eastAsia"/>
                <w:sz w:val="20"/>
                <w:szCs w:val="20"/>
              </w:rPr>
              <w:t>幾若本簿仔</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我有好幾本簿子。）</w:t>
            </w:r>
          </w:p>
          <w:p w14:paraId="6531710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w:t>
            </w:r>
            <w:r w:rsidRPr="00E01A5C">
              <w:rPr>
                <w:rFonts w:ascii="標楷體" w:eastAsia="標楷體" w:hAnsi="標楷體" w:hint="eastAsia"/>
                <w:sz w:val="20"/>
                <w:szCs w:val="20"/>
              </w:rPr>
              <w:t>我有</w:t>
            </w:r>
            <w:proofErr w:type="gramStart"/>
            <w:r w:rsidRPr="00E01A5C">
              <w:rPr>
                <w:rFonts w:ascii="標楷體" w:eastAsia="標楷體" w:hAnsi="標楷體" w:hint="eastAsia"/>
                <w:sz w:val="20"/>
                <w:szCs w:val="20"/>
              </w:rPr>
              <w:t>幾若塊拊</w:t>
            </w:r>
            <w:proofErr w:type="gramEnd"/>
            <w:r w:rsidRPr="00E01A5C">
              <w:rPr>
                <w:rFonts w:ascii="標楷體" w:eastAsia="標楷體" w:hAnsi="標楷體" w:hint="eastAsia"/>
                <w:sz w:val="20"/>
                <w:szCs w:val="20"/>
              </w:rPr>
              <w:t>仔（拭仔）。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我有好幾塊橡皮擦。）</w:t>
            </w:r>
          </w:p>
          <w:p w14:paraId="34CB2D7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4.播放MP3或教學電子書，教導學生學唱本課歌曲。</w:t>
            </w:r>
          </w:p>
          <w:p w14:paraId="719CAA2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5.歡樂動一動</w:t>
            </w:r>
          </w:p>
          <w:p w14:paraId="2237F47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(1)老師進行課文律動教學。</w:t>
            </w:r>
          </w:p>
          <w:p w14:paraId="57AADE9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(2)視學生人數做適當分組，各組依序上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動，老師視各組表現給予獎勵。</w:t>
            </w:r>
          </w:p>
          <w:p w14:paraId="5129FA68" w14:textId="77777777" w:rsidR="008520DB" w:rsidRPr="00E01A5C" w:rsidRDefault="008520DB" w:rsidP="008520DB">
            <w:pPr>
              <w:spacing w:line="0" w:lineRule="atLeast"/>
              <w:rPr>
                <w:rFonts w:ascii="標楷體" w:eastAsia="標楷體" w:hAnsi="標楷體"/>
                <w:sz w:val="20"/>
                <w:szCs w:val="20"/>
              </w:rPr>
            </w:pPr>
          </w:p>
          <w:p w14:paraId="5278406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：課文接力</w:t>
            </w:r>
          </w:p>
          <w:p w14:paraId="6A4C448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1.將學生分為甲乙兩組。</w:t>
            </w:r>
          </w:p>
          <w:p w14:paraId="0AECD77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2.甲組先念單數句，乙組再念雙數句。然後兩組再交換念誦。</w:t>
            </w:r>
          </w:p>
          <w:p w14:paraId="3B12B87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3.老師也可隨機點選學生，讓他們</w:t>
            </w:r>
            <w:proofErr w:type="gramStart"/>
            <w:r w:rsidRPr="00E01A5C">
              <w:rPr>
                <w:rFonts w:ascii="標楷體" w:eastAsia="標楷體" w:hAnsi="標楷體" w:hint="eastAsia"/>
                <w:sz w:val="20"/>
                <w:szCs w:val="20"/>
              </w:rPr>
              <w:t>輪流接念課文</w:t>
            </w:r>
            <w:proofErr w:type="gramEnd"/>
            <w:r w:rsidRPr="00E01A5C">
              <w:rPr>
                <w:rFonts w:ascii="標楷體" w:eastAsia="標楷體" w:hAnsi="標楷體" w:hint="eastAsia"/>
                <w:sz w:val="20"/>
                <w:szCs w:val="20"/>
              </w:rPr>
              <w:t>句子（每人念一句），並適時指導其發音。</w:t>
            </w:r>
          </w:p>
          <w:p w14:paraId="583B649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4.遊戲結束後，老師拿出一樣文具</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如：鉛筆</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，問：「這號</w:t>
            </w:r>
            <w:proofErr w:type="gramStart"/>
            <w:r w:rsidRPr="00E01A5C">
              <w:rPr>
                <w:rFonts w:ascii="標楷體" w:eastAsia="標楷體" w:hAnsi="標楷體" w:hint="eastAsia"/>
                <w:sz w:val="20"/>
                <w:szCs w:val="20"/>
              </w:rPr>
              <w:t>做啥物</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這個叫做什麼?）學生搶答：「這號做『鉛筆(文具名稱)』。」</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這個叫做「鉛筆(文具名稱)」。）</w:t>
            </w:r>
          </w:p>
          <w:p w14:paraId="798F4AB3" w14:textId="77777777" w:rsidR="008520DB" w:rsidRPr="00E01A5C" w:rsidRDefault="008520DB" w:rsidP="008520DB">
            <w:pPr>
              <w:spacing w:line="0" w:lineRule="atLeast"/>
              <w:rPr>
                <w:rFonts w:ascii="標楷體" w:eastAsia="標楷體" w:hAnsi="標楷體"/>
                <w:sz w:val="20"/>
                <w:szCs w:val="20"/>
              </w:rPr>
            </w:pPr>
          </w:p>
          <w:p w14:paraId="09319E4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★指導學生填寫</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：做到的</w:t>
            </w:r>
            <w:proofErr w:type="gramStart"/>
            <w:r w:rsidRPr="00E01A5C">
              <w:rPr>
                <w:rFonts w:ascii="標楷體" w:eastAsia="標楷體" w:hAnsi="標楷體" w:hint="eastAsia"/>
                <w:sz w:val="20"/>
                <w:szCs w:val="20"/>
              </w:rPr>
              <w:t>項目畫圈</w:t>
            </w:r>
            <w:proofErr w:type="gramEnd"/>
            <w:r w:rsidRPr="00E01A5C">
              <w:rPr>
                <w:rFonts w:ascii="標楷體" w:eastAsia="標楷體" w:hAnsi="標楷體" w:hint="eastAsia"/>
                <w:sz w:val="20"/>
                <w:szCs w:val="20"/>
              </w:rPr>
              <w:t>，並請對方簽名或蓋章。</w:t>
            </w:r>
          </w:p>
          <w:p w14:paraId="1C5353AA" w14:textId="4F92D1C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「鉛筆」</w:t>
            </w:r>
            <w:proofErr w:type="gramStart"/>
            <w:r w:rsidRPr="00E01A5C">
              <w:rPr>
                <w:rFonts w:ascii="標楷體" w:eastAsia="標楷體" w:hAnsi="標楷體" w:hint="eastAsia"/>
                <w:sz w:val="20"/>
                <w:szCs w:val="20"/>
              </w:rPr>
              <w:t>自評表</w:t>
            </w:r>
            <w:proofErr w:type="gramEnd"/>
          </w:p>
        </w:tc>
        <w:tc>
          <w:tcPr>
            <w:tcW w:w="0" w:type="auto"/>
          </w:tcPr>
          <w:p w14:paraId="581692F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7510ECF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表演評量</w:t>
            </w:r>
          </w:p>
          <w:p w14:paraId="255F946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遊戲評量</w:t>
            </w:r>
          </w:p>
          <w:p w14:paraId="7D587A5F" w14:textId="5ECCF0C8"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tc>
        <w:tc>
          <w:tcPr>
            <w:tcW w:w="0" w:type="auto"/>
          </w:tcPr>
          <w:p w14:paraId="2556813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4347DFBD" w14:textId="02A900EB"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品E1　良好生活習慣與德行。</w:t>
            </w:r>
          </w:p>
        </w:tc>
        <w:tc>
          <w:tcPr>
            <w:tcW w:w="0" w:type="auto"/>
          </w:tcPr>
          <w:p w14:paraId="7244CC8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5B3DA132" w14:textId="54682034"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2-Ⅰ-1-4 依照事物、生物及環境的特徵或屬性進行歸類。</w:t>
            </w:r>
          </w:p>
        </w:tc>
      </w:tr>
      <w:tr w:rsidR="008520DB" w:rsidRPr="008D2FBD" w14:paraId="3BA4808C" w14:textId="77777777" w:rsidTr="008520DB">
        <w:tblPrEx>
          <w:jc w:val="center"/>
        </w:tblPrEx>
        <w:trPr>
          <w:jc w:val="center"/>
        </w:trPr>
        <w:tc>
          <w:tcPr>
            <w:tcW w:w="0" w:type="auto"/>
          </w:tcPr>
          <w:p w14:paraId="3914B549" w14:textId="6AFDCD8D"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10</w:t>
            </w:r>
            <w:proofErr w:type="gramStart"/>
            <w:r w:rsidRPr="008D2FBD">
              <w:rPr>
                <w:rFonts w:ascii="標楷體" w:eastAsia="標楷體" w:hAnsi="標楷體"/>
                <w:sz w:val="20"/>
                <w:szCs w:val="20"/>
              </w:rPr>
              <w:t>週</w:t>
            </w:r>
            <w:proofErr w:type="gramEnd"/>
          </w:p>
        </w:tc>
        <w:tc>
          <w:tcPr>
            <w:tcW w:w="0" w:type="auto"/>
            <w:vAlign w:val="center"/>
          </w:tcPr>
          <w:p w14:paraId="6A7B867C" w14:textId="6F500CA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tc>
        <w:tc>
          <w:tcPr>
            <w:tcW w:w="0" w:type="auto"/>
          </w:tcPr>
          <w:p w14:paraId="1FE3428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51AF81B"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16ACEFB7"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w:t>
            </w:r>
          </w:p>
          <w:p w14:paraId="0374F309"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5EA76C21" w14:textId="389C528C"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7C0997D9"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1-Ⅰ-1能聽辨閩南語常用字詞的語音差異。</w:t>
            </w:r>
          </w:p>
          <w:p w14:paraId="17135BD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5CB71242"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2-Ⅰ-1能用閩南語簡單表達對他人的關懷與禮節。</w:t>
            </w:r>
          </w:p>
          <w:p w14:paraId="76444EE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2-Ⅰ-2能初步運用閩南語表達感受、情緒與需求。</w:t>
            </w:r>
          </w:p>
          <w:p w14:paraId="7F528439" w14:textId="35950250"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w:t>
            </w:r>
            <w:r w:rsidRPr="00E01A5C">
              <w:rPr>
                <w:rFonts w:ascii="標楷體" w:eastAsia="標楷體" w:hAnsi="標楷體" w:hint="eastAsia"/>
                <w:sz w:val="20"/>
                <w:szCs w:val="20"/>
              </w:rPr>
              <w:lastRenderedPageBreak/>
              <w:t>使用閩南語與他人互動。</w:t>
            </w:r>
          </w:p>
        </w:tc>
        <w:tc>
          <w:tcPr>
            <w:tcW w:w="0" w:type="auto"/>
          </w:tcPr>
          <w:p w14:paraId="34358DD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lastRenderedPageBreak/>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058E5D47"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419D11CF"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Bb-Ⅰ-2 學校生活。</w:t>
            </w:r>
          </w:p>
          <w:p w14:paraId="1BA777A5" w14:textId="41C101B3"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7A6B6998"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1.能正確說出生活中常見文具的閩南語名稱，並進行語詞運用。</w:t>
            </w:r>
          </w:p>
          <w:p w14:paraId="05BEE229"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2.能以正確的閩南語文來表達自己的想法，並達到和別人溝通的目的。</w:t>
            </w:r>
          </w:p>
          <w:p w14:paraId="4569C689" w14:textId="06F6EEC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3.能養成主動維護環境整潔、愛物惜物的好習慣。</w:t>
            </w:r>
          </w:p>
        </w:tc>
        <w:tc>
          <w:tcPr>
            <w:tcW w:w="0" w:type="auto"/>
          </w:tcPr>
          <w:p w14:paraId="215621B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p w14:paraId="005825BA" w14:textId="77777777" w:rsidR="008520DB" w:rsidRPr="00E01A5C" w:rsidRDefault="008520DB" w:rsidP="008520DB">
            <w:pPr>
              <w:spacing w:line="0" w:lineRule="atLeast"/>
              <w:rPr>
                <w:rFonts w:ascii="標楷體" w:eastAsia="標楷體" w:hAnsi="標楷體"/>
                <w:sz w:val="20"/>
                <w:szCs w:val="20"/>
              </w:rPr>
            </w:pPr>
          </w:p>
          <w:p w14:paraId="50AC058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（四）活動四：想一想  </w:t>
            </w:r>
          </w:p>
          <w:p w14:paraId="725D8F7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老師揭示問題，請學生舉手回答，答對平時成績加分。</w:t>
            </w:r>
          </w:p>
          <w:p w14:paraId="0A54EA8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1.課文內底有講</w:t>
            </w:r>
            <w:proofErr w:type="gramStart"/>
            <w:r w:rsidRPr="00E01A5C">
              <w:rPr>
                <w:rFonts w:ascii="標楷體" w:eastAsia="標楷體" w:hAnsi="標楷體" w:hint="eastAsia"/>
                <w:sz w:val="20"/>
                <w:szCs w:val="20"/>
              </w:rPr>
              <w:t>著啥物</w:t>
            </w:r>
            <w:proofErr w:type="gramEnd"/>
            <w:r w:rsidRPr="00E01A5C">
              <w:rPr>
                <w:rFonts w:ascii="標楷體" w:eastAsia="標楷體" w:hAnsi="標楷體" w:hint="eastAsia"/>
                <w:sz w:val="20"/>
                <w:szCs w:val="20"/>
              </w:rPr>
              <w:t>文具？</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課文中有提到什麼文具？）</w:t>
            </w:r>
          </w:p>
          <w:p w14:paraId="76B4DB2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※答案：課文內底有講著鉛筆。</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課文中有提到鉛筆。）</w:t>
            </w:r>
          </w:p>
          <w:p w14:paraId="13478EC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2.鉛筆會</w:t>
            </w:r>
            <w:proofErr w:type="gramStart"/>
            <w:r w:rsidRPr="00E01A5C">
              <w:rPr>
                <w:rFonts w:ascii="標楷體" w:eastAsia="標楷體" w:hAnsi="標楷體" w:hint="eastAsia"/>
                <w:sz w:val="20"/>
                <w:szCs w:val="20"/>
              </w:rPr>
              <w:t>當做啥物</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鉛筆可以做什麼？）</w:t>
            </w:r>
          </w:p>
          <w:p w14:paraId="3B3C4F1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※答案：鉛筆會當畫圖</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寫字。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鉛筆可以畫圖和寫字。）</w:t>
            </w:r>
          </w:p>
          <w:p w14:paraId="13B2078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FD8BE4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（五）活動五：輕鬆學語詞</w:t>
            </w:r>
          </w:p>
          <w:p w14:paraId="2907C47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「輕鬆學語詞」。</w:t>
            </w:r>
          </w:p>
          <w:p w14:paraId="2A09D96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2.老師講解語詞，並指導學生正確發音。</w:t>
            </w:r>
          </w:p>
          <w:p w14:paraId="56E751F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3.老師引導學生討論，在什麼情況下會使用這些文具？例：</w:t>
            </w:r>
          </w:p>
          <w:p w14:paraId="0341288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w:t>
            </w:r>
            <w:proofErr w:type="gramStart"/>
            <w:r w:rsidRPr="00E01A5C">
              <w:rPr>
                <w:rFonts w:ascii="標楷體" w:eastAsia="標楷體" w:hAnsi="標楷體" w:hint="eastAsia"/>
                <w:sz w:val="20"/>
                <w:szCs w:val="20"/>
              </w:rPr>
              <w:t>啥物時陣</w:t>
            </w:r>
            <w:proofErr w:type="gramEnd"/>
            <w:r w:rsidRPr="00E01A5C">
              <w:rPr>
                <w:rFonts w:ascii="標楷體" w:eastAsia="標楷體" w:hAnsi="標楷體" w:hint="eastAsia"/>
                <w:sz w:val="20"/>
                <w:szCs w:val="20"/>
              </w:rPr>
              <w:t>會</w:t>
            </w:r>
            <w:proofErr w:type="gramStart"/>
            <w:r w:rsidRPr="00E01A5C">
              <w:rPr>
                <w:rFonts w:ascii="標楷體" w:eastAsia="標楷體" w:hAnsi="標楷體" w:hint="eastAsia"/>
                <w:sz w:val="20"/>
                <w:szCs w:val="20"/>
              </w:rPr>
              <w:t>用著尺</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什麼時候會用到尺？）</w:t>
            </w:r>
          </w:p>
          <w:p w14:paraId="75BBD5A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※答案：畫線的時陣會</w:t>
            </w:r>
            <w:proofErr w:type="gramStart"/>
            <w:r w:rsidRPr="00E01A5C">
              <w:rPr>
                <w:rFonts w:ascii="標楷體" w:eastAsia="標楷體" w:hAnsi="標楷體" w:hint="eastAsia"/>
                <w:sz w:val="20"/>
                <w:szCs w:val="20"/>
              </w:rPr>
              <w:t>用著尺</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畫線的時候會用到尺。）</w:t>
            </w:r>
          </w:p>
          <w:p w14:paraId="420013A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w:t>
            </w:r>
            <w:proofErr w:type="gramStart"/>
            <w:r w:rsidRPr="00E01A5C">
              <w:rPr>
                <w:rFonts w:ascii="標楷體" w:eastAsia="標楷體" w:hAnsi="標楷體" w:hint="eastAsia"/>
                <w:sz w:val="20"/>
                <w:szCs w:val="20"/>
              </w:rPr>
              <w:t>啥物時陣</w:t>
            </w:r>
            <w:proofErr w:type="gramEnd"/>
            <w:r w:rsidRPr="00E01A5C">
              <w:rPr>
                <w:rFonts w:ascii="標楷體" w:eastAsia="標楷體" w:hAnsi="標楷體" w:hint="eastAsia"/>
                <w:sz w:val="20"/>
                <w:szCs w:val="20"/>
              </w:rPr>
              <w:t>會用著彩色筆？</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什麼時候會用到彩色筆？）</w:t>
            </w:r>
          </w:p>
          <w:p w14:paraId="17FED0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※答案：畫圖的時陣會用著彩色筆。</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畫圖的時候會用到彩色筆。）</w:t>
            </w:r>
          </w:p>
          <w:p w14:paraId="2580492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4.請學生利用課本附件的文具圖卡，兩人一組，面對面，互相出題回答。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將圖卡</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張一張撕下疊好，像玩撲克牌一樣，隨機抽一張，看圖回答。）</w:t>
            </w:r>
          </w:p>
          <w:p w14:paraId="4583537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5.語詞造句</w:t>
            </w:r>
          </w:p>
          <w:p w14:paraId="5A26684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(1)此為本書的補充內容。</w:t>
            </w:r>
          </w:p>
          <w:p w14:paraId="0E7A65E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(2)播放MP3或教學電子書，請學生聆聽「語詞造句」。</w:t>
            </w:r>
          </w:p>
          <w:p w14:paraId="08A3EBB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(3)由</w:t>
            </w:r>
            <w:proofErr w:type="gramStart"/>
            <w:r w:rsidRPr="00E01A5C">
              <w:rPr>
                <w:rFonts w:ascii="標楷體" w:eastAsia="標楷體" w:hAnsi="標楷體" w:hint="eastAsia"/>
                <w:sz w:val="20"/>
                <w:szCs w:val="20"/>
              </w:rPr>
              <w:t>老師領讀後</w:t>
            </w:r>
            <w:proofErr w:type="gramEnd"/>
            <w:r w:rsidRPr="00E01A5C">
              <w:rPr>
                <w:rFonts w:ascii="標楷體" w:eastAsia="標楷體" w:hAnsi="標楷體" w:hint="eastAsia"/>
                <w:sz w:val="20"/>
                <w:szCs w:val="20"/>
              </w:rPr>
              <w:t>，再指定學生念誦語詞造句，並適時糾正其發音。</w:t>
            </w:r>
          </w:p>
          <w:p w14:paraId="1395B58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(4)鼓勵學生以閩南語進行語詞造句，如有困難可請學生先用國語進行語詞造句，然後老師再指導其閩南語講法。</w:t>
            </w:r>
          </w:p>
          <w:p w14:paraId="7162AA4D"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712C422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（六）活動六：語詞運用</w:t>
            </w:r>
          </w:p>
          <w:p w14:paraId="49F1FD6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「語詞運用」。</w:t>
            </w:r>
          </w:p>
          <w:p w14:paraId="639407C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w:t>
            </w:r>
            <w:proofErr w:type="gramStart"/>
            <w:r w:rsidRPr="00E01A5C">
              <w:rPr>
                <w:rFonts w:ascii="標楷體" w:eastAsia="標楷體" w:hAnsi="標楷體" w:hint="eastAsia"/>
                <w:sz w:val="20"/>
                <w:szCs w:val="20"/>
              </w:rPr>
              <w:t>採</w:t>
            </w:r>
            <w:proofErr w:type="gramEnd"/>
            <w:r w:rsidRPr="00E01A5C">
              <w:rPr>
                <w:rFonts w:ascii="標楷體" w:eastAsia="標楷體" w:hAnsi="標楷體" w:hint="eastAsia"/>
                <w:sz w:val="20"/>
                <w:szCs w:val="20"/>
              </w:rPr>
              <w:t>分組方式，引導學生進行「語詞運用」。</w:t>
            </w:r>
          </w:p>
          <w:p w14:paraId="40FC2F1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3.老師可指定學生回答或請各組推派代表回答。</w:t>
            </w:r>
          </w:p>
          <w:p w14:paraId="25A69916"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34BA8C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（七）活動七：</w:t>
            </w:r>
            <w:proofErr w:type="gramStart"/>
            <w:r w:rsidRPr="00E01A5C">
              <w:rPr>
                <w:rFonts w:ascii="標楷體" w:eastAsia="標楷體" w:hAnsi="標楷體" w:hint="eastAsia"/>
                <w:sz w:val="20"/>
                <w:szCs w:val="20"/>
              </w:rPr>
              <w:t>講看覓</w:t>
            </w:r>
            <w:proofErr w:type="gramEnd"/>
          </w:p>
          <w:p w14:paraId="08968E3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，再由全班一起念誦；也可播放MP3或教學電子書，帶領學生聆聽、念誦「</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w:t>
            </w:r>
          </w:p>
          <w:p w14:paraId="12DACF7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2.老師講解「</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內容，藉此告訴學生當</w:t>
            </w:r>
            <w:r w:rsidRPr="00E01A5C">
              <w:rPr>
                <w:rFonts w:ascii="標楷體" w:eastAsia="標楷體" w:hAnsi="標楷體" w:hint="eastAsia"/>
                <w:sz w:val="20"/>
                <w:szCs w:val="20"/>
              </w:rPr>
              <w:lastRenderedPageBreak/>
              <w:t>接受別人的幫助時，要記得向對方道謝，培養學生有禮貌的好習慣。</w:t>
            </w:r>
          </w:p>
          <w:p w14:paraId="6F55DFE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3.請學生依「</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內容，兩兩練習對話。</w:t>
            </w:r>
          </w:p>
          <w:p w14:paraId="4C7AE5F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4.老師可引導學生分組討論，依照「</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的形式，進行文具名稱或禮貌用語的替換。例：</w:t>
            </w:r>
          </w:p>
          <w:p w14:paraId="21D5E6F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（1）阿娟：</w:t>
            </w:r>
            <w:proofErr w:type="gramStart"/>
            <w:r w:rsidRPr="00E01A5C">
              <w:rPr>
                <w:rFonts w:ascii="標楷體" w:eastAsia="標楷體" w:hAnsi="標楷體" w:hint="eastAsia"/>
                <w:sz w:val="20"/>
                <w:szCs w:val="20"/>
              </w:rPr>
              <w:t>敢會當共你借尺</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 xml:space="preserve">可以跟你借尺嗎？）　</w:t>
            </w:r>
          </w:p>
          <w:p w14:paraId="260A533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阿勇：好啊，</w:t>
            </w:r>
            <w:proofErr w:type="gramStart"/>
            <w:r w:rsidRPr="00E01A5C">
              <w:rPr>
                <w:rFonts w:ascii="標楷體" w:eastAsia="標楷體" w:hAnsi="標楷體" w:hint="eastAsia"/>
                <w:sz w:val="20"/>
                <w:szCs w:val="20"/>
              </w:rPr>
              <w:t>尺借你</w:t>
            </w:r>
            <w:proofErr w:type="gramEnd"/>
            <w:r w:rsidRPr="00E01A5C">
              <w:rPr>
                <w:rFonts w:ascii="標楷體" w:eastAsia="標楷體" w:hAnsi="標楷體" w:hint="eastAsia"/>
                <w:sz w:val="20"/>
                <w:szCs w:val="20"/>
              </w:rPr>
              <w:t>。</w:t>
            </w:r>
          </w:p>
          <w:p w14:paraId="75275BB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阿娟：勞力。</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謝謝。）</w:t>
            </w:r>
          </w:p>
          <w:p w14:paraId="01F75E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阿勇：免客氣／免細膩。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不用客氣。）</w:t>
            </w:r>
          </w:p>
          <w:p w14:paraId="209A909C" w14:textId="09DF938E"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5.老師可以指定學生或請各組推派代表上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來做對話練習。</w:t>
            </w:r>
          </w:p>
        </w:tc>
        <w:tc>
          <w:tcPr>
            <w:tcW w:w="0" w:type="auto"/>
          </w:tcPr>
          <w:p w14:paraId="39A842C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7A6E9957" w14:textId="0716CEF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聽力評量</w:t>
            </w:r>
          </w:p>
        </w:tc>
        <w:tc>
          <w:tcPr>
            <w:tcW w:w="0" w:type="auto"/>
          </w:tcPr>
          <w:p w14:paraId="110ED18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0DE52084" w14:textId="008985F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品E1　良好生活習慣與德行。</w:t>
            </w:r>
          </w:p>
        </w:tc>
        <w:tc>
          <w:tcPr>
            <w:tcW w:w="0" w:type="auto"/>
          </w:tcPr>
          <w:p w14:paraId="28541E9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3C559E3E" w14:textId="3E2535F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2-Ⅰ-1-4 依照事物、生物及環境的特徵或屬性進行歸類。</w:t>
            </w:r>
          </w:p>
        </w:tc>
      </w:tr>
      <w:tr w:rsidR="008520DB" w:rsidRPr="008D2FBD" w14:paraId="1625D27E" w14:textId="77777777" w:rsidTr="008520DB">
        <w:tblPrEx>
          <w:jc w:val="center"/>
        </w:tblPrEx>
        <w:trPr>
          <w:jc w:val="center"/>
        </w:trPr>
        <w:tc>
          <w:tcPr>
            <w:tcW w:w="0" w:type="auto"/>
          </w:tcPr>
          <w:p w14:paraId="30E45466" w14:textId="25C390B0"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11</w:t>
            </w:r>
            <w:proofErr w:type="gramStart"/>
            <w:r w:rsidRPr="008D2FBD">
              <w:rPr>
                <w:rFonts w:ascii="標楷體" w:eastAsia="標楷體" w:hAnsi="標楷體"/>
                <w:sz w:val="20"/>
                <w:szCs w:val="20"/>
              </w:rPr>
              <w:t>週</w:t>
            </w:r>
            <w:proofErr w:type="gramEnd"/>
          </w:p>
        </w:tc>
        <w:tc>
          <w:tcPr>
            <w:tcW w:w="0" w:type="auto"/>
            <w:vAlign w:val="center"/>
          </w:tcPr>
          <w:p w14:paraId="4286A937" w14:textId="6AE03DA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tc>
        <w:tc>
          <w:tcPr>
            <w:tcW w:w="0" w:type="auto"/>
          </w:tcPr>
          <w:p w14:paraId="43168CD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0480B298"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2F9CBD1C" w14:textId="58501316"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37CB4DD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1-Ⅰ-2能聽懂日常生活中閩南語語句並掌握重點。</w:t>
            </w:r>
          </w:p>
          <w:p w14:paraId="0D750BD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1-Ⅰ-4能從聆聽中建立主動學習閩南語的興趣與習慣。</w:t>
            </w:r>
          </w:p>
          <w:p w14:paraId="12E279CF" w14:textId="5E530FF0"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tc>
        <w:tc>
          <w:tcPr>
            <w:tcW w:w="0" w:type="auto"/>
          </w:tcPr>
          <w:p w14:paraId="5177BFE8" w14:textId="77777777" w:rsidR="008520DB" w:rsidRPr="00E01A5C" w:rsidRDefault="008520DB" w:rsidP="008520DB">
            <w:pPr>
              <w:spacing w:line="0" w:lineRule="atLeast"/>
              <w:ind w:rightChars="-21" w:right="-50"/>
              <w:rPr>
                <w:rFonts w:ascii="標楷體" w:eastAsia="標楷體" w:hAnsi="標楷體"/>
                <w:sz w:val="20"/>
                <w:szCs w:val="20"/>
              </w:rPr>
            </w:pPr>
            <w:r w:rsidRPr="00E01A5C">
              <w:rPr>
                <w:rFonts w:ascii="標楷體" w:eastAsia="標楷體" w:hAnsi="標楷體" w:hint="eastAsia"/>
                <w:sz w:val="20"/>
                <w:szCs w:val="20"/>
              </w:rPr>
              <w:t>Bb-Ⅰ-2 學校生活。</w:t>
            </w:r>
          </w:p>
          <w:p w14:paraId="0078E4F5" w14:textId="7A0A08D6"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0169E993"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1.能正確說出生活中常見文具的閩南語名稱，並進行語詞運用。</w:t>
            </w:r>
          </w:p>
          <w:p w14:paraId="57325397"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2.能以正確的閩南語文來表達自己的想法，並達到和別人溝通的目的。</w:t>
            </w:r>
          </w:p>
          <w:p w14:paraId="5029CCDC" w14:textId="40BDA19F"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3.能養成主動維護環境整潔、愛物惜物的好習慣。</w:t>
            </w:r>
          </w:p>
        </w:tc>
        <w:tc>
          <w:tcPr>
            <w:tcW w:w="0" w:type="auto"/>
          </w:tcPr>
          <w:p w14:paraId="5C584DF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p w14:paraId="42B36D25" w14:textId="77777777" w:rsidR="008520DB" w:rsidRPr="00E01A5C" w:rsidRDefault="008520DB" w:rsidP="008520DB">
            <w:pPr>
              <w:spacing w:line="0" w:lineRule="atLeast"/>
              <w:rPr>
                <w:rFonts w:ascii="標楷體" w:eastAsia="標楷體" w:hAnsi="標楷體"/>
                <w:sz w:val="20"/>
                <w:szCs w:val="20"/>
              </w:rPr>
            </w:pPr>
          </w:p>
          <w:p w14:paraId="786F06A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（八）活動八：學習單</w:t>
            </w:r>
          </w:p>
          <w:p w14:paraId="565FD35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老師發下本課學習單（本書P161），引導學生完成指定作業。</w:t>
            </w:r>
          </w:p>
          <w:p w14:paraId="353BAF4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4DC1497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（九）活動九：做伙來練習</w:t>
            </w:r>
          </w:p>
          <w:p w14:paraId="0B2BEC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1.播放MP3或教學電子書，讓學生聆聽「做伙來練習」內容。</w:t>
            </w:r>
          </w:p>
          <w:p w14:paraId="2F2023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2.老師說明遊戲步驟，協助學生分組進行遊戲，並酌予優勝者獎勵。</w:t>
            </w:r>
          </w:p>
          <w:p w14:paraId="7F021D4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F2B6E8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（十）活動十：聽看覓</w:t>
            </w:r>
          </w:p>
          <w:p w14:paraId="103B798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1.老師念題目或播放MP3、教學電子書，請學生仔細聆聽。</w:t>
            </w:r>
          </w:p>
          <w:p w14:paraId="54B1CCA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2.請學生依聽到的內容，將貼紙貼在課本上。</w:t>
            </w:r>
          </w:p>
          <w:p w14:paraId="44057E6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3.老師公布正確答案，然後進行講解。</w:t>
            </w:r>
          </w:p>
          <w:p w14:paraId="62A206D3" w14:textId="21D038A6"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4.老師也可隨機點選學生，讓他們用閩南語再說一次答案。</w:t>
            </w:r>
          </w:p>
        </w:tc>
        <w:tc>
          <w:tcPr>
            <w:tcW w:w="0" w:type="auto"/>
          </w:tcPr>
          <w:p w14:paraId="2384B88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作業評量</w:t>
            </w:r>
          </w:p>
          <w:p w14:paraId="35A916A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遊戲評量</w:t>
            </w:r>
          </w:p>
          <w:p w14:paraId="12EF29D7" w14:textId="32D6A9D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tc>
        <w:tc>
          <w:tcPr>
            <w:tcW w:w="0" w:type="auto"/>
          </w:tcPr>
          <w:p w14:paraId="703E2DD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14D72204" w14:textId="1C7071CF"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品E1　良好生活習慣與德行。</w:t>
            </w:r>
          </w:p>
        </w:tc>
        <w:tc>
          <w:tcPr>
            <w:tcW w:w="0" w:type="auto"/>
          </w:tcPr>
          <w:p w14:paraId="22DC982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7B58BBB4" w14:textId="03C683E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2-Ⅰ-1-4 依照事物、生物及環境的特徵或屬性進行歸類。</w:t>
            </w:r>
          </w:p>
        </w:tc>
      </w:tr>
      <w:tr w:rsidR="008520DB" w:rsidRPr="008D2FBD" w14:paraId="302C986B" w14:textId="77777777" w:rsidTr="008520DB">
        <w:tblPrEx>
          <w:jc w:val="center"/>
        </w:tblPrEx>
        <w:trPr>
          <w:jc w:val="center"/>
        </w:trPr>
        <w:tc>
          <w:tcPr>
            <w:tcW w:w="0" w:type="auto"/>
          </w:tcPr>
          <w:p w14:paraId="4408E70B" w14:textId="5A926A28"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12</w:t>
            </w:r>
            <w:proofErr w:type="gramStart"/>
            <w:r w:rsidRPr="008D2FBD">
              <w:rPr>
                <w:rFonts w:ascii="標楷體" w:eastAsia="標楷體" w:hAnsi="標楷體"/>
                <w:sz w:val="20"/>
                <w:szCs w:val="20"/>
              </w:rPr>
              <w:t>週</w:t>
            </w:r>
            <w:proofErr w:type="gramEnd"/>
          </w:p>
        </w:tc>
        <w:tc>
          <w:tcPr>
            <w:tcW w:w="0" w:type="auto"/>
            <w:vAlign w:val="center"/>
          </w:tcPr>
          <w:p w14:paraId="24945E79" w14:textId="13C534C0"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二、我的鉛筆盒仔3.鉛筆</w:t>
            </w:r>
          </w:p>
        </w:tc>
        <w:tc>
          <w:tcPr>
            <w:tcW w:w="0" w:type="auto"/>
          </w:tcPr>
          <w:p w14:paraId="6AF91AC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78039253"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76BCD052" w14:textId="3C11636D"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w:t>
            </w:r>
            <w:r w:rsidRPr="00E01A5C">
              <w:rPr>
                <w:rFonts w:ascii="標楷體" w:eastAsia="標楷體" w:hAnsi="標楷體" w:hint="eastAsia"/>
                <w:sz w:val="20"/>
                <w:szCs w:val="20"/>
              </w:rPr>
              <w:lastRenderedPageBreak/>
              <w:t>校、社區生活之中。</w:t>
            </w:r>
          </w:p>
        </w:tc>
        <w:tc>
          <w:tcPr>
            <w:tcW w:w="447" w:type="pct"/>
          </w:tcPr>
          <w:p w14:paraId="59F8EC0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1-Ⅰ-2能聽懂日常生活中閩南語語句並掌握重點。</w:t>
            </w:r>
          </w:p>
          <w:p w14:paraId="3D839E09"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w:t>
            </w:r>
            <w:r w:rsidRPr="00E01A5C">
              <w:rPr>
                <w:rFonts w:ascii="標楷體" w:eastAsia="標楷體" w:hAnsi="標楷體" w:hint="eastAsia"/>
                <w:sz w:val="20"/>
                <w:szCs w:val="20"/>
              </w:rPr>
              <w:lastRenderedPageBreak/>
              <w:t>學習閩南語的興趣與習慣。</w:t>
            </w:r>
          </w:p>
          <w:p w14:paraId="7D52A2C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2-Ⅰ-1能用閩南語簡單表達對他人的關懷與禮節。</w:t>
            </w:r>
          </w:p>
          <w:p w14:paraId="688D40BE" w14:textId="663B6829"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tc>
        <w:tc>
          <w:tcPr>
            <w:tcW w:w="0" w:type="auto"/>
          </w:tcPr>
          <w:p w14:paraId="7BF3632C"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lastRenderedPageBreak/>
              <w:t>◎</w:t>
            </w:r>
            <w:r w:rsidRPr="00E01A5C">
              <w:rPr>
                <w:rFonts w:ascii="標楷體" w:eastAsia="標楷體" w:hAnsi="標楷體" w:hint="eastAsia"/>
                <w:sz w:val="20"/>
                <w:szCs w:val="20"/>
              </w:rPr>
              <w:t>Ab-Ⅰ-1 語詞運用。</w:t>
            </w:r>
          </w:p>
          <w:p w14:paraId="4330830C"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Ab-Ⅰ-2 句</w:t>
            </w:r>
            <w:r w:rsidRPr="00E01A5C">
              <w:rPr>
                <w:rFonts w:ascii="標楷體" w:eastAsia="標楷體" w:hAnsi="標楷體" w:hint="eastAsia"/>
                <w:sz w:val="20"/>
                <w:szCs w:val="20"/>
              </w:rPr>
              <w:lastRenderedPageBreak/>
              <w:t>型運用。</w:t>
            </w:r>
          </w:p>
          <w:p w14:paraId="37204B23"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Bb-Ⅰ-2 學校生活。</w:t>
            </w:r>
          </w:p>
          <w:p w14:paraId="3D86574C" w14:textId="6CEF4724"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1D98F9BD"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1.能正確說出生活中常見文具的閩南語名稱，並進行語詞運用。</w:t>
            </w:r>
          </w:p>
          <w:p w14:paraId="10B18CAC"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2.能以正確的閩南語文來表達自己的</w:t>
            </w:r>
            <w:r w:rsidRPr="00E01A5C">
              <w:rPr>
                <w:rFonts w:ascii="標楷體" w:eastAsia="標楷體" w:hAnsi="標楷體" w:hint="eastAsia"/>
                <w:sz w:val="20"/>
                <w:szCs w:val="20"/>
              </w:rPr>
              <w:lastRenderedPageBreak/>
              <w:t>想法，並達到和別人溝通的目的。</w:t>
            </w:r>
          </w:p>
          <w:p w14:paraId="65AD9703" w14:textId="066E6121"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3.能養成主動維護環境整潔、愛物惜物的好習慣。</w:t>
            </w:r>
          </w:p>
        </w:tc>
        <w:tc>
          <w:tcPr>
            <w:tcW w:w="0" w:type="auto"/>
          </w:tcPr>
          <w:p w14:paraId="77724AB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二、我的鉛筆盒仔3.鉛筆</w:t>
            </w:r>
          </w:p>
          <w:p w14:paraId="76A9C79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（十一）活動十一：複習二</w:t>
            </w:r>
          </w:p>
          <w:p w14:paraId="6A5BD09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1.播放MP3或教學電子書，讓學生聆聽「複習二」內容。</w:t>
            </w:r>
          </w:p>
          <w:p w14:paraId="5F5E02C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2.做句型「…</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…」的練習：</w:t>
            </w:r>
          </w:p>
          <w:p w14:paraId="349C6E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(1)兩種物品，句型：A</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B</w:t>
            </w:r>
          </w:p>
          <w:p w14:paraId="7036843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(2)三種物品，句型：A、B</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C</w:t>
            </w:r>
          </w:p>
          <w:p w14:paraId="767B4B9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3.老師同時出示兩至三種文具，請學生使用連接詞「</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」連接語詞，同時說出這些文具的閩南語說法。</w:t>
            </w:r>
          </w:p>
          <w:p w14:paraId="730F7B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註</w:t>
            </w:r>
            <w:proofErr w:type="gramEnd"/>
            <w:r w:rsidRPr="00E01A5C">
              <w:rPr>
                <w:rFonts w:ascii="標楷體" w:eastAsia="標楷體" w:hAnsi="標楷體" w:hint="eastAsia"/>
                <w:sz w:val="20"/>
                <w:szCs w:val="20"/>
              </w:rPr>
              <w:t xml:space="preserve"> 「</w:t>
            </w:r>
            <w:proofErr w:type="gramStart"/>
            <w:r w:rsidRPr="00E01A5C">
              <w:rPr>
                <w:rFonts w:ascii="標楷體" w:eastAsia="標楷體" w:hAnsi="標楷體" w:hint="eastAsia"/>
                <w:sz w:val="20"/>
                <w:szCs w:val="20"/>
              </w:rPr>
              <w:t>佮</w:t>
            </w:r>
            <w:proofErr w:type="spellStart"/>
            <w:proofErr w:type="gramEnd"/>
            <w:r w:rsidRPr="00E01A5C">
              <w:rPr>
                <w:rFonts w:ascii="標楷體" w:eastAsia="標楷體" w:hAnsi="標楷體" w:hint="eastAsia"/>
                <w:sz w:val="20"/>
                <w:szCs w:val="20"/>
              </w:rPr>
              <w:t>kah</w:t>
            </w:r>
            <w:proofErr w:type="spellEnd"/>
            <w:r w:rsidRPr="00E01A5C">
              <w:rPr>
                <w:rFonts w:ascii="標楷體" w:eastAsia="標楷體" w:hAnsi="標楷體" w:hint="eastAsia"/>
                <w:sz w:val="20"/>
                <w:szCs w:val="20"/>
              </w:rPr>
              <w:t>」在此當連接詞使用，所以變調時要變成</w:t>
            </w:r>
            <w:proofErr w:type="gramStart"/>
            <w:r w:rsidRPr="00E01A5C">
              <w:rPr>
                <w:rFonts w:ascii="標楷體" w:eastAsia="標楷體" w:hAnsi="標楷體" w:hint="eastAsia"/>
                <w:sz w:val="20"/>
                <w:szCs w:val="20"/>
              </w:rPr>
              <w:t>高短調</w:t>
            </w:r>
            <w:proofErr w:type="gramEnd"/>
            <w:r w:rsidRPr="00E01A5C">
              <w:rPr>
                <w:rFonts w:ascii="標楷體" w:eastAsia="標楷體" w:hAnsi="標楷體" w:hint="eastAsia"/>
                <w:sz w:val="20"/>
                <w:szCs w:val="20"/>
              </w:rPr>
              <w:t>。</w:t>
            </w:r>
          </w:p>
          <w:p w14:paraId="33F09F87"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124D6FC"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D584C5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（十二）活動十二：</w:t>
            </w:r>
            <w:proofErr w:type="gramStart"/>
            <w:r w:rsidRPr="00E01A5C">
              <w:rPr>
                <w:rFonts w:ascii="標楷體" w:eastAsia="標楷體" w:hAnsi="標楷體" w:hint="eastAsia"/>
                <w:sz w:val="20"/>
                <w:szCs w:val="20"/>
              </w:rPr>
              <w:t>看圖聽故事</w:t>
            </w:r>
            <w:proofErr w:type="gramEnd"/>
          </w:p>
          <w:p w14:paraId="6F74F0A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1.老師可先請學生說一說課本連環漫畫圖中的人事物，再播放MP3或教學電子書，讓學生聆聽「</w:t>
            </w:r>
            <w:proofErr w:type="gramStart"/>
            <w:r w:rsidRPr="00E01A5C">
              <w:rPr>
                <w:rFonts w:ascii="標楷體" w:eastAsia="標楷體" w:hAnsi="標楷體" w:hint="eastAsia"/>
                <w:sz w:val="20"/>
                <w:szCs w:val="20"/>
              </w:rPr>
              <w:t>看圖聽故事</w:t>
            </w:r>
            <w:proofErr w:type="gramEnd"/>
            <w:r w:rsidRPr="00E01A5C">
              <w:rPr>
                <w:rFonts w:ascii="標楷體" w:eastAsia="標楷體" w:hAnsi="標楷體" w:hint="eastAsia"/>
                <w:sz w:val="20"/>
                <w:szCs w:val="20"/>
              </w:rPr>
              <w:t>」。</w:t>
            </w:r>
          </w:p>
          <w:p w14:paraId="744040A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2.老師講解故事內容，再播放教學電子書，老師可依學生程度及教學需求，切換影片的國、</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語字幕或關閉字幕。</w:t>
            </w:r>
          </w:p>
          <w:p w14:paraId="5FFD43B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3.老師可針對故事裡的語詞做解釋，然後再鼓勵學生試著看圖說故事。</w:t>
            </w:r>
          </w:p>
          <w:p w14:paraId="121BF03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4.老師可針對故事情節提問，例：</w:t>
            </w:r>
          </w:p>
          <w:p w14:paraId="54DA556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(1)阿</w:t>
            </w:r>
            <w:proofErr w:type="gramStart"/>
            <w:r w:rsidRPr="00E01A5C">
              <w:rPr>
                <w:rFonts w:ascii="標楷體" w:eastAsia="標楷體" w:hAnsi="標楷體" w:hint="eastAsia"/>
                <w:sz w:val="20"/>
                <w:szCs w:val="20"/>
              </w:rPr>
              <w:t>英借同學啥物</w:t>
            </w:r>
            <w:proofErr w:type="gramEnd"/>
            <w:r w:rsidRPr="00E01A5C">
              <w:rPr>
                <w:rFonts w:ascii="標楷體" w:eastAsia="標楷體" w:hAnsi="標楷體" w:hint="eastAsia"/>
                <w:sz w:val="20"/>
                <w:szCs w:val="20"/>
              </w:rPr>
              <w:t>文具？</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阿英借同學什麼文具？）</w:t>
            </w:r>
          </w:p>
          <w:p w14:paraId="570C175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w:t>
            </w:r>
            <w:proofErr w:type="gramStart"/>
            <w:r w:rsidRPr="00E01A5C">
              <w:rPr>
                <w:rFonts w:ascii="標楷體" w:eastAsia="標楷體" w:hAnsi="標楷體" w:hint="eastAsia"/>
                <w:sz w:val="20"/>
                <w:szCs w:val="20"/>
              </w:rPr>
              <w:t>阿英借同學</w:t>
            </w:r>
            <w:proofErr w:type="gramEnd"/>
            <w:r w:rsidRPr="00E01A5C">
              <w:rPr>
                <w:rFonts w:ascii="標楷體" w:eastAsia="標楷體" w:hAnsi="標楷體" w:hint="eastAsia"/>
                <w:sz w:val="20"/>
                <w:szCs w:val="20"/>
              </w:rPr>
              <w:t>鉛筆</w:t>
            </w:r>
            <w:proofErr w:type="gramStart"/>
            <w:r w:rsidRPr="00E01A5C">
              <w:rPr>
                <w:rFonts w:ascii="標楷體" w:eastAsia="標楷體" w:hAnsi="標楷體" w:hint="eastAsia"/>
                <w:sz w:val="20"/>
                <w:szCs w:val="20"/>
              </w:rPr>
              <w:t>佮拊</w:t>
            </w:r>
            <w:proofErr w:type="gramEnd"/>
            <w:r w:rsidRPr="00E01A5C">
              <w:rPr>
                <w:rFonts w:ascii="標楷體" w:eastAsia="標楷體" w:hAnsi="標楷體" w:hint="eastAsia"/>
                <w:sz w:val="20"/>
                <w:szCs w:val="20"/>
              </w:rPr>
              <w:t>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阿英借同學鉛筆和橡皮擦。）</w:t>
            </w:r>
          </w:p>
          <w:p w14:paraId="05E7DE7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(2)故事內底有講</w:t>
            </w:r>
            <w:proofErr w:type="gramStart"/>
            <w:r w:rsidRPr="00E01A5C">
              <w:rPr>
                <w:rFonts w:ascii="標楷體" w:eastAsia="標楷體" w:hAnsi="標楷體" w:hint="eastAsia"/>
                <w:sz w:val="20"/>
                <w:szCs w:val="20"/>
              </w:rPr>
              <w:t>著啥物</w:t>
            </w:r>
            <w:proofErr w:type="gramEnd"/>
            <w:r w:rsidRPr="00E01A5C">
              <w:rPr>
                <w:rFonts w:ascii="標楷體" w:eastAsia="標楷體" w:hAnsi="標楷體" w:hint="eastAsia"/>
                <w:sz w:val="20"/>
                <w:szCs w:val="20"/>
              </w:rPr>
              <w:t>禮貌用語？</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故事裡有提到什麼禮貌用語？）</w:t>
            </w:r>
          </w:p>
          <w:p w14:paraId="2B4E32C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※答案：故事內底有講著 早、你好、多謝、免客氣、再會。</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故事裡有提到早安、你好、謝謝、不用客氣、再見。）</w:t>
            </w:r>
          </w:p>
          <w:p w14:paraId="71FDE070"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398301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三、統整活動  </w:t>
            </w:r>
          </w:p>
          <w:p w14:paraId="1957ABF7" w14:textId="70797828"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1.老師播放本課電子書的「情境對話教學」影片讓學生觀賞，再問學生動畫中有提到哪些文具及禮貌用語？</w:t>
            </w:r>
          </w:p>
        </w:tc>
        <w:tc>
          <w:tcPr>
            <w:tcW w:w="0" w:type="auto"/>
          </w:tcPr>
          <w:p w14:paraId="54705DD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1545142F" w14:textId="75CDDE32"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w:t>
            </w:r>
            <w:r w:rsidRPr="00E01A5C">
              <w:rPr>
                <w:rFonts w:ascii="標楷體" w:eastAsia="標楷體" w:hAnsi="標楷體"/>
                <w:sz w:val="20"/>
                <w:szCs w:val="20"/>
              </w:rPr>
              <w:lastRenderedPageBreak/>
              <w:t>評量</w:t>
            </w:r>
          </w:p>
        </w:tc>
        <w:tc>
          <w:tcPr>
            <w:tcW w:w="0" w:type="auto"/>
          </w:tcPr>
          <w:p w14:paraId="158E4CB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家庭教育</w:t>
            </w:r>
          </w:p>
          <w:p w14:paraId="0F224FB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w:t>
            </w:r>
            <w:r w:rsidRPr="00E01A5C">
              <w:rPr>
                <w:rFonts w:ascii="標楷體" w:eastAsia="標楷體" w:hAnsi="標楷體"/>
                <w:sz w:val="20"/>
                <w:szCs w:val="20"/>
              </w:rPr>
              <w:t>E1</w:t>
            </w:r>
            <w:r w:rsidRPr="00E01A5C">
              <w:rPr>
                <w:rFonts w:ascii="標楷體" w:eastAsia="標楷體" w:hAnsi="標楷體" w:hint="eastAsia"/>
                <w:sz w:val="20"/>
                <w:szCs w:val="20"/>
              </w:rPr>
              <w:t xml:space="preserve">　了解家庭的意義與功能。</w:t>
            </w:r>
          </w:p>
          <w:p w14:paraId="3258F8A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家</w:t>
            </w:r>
            <w:r w:rsidRPr="00E01A5C">
              <w:rPr>
                <w:rFonts w:ascii="標楷體" w:eastAsia="標楷體" w:hAnsi="標楷體"/>
                <w:sz w:val="20"/>
                <w:szCs w:val="20"/>
              </w:rPr>
              <w:t>E3</w:t>
            </w:r>
            <w:r w:rsidRPr="00E01A5C">
              <w:rPr>
                <w:rFonts w:ascii="標楷體" w:eastAsia="標楷體" w:hAnsi="標楷體" w:hint="eastAsia"/>
                <w:sz w:val="20"/>
                <w:szCs w:val="20"/>
              </w:rPr>
              <w:t xml:space="preserve">　</w:t>
            </w:r>
            <w:r w:rsidRPr="00E01A5C">
              <w:rPr>
                <w:rFonts w:ascii="標楷體" w:eastAsia="標楷體" w:hAnsi="標楷體"/>
                <w:sz w:val="20"/>
                <w:szCs w:val="20"/>
              </w:rPr>
              <w:t>察覺家庭中不同角</w:t>
            </w:r>
            <w:r w:rsidRPr="00E01A5C">
              <w:rPr>
                <w:rFonts w:ascii="標楷體" w:eastAsia="標楷體" w:hAnsi="標楷體"/>
                <w:sz w:val="20"/>
                <w:szCs w:val="20"/>
              </w:rPr>
              <w:lastRenderedPageBreak/>
              <w:t>色，並反思個人在家庭中扮演的角色。</w:t>
            </w:r>
          </w:p>
          <w:p w14:paraId="1A47B1A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品德教育</w:t>
            </w:r>
          </w:p>
          <w:p w14:paraId="1F1698BD" w14:textId="4B761F3E"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品E2　自尊</w:t>
            </w:r>
            <w:proofErr w:type="gramStart"/>
            <w:r w:rsidRPr="00E01A5C">
              <w:rPr>
                <w:rFonts w:ascii="標楷體" w:eastAsia="標楷體" w:hAnsi="標楷體" w:hint="eastAsia"/>
                <w:sz w:val="20"/>
                <w:szCs w:val="20"/>
              </w:rPr>
              <w:t>尊</w:t>
            </w:r>
            <w:proofErr w:type="gramEnd"/>
            <w:r w:rsidRPr="00E01A5C">
              <w:rPr>
                <w:rFonts w:ascii="標楷體" w:eastAsia="標楷體" w:hAnsi="標楷體" w:hint="eastAsia"/>
                <w:sz w:val="20"/>
                <w:szCs w:val="20"/>
              </w:rPr>
              <w:t>人與自愛愛人。</w:t>
            </w:r>
          </w:p>
        </w:tc>
        <w:tc>
          <w:tcPr>
            <w:tcW w:w="0" w:type="auto"/>
          </w:tcPr>
          <w:p w14:paraId="4EE0465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生活課程綱要</w:t>
            </w:r>
          </w:p>
          <w:p w14:paraId="0E821A03" w14:textId="0CF6A3C4"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2-Ⅰ-1-4 依照事物、生物及環境的特徵或屬性進行歸類。</w:t>
            </w:r>
          </w:p>
        </w:tc>
      </w:tr>
      <w:tr w:rsidR="008520DB" w:rsidRPr="008D2FBD" w14:paraId="65CF1748" w14:textId="77777777" w:rsidTr="008520DB">
        <w:tblPrEx>
          <w:jc w:val="center"/>
        </w:tblPrEx>
        <w:trPr>
          <w:jc w:val="center"/>
        </w:trPr>
        <w:tc>
          <w:tcPr>
            <w:tcW w:w="0" w:type="auto"/>
          </w:tcPr>
          <w:p w14:paraId="39E0049B" w14:textId="3DFF5F8A"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13</w:t>
            </w:r>
            <w:proofErr w:type="gramStart"/>
            <w:r w:rsidRPr="008D2FBD">
              <w:rPr>
                <w:rFonts w:ascii="標楷體" w:eastAsia="標楷體" w:hAnsi="標楷體"/>
                <w:sz w:val="20"/>
                <w:szCs w:val="20"/>
              </w:rPr>
              <w:t>週</w:t>
            </w:r>
            <w:proofErr w:type="gramEnd"/>
          </w:p>
        </w:tc>
        <w:tc>
          <w:tcPr>
            <w:tcW w:w="0" w:type="auto"/>
            <w:vAlign w:val="center"/>
          </w:tcPr>
          <w:p w14:paraId="621D8FF0" w14:textId="09B832D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三、古錐的動物4.鳥仔</w:t>
            </w:r>
          </w:p>
        </w:tc>
        <w:tc>
          <w:tcPr>
            <w:tcW w:w="0" w:type="auto"/>
          </w:tcPr>
          <w:p w14:paraId="2327DE0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7A01AA7"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2971296F" w14:textId="442B4339"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w:t>
            </w:r>
            <w:r w:rsidRPr="00E01A5C">
              <w:rPr>
                <w:rFonts w:ascii="標楷體" w:eastAsia="標楷體" w:hAnsi="標楷體" w:hint="eastAsia"/>
                <w:sz w:val="20"/>
                <w:szCs w:val="20"/>
              </w:rPr>
              <w:lastRenderedPageBreak/>
              <w:t>運用於家庭、學校、社區生活之中。</w:t>
            </w:r>
          </w:p>
        </w:tc>
        <w:tc>
          <w:tcPr>
            <w:tcW w:w="447" w:type="pct"/>
          </w:tcPr>
          <w:p w14:paraId="54198B63"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 能聽懂日常生活中閩南語語句並掌握重點。</w:t>
            </w:r>
          </w:p>
          <w:p w14:paraId="730524D6"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 能</w:t>
            </w:r>
            <w:proofErr w:type="gramStart"/>
            <w:r w:rsidRPr="00E01A5C">
              <w:rPr>
                <w:rFonts w:ascii="標楷體" w:eastAsia="標楷體" w:hAnsi="標楷體" w:hint="eastAsia"/>
                <w:sz w:val="20"/>
                <w:szCs w:val="20"/>
              </w:rPr>
              <w:t>聽懂</w:t>
            </w:r>
            <w:r w:rsidRPr="00E01A5C">
              <w:rPr>
                <w:rFonts w:ascii="標楷體" w:eastAsia="標楷體" w:hAnsi="標楷體" w:hint="eastAsia"/>
                <w:sz w:val="20"/>
                <w:szCs w:val="20"/>
              </w:rPr>
              <w:lastRenderedPageBreak/>
              <w:t>所學</w:t>
            </w:r>
            <w:proofErr w:type="gramEnd"/>
            <w:r w:rsidRPr="00E01A5C">
              <w:rPr>
                <w:rFonts w:ascii="標楷體" w:eastAsia="標楷體" w:hAnsi="標楷體" w:hint="eastAsia"/>
                <w:sz w:val="20"/>
                <w:szCs w:val="20"/>
              </w:rPr>
              <w:t>的閩南語文課文主題、內容並掌握重點。</w:t>
            </w:r>
          </w:p>
          <w:p w14:paraId="276317B6"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1F915F3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 能正確朗讀所學的閩南語課文。</w:t>
            </w:r>
          </w:p>
          <w:p w14:paraId="4380442C" w14:textId="26FF4A8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 能建立樂意閱讀閩南語文語句和短文的興趣。</w:t>
            </w:r>
          </w:p>
        </w:tc>
        <w:tc>
          <w:tcPr>
            <w:tcW w:w="0" w:type="auto"/>
          </w:tcPr>
          <w:p w14:paraId="2BB71F5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lastRenderedPageBreak/>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3F0082F3" w14:textId="2B3AFD31"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w:t>
            </w:r>
            <w:r w:rsidRPr="00E01A5C">
              <w:rPr>
                <w:rFonts w:ascii="標楷體" w:eastAsia="標楷體" w:hAnsi="標楷體" w:hint="eastAsia"/>
                <w:sz w:val="20"/>
                <w:szCs w:val="20"/>
              </w:rPr>
              <w:lastRenderedPageBreak/>
              <w:t>-2 口語表達。</w:t>
            </w:r>
          </w:p>
        </w:tc>
        <w:tc>
          <w:tcPr>
            <w:tcW w:w="0" w:type="auto"/>
          </w:tcPr>
          <w:p w14:paraId="4147F9AC" w14:textId="46E8A58F"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1.能正確用閩南語朗誦課文，並</w:t>
            </w:r>
            <w:proofErr w:type="gramStart"/>
            <w:r w:rsidRPr="00E01A5C">
              <w:rPr>
                <w:rFonts w:ascii="標楷體" w:eastAsia="標楷體" w:hAnsi="標楷體" w:hint="eastAsia"/>
                <w:sz w:val="20"/>
                <w:szCs w:val="20"/>
              </w:rPr>
              <w:t>能認讀課文</w:t>
            </w:r>
            <w:proofErr w:type="gramEnd"/>
            <w:r w:rsidRPr="00E01A5C">
              <w:rPr>
                <w:rFonts w:ascii="標楷體" w:eastAsia="標楷體" w:hAnsi="標楷體" w:hint="eastAsia"/>
                <w:sz w:val="20"/>
                <w:szCs w:val="20"/>
              </w:rPr>
              <w:t>中的重要語詞。</w:t>
            </w:r>
          </w:p>
        </w:tc>
        <w:tc>
          <w:tcPr>
            <w:tcW w:w="0" w:type="auto"/>
          </w:tcPr>
          <w:p w14:paraId="17C2E22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三、古錐的動物4.鳥仔</w:t>
            </w:r>
          </w:p>
          <w:p w14:paraId="2A69A28B"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18D7BD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一、引起動機</w:t>
            </w:r>
          </w:p>
          <w:p w14:paraId="1BD4128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1.老師請學生翻開課本第62、63頁，觀察單元情境圖內容。</w:t>
            </w:r>
          </w:p>
          <w:p w14:paraId="31D702A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2.參考本書第62頁「單元情境引導」之提問，請學生發表己見。</w:t>
            </w:r>
          </w:p>
          <w:p w14:paraId="208DC36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3.播放本書第63頁「囡仔古來</w:t>
            </w:r>
            <w:r w:rsidRPr="00E01A5C">
              <w:rPr>
                <w:rFonts w:ascii="新細明體-ExtB" w:eastAsia="新細明體-ExtB" w:hAnsi="新細明體-ExtB" w:cs="新細明體-ExtB" w:hint="eastAsia"/>
                <w:sz w:val="20"/>
                <w:szCs w:val="20"/>
              </w:rPr>
              <w:t>𤆬</w:t>
            </w:r>
            <w:r w:rsidRPr="00E01A5C">
              <w:rPr>
                <w:rFonts w:ascii="標楷體" w:eastAsia="標楷體" w:hAnsi="標楷體" w:hint="eastAsia"/>
                <w:sz w:val="20"/>
                <w:szCs w:val="20"/>
              </w:rPr>
              <w:t>路」之音檔，老師引導學生理解故事概要，並順勢帶出單元主題「動物」及「數字」讓學生知悉。</w:t>
            </w:r>
          </w:p>
          <w:p w14:paraId="798EB849"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7340AF3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二、發展活動</w:t>
            </w:r>
          </w:p>
          <w:p w14:paraId="138FDEE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：看</w:t>
            </w:r>
            <w:proofErr w:type="gramStart"/>
            <w:r w:rsidRPr="00E01A5C">
              <w:rPr>
                <w:rFonts w:ascii="標楷體" w:eastAsia="標楷體" w:hAnsi="標楷體" w:hint="eastAsia"/>
                <w:sz w:val="20"/>
                <w:szCs w:val="20"/>
              </w:rPr>
              <w:t>影片激頭殼</w:t>
            </w:r>
            <w:proofErr w:type="gramEnd"/>
          </w:p>
          <w:p w14:paraId="1167F84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1.搭配教學電子書或掃描</w:t>
            </w:r>
            <w:proofErr w:type="spellStart"/>
            <w:r w:rsidRPr="00E01A5C">
              <w:rPr>
                <w:rFonts w:ascii="標楷體" w:eastAsia="標楷體" w:hAnsi="標楷體" w:hint="eastAsia"/>
                <w:sz w:val="20"/>
                <w:szCs w:val="20"/>
              </w:rPr>
              <w:t>QRcode</w:t>
            </w:r>
            <w:proofErr w:type="spellEnd"/>
            <w:r w:rsidRPr="00E01A5C">
              <w:rPr>
                <w:rFonts w:ascii="標楷體" w:eastAsia="標楷體" w:hAnsi="標楷體" w:hint="eastAsia"/>
                <w:sz w:val="20"/>
                <w:szCs w:val="20"/>
              </w:rPr>
              <w:t>，播放「看卡通學閩南語」動畫，讓學生欣賞。</w:t>
            </w:r>
          </w:p>
          <w:p w14:paraId="5CAB740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2.看完動畫，老師引導學生用閩南語回答「</w:t>
            </w:r>
            <w:proofErr w:type="gramStart"/>
            <w:r w:rsidRPr="00E01A5C">
              <w:rPr>
                <w:rFonts w:ascii="標楷體" w:eastAsia="標楷體" w:hAnsi="標楷體" w:hint="eastAsia"/>
                <w:sz w:val="20"/>
                <w:szCs w:val="20"/>
              </w:rPr>
              <w:t>激頭殼</w:t>
            </w:r>
            <w:proofErr w:type="gramEnd"/>
            <w:r w:rsidRPr="00E01A5C">
              <w:rPr>
                <w:rFonts w:ascii="標楷體" w:eastAsia="標楷體" w:hAnsi="標楷體" w:hint="eastAsia"/>
                <w:sz w:val="20"/>
                <w:szCs w:val="20"/>
              </w:rPr>
              <w:t>」的問題，帶出本課主題：「動物」，並藉此進入課文教學。</w:t>
            </w:r>
          </w:p>
          <w:p w14:paraId="388F4D5E"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C97EFA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（二）活動二：課文認讀</w:t>
            </w:r>
          </w:p>
          <w:p w14:paraId="1BD1D81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1.老師請學生觀察課文情境圖，引導學生用閩南語說出「鳥仔」、「鳥仔</w:t>
            </w:r>
            <w:proofErr w:type="gramStart"/>
            <w:r w:rsidRPr="00E01A5C">
              <w:rPr>
                <w:rFonts w:ascii="標楷體" w:eastAsia="標楷體" w:hAnsi="標楷體" w:hint="eastAsia"/>
                <w:sz w:val="20"/>
                <w:szCs w:val="20"/>
              </w:rPr>
              <w:t>岫</w:t>
            </w:r>
            <w:proofErr w:type="gramEnd"/>
            <w:r w:rsidRPr="00E01A5C">
              <w:rPr>
                <w:rFonts w:ascii="標楷體" w:eastAsia="標楷體" w:hAnsi="標楷體" w:hint="eastAsia"/>
                <w:sz w:val="20"/>
                <w:szCs w:val="20"/>
              </w:rPr>
              <w:t>」。</w:t>
            </w:r>
          </w:p>
          <w:p w14:paraId="5C5B14D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w:t>
            </w:r>
            <w:proofErr w:type="gramStart"/>
            <w:r w:rsidRPr="00E01A5C">
              <w:rPr>
                <w:rFonts w:ascii="標楷體" w:eastAsia="標楷體" w:hAnsi="標楷體" w:hint="eastAsia"/>
                <w:sz w:val="20"/>
                <w:szCs w:val="20"/>
              </w:rPr>
              <w:t>老師領讀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，學生的手指頭隨老師的念誦指到對應的字。也可播放MP3或教學電子書，帶領學生聆聽、朗讀課文。</w:t>
            </w:r>
          </w:p>
          <w:p w14:paraId="2D3C327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3.老師進行課文內容講解。</w:t>
            </w:r>
          </w:p>
          <w:p w14:paraId="796899F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4.學生兩兩</w:t>
            </w:r>
            <w:proofErr w:type="gramStart"/>
            <w:r w:rsidRPr="00E01A5C">
              <w:rPr>
                <w:rFonts w:ascii="標楷體" w:eastAsia="標楷體" w:hAnsi="標楷體" w:hint="eastAsia"/>
                <w:sz w:val="20"/>
                <w:szCs w:val="20"/>
              </w:rPr>
              <w:t>分組認讀課文</w:t>
            </w:r>
            <w:proofErr w:type="gramEnd"/>
            <w:r w:rsidRPr="00E01A5C">
              <w:rPr>
                <w:rFonts w:ascii="標楷體" w:eastAsia="標楷體" w:hAnsi="標楷體" w:hint="eastAsia"/>
                <w:sz w:val="20"/>
                <w:szCs w:val="20"/>
              </w:rPr>
              <w:t>，老師行間指導。</w:t>
            </w:r>
          </w:p>
          <w:p w14:paraId="3CE8061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5.句型練習：</w:t>
            </w:r>
          </w:p>
          <w:p w14:paraId="2C3EFE1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老師說明本課句型「（啥物動物／人）咧（做啥物代誌）」可參考「教學補給站」，讓學生做句型練習。</w:t>
            </w:r>
          </w:p>
          <w:p w14:paraId="07A5BE3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※例句：1.</w:t>
            </w:r>
            <w:proofErr w:type="gramStart"/>
            <w:r w:rsidRPr="00E01A5C">
              <w:rPr>
                <w:rFonts w:ascii="標楷體" w:eastAsia="標楷體" w:hAnsi="標楷體" w:hint="eastAsia"/>
                <w:sz w:val="20"/>
                <w:szCs w:val="20"/>
              </w:rPr>
              <w:t>兔仔咧食草</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兔子在吃草。）</w:t>
            </w:r>
          </w:p>
          <w:p w14:paraId="7C7F67B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           2.小妹</w:t>
            </w:r>
            <w:proofErr w:type="gramStart"/>
            <w:r w:rsidRPr="00E01A5C">
              <w:rPr>
                <w:rFonts w:ascii="標楷體" w:eastAsia="標楷體" w:hAnsi="標楷體" w:hint="eastAsia"/>
                <w:sz w:val="20"/>
                <w:szCs w:val="20"/>
              </w:rPr>
              <w:t>咧看冊</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妹妹在看書。）</w:t>
            </w:r>
          </w:p>
          <w:p w14:paraId="3EBA137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6.播放MP3或教學電子書，教導學生學唱本課歌曲。</w:t>
            </w:r>
          </w:p>
          <w:p w14:paraId="0388D8F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7.歡樂動一動</w:t>
            </w:r>
          </w:p>
          <w:p w14:paraId="33F7C8A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(1)老師進行課文律動教學。</w:t>
            </w:r>
          </w:p>
          <w:p w14:paraId="43D8A6F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(2)依學生人數做適當分組，各組依序上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動，老師視各組表現給予獎勵。</w:t>
            </w:r>
          </w:p>
          <w:p w14:paraId="698A7A2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▲SDGs議題融入：詳見本書P69、77之說明。</w:t>
            </w:r>
          </w:p>
          <w:p w14:paraId="007DAA0D"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6A78C23" w14:textId="6FF173CF"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★指導學生填寫</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：做到的</w:t>
            </w:r>
            <w:proofErr w:type="gramStart"/>
            <w:r w:rsidRPr="00E01A5C">
              <w:rPr>
                <w:rFonts w:ascii="標楷體" w:eastAsia="標楷體" w:hAnsi="標楷體" w:hint="eastAsia"/>
                <w:sz w:val="20"/>
                <w:szCs w:val="20"/>
              </w:rPr>
              <w:t>項目畫圈</w:t>
            </w:r>
            <w:proofErr w:type="gramEnd"/>
            <w:r w:rsidRPr="00E01A5C">
              <w:rPr>
                <w:rFonts w:ascii="標楷體" w:eastAsia="標楷體" w:hAnsi="標楷體" w:hint="eastAsia"/>
                <w:sz w:val="20"/>
                <w:szCs w:val="20"/>
              </w:rPr>
              <w:t>，並</w:t>
            </w:r>
            <w:r w:rsidRPr="00E01A5C">
              <w:rPr>
                <w:rFonts w:ascii="標楷體" w:eastAsia="標楷體" w:hAnsi="標楷體" w:hint="eastAsia"/>
                <w:sz w:val="20"/>
                <w:szCs w:val="20"/>
              </w:rPr>
              <w:lastRenderedPageBreak/>
              <w:t>請對方簽名或蓋章。</w:t>
            </w:r>
          </w:p>
        </w:tc>
        <w:tc>
          <w:tcPr>
            <w:tcW w:w="0" w:type="auto"/>
          </w:tcPr>
          <w:p w14:paraId="179FDAD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6A9AACE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表</w:t>
            </w:r>
            <w:r w:rsidRPr="00E01A5C">
              <w:rPr>
                <w:rFonts w:ascii="標楷體" w:eastAsia="標楷體" w:hAnsi="標楷體"/>
                <w:sz w:val="20"/>
                <w:szCs w:val="20"/>
              </w:rPr>
              <w:t>演評量</w:t>
            </w:r>
          </w:p>
          <w:p w14:paraId="7B0F332E" w14:textId="4AE7714E"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tc>
        <w:tc>
          <w:tcPr>
            <w:tcW w:w="0" w:type="auto"/>
          </w:tcPr>
          <w:p w14:paraId="2BF2AC4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環境教育</w:t>
            </w:r>
          </w:p>
          <w:p w14:paraId="0A992A9B" w14:textId="17C9068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環E2覺知生物生命的美與價值，關懷動、植物的生命。</w:t>
            </w:r>
          </w:p>
        </w:tc>
        <w:tc>
          <w:tcPr>
            <w:tcW w:w="0" w:type="auto"/>
          </w:tcPr>
          <w:p w14:paraId="102CB0A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08314920" w14:textId="1D82137F"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1-Ⅰ-4-1 透過對人或其他生物成長的探究，體會生命的價值並珍惜生命。</w:t>
            </w:r>
          </w:p>
        </w:tc>
      </w:tr>
      <w:tr w:rsidR="008520DB" w:rsidRPr="008D2FBD" w14:paraId="05546C0A" w14:textId="77777777" w:rsidTr="008520DB">
        <w:tblPrEx>
          <w:jc w:val="center"/>
        </w:tblPrEx>
        <w:trPr>
          <w:jc w:val="center"/>
        </w:trPr>
        <w:tc>
          <w:tcPr>
            <w:tcW w:w="0" w:type="auto"/>
          </w:tcPr>
          <w:p w14:paraId="54BD0A02" w14:textId="09011744"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14</w:t>
            </w:r>
            <w:proofErr w:type="gramStart"/>
            <w:r w:rsidRPr="008D2FBD">
              <w:rPr>
                <w:rFonts w:ascii="標楷體" w:eastAsia="標楷體" w:hAnsi="標楷體"/>
                <w:sz w:val="20"/>
                <w:szCs w:val="20"/>
              </w:rPr>
              <w:t>週</w:t>
            </w:r>
            <w:proofErr w:type="gramEnd"/>
          </w:p>
        </w:tc>
        <w:tc>
          <w:tcPr>
            <w:tcW w:w="0" w:type="auto"/>
            <w:vAlign w:val="center"/>
          </w:tcPr>
          <w:p w14:paraId="7335DB4B" w14:textId="2E06229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三、古錐的動物4.鳥仔</w:t>
            </w:r>
          </w:p>
        </w:tc>
        <w:tc>
          <w:tcPr>
            <w:tcW w:w="0" w:type="auto"/>
          </w:tcPr>
          <w:p w14:paraId="742AD40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1416658C"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3A427B36"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w:t>
            </w:r>
          </w:p>
          <w:p w14:paraId="237D87CF"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4B22DFE5" w14:textId="21CFC4BA"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2E3A6106"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 能聽辨閩南語常用字詞的語音差異。</w:t>
            </w:r>
          </w:p>
          <w:p w14:paraId="10A8F0F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 能聽懂日常生活中閩南語語句並掌握重點。</w:t>
            </w:r>
          </w:p>
          <w:p w14:paraId="3C30AF4F"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32C24E67"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2-Ⅰ-1 能用閩南語簡單表達對他人的關懷與禮節。</w:t>
            </w:r>
          </w:p>
          <w:p w14:paraId="0C2D4F96" w14:textId="6346A40D"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tc>
        <w:tc>
          <w:tcPr>
            <w:tcW w:w="0" w:type="auto"/>
          </w:tcPr>
          <w:p w14:paraId="19B3CAB3"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2173F4DE"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216B3457" w14:textId="7885B931"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75FC2C95"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1.能正確使用閩南語說出日常生活中常見動物的名稱。</w:t>
            </w:r>
          </w:p>
          <w:p w14:paraId="664737FA"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2.能正確的使用閩南語文來表達，並主動的與人以閩南語文溝通。</w:t>
            </w:r>
          </w:p>
          <w:p w14:paraId="58F6B273" w14:textId="553B68BB"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3.能懂得欣賞課文裡各種動物的閩南語名稱，並養成愛護動物的習慣。</w:t>
            </w:r>
          </w:p>
        </w:tc>
        <w:tc>
          <w:tcPr>
            <w:tcW w:w="0" w:type="auto"/>
          </w:tcPr>
          <w:p w14:paraId="6B0E372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三、古錐的動物4.鳥仔</w:t>
            </w:r>
          </w:p>
          <w:p w14:paraId="1B664C9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：想一想</w:t>
            </w:r>
          </w:p>
          <w:p w14:paraId="3E947DD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老師揭示問題，請學生舉手搶答。</w:t>
            </w:r>
          </w:p>
          <w:p w14:paraId="61AC842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1.課文內底有講</w:t>
            </w:r>
            <w:proofErr w:type="gramStart"/>
            <w:r w:rsidRPr="00E01A5C">
              <w:rPr>
                <w:rFonts w:ascii="標楷體" w:eastAsia="標楷體" w:hAnsi="標楷體" w:hint="eastAsia"/>
                <w:sz w:val="20"/>
                <w:szCs w:val="20"/>
              </w:rPr>
              <w:t>著啥物</w:t>
            </w:r>
            <w:proofErr w:type="gramEnd"/>
            <w:r w:rsidRPr="00E01A5C">
              <w:rPr>
                <w:rFonts w:ascii="標楷體" w:eastAsia="標楷體" w:hAnsi="標楷體" w:hint="eastAsia"/>
                <w:sz w:val="20"/>
                <w:szCs w:val="20"/>
              </w:rPr>
              <w:t>動物？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課文中有提到什麼動物？）</w:t>
            </w:r>
          </w:p>
          <w:p w14:paraId="3256F7A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※答案：課文內底有</w:t>
            </w:r>
            <w:proofErr w:type="gramStart"/>
            <w:r w:rsidRPr="00E01A5C">
              <w:rPr>
                <w:rFonts w:ascii="標楷體" w:eastAsia="標楷體" w:hAnsi="標楷體" w:hint="eastAsia"/>
                <w:sz w:val="20"/>
                <w:szCs w:val="20"/>
              </w:rPr>
              <w:t>講著鳥仔</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課文中有提到小鳥。）</w:t>
            </w:r>
          </w:p>
          <w:p w14:paraId="4D689F6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2.鳥仔的叫聲</w:t>
            </w:r>
            <w:proofErr w:type="gramStart"/>
            <w:r w:rsidRPr="00E01A5C">
              <w:rPr>
                <w:rFonts w:ascii="標楷體" w:eastAsia="標楷體" w:hAnsi="標楷體" w:hint="eastAsia"/>
                <w:sz w:val="20"/>
                <w:szCs w:val="20"/>
              </w:rPr>
              <w:t>是啥物</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小鳥的叫聲是什麼？）</w:t>
            </w:r>
          </w:p>
          <w:p w14:paraId="41B93B4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※答案：鳥仔的叫聲</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小鳥的叫聲</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啾</w:t>
            </w:r>
            <w:proofErr w:type="gramEnd"/>
            <w:r w:rsidRPr="00E01A5C">
              <w:rPr>
                <w:rFonts w:ascii="標楷體" w:eastAsia="標楷體" w:hAnsi="標楷體" w:hint="eastAsia"/>
                <w:sz w:val="20"/>
                <w:szCs w:val="20"/>
              </w:rPr>
              <w:t>！）</w:t>
            </w:r>
          </w:p>
          <w:p w14:paraId="7A2386A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3.鳥仔</w:t>
            </w:r>
            <w:proofErr w:type="gramStart"/>
            <w:r w:rsidRPr="00E01A5C">
              <w:rPr>
                <w:rFonts w:ascii="標楷體" w:eastAsia="標楷體" w:hAnsi="標楷體" w:hint="eastAsia"/>
                <w:sz w:val="20"/>
                <w:szCs w:val="20"/>
              </w:rPr>
              <w:t>佇佗</w:t>
            </w:r>
            <w:proofErr w:type="gramEnd"/>
            <w:r w:rsidRPr="00E01A5C">
              <w:rPr>
                <w:rFonts w:ascii="標楷體" w:eastAsia="標楷體" w:hAnsi="標楷體" w:hint="eastAsia"/>
                <w:sz w:val="20"/>
                <w:szCs w:val="20"/>
              </w:rPr>
              <w:t>位做</w:t>
            </w:r>
            <w:proofErr w:type="gramStart"/>
            <w:r w:rsidRPr="00E01A5C">
              <w:rPr>
                <w:rFonts w:ascii="標楷體" w:eastAsia="標楷體" w:hAnsi="標楷體" w:hint="eastAsia"/>
                <w:sz w:val="20"/>
                <w:szCs w:val="20"/>
              </w:rPr>
              <w:t>岫</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小鳥在哪裡築巢？）</w:t>
            </w:r>
          </w:p>
          <w:p w14:paraId="3FF1A48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※答案：鳥仔</w:t>
            </w:r>
            <w:proofErr w:type="gramStart"/>
            <w:r w:rsidRPr="00E01A5C">
              <w:rPr>
                <w:rFonts w:ascii="標楷體" w:eastAsia="標楷體" w:hAnsi="標楷體" w:hint="eastAsia"/>
                <w:sz w:val="20"/>
                <w:szCs w:val="20"/>
              </w:rPr>
              <w:t>佇</w:t>
            </w:r>
            <w:proofErr w:type="gramEnd"/>
            <w:r w:rsidRPr="00E01A5C">
              <w:rPr>
                <w:rFonts w:ascii="標楷體" w:eastAsia="標楷體" w:hAnsi="標楷體" w:hint="eastAsia"/>
                <w:sz w:val="20"/>
                <w:szCs w:val="20"/>
              </w:rPr>
              <w:t>樹仔頂做</w:t>
            </w:r>
            <w:proofErr w:type="gramStart"/>
            <w:r w:rsidRPr="00E01A5C">
              <w:rPr>
                <w:rFonts w:ascii="標楷體" w:eastAsia="標楷體" w:hAnsi="標楷體" w:hint="eastAsia"/>
                <w:sz w:val="20"/>
                <w:szCs w:val="20"/>
              </w:rPr>
              <w:t>岫</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小鳥在樹上築巢。）</w:t>
            </w:r>
          </w:p>
          <w:p w14:paraId="3441FCF4" w14:textId="77777777" w:rsidR="008520DB" w:rsidRPr="00E01A5C" w:rsidRDefault="008520DB" w:rsidP="008520DB">
            <w:pPr>
              <w:spacing w:line="0" w:lineRule="atLeast"/>
              <w:rPr>
                <w:rFonts w:ascii="標楷體" w:eastAsia="標楷體" w:hAnsi="標楷體"/>
                <w:sz w:val="20"/>
                <w:szCs w:val="20"/>
              </w:rPr>
            </w:pPr>
          </w:p>
          <w:p w14:paraId="6291E6A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（四）活動四：輕鬆學語詞</w:t>
            </w:r>
          </w:p>
          <w:p w14:paraId="124B19A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「輕鬆學語詞」。</w:t>
            </w:r>
          </w:p>
          <w:p w14:paraId="66239B8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2.老師講解語詞，並指導學生正確發音。</w:t>
            </w:r>
          </w:p>
          <w:p w14:paraId="7F12093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3.語詞造句：</w:t>
            </w:r>
          </w:p>
          <w:p w14:paraId="71F8834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(1)此為本書的補充內容。</w:t>
            </w:r>
          </w:p>
          <w:p w14:paraId="65D0539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(2)播放MP3或教學電子書，請學生聆聽、念誦「語詞造句」。</w:t>
            </w:r>
          </w:p>
          <w:p w14:paraId="0424A9B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(3)老師鼓勵學生造句。</w:t>
            </w:r>
          </w:p>
          <w:p w14:paraId="0D90B39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4.請學生將課本附件的動物圖卡撕下疊好，兩人一組，面對面，</w:t>
            </w:r>
            <w:proofErr w:type="gramStart"/>
            <w:r w:rsidRPr="00E01A5C">
              <w:rPr>
                <w:rFonts w:ascii="標楷體" w:eastAsia="標楷體" w:hAnsi="標楷體" w:hint="eastAsia"/>
                <w:sz w:val="20"/>
                <w:szCs w:val="20"/>
              </w:rPr>
              <w:t>互相抽圖卡</w:t>
            </w:r>
            <w:proofErr w:type="gramEnd"/>
            <w:r w:rsidRPr="00E01A5C">
              <w:rPr>
                <w:rFonts w:ascii="標楷體" w:eastAsia="標楷體" w:hAnsi="標楷體" w:hint="eastAsia"/>
                <w:sz w:val="20"/>
                <w:szCs w:val="20"/>
              </w:rPr>
              <w:t>並看圖回答。</w:t>
            </w:r>
          </w:p>
          <w:p w14:paraId="03469255" w14:textId="77777777" w:rsidR="008520DB" w:rsidRPr="00E01A5C" w:rsidRDefault="008520DB" w:rsidP="008520DB">
            <w:pPr>
              <w:spacing w:line="0" w:lineRule="atLeast"/>
              <w:rPr>
                <w:rFonts w:ascii="標楷體" w:eastAsia="標楷體" w:hAnsi="標楷體"/>
                <w:sz w:val="20"/>
                <w:szCs w:val="20"/>
              </w:rPr>
            </w:pPr>
          </w:p>
          <w:p w14:paraId="45687EA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（五）活動五：角色扮演</w:t>
            </w:r>
          </w:p>
          <w:p w14:paraId="54CE9F5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1.每個人挑一張自己喜愛的動物圖卡，放在胸前，扮演那種動物（學叫聲或動作）。</w:t>
            </w:r>
          </w:p>
          <w:p w14:paraId="15C4781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2.隨機走動，遇見誰就跟誰打招呼。先自我介紹，並且聊天講一句話。例如：</w:t>
            </w:r>
          </w:p>
          <w:p w14:paraId="2D400B3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甲：你好，我是貓仔。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你好，我是貓。）</w:t>
            </w:r>
          </w:p>
          <w:p w14:paraId="0CFBC07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乙：你好，我是鳥仔。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你好，我是小鳥。）</w:t>
            </w:r>
          </w:p>
          <w:p w14:paraId="3113232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甲：你真古錐。</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你真可愛。）</w:t>
            </w:r>
          </w:p>
          <w:p w14:paraId="4638FA3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乙：多謝。</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謝謝。）</w:t>
            </w:r>
          </w:p>
          <w:p w14:paraId="12E408C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3.走動時若不小心碰到同學，要說：</w:t>
            </w:r>
          </w:p>
          <w:p w14:paraId="5131198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甲：失禮，</w:t>
            </w:r>
            <w:proofErr w:type="gramStart"/>
            <w:r w:rsidRPr="00E01A5C">
              <w:rPr>
                <w:rFonts w:ascii="標楷體" w:eastAsia="標楷體" w:hAnsi="標楷體" w:hint="eastAsia"/>
                <w:sz w:val="20"/>
                <w:szCs w:val="20"/>
              </w:rPr>
              <w:t>我毋是刁</w:t>
            </w:r>
            <w:proofErr w:type="gramEnd"/>
            <w:r w:rsidRPr="00E01A5C">
              <w:rPr>
                <w:rFonts w:ascii="標楷體" w:eastAsia="標楷體" w:hAnsi="標楷體" w:hint="eastAsia"/>
                <w:sz w:val="20"/>
                <w:szCs w:val="20"/>
              </w:rPr>
              <w:t>故意的。</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對不起，我不是故意的。）</w:t>
            </w:r>
          </w:p>
          <w:p w14:paraId="63AE019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乙：無要緊！</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沒關係！）</w:t>
            </w:r>
          </w:p>
          <w:p w14:paraId="25804072" w14:textId="77777777" w:rsidR="008520DB" w:rsidRPr="00E01A5C" w:rsidRDefault="008520DB" w:rsidP="008520DB">
            <w:pPr>
              <w:spacing w:line="0" w:lineRule="atLeast"/>
              <w:rPr>
                <w:rFonts w:ascii="標楷體" w:eastAsia="標楷體" w:hAnsi="標楷體"/>
                <w:sz w:val="20"/>
                <w:szCs w:val="20"/>
              </w:rPr>
            </w:pPr>
          </w:p>
          <w:p w14:paraId="4435248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4.每個人回座位換</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張圖卡，換一種動物。同樣的玩法，換一種對話方式：直接叫對方的動物名稱，並且聊天講一句話。例如：</w:t>
            </w:r>
          </w:p>
          <w:p w14:paraId="45C794C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甲：馬仔</w:t>
            </w:r>
            <w:r w:rsidRPr="00E01A5C">
              <w:rPr>
                <w:rFonts w:ascii="新細明體-ExtB" w:eastAsia="新細明體-ExtB" w:hAnsi="新細明體-ExtB" w:cs="新細明體-ExtB" w:hint="eastAsia"/>
                <w:sz w:val="20"/>
                <w:szCs w:val="20"/>
              </w:rPr>
              <w:t>𠢕</w:t>
            </w:r>
            <w:r w:rsidRPr="00E01A5C">
              <w:rPr>
                <w:rFonts w:ascii="標楷體" w:eastAsia="標楷體" w:hAnsi="標楷體" w:hint="eastAsia"/>
                <w:sz w:val="20"/>
                <w:szCs w:val="20"/>
              </w:rPr>
              <w:t>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馬早安。）</w:t>
            </w:r>
          </w:p>
          <w:p w14:paraId="14A37D8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乙：</w:t>
            </w:r>
            <w:proofErr w:type="gramStart"/>
            <w:r w:rsidRPr="00E01A5C">
              <w:rPr>
                <w:rFonts w:ascii="標楷體" w:eastAsia="標楷體" w:hAnsi="標楷體" w:hint="eastAsia"/>
                <w:sz w:val="20"/>
                <w:szCs w:val="20"/>
              </w:rPr>
              <w:t>膨鼠</w:t>
            </w:r>
            <w:proofErr w:type="gramEnd"/>
            <w:r w:rsidRPr="00E01A5C">
              <w:rPr>
                <w:rFonts w:ascii="新細明體-ExtB" w:eastAsia="新細明體-ExtB" w:hAnsi="新細明體-ExtB" w:cs="新細明體-ExtB" w:hint="eastAsia"/>
                <w:sz w:val="20"/>
                <w:szCs w:val="20"/>
              </w:rPr>
              <w:t>𠢕</w:t>
            </w:r>
            <w:r w:rsidRPr="00E01A5C">
              <w:rPr>
                <w:rFonts w:ascii="標楷體" w:eastAsia="標楷體" w:hAnsi="標楷體" w:hint="eastAsia"/>
                <w:sz w:val="20"/>
                <w:szCs w:val="20"/>
              </w:rPr>
              <w:t>早。</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松鼠早安。）</w:t>
            </w:r>
          </w:p>
          <w:p w14:paraId="5F1422D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甲：我欲來去讀冊。</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我要去上學。）</w:t>
            </w:r>
          </w:p>
          <w:p w14:paraId="228ABC0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乙：好，再會。</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好，再見。）</w:t>
            </w:r>
          </w:p>
          <w:p w14:paraId="3F5B108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 xml:space="preserve">  甲：再會。</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再見。）</w:t>
            </w:r>
          </w:p>
          <w:p w14:paraId="23971F8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5.可用揮手、握手、擁抱的方式打招呼，當作日常生活，自然表現。</w:t>
            </w:r>
          </w:p>
          <w:p w14:paraId="77A084BB" w14:textId="77777777" w:rsidR="008520DB" w:rsidRPr="00E01A5C" w:rsidRDefault="008520DB" w:rsidP="008520DB">
            <w:pPr>
              <w:spacing w:line="0" w:lineRule="atLeast"/>
              <w:rPr>
                <w:rFonts w:ascii="標楷體" w:eastAsia="標楷體" w:hAnsi="標楷體"/>
                <w:sz w:val="20"/>
                <w:szCs w:val="20"/>
              </w:rPr>
            </w:pPr>
          </w:p>
          <w:p w14:paraId="6410F73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（六）活動六：語詞運用</w:t>
            </w:r>
          </w:p>
          <w:p w14:paraId="79E8C76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「語詞運用」。</w:t>
            </w:r>
          </w:p>
          <w:p w14:paraId="7237A79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2.讓學生進行替換語詞及加長語句的練習，例如將課本語詞替換為：雞、鴨、馬、猴、牛、豬。</w:t>
            </w:r>
          </w:p>
          <w:p w14:paraId="5C263E8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3.老師也可隨機抽取</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張圖卡，讓學生</w:t>
            </w:r>
            <w:proofErr w:type="gramStart"/>
            <w:r w:rsidRPr="00E01A5C">
              <w:rPr>
                <w:rFonts w:ascii="標楷體" w:eastAsia="標楷體" w:hAnsi="標楷體" w:hint="eastAsia"/>
                <w:sz w:val="20"/>
                <w:szCs w:val="20"/>
              </w:rPr>
              <w:t>搶答該圖</w:t>
            </w:r>
            <w:proofErr w:type="gramEnd"/>
            <w:r w:rsidRPr="00E01A5C">
              <w:rPr>
                <w:rFonts w:ascii="標楷體" w:eastAsia="標楷體" w:hAnsi="標楷體" w:hint="eastAsia"/>
                <w:sz w:val="20"/>
                <w:szCs w:val="20"/>
              </w:rPr>
              <w:t>卡語詞，並將該語詞帶入語詞運用加長語句，念誦正確者給予獎勵。例：抽到「猴」→念誦：猴／</w:t>
            </w:r>
            <w:proofErr w:type="gramStart"/>
            <w:r w:rsidRPr="00E01A5C">
              <w:rPr>
                <w:rFonts w:ascii="標楷體" w:eastAsia="標楷體" w:hAnsi="標楷體" w:hint="eastAsia"/>
                <w:sz w:val="20"/>
                <w:szCs w:val="20"/>
              </w:rPr>
              <w:t>猴真古</w:t>
            </w:r>
            <w:proofErr w:type="gramEnd"/>
            <w:r w:rsidRPr="00E01A5C">
              <w:rPr>
                <w:rFonts w:ascii="標楷體" w:eastAsia="標楷體" w:hAnsi="標楷體" w:hint="eastAsia"/>
                <w:sz w:val="20"/>
                <w:szCs w:val="20"/>
              </w:rPr>
              <w:t>錐／這</w:t>
            </w:r>
            <w:proofErr w:type="gramStart"/>
            <w:r w:rsidRPr="00E01A5C">
              <w:rPr>
                <w:rFonts w:ascii="標楷體" w:eastAsia="標楷體" w:hAnsi="標楷體" w:hint="eastAsia"/>
                <w:sz w:val="20"/>
                <w:szCs w:val="20"/>
              </w:rPr>
              <w:t>隻猴真</w:t>
            </w:r>
            <w:proofErr w:type="gramEnd"/>
            <w:r w:rsidRPr="00E01A5C">
              <w:rPr>
                <w:rFonts w:ascii="標楷體" w:eastAsia="標楷體" w:hAnsi="標楷體" w:hint="eastAsia"/>
                <w:sz w:val="20"/>
                <w:szCs w:val="20"/>
              </w:rPr>
              <w:t>古錐。</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這隻猴子真可愛。）</w:t>
            </w:r>
          </w:p>
          <w:p w14:paraId="42398AB3" w14:textId="77777777" w:rsidR="008520DB" w:rsidRPr="00E01A5C" w:rsidRDefault="008520DB" w:rsidP="008520DB">
            <w:pPr>
              <w:spacing w:line="0" w:lineRule="atLeast"/>
              <w:rPr>
                <w:rFonts w:ascii="標楷體" w:eastAsia="標楷體" w:hAnsi="標楷體"/>
                <w:sz w:val="20"/>
                <w:szCs w:val="20"/>
              </w:rPr>
            </w:pPr>
          </w:p>
          <w:p w14:paraId="348ABDB5" w14:textId="77777777" w:rsidR="008520DB" w:rsidRPr="00E01A5C" w:rsidRDefault="008520DB" w:rsidP="008520DB">
            <w:pPr>
              <w:spacing w:line="0" w:lineRule="atLeast"/>
              <w:rPr>
                <w:rFonts w:ascii="標楷體" w:eastAsia="標楷體" w:hAnsi="標楷體"/>
                <w:sz w:val="20"/>
                <w:szCs w:val="20"/>
              </w:rPr>
            </w:pPr>
          </w:p>
          <w:p w14:paraId="499CA9F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（七）活動七：</w:t>
            </w:r>
            <w:proofErr w:type="gramStart"/>
            <w:r w:rsidRPr="00E01A5C">
              <w:rPr>
                <w:rFonts w:ascii="標楷體" w:eastAsia="標楷體" w:hAnsi="標楷體" w:hint="eastAsia"/>
                <w:sz w:val="20"/>
                <w:szCs w:val="20"/>
              </w:rPr>
              <w:t>講看覓</w:t>
            </w:r>
            <w:proofErr w:type="gramEnd"/>
          </w:p>
          <w:p w14:paraId="1A30263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1.老師播放MP3或教學電子書或自行</w:t>
            </w:r>
            <w:proofErr w:type="gramStart"/>
            <w:r w:rsidRPr="00E01A5C">
              <w:rPr>
                <w:rFonts w:ascii="標楷體" w:eastAsia="標楷體" w:hAnsi="標楷體" w:hint="eastAsia"/>
                <w:sz w:val="20"/>
                <w:szCs w:val="20"/>
              </w:rPr>
              <w:t>領讀「講看覓」</w:t>
            </w:r>
            <w:proofErr w:type="gramEnd"/>
            <w:r w:rsidRPr="00E01A5C">
              <w:rPr>
                <w:rFonts w:ascii="標楷體" w:eastAsia="標楷體" w:hAnsi="標楷體" w:hint="eastAsia"/>
                <w:sz w:val="20"/>
                <w:szCs w:val="20"/>
              </w:rPr>
              <w:t>。</w:t>
            </w:r>
          </w:p>
          <w:p w14:paraId="4436F78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2.老師講解內容，並請學生依「</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內容，兩兩練習對話。</w:t>
            </w:r>
          </w:p>
          <w:p w14:paraId="0BC1DC7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3.兩人可輪流對調角色，並以不同的動物語詞回答。</w:t>
            </w:r>
          </w:p>
          <w:p w14:paraId="2732A6F4" w14:textId="77777777" w:rsidR="008520DB" w:rsidRPr="00E01A5C" w:rsidRDefault="008520DB" w:rsidP="008520DB">
            <w:pPr>
              <w:spacing w:line="0" w:lineRule="atLeast"/>
              <w:rPr>
                <w:rFonts w:ascii="標楷體" w:eastAsia="標楷體" w:hAnsi="標楷體"/>
                <w:sz w:val="20"/>
                <w:szCs w:val="20"/>
              </w:rPr>
            </w:pPr>
          </w:p>
          <w:p w14:paraId="5D3BB88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（八）活動八：</w:t>
            </w:r>
            <w:proofErr w:type="gramStart"/>
            <w:r w:rsidRPr="00E01A5C">
              <w:rPr>
                <w:rFonts w:ascii="標楷體" w:eastAsia="標楷體" w:hAnsi="標楷體" w:hint="eastAsia"/>
                <w:sz w:val="20"/>
                <w:szCs w:val="20"/>
              </w:rPr>
              <w:t>臆</w:t>
            </w:r>
            <w:proofErr w:type="gramEnd"/>
            <w:r w:rsidRPr="00E01A5C">
              <w:rPr>
                <w:rFonts w:ascii="標楷體" w:eastAsia="標楷體" w:hAnsi="標楷體" w:hint="eastAsia"/>
                <w:sz w:val="20"/>
                <w:szCs w:val="20"/>
              </w:rPr>
              <w:t>謎猜</w:t>
            </w:r>
          </w:p>
          <w:p w14:paraId="5723F83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1.老師播放MP3或教學電子書或自行</w:t>
            </w:r>
            <w:proofErr w:type="gramStart"/>
            <w:r w:rsidRPr="00E01A5C">
              <w:rPr>
                <w:rFonts w:ascii="標楷體" w:eastAsia="標楷體" w:hAnsi="標楷體" w:hint="eastAsia"/>
                <w:sz w:val="20"/>
                <w:szCs w:val="20"/>
              </w:rPr>
              <w:t>領讀「臆謎猜</w:t>
            </w:r>
            <w:proofErr w:type="gramEnd"/>
            <w:r w:rsidRPr="00E01A5C">
              <w:rPr>
                <w:rFonts w:ascii="標楷體" w:eastAsia="標楷體" w:hAnsi="標楷體" w:hint="eastAsia"/>
                <w:sz w:val="20"/>
                <w:szCs w:val="20"/>
              </w:rPr>
              <w:t>」。</w:t>
            </w:r>
          </w:p>
          <w:p w14:paraId="19F69E5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2.老師講解謎題的意思後，請學生猜出謎底。</w:t>
            </w:r>
          </w:p>
          <w:p w14:paraId="6ED49D01" w14:textId="25253E3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3.老師公布正確解答，並解釋原因。</w:t>
            </w:r>
          </w:p>
        </w:tc>
        <w:tc>
          <w:tcPr>
            <w:tcW w:w="0" w:type="auto"/>
          </w:tcPr>
          <w:p w14:paraId="0C95073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4C41F36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p w14:paraId="2D441576" w14:textId="1923F2B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實作評量</w:t>
            </w:r>
          </w:p>
        </w:tc>
        <w:tc>
          <w:tcPr>
            <w:tcW w:w="0" w:type="auto"/>
          </w:tcPr>
          <w:p w14:paraId="13231BB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環境教育</w:t>
            </w:r>
          </w:p>
          <w:p w14:paraId="44EB0F0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環E2覺知生物生命的美與價值，關懷動、植物的生命。</w:t>
            </w:r>
          </w:p>
          <w:p w14:paraId="15C32EB2" w14:textId="77777777" w:rsidR="008520DB" w:rsidRPr="00E01A5C" w:rsidRDefault="008520DB" w:rsidP="008520DB">
            <w:pPr>
              <w:spacing w:line="0" w:lineRule="atLeast"/>
              <w:rPr>
                <w:rFonts w:ascii="標楷體" w:eastAsia="標楷體" w:hAnsi="標楷體"/>
                <w:sz w:val="20"/>
                <w:szCs w:val="20"/>
              </w:rPr>
            </w:pPr>
          </w:p>
        </w:tc>
        <w:tc>
          <w:tcPr>
            <w:tcW w:w="0" w:type="auto"/>
          </w:tcPr>
          <w:p w14:paraId="5439157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50EF3F18" w14:textId="2CF8652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1-Ⅰ-4-1 透過對人或其他生物成長的探究，體會生命的價值並珍惜生命。</w:t>
            </w:r>
          </w:p>
        </w:tc>
      </w:tr>
      <w:tr w:rsidR="008520DB" w:rsidRPr="008D2FBD" w14:paraId="14F726B6" w14:textId="77777777" w:rsidTr="008520DB">
        <w:tblPrEx>
          <w:jc w:val="center"/>
        </w:tblPrEx>
        <w:trPr>
          <w:jc w:val="center"/>
        </w:trPr>
        <w:tc>
          <w:tcPr>
            <w:tcW w:w="0" w:type="auto"/>
          </w:tcPr>
          <w:p w14:paraId="12C179D4" w14:textId="09E62EEC"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15</w:t>
            </w:r>
            <w:proofErr w:type="gramStart"/>
            <w:r w:rsidRPr="008D2FBD">
              <w:rPr>
                <w:rFonts w:ascii="標楷體" w:eastAsia="標楷體" w:hAnsi="標楷體"/>
                <w:sz w:val="20"/>
                <w:szCs w:val="20"/>
              </w:rPr>
              <w:t>週</w:t>
            </w:r>
            <w:proofErr w:type="gramEnd"/>
          </w:p>
        </w:tc>
        <w:tc>
          <w:tcPr>
            <w:tcW w:w="0" w:type="auto"/>
            <w:vAlign w:val="center"/>
          </w:tcPr>
          <w:p w14:paraId="236B645A" w14:textId="35C05BB8"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三、古錐的動物4.鳥仔</w:t>
            </w:r>
          </w:p>
        </w:tc>
        <w:tc>
          <w:tcPr>
            <w:tcW w:w="0" w:type="auto"/>
          </w:tcPr>
          <w:p w14:paraId="69F59C3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C58B32D"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61DE98D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w:t>
            </w:r>
          </w:p>
          <w:p w14:paraId="3399711A"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7520F810" w14:textId="2094D0DB"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59983FBA"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 能聽辨閩南語常用字詞的語音差異。</w:t>
            </w:r>
          </w:p>
          <w:p w14:paraId="40D196A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 能聽懂日常生活中閩南語語句並掌握重點。</w:t>
            </w:r>
          </w:p>
          <w:p w14:paraId="438CE3C6"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7B069316" w14:textId="0F0B06BD"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tc>
        <w:tc>
          <w:tcPr>
            <w:tcW w:w="0" w:type="auto"/>
          </w:tcPr>
          <w:p w14:paraId="7CA2780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7FE2BE6A"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5954EB75" w14:textId="38AFD2AF"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702055C8"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1.能正確使用閩南語說出日常生活中常見動物的名稱。</w:t>
            </w:r>
          </w:p>
          <w:p w14:paraId="2387BC6A"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2.能正確的使用閩南語文來表達，並主動的與人以閩南語文溝通。</w:t>
            </w:r>
          </w:p>
          <w:p w14:paraId="308E8812" w14:textId="2953F192"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3.能懂得欣賞課文裡各種動物的閩南語名稱，並養成愛護動物的習慣。</w:t>
            </w:r>
          </w:p>
        </w:tc>
        <w:tc>
          <w:tcPr>
            <w:tcW w:w="0" w:type="auto"/>
          </w:tcPr>
          <w:p w14:paraId="56C210F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三、古錐的動物4.鳥仔</w:t>
            </w:r>
          </w:p>
          <w:p w14:paraId="6E12AFB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（九）活動九：學習單</w:t>
            </w:r>
          </w:p>
          <w:p w14:paraId="5DEB2E2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老師發下本課學習單（本書P162），引導學生完成指定作業。</w:t>
            </w:r>
          </w:p>
          <w:p w14:paraId="225797EB"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156BD9D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（十）活動十：做伙來練習</w:t>
            </w:r>
          </w:p>
          <w:p w14:paraId="659164F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1.老師請學生翻開課本第74、75頁，並拿出本課語詞圖卡。</w:t>
            </w:r>
          </w:p>
          <w:p w14:paraId="15DB8A1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2.老師說明遊戲規則。</w:t>
            </w:r>
          </w:p>
          <w:p w14:paraId="224C46F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3.老師視班級人數調整遊戲方式，並在遊戲進行中留意學生語詞語音的正確性。</w:t>
            </w:r>
          </w:p>
          <w:p w14:paraId="634BC36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C9342E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（十一）活動十一：十二</w:t>
            </w:r>
            <w:proofErr w:type="gramStart"/>
            <w:r w:rsidRPr="00E01A5C">
              <w:rPr>
                <w:rFonts w:ascii="標楷體" w:eastAsia="標楷體" w:hAnsi="標楷體" w:hint="eastAsia"/>
                <w:sz w:val="20"/>
                <w:szCs w:val="20"/>
              </w:rPr>
              <w:t>生相做伙</w:t>
            </w:r>
            <w:proofErr w:type="gramEnd"/>
            <w:r w:rsidRPr="00E01A5C">
              <w:rPr>
                <w:rFonts w:ascii="標楷體" w:eastAsia="標楷體" w:hAnsi="標楷體" w:hint="eastAsia"/>
                <w:sz w:val="20"/>
                <w:szCs w:val="20"/>
              </w:rPr>
              <w:t>讀</w:t>
            </w:r>
          </w:p>
          <w:p w14:paraId="687B13A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1.老師提問，小朋友是否知道自己的生肖，請學生發表自己的生肖。</w:t>
            </w:r>
          </w:p>
          <w:p w14:paraId="54AEB9A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2.老師說明，傳統習俗中以十二種動物為生肖，每一年出生的人都有該年度的生肖。</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補充：十二生肖當中的龍為傳說中的神獸，並非常見的動物</w:t>
            </w:r>
            <w:proofErr w:type="gramStart"/>
            <w:r w:rsidRPr="00E01A5C">
              <w:rPr>
                <w:rFonts w:ascii="標楷體" w:eastAsia="標楷體" w:hAnsi="標楷體" w:hint="eastAsia"/>
                <w:sz w:val="20"/>
                <w:szCs w:val="20"/>
              </w:rPr>
              <w:t>）</w:t>
            </w:r>
            <w:proofErr w:type="gramEnd"/>
          </w:p>
          <w:p w14:paraId="4E15F5E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3.認識十二生肖的閩南語讀法，老師示範，</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w:t>
            </w:r>
          </w:p>
          <w:p w14:paraId="3B880A9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D0A407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（十二）活動十二：聽看覓</w:t>
            </w:r>
          </w:p>
          <w:p w14:paraId="3D58866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1.老師念題目或播放MP3或教學電子書，請學生仔細聆聽。</w:t>
            </w:r>
          </w:p>
          <w:p w14:paraId="0829D2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2.請學生根據聽到的MP3內容，在課本上作答。</w:t>
            </w:r>
          </w:p>
          <w:p w14:paraId="476BF70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3.老師公布正確答案，並請學生用閩南語說出答案。</w:t>
            </w:r>
          </w:p>
          <w:p w14:paraId="13F03A6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4.老師也可利用第二課的稱謂圖卡和本課的動物圖卡，各抽取四張，用磁鐵張貼在黑板上。老師根據圖卡出題，徵選自願者上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聆聽題目後，將答案連起來並說說看。上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的同學可獲</w:t>
            </w:r>
            <w:r w:rsidRPr="00E01A5C">
              <w:rPr>
                <w:rFonts w:ascii="標楷體" w:eastAsia="標楷體" w:hAnsi="標楷體" w:hint="eastAsia"/>
                <w:sz w:val="20"/>
                <w:szCs w:val="20"/>
              </w:rPr>
              <w:lastRenderedPageBreak/>
              <w:t>得老師獎勵。</w:t>
            </w:r>
          </w:p>
          <w:p w14:paraId="01FE6FF9"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191A47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三、統整活動  </w:t>
            </w:r>
          </w:p>
          <w:p w14:paraId="3D4CE601" w14:textId="20247BEB"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1.老師搭配教學電子書，播放「影音資源」影片讓學生欣賞，再問學生影片中有提到哪些動物？</w:t>
            </w:r>
          </w:p>
        </w:tc>
        <w:tc>
          <w:tcPr>
            <w:tcW w:w="0" w:type="auto"/>
          </w:tcPr>
          <w:p w14:paraId="5CD4F5C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作業評量</w:t>
            </w:r>
          </w:p>
          <w:p w14:paraId="70E5B04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口語評量</w:t>
            </w:r>
          </w:p>
          <w:p w14:paraId="36A87D9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遊戲評量</w:t>
            </w:r>
          </w:p>
          <w:p w14:paraId="03432DE7" w14:textId="78E6F5F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tc>
        <w:tc>
          <w:tcPr>
            <w:tcW w:w="0" w:type="auto"/>
          </w:tcPr>
          <w:p w14:paraId="4F7755C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環境教育</w:t>
            </w:r>
          </w:p>
          <w:p w14:paraId="2C7C1A2B" w14:textId="3022AB1B"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環E2覺知生物生命的美與價值，關懷動、植物的生命。</w:t>
            </w:r>
          </w:p>
        </w:tc>
        <w:tc>
          <w:tcPr>
            <w:tcW w:w="0" w:type="auto"/>
          </w:tcPr>
          <w:p w14:paraId="678AEAD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生活課程綱要</w:t>
            </w:r>
          </w:p>
          <w:p w14:paraId="40ABAC20" w14:textId="575FDE5F"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1-Ⅰ-4-1 透過對人或其他生物成長的探究，體會生命的價值並珍惜生命。</w:t>
            </w:r>
          </w:p>
        </w:tc>
      </w:tr>
      <w:tr w:rsidR="008520DB" w:rsidRPr="008D2FBD" w14:paraId="2ECF13DD" w14:textId="77777777" w:rsidTr="008520DB">
        <w:tblPrEx>
          <w:jc w:val="center"/>
        </w:tblPrEx>
        <w:trPr>
          <w:jc w:val="center"/>
        </w:trPr>
        <w:tc>
          <w:tcPr>
            <w:tcW w:w="0" w:type="auto"/>
          </w:tcPr>
          <w:p w14:paraId="6894DAD9" w14:textId="5EA2D572"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16</w:t>
            </w:r>
            <w:proofErr w:type="gramStart"/>
            <w:r w:rsidRPr="008D2FBD">
              <w:rPr>
                <w:rFonts w:ascii="標楷體" w:eastAsia="標楷體" w:hAnsi="標楷體"/>
                <w:sz w:val="20"/>
                <w:szCs w:val="20"/>
              </w:rPr>
              <w:t>週</w:t>
            </w:r>
            <w:proofErr w:type="gramEnd"/>
          </w:p>
        </w:tc>
        <w:tc>
          <w:tcPr>
            <w:tcW w:w="0" w:type="auto"/>
            <w:vAlign w:val="center"/>
          </w:tcPr>
          <w:p w14:paraId="319CA2A8" w14:textId="1193E29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tc>
        <w:tc>
          <w:tcPr>
            <w:tcW w:w="0" w:type="auto"/>
          </w:tcPr>
          <w:p w14:paraId="6118C91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63B91285"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04919FA1" w14:textId="4E085D65"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3FAFE5CA"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 能聽辨閩南語常用字詞的語音差異。</w:t>
            </w:r>
          </w:p>
          <w:p w14:paraId="5A0F456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 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16E77F0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4A000E5F"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 能正確朗讀所學的閩南語課文。</w:t>
            </w:r>
          </w:p>
          <w:p w14:paraId="7D1F3D0E" w14:textId="7F343783"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 能建立樂意閱讀閩南語文語句和短文的興趣。</w:t>
            </w:r>
          </w:p>
        </w:tc>
        <w:tc>
          <w:tcPr>
            <w:tcW w:w="0" w:type="auto"/>
          </w:tcPr>
          <w:p w14:paraId="42AB7352"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4673F77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69E87E0B"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Bb-Ⅰ-3 數字運用。</w:t>
            </w:r>
          </w:p>
          <w:p w14:paraId="6D7436BA" w14:textId="17385D9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4BDD0B18" w14:textId="0AD8B395"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1.能正確使用閩南語朗誦課文，並</w:t>
            </w:r>
            <w:proofErr w:type="gramStart"/>
            <w:r w:rsidRPr="00E01A5C">
              <w:rPr>
                <w:rFonts w:ascii="標楷體" w:eastAsia="標楷體" w:hAnsi="標楷體" w:hint="eastAsia"/>
                <w:sz w:val="20"/>
                <w:szCs w:val="20"/>
              </w:rPr>
              <w:t>能認讀課文</w:t>
            </w:r>
            <w:proofErr w:type="gramEnd"/>
            <w:r w:rsidRPr="00E01A5C">
              <w:rPr>
                <w:rFonts w:ascii="標楷體" w:eastAsia="標楷體" w:hAnsi="標楷體" w:hint="eastAsia"/>
                <w:sz w:val="20"/>
                <w:szCs w:val="20"/>
              </w:rPr>
              <w:t>中的重要語詞。</w:t>
            </w:r>
          </w:p>
        </w:tc>
        <w:tc>
          <w:tcPr>
            <w:tcW w:w="0" w:type="auto"/>
          </w:tcPr>
          <w:p w14:paraId="37DCBA5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三、古錐的動物5.一兩三四</w:t>
            </w:r>
          </w:p>
          <w:p w14:paraId="29E5DB20"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721418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一、引起動機</w:t>
            </w:r>
          </w:p>
          <w:p w14:paraId="08003B0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1.搭配教學電子書或掃描</w:t>
            </w:r>
            <w:proofErr w:type="spellStart"/>
            <w:r w:rsidRPr="00E01A5C">
              <w:rPr>
                <w:rFonts w:ascii="標楷體" w:eastAsia="標楷體" w:hAnsi="標楷體" w:hint="eastAsia"/>
                <w:sz w:val="20"/>
                <w:szCs w:val="20"/>
              </w:rPr>
              <w:t>QRcode</w:t>
            </w:r>
            <w:proofErr w:type="spellEnd"/>
            <w:r w:rsidRPr="00E01A5C">
              <w:rPr>
                <w:rFonts w:ascii="標楷體" w:eastAsia="標楷體" w:hAnsi="標楷體" w:hint="eastAsia"/>
                <w:sz w:val="20"/>
                <w:szCs w:val="20"/>
              </w:rPr>
              <w:t>，播放「看卡通學閩南語」動畫，讓學生欣賞。</w:t>
            </w:r>
          </w:p>
          <w:p w14:paraId="0BE4BA2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2.看完動畫，老師引導學生用閩南語回答「</w:t>
            </w:r>
            <w:proofErr w:type="gramStart"/>
            <w:r w:rsidRPr="00E01A5C">
              <w:rPr>
                <w:rFonts w:ascii="標楷體" w:eastAsia="標楷體" w:hAnsi="標楷體" w:hint="eastAsia"/>
                <w:sz w:val="20"/>
                <w:szCs w:val="20"/>
              </w:rPr>
              <w:t>激頭殼</w:t>
            </w:r>
            <w:proofErr w:type="gramEnd"/>
            <w:r w:rsidRPr="00E01A5C">
              <w:rPr>
                <w:rFonts w:ascii="標楷體" w:eastAsia="標楷體" w:hAnsi="標楷體" w:hint="eastAsia"/>
                <w:sz w:val="20"/>
                <w:szCs w:val="20"/>
              </w:rPr>
              <w:t>」的問題，帶出本課主題：「數字」，並藉此進入課文教學。</w:t>
            </w:r>
          </w:p>
          <w:p w14:paraId="60C56E3C"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1122E35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二、發展活動 </w:t>
            </w:r>
          </w:p>
          <w:p w14:paraId="0279526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：課文認讀</w:t>
            </w:r>
          </w:p>
          <w:p w14:paraId="035A4D2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1.請學生翻開課本第80、81頁，老師播放MP3或教學電子書，聆聽本課歌曲。</w:t>
            </w:r>
          </w:p>
          <w:p w14:paraId="3A4E72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2.老師範讀課文，請</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，老師指導正確發音並解釋課文內容。</w:t>
            </w:r>
          </w:p>
          <w:p w14:paraId="6E8ED5C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3.依全班、分組或</w:t>
            </w:r>
            <w:proofErr w:type="gramStart"/>
            <w:r w:rsidRPr="00E01A5C">
              <w:rPr>
                <w:rFonts w:ascii="標楷體" w:eastAsia="標楷體" w:hAnsi="標楷體" w:hint="eastAsia"/>
                <w:sz w:val="20"/>
                <w:szCs w:val="20"/>
              </w:rPr>
              <w:t>個人念讀的</w:t>
            </w:r>
            <w:proofErr w:type="gramEnd"/>
            <w:r w:rsidRPr="00E01A5C">
              <w:rPr>
                <w:rFonts w:ascii="標楷體" w:eastAsia="標楷體" w:hAnsi="標楷體" w:hint="eastAsia"/>
                <w:sz w:val="20"/>
                <w:szCs w:val="20"/>
              </w:rPr>
              <w:t>方式，讓學生</w:t>
            </w:r>
            <w:proofErr w:type="gramStart"/>
            <w:r w:rsidRPr="00E01A5C">
              <w:rPr>
                <w:rFonts w:ascii="標楷體" w:eastAsia="標楷體" w:hAnsi="標楷體" w:hint="eastAsia"/>
                <w:sz w:val="20"/>
                <w:szCs w:val="20"/>
              </w:rPr>
              <w:t>多念讀幾次</w:t>
            </w:r>
            <w:proofErr w:type="gramEnd"/>
            <w:r w:rsidRPr="00E01A5C">
              <w:rPr>
                <w:rFonts w:ascii="標楷體" w:eastAsia="標楷體" w:hAnsi="標楷體" w:hint="eastAsia"/>
                <w:sz w:val="20"/>
                <w:szCs w:val="20"/>
              </w:rPr>
              <w:t>課文以加深印象。</w:t>
            </w:r>
          </w:p>
          <w:p w14:paraId="78ABF00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4.句型練習：老師說明本課句型「逐家攏（動詞）</w:t>
            </w:r>
            <w:proofErr w:type="gramStart"/>
            <w:r w:rsidRPr="00E01A5C">
              <w:rPr>
                <w:rFonts w:ascii="標楷體" w:eastAsia="標楷體" w:hAnsi="標楷體" w:hint="eastAsia"/>
                <w:sz w:val="20"/>
                <w:szCs w:val="20"/>
              </w:rPr>
              <w:t>甲真（按怎）</w:t>
            </w:r>
            <w:proofErr w:type="gramEnd"/>
            <w:r w:rsidRPr="00E01A5C">
              <w:rPr>
                <w:rFonts w:ascii="標楷體" w:eastAsia="標楷體" w:hAnsi="標楷體" w:hint="eastAsia"/>
                <w:sz w:val="20"/>
                <w:szCs w:val="20"/>
              </w:rPr>
              <w:t>」，可參考「教學補給站」讓學生做句型練習。（參考本書P83）</w:t>
            </w:r>
          </w:p>
          <w:p w14:paraId="7725554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5.播放MP3或教學電子書，教導學生學唱本課歌曲。</w:t>
            </w:r>
          </w:p>
          <w:p w14:paraId="6E4558E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6.歡樂動一動</w:t>
            </w:r>
          </w:p>
          <w:p w14:paraId="7571C86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(1)老師進行課文律動教學。</w:t>
            </w:r>
          </w:p>
          <w:p w14:paraId="2922E45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(2)依學生人數做適當分組，各組依序上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動，老師視各組表現給予獎勵。</w:t>
            </w:r>
          </w:p>
          <w:p w14:paraId="3A9E1F3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5F1F68E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（二）活動二：認識課文中的語詞</w:t>
            </w:r>
          </w:p>
          <w:p w14:paraId="53073D8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1.老師引導學生找出課文中的語詞，參考語詞解說，鼓勵學生運用語詞進行造句練習。</w:t>
            </w:r>
          </w:p>
          <w:p w14:paraId="57D144C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2.老師從課文中挑選數個語詞，寫在黑板上，</w:t>
            </w:r>
            <w:r w:rsidRPr="00E01A5C">
              <w:rPr>
                <w:rFonts w:ascii="標楷體" w:eastAsia="標楷體" w:hAnsi="標楷體" w:hint="eastAsia"/>
                <w:sz w:val="20"/>
                <w:szCs w:val="20"/>
              </w:rPr>
              <w:lastRenderedPageBreak/>
              <w:t>一次請2名學生到</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前，根據教師讀出的語詞，看誰能搶先指出正確的語詞，教師視情況給予獎勵或加分。</w:t>
            </w:r>
          </w:p>
          <w:p w14:paraId="124972F9"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12CF4587" w14:textId="26CC6FA8"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★指導學生填寫</w:t>
            </w:r>
            <w:proofErr w:type="gramStart"/>
            <w:r w:rsidRPr="00E01A5C">
              <w:rPr>
                <w:rFonts w:ascii="標楷體" w:eastAsia="標楷體" w:hAnsi="標楷體" w:hint="eastAsia"/>
                <w:sz w:val="20"/>
                <w:szCs w:val="20"/>
              </w:rPr>
              <w:t>自評表</w:t>
            </w:r>
            <w:proofErr w:type="gramEnd"/>
            <w:r w:rsidRPr="00E01A5C">
              <w:rPr>
                <w:rFonts w:ascii="標楷體" w:eastAsia="標楷體" w:hAnsi="標楷體" w:hint="eastAsia"/>
                <w:sz w:val="20"/>
                <w:szCs w:val="20"/>
              </w:rPr>
              <w:t>：做到的</w:t>
            </w:r>
            <w:proofErr w:type="gramStart"/>
            <w:r w:rsidRPr="00E01A5C">
              <w:rPr>
                <w:rFonts w:ascii="標楷體" w:eastAsia="標楷體" w:hAnsi="標楷體" w:hint="eastAsia"/>
                <w:sz w:val="20"/>
                <w:szCs w:val="20"/>
              </w:rPr>
              <w:t>項目畫圈</w:t>
            </w:r>
            <w:proofErr w:type="gramEnd"/>
            <w:r w:rsidRPr="00E01A5C">
              <w:rPr>
                <w:rFonts w:ascii="標楷體" w:eastAsia="標楷體" w:hAnsi="標楷體" w:hint="eastAsia"/>
                <w:sz w:val="20"/>
                <w:szCs w:val="20"/>
              </w:rPr>
              <w:t>，並請對方簽名或蓋章。</w:t>
            </w:r>
          </w:p>
        </w:tc>
        <w:tc>
          <w:tcPr>
            <w:tcW w:w="0" w:type="auto"/>
          </w:tcPr>
          <w:p w14:paraId="7BE2200E"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2CF4AE5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表演評量</w:t>
            </w:r>
          </w:p>
          <w:p w14:paraId="278E03A4" w14:textId="41D1708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tc>
        <w:tc>
          <w:tcPr>
            <w:tcW w:w="0" w:type="auto"/>
          </w:tcPr>
          <w:p w14:paraId="2475565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閱讀素養教育</w:t>
            </w:r>
          </w:p>
          <w:p w14:paraId="24D245A3" w14:textId="447DD67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閱E11 低年級能在一般生活情境中，懂得運用本文習得的知識解決問題。</w:t>
            </w:r>
          </w:p>
        </w:tc>
        <w:tc>
          <w:tcPr>
            <w:tcW w:w="0" w:type="auto"/>
          </w:tcPr>
          <w:p w14:paraId="3847ECD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1FBCF350" w14:textId="3A5557DC"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2b-Ⅲ-1 參與各項活動，適切表現自己在團體中的角色，協同合作達成共同目標。</w:t>
            </w:r>
          </w:p>
        </w:tc>
      </w:tr>
      <w:tr w:rsidR="008520DB" w:rsidRPr="008D2FBD" w14:paraId="2BF60D06" w14:textId="77777777" w:rsidTr="008520DB">
        <w:tblPrEx>
          <w:jc w:val="center"/>
        </w:tblPrEx>
        <w:trPr>
          <w:jc w:val="center"/>
        </w:trPr>
        <w:tc>
          <w:tcPr>
            <w:tcW w:w="0" w:type="auto"/>
          </w:tcPr>
          <w:p w14:paraId="5939C9EB" w14:textId="27E35BB8"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17</w:t>
            </w:r>
            <w:proofErr w:type="gramStart"/>
            <w:r w:rsidRPr="008D2FBD">
              <w:rPr>
                <w:rFonts w:ascii="標楷體" w:eastAsia="標楷體" w:hAnsi="標楷體"/>
                <w:sz w:val="20"/>
                <w:szCs w:val="20"/>
              </w:rPr>
              <w:t>週</w:t>
            </w:r>
            <w:proofErr w:type="gramEnd"/>
          </w:p>
        </w:tc>
        <w:tc>
          <w:tcPr>
            <w:tcW w:w="0" w:type="auto"/>
            <w:vAlign w:val="center"/>
          </w:tcPr>
          <w:p w14:paraId="190424E6" w14:textId="5CC29EC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tc>
        <w:tc>
          <w:tcPr>
            <w:tcW w:w="0" w:type="auto"/>
          </w:tcPr>
          <w:p w14:paraId="4F084DF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701EA1E0"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437366A9" w14:textId="623514CB"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tc>
        <w:tc>
          <w:tcPr>
            <w:tcW w:w="447" w:type="pct"/>
          </w:tcPr>
          <w:p w14:paraId="726D7F3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 能聽辨閩南語常用字詞的語音差異。</w:t>
            </w:r>
          </w:p>
          <w:p w14:paraId="6DB7190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 能聽懂日常生活中閩南語語句並掌握重點。</w:t>
            </w:r>
          </w:p>
          <w:p w14:paraId="24491C75"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 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23D57D69"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5038F4D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p w14:paraId="3416CCA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 能建立樂意閱讀閩南語文語句和短文的興趣。</w:t>
            </w:r>
          </w:p>
          <w:p w14:paraId="3883ED57" w14:textId="69B6F57E"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4-Ⅰ-1 能認識閩南語文的文字書寫。</w:t>
            </w:r>
          </w:p>
        </w:tc>
        <w:tc>
          <w:tcPr>
            <w:tcW w:w="0" w:type="auto"/>
          </w:tcPr>
          <w:p w14:paraId="0C224B9F"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1ABBCBEF"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318B5A0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Bb-Ⅰ-3 數字運用。</w:t>
            </w:r>
          </w:p>
          <w:p w14:paraId="0D438AA3" w14:textId="4A08AB75"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5224D403"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1.能正確使用閩南語說出一～十這些數字，並正確了解其代表的數量意義。</w:t>
            </w:r>
          </w:p>
          <w:p w14:paraId="69E64DEE"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2.能正確書寫漢字數字一～十。</w:t>
            </w:r>
          </w:p>
          <w:p w14:paraId="5DAD911F" w14:textId="4348914E"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3.能正確的使用閩南語文來表達數字意義，並正確的運用於日常生活中。</w:t>
            </w:r>
          </w:p>
        </w:tc>
        <w:tc>
          <w:tcPr>
            <w:tcW w:w="0" w:type="auto"/>
          </w:tcPr>
          <w:p w14:paraId="2F24382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p w14:paraId="1B8A7C3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ACD351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：問題與討論</w:t>
            </w:r>
          </w:p>
          <w:p w14:paraId="1D7A495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老師揭示問題，請學生舉手搶答，答對平時成績加分。</w:t>
            </w:r>
          </w:p>
          <w:p w14:paraId="775B3E0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1.課文內底有講</w:t>
            </w:r>
            <w:proofErr w:type="gramStart"/>
            <w:r w:rsidRPr="00E01A5C">
              <w:rPr>
                <w:rFonts w:ascii="標楷體" w:eastAsia="標楷體" w:hAnsi="標楷體" w:hint="eastAsia"/>
                <w:sz w:val="20"/>
                <w:szCs w:val="20"/>
              </w:rPr>
              <w:t>著啥物</w:t>
            </w:r>
            <w:proofErr w:type="gramEnd"/>
            <w:r w:rsidRPr="00E01A5C">
              <w:rPr>
                <w:rFonts w:ascii="標楷體" w:eastAsia="標楷體" w:hAnsi="標楷體" w:hint="eastAsia"/>
                <w:sz w:val="20"/>
                <w:szCs w:val="20"/>
              </w:rPr>
              <w:t>數字？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課文中有提到什麼數字？）</w:t>
            </w:r>
          </w:p>
          <w:p w14:paraId="0266923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※答案：課文內底有講著一、兩、三、四、五、六。</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課文中有提到一、二、三、四、五、六。）</w:t>
            </w:r>
          </w:p>
          <w:p w14:paraId="340335F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2.課文內底的</w:t>
            </w:r>
            <w:proofErr w:type="gramStart"/>
            <w:r w:rsidRPr="00E01A5C">
              <w:rPr>
                <w:rFonts w:ascii="標楷體" w:eastAsia="標楷體" w:hAnsi="標楷體" w:hint="eastAsia"/>
                <w:sz w:val="20"/>
                <w:szCs w:val="20"/>
              </w:rPr>
              <w:t>人咧做啥物</w:t>
            </w:r>
            <w:proofErr w:type="gramEnd"/>
            <w:r w:rsidRPr="00E01A5C">
              <w:rPr>
                <w:rFonts w:ascii="標楷體" w:eastAsia="標楷體" w:hAnsi="標楷體" w:hint="eastAsia"/>
                <w:sz w:val="20"/>
                <w:szCs w:val="20"/>
              </w:rPr>
              <w:t>？的</w:t>
            </w:r>
            <w:proofErr w:type="gramStart"/>
            <w:r w:rsidRPr="00E01A5C">
              <w:rPr>
                <w:rFonts w:ascii="標楷體" w:eastAsia="標楷體" w:hAnsi="標楷體" w:hint="eastAsia"/>
                <w:sz w:val="20"/>
                <w:szCs w:val="20"/>
              </w:rPr>
              <w:t>桌頂有啥物</w:t>
            </w:r>
            <w:proofErr w:type="gramEnd"/>
            <w:r w:rsidRPr="00E01A5C">
              <w:rPr>
                <w:rFonts w:ascii="標楷體" w:eastAsia="標楷體" w:hAnsi="標楷體" w:hint="eastAsia"/>
                <w:sz w:val="20"/>
                <w:szCs w:val="20"/>
              </w:rPr>
              <w:t>物件？</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課文中的人在做什麼？他們的桌上有什麼東西？）</w:t>
            </w:r>
          </w:p>
          <w:p w14:paraId="7A395E1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w:t>
            </w:r>
          </w:p>
          <w:p w14:paraId="05DB1BF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(1)課文內底的</w:t>
            </w:r>
            <w:proofErr w:type="gramStart"/>
            <w:r w:rsidRPr="00E01A5C">
              <w:rPr>
                <w:rFonts w:ascii="標楷體" w:eastAsia="標楷體" w:hAnsi="標楷體" w:hint="eastAsia"/>
                <w:sz w:val="20"/>
                <w:szCs w:val="20"/>
              </w:rPr>
              <w:t>人咧食麵</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課文中的人在吃</w:t>
            </w:r>
            <w:proofErr w:type="gramStart"/>
            <w:r w:rsidRPr="00E01A5C">
              <w:rPr>
                <w:rFonts w:ascii="標楷體" w:eastAsia="標楷體" w:hAnsi="標楷體" w:hint="eastAsia"/>
                <w:sz w:val="20"/>
                <w:szCs w:val="20"/>
              </w:rPr>
              <w:t>麵</w:t>
            </w:r>
            <w:proofErr w:type="gramEnd"/>
            <w:r w:rsidRPr="00E01A5C">
              <w:rPr>
                <w:rFonts w:ascii="標楷體" w:eastAsia="標楷體" w:hAnsi="標楷體" w:hint="eastAsia"/>
                <w:sz w:val="20"/>
                <w:szCs w:val="20"/>
              </w:rPr>
              <w:t>。）</w:t>
            </w:r>
          </w:p>
          <w:p w14:paraId="41CC2EB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cs="新細明體-ExtB" w:hint="eastAsia"/>
                <w:sz w:val="20"/>
                <w:szCs w:val="20"/>
              </w:rPr>
              <w:t>(2)</w:t>
            </w:r>
            <w:r w:rsidRPr="00E01A5C">
              <w:rPr>
                <w:rFonts w:ascii="新細明體-ExtB" w:eastAsia="新細明體-ExtB" w:hAnsi="新細明體-ExtB" w:cs="新細明體-ExtB" w:hint="eastAsia"/>
                <w:sz w:val="20"/>
                <w:szCs w:val="20"/>
              </w:rPr>
              <w:t>𪜶</w:t>
            </w:r>
            <w:r w:rsidRPr="00E01A5C">
              <w:rPr>
                <w:rFonts w:ascii="標楷體" w:eastAsia="標楷體" w:hAnsi="標楷體" w:hint="eastAsia"/>
                <w:sz w:val="20"/>
                <w:szCs w:val="20"/>
              </w:rPr>
              <w:t>的桌頂有五碗麵、六尾魚。</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他們的桌上有五碗</w:t>
            </w:r>
            <w:proofErr w:type="gramStart"/>
            <w:r w:rsidRPr="00E01A5C">
              <w:rPr>
                <w:rFonts w:ascii="標楷體" w:eastAsia="標楷體" w:hAnsi="標楷體" w:hint="eastAsia"/>
                <w:sz w:val="20"/>
                <w:szCs w:val="20"/>
              </w:rPr>
              <w:t>麵</w:t>
            </w:r>
            <w:proofErr w:type="gramEnd"/>
            <w:r w:rsidRPr="00E01A5C">
              <w:rPr>
                <w:rFonts w:ascii="標楷體" w:eastAsia="標楷體" w:hAnsi="標楷體" w:hint="eastAsia"/>
                <w:sz w:val="20"/>
                <w:szCs w:val="20"/>
              </w:rPr>
              <w:t>、六條魚。）</w:t>
            </w:r>
          </w:p>
          <w:p w14:paraId="512807FA"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7C6ED3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（四）活動四：輕鬆學語詞</w:t>
            </w:r>
          </w:p>
          <w:p w14:paraId="758655C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「輕鬆學語詞」。</w:t>
            </w:r>
          </w:p>
          <w:p w14:paraId="3D9693F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2.老師帶學生認讀數字一～十。</w:t>
            </w:r>
          </w:p>
          <w:p w14:paraId="54B7DD6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3.老師用手指比一～十，不按順序出題，學生一起回答。</w:t>
            </w:r>
          </w:p>
          <w:p w14:paraId="2CB65EE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4.老師用圖卡隨機出題一～十，學生回答並用手指比出題目。</w:t>
            </w:r>
          </w:p>
          <w:p w14:paraId="6B62FE7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5.老師也可用分組互動的方式，讓學生用手指出題，不按順序，互相考一～十數字念法。若對方不會，請出題的小朋友或同組中會的</w:t>
            </w:r>
            <w:proofErr w:type="gramStart"/>
            <w:r w:rsidRPr="00E01A5C">
              <w:rPr>
                <w:rFonts w:ascii="標楷體" w:eastAsia="標楷體" w:hAnsi="標楷體" w:hint="eastAsia"/>
                <w:sz w:val="20"/>
                <w:szCs w:val="20"/>
              </w:rPr>
              <w:t>小朋友請當小</w:t>
            </w:r>
            <w:proofErr w:type="gramEnd"/>
            <w:r w:rsidRPr="00E01A5C">
              <w:rPr>
                <w:rFonts w:ascii="標楷體" w:eastAsia="標楷體" w:hAnsi="標楷體" w:hint="eastAsia"/>
                <w:sz w:val="20"/>
                <w:szCs w:val="20"/>
              </w:rPr>
              <w:t>老師教他。</w:t>
            </w:r>
          </w:p>
          <w:p w14:paraId="4FC8C018"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37E40A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（五）活動五：骰子樂</w:t>
            </w:r>
          </w:p>
          <w:p w14:paraId="7D82D14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1.將學生分為四～六人一組。</w:t>
            </w:r>
          </w:p>
          <w:p w14:paraId="1EA4959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2.各組輪流上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，派一人擲2顆骰子，</w:t>
            </w:r>
            <w:proofErr w:type="gramStart"/>
            <w:r w:rsidRPr="00E01A5C">
              <w:rPr>
                <w:rFonts w:ascii="標楷體" w:eastAsia="標楷體" w:hAnsi="標楷體" w:hint="eastAsia"/>
                <w:sz w:val="20"/>
                <w:szCs w:val="20"/>
              </w:rPr>
              <w:t>擲完後</w:t>
            </w:r>
            <w:proofErr w:type="gramEnd"/>
            <w:r w:rsidRPr="00E01A5C">
              <w:rPr>
                <w:rFonts w:ascii="標楷體" w:eastAsia="標楷體" w:hAnsi="標楷體" w:hint="eastAsia"/>
                <w:sz w:val="20"/>
                <w:szCs w:val="20"/>
              </w:rPr>
              <w:t>，全組一起數，並說出幾點。（答對該組得一分）</w:t>
            </w:r>
          </w:p>
          <w:p w14:paraId="2B0BD6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3.其他組拿出小白板，寫出漢字數字。（全組答對得一分）</w:t>
            </w:r>
          </w:p>
          <w:p w14:paraId="003427B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w:t>
            </w:r>
            <w:proofErr w:type="gramStart"/>
            <w:r w:rsidRPr="00E01A5C">
              <w:rPr>
                <w:rFonts w:ascii="標楷體" w:eastAsia="標楷體" w:hAnsi="標楷體" w:hint="eastAsia"/>
                <w:sz w:val="20"/>
                <w:szCs w:val="20"/>
              </w:rPr>
              <w:t>換組上臺</w:t>
            </w:r>
            <w:proofErr w:type="gramEnd"/>
            <w:r w:rsidRPr="00E01A5C">
              <w:rPr>
                <w:rFonts w:ascii="標楷體" w:eastAsia="標楷體" w:hAnsi="標楷體" w:hint="eastAsia"/>
                <w:sz w:val="20"/>
                <w:szCs w:val="20"/>
              </w:rPr>
              <w:t>，規則相同。</w:t>
            </w:r>
          </w:p>
          <w:p w14:paraId="6BE353B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B0E957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（六）活動六：語詞運用</w:t>
            </w:r>
          </w:p>
          <w:p w14:paraId="4988576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1.老師播放MP3或教學電子書或</w:t>
            </w:r>
            <w:proofErr w:type="gramStart"/>
            <w:r w:rsidRPr="00E01A5C">
              <w:rPr>
                <w:rFonts w:ascii="標楷體" w:eastAsia="標楷體" w:hAnsi="標楷體" w:hint="eastAsia"/>
                <w:sz w:val="20"/>
                <w:szCs w:val="20"/>
              </w:rPr>
              <w:t>自行領讀</w:t>
            </w:r>
            <w:proofErr w:type="gramEnd"/>
            <w:r w:rsidRPr="00E01A5C">
              <w:rPr>
                <w:rFonts w:ascii="標楷體" w:eastAsia="標楷體" w:hAnsi="標楷體" w:hint="eastAsia"/>
                <w:sz w:val="20"/>
                <w:szCs w:val="20"/>
              </w:rPr>
              <w:t>「語詞運用」。</w:t>
            </w:r>
          </w:p>
          <w:p w14:paraId="0E8F246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2.說明數字變調</w:t>
            </w:r>
            <w:proofErr w:type="gramStart"/>
            <w:r w:rsidRPr="00E01A5C">
              <w:rPr>
                <w:rFonts w:ascii="標楷體" w:eastAsia="標楷體" w:hAnsi="標楷體" w:hint="eastAsia"/>
                <w:sz w:val="20"/>
                <w:szCs w:val="20"/>
              </w:rPr>
              <w:t>及領讀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（隻）、兩（隻）、五（隻）、七（隻）」。</w:t>
            </w:r>
          </w:p>
          <w:p w14:paraId="2475410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3.老師引導學生利用</w:t>
            </w:r>
            <w:proofErr w:type="gramStart"/>
            <w:r w:rsidRPr="00E01A5C">
              <w:rPr>
                <w:rFonts w:ascii="標楷體" w:eastAsia="標楷體" w:hAnsi="標楷體" w:hint="eastAsia"/>
                <w:sz w:val="20"/>
                <w:szCs w:val="20"/>
              </w:rPr>
              <w:t>第四課學過</w:t>
            </w:r>
            <w:proofErr w:type="gramEnd"/>
            <w:r w:rsidRPr="00E01A5C">
              <w:rPr>
                <w:rFonts w:ascii="標楷體" w:eastAsia="標楷體" w:hAnsi="標楷體" w:hint="eastAsia"/>
                <w:sz w:val="20"/>
                <w:szCs w:val="20"/>
              </w:rPr>
              <w:t>的動物語詞，結合本課的數字語詞，進行語詞替換的練習。</w:t>
            </w:r>
          </w:p>
          <w:p w14:paraId="414CF57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4072F34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（七）活動七：動物同樂會</w:t>
            </w:r>
          </w:p>
          <w:p w14:paraId="14ED064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1.老師準備本課數字卡和第四課的動物圖卡，將學生分成兩組。</w:t>
            </w:r>
          </w:p>
          <w:p w14:paraId="6417815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2.老師拿</w:t>
            </w:r>
            <w:proofErr w:type="gramStart"/>
            <w:r w:rsidRPr="00E01A5C">
              <w:rPr>
                <w:rFonts w:ascii="標楷體" w:eastAsia="標楷體" w:hAnsi="標楷體" w:hint="eastAsia"/>
                <w:sz w:val="20"/>
                <w:szCs w:val="20"/>
              </w:rPr>
              <w:t>嗶嗶</w:t>
            </w:r>
            <w:proofErr w:type="gramEnd"/>
            <w:r w:rsidRPr="00E01A5C">
              <w:rPr>
                <w:rFonts w:ascii="標楷體" w:eastAsia="標楷體" w:hAnsi="標楷體" w:hint="eastAsia"/>
                <w:sz w:val="20"/>
                <w:szCs w:val="20"/>
              </w:rPr>
              <w:t>槌敲擊數字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例：三</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和動物圖卡</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例：猴</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，兩組派出的代表便要舉手搶答說出「三</w:t>
            </w:r>
            <w:proofErr w:type="gramStart"/>
            <w:r w:rsidRPr="00E01A5C">
              <w:rPr>
                <w:rFonts w:ascii="標楷體" w:eastAsia="標楷體" w:hAnsi="標楷體" w:hint="eastAsia"/>
                <w:sz w:val="20"/>
                <w:szCs w:val="20"/>
              </w:rPr>
              <w:t>隻猴</w:t>
            </w:r>
            <w:proofErr w:type="gramEnd"/>
            <w:r w:rsidRPr="00E01A5C">
              <w:rPr>
                <w:rFonts w:ascii="標楷體" w:eastAsia="標楷體" w:hAnsi="標楷體" w:hint="eastAsia"/>
                <w:sz w:val="20"/>
                <w:szCs w:val="20"/>
              </w:rPr>
              <w:t>」。回答正確者可得一分。</w:t>
            </w:r>
          </w:p>
          <w:p w14:paraId="74C946A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3.下一組再派出新的代表搶答。</w:t>
            </w:r>
          </w:p>
          <w:p w14:paraId="5314890F" w14:textId="68A9993D"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4.最後統計兩組得分，由分數較高的那組獲勝。</w:t>
            </w:r>
          </w:p>
        </w:tc>
        <w:tc>
          <w:tcPr>
            <w:tcW w:w="0" w:type="auto"/>
          </w:tcPr>
          <w:p w14:paraId="7C510631"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4B6791D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p w14:paraId="1B774035" w14:textId="5F52D1A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書寫評量</w:t>
            </w:r>
          </w:p>
        </w:tc>
        <w:tc>
          <w:tcPr>
            <w:tcW w:w="0" w:type="auto"/>
          </w:tcPr>
          <w:p w14:paraId="26168B8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閱讀素養教育</w:t>
            </w:r>
          </w:p>
          <w:p w14:paraId="617F1673" w14:textId="49F45905"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閱E11 低年級能在一般生活情境中，懂得運用本文習得的知識解決問題。</w:t>
            </w:r>
          </w:p>
        </w:tc>
        <w:tc>
          <w:tcPr>
            <w:tcW w:w="0" w:type="auto"/>
          </w:tcPr>
          <w:p w14:paraId="4F89C9A7"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3B078E97" w14:textId="7409F47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2b-Ⅲ-1 參與各項活動，適切表現自己在團體中的角色，協同合作達成共同目標。</w:t>
            </w:r>
          </w:p>
        </w:tc>
      </w:tr>
      <w:tr w:rsidR="008520DB" w:rsidRPr="008D2FBD" w14:paraId="4FA8FD6B" w14:textId="77777777" w:rsidTr="008520DB">
        <w:tblPrEx>
          <w:jc w:val="center"/>
        </w:tblPrEx>
        <w:trPr>
          <w:jc w:val="center"/>
        </w:trPr>
        <w:tc>
          <w:tcPr>
            <w:tcW w:w="0" w:type="auto"/>
          </w:tcPr>
          <w:p w14:paraId="195E74AD" w14:textId="58426B7F"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18</w:t>
            </w:r>
            <w:proofErr w:type="gramStart"/>
            <w:r w:rsidRPr="008D2FBD">
              <w:rPr>
                <w:rFonts w:ascii="標楷體" w:eastAsia="標楷體" w:hAnsi="標楷體"/>
                <w:sz w:val="20"/>
                <w:szCs w:val="20"/>
              </w:rPr>
              <w:t>週</w:t>
            </w:r>
            <w:proofErr w:type="gramEnd"/>
          </w:p>
        </w:tc>
        <w:tc>
          <w:tcPr>
            <w:tcW w:w="0" w:type="auto"/>
            <w:vAlign w:val="center"/>
          </w:tcPr>
          <w:p w14:paraId="57AECDFD" w14:textId="13A26F36"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tc>
        <w:tc>
          <w:tcPr>
            <w:tcW w:w="0" w:type="auto"/>
          </w:tcPr>
          <w:p w14:paraId="68214524"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28657BF"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閩-E-A2</w:t>
            </w:r>
          </w:p>
          <w:p w14:paraId="16E0F91B"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具備使用閩南語文進行思考的能力，並用之於日常生活中，以處理相關問題。</w:t>
            </w:r>
          </w:p>
          <w:p w14:paraId="4FC1358F"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614660C6" w14:textId="423083FE"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w:t>
            </w:r>
            <w:r w:rsidRPr="00E01A5C">
              <w:rPr>
                <w:rFonts w:ascii="標楷體" w:eastAsia="標楷體" w:hAnsi="標楷體" w:hint="eastAsia"/>
                <w:sz w:val="20"/>
                <w:szCs w:val="20"/>
              </w:rPr>
              <w:lastRenderedPageBreak/>
              <w:t>中。</w:t>
            </w:r>
          </w:p>
        </w:tc>
        <w:tc>
          <w:tcPr>
            <w:tcW w:w="447" w:type="pct"/>
          </w:tcPr>
          <w:p w14:paraId="1643A18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 能聽懂日常生活中閩南語語句並掌握重點。</w:t>
            </w:r>
          </w:p>
          <w:p w14:paraId="3B99245E"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1D45108C" w14:textId="7D14FFF0"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tc>
        <w:tc>
          <w:tcPr>
            <w:tcW w:w="0" w:type="auto"/>
          </w:tcPr>
          <w:p w14:paraId="372F216C"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26220C98"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0349ED54"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Bb-Ⅰ-3 數字運用。</w:t>
            </w:r>
          </w:p>
          <w:p w14:paraId="5ED473AC" w14:textId="46225548"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w:t>
            </w:r>
            <w:r w:rsidRPr="00E01A5C">
              <w:rPr>
                <w:rFonts w:ascii="標楷體" w:eastAsia="標楷體" w:hAnsi="標楷體" w:hint="eastAsia"/>
                <w:sz w:val="20"/>
                <w:szCs w:val="20"/>
              </w:rPr>
              <w:lastRenderedPageBreak/>
              <w:t>-2 口語表達。</w:t>
            </w:r>
          </w:p>
        </w:tc>
        <w:tc>
          <w:tcPr>
            <w:tcW w:w="0" w:type="auto"/>
          </w:tcPr>
          <w:p w14:paraId="4306D434"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1.能正確的使用閩南語文來表達數字意義，並正確的運用於日常生活中。</w:t>
            </w:r>
          </w:p>
          <w:p w14:paraId="7AD6F607" w14:textId="78079D0A"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2.能使用閩南語和同學共同討論解決問題，並樂於共同完成任務。</w:t>
            </w:r>
          </w:p>
        </w:tc>
        <w:tc>
          <w:tcPr>
            <w:tcW w:w="0" w:type="auto"/>
          </w:tcPr>
          <w:p w14:paraId="13068FE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p w14:paraId="7DCB7F5C"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2E1E29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（八）活動八：學習單</w:t>
            </w:r>
          </w:p>
          <w:p w14:paraId="2EBE593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老師發下本課學習單（本書P163），引導學生完成指定作業。</w:t>
            </w:r>
          </w:p>
          <w:p w14:paraId="5770E906"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1A8607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（九）活動九：</w:t>
            </w:r>
            <w:proofErr w:type="gramStart"/>
            <w:r w:rsidRPr="00E01A5C">
              <w:rPr>
                <w:rFonts w:ascii="標楷體" w:eastAsia="標楷體" w:hAnsi="標楷體" w:hint="eastAsia"/>
                <w:sz w:val="20"/>
                <w:szCs w:val="20"/>
              </w:rPr>
              <w:t>講看覓</w:t>
            </w:r>
            <w:proofErr w:type="gramEnd"/>
          </w:p>
          <w:p w14:paraId="5388EA60"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1.老師範讀、</w:t>
            </w:r>
            <w:proofErr w:type="gramStart"/>
            <w:r w:rsidRPr="00E01A5C">
              <w:rPr>
                <w:rFonts w:ascii="標楷體" w:eastAsia="標楷體" w:hAnsi="標楷體" w:hint="eastAsia"/>
                <w:sz w:val="20"/>
                <w:szCs w:val="20"/>
              </w:rPr>
              <w:t>領讀</w:t>
            </w:r>
            <w:proofErr w:type="gramEnd"/>
            <w:r w:rsidRPr="00E01A5C">
              <w:rPr>
                <w:rFonts w:ascii="標楷體" w:eastAsia="標楷體" w:hAnsi="標楷體" w:hint="eastAsia"/>
                <w:sz w:val="20"/>
                <w:szCs w:val="20"/>
              </w:rPr>
              <w:t>；也可播放MP3或教學電子書，帶領學生聆聽、念誦「</w:t>
            </w:r>
            <w:proofErr w:type="gramStart"/>
            <w:r w:rsidRPr="00E01A5C">
              <w:rPr>
                <w:rFonts w:ascii="標楷體" w:eastAsia="標楷體" w:hAnsi="標楷體" w:hint="eastAsia"/>
                <w:sz w:val="20"/>
                <w:szCs w:val="20"/>
              </w:rPr>
              <w:t>講看覓」</w:t>
            </w:r>
            <w:proofErr w:type="gramEnd"/>
            <w:r w:rsidRPr="00E01A5C">
              <w:rPr>
                <w:rFonts w:ascii="標楷體" w:eastAsia="標楷體" w:hAnsi="標楷體" w:hint="eastAsia"/>
                <w:sz w:val="20"/>
                <w:szCs w:val="20"/>
              </w:rPr>
              <w:t>。</w:t>
            </w:r>
          </w:p>
          <w:p w14:paraId="4694537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2.複習數字讀法：一、兩、三、四、五、六、七、八、九、十。</w:t>
            </w:r>
          </w:p>
          <w:p w14:paraId="4353005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3.練習數字+量詞讀法：一隻、兩隻、三隻、四隻、五隻、六隻、七隻、八隻、九隻、十隻。</w:t>
            </w:r>
          </w:p>
          <w:p w14:paraId="6240794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4.看圖數數（加量詞）：一隻、兩隻、三隻、四隻、五隻，</w:t>
            </w:r>
            <w:proofErr w:type="gramStart"/>
            <w:r w:rsidRPr="00E01A5C">
              <w:rPr>
                <w:rFonts w:ascii="標楷體" w:eastAsia="標楷體" w:hAnsi="標楷體" w:hint="eastAsia"/>
                <w:sz w:val="20"/>
                <w:szCs w:val="20"/>
              </w:rPr>
              <w:t>攏總有</w:t>
            </w:r>
            <w:proofErr w:type="gramEnd"/>
            <w:r w:rsidRPr="00E01A5C">
              <w:rPr>
                <w:rFonts w:ascii="標楷體" w:eastAsia="標楷體" w:hAnsi="標楷體" w:hint="eastAsia"/>
                <w:sz w:val="20"/>
                <w:szCs w:val="20"/>
              </w:rPr>
              <w:t>五隻鳥仔。</w:t>
            </w:r>
          </w:p>
          <w:p w14:paraId="5E79355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5.老師可遞增量詞：六隻、七隻、八隻、九隻、十隻，引導學生說出「</w:t>
            </w:r>
            <w:proofErr w:type="gramStart"/>
            <w:r w:rsidRPr="00E01A5C">
              <w:rPr>
                <w:rFonts w:ascii="標楷體" w:eastAsia="標楷體" w:hAnsi="標楷體" w:hint="eastAsia"/>
                <w:sz w:val="20"/>
                <w:szCs w:val="20"/>
              </w:rPr>
              <w:t>攏總有</w:t>
            </w:r>
            <w:proofErr w:type="gramEnd"/>
            <w:r w:rsidRPr="00E01A5C">
              <w:rPr>
                <w:rFonts w:ascii="標楷體" w:eastAsia="標楷體" w:hAnsi="標楷體" w:hint="eastAsia"/>
                <w:sz w:val="20"/>
                <w:szCs w:val="20"/>
              </w:rPr>
              <w:t>六隻（七隻、八隻、九隻、十隻）鳥仔」。</w:t>
            </w:r>
          </w:p>
          <w:p w14:paraId="6B002C4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6.請學生打開鉛筆盒數一數，並舉手發表。老師提問：</w:t>
            </w:r>
          </w:p>
          <w:p w14:paraId="00B0CD8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(1)「你的鉛筆盒仔內底有幾枝鉛筆？」</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你的鉛筆盒裡面有幾枝鉛筆？）</w:t>
            </w:r>
          </w:p>
          <w:p w14:paraId="19C8C2F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(2)「你的鉛筆盒仔內底有幾塊</w:t>
            </w:r>
            <w:proofErr w:type="gramStart"/>
            <w:r w:rsidRPr="00E01A5C">
              <w:rPr>
                <w:rFonts w:ascii="標楷體" w:eastAsia="標楷體" w:hAnsi="標楷體" w:hint="eastAsia"/>
                <w:sz w:val="20"/>
                <w:szCs w:val="20"/>
              </w:rPr>
              <w:t>拊</w:t>
            </w:r>
            <w:proofErr w:type="gramEnd"/>
            <w:r w:rsidRPr="00E01A5C">
              <w:rPr>
                <w:rFonts w:ascii="標楷體" w:eastAsia="標楷體" w:hAnsi="標楷體" w:hint="eastAsia"/>
                <w:sz w:val="20"/>
                <w:szCs w:val="20"/>
              </w:rPr>
              <w:t>仔（拭仔）？」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你的鉛筆盒裡面有幾塊橡皮擦？）</w:t>
            </w:r>
          </w:p>
          <w:p w14:paraId="45ECC6F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(3)鼓勵並協助學生用完整句子回答。例如：我的鉛筆盒仔內底有（  ）枝鉛筆。</w:t>
            </w:r>
          </w:p>
          <w:p w14:paraId="279AB8E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7.二～四人一組，請學生跟自己的小組分享介紹自己的鉛筆盒，有幾枝鉛筆、幾塊橡皮擦、幾把尺…</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w:t>
            </w:r>
          </w:p>
          <w:p w14:paraId="75B4681B"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50ACD1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（十）活動十：做伙來練習</w:t>
            </w:r>
          </w:p>
          <w:p w14:paraId="2A6BD4B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1.老師依據課本「做伙來練習」的內容，跟學生說明活動方式。</w:t>
            </w:r>
          </w:p>
          <w:p w14:paraId="05CD0C2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2.學生尋找文具卡的時間可由老師依據學生的能力及上課時間做調整，抽到數量少的</w:t>
            </w:r>
            <w:proofErr w:type="gramStart"/>
            <w:r w:rsidRPr="00E01A5C">
              <w:rPr>
                <w:rFonts w:ascii="標楷體" w:eastAsia="標楷體" w:hAnsi="標楷體" w:hint="eastAsia"/>
                <w:sz w:val="20"/>
                <w:szCs w:val="20"/>
              </w:rPr>
              <w:t>組別會比較</w:t>
            </w:r>
            <w:proofErr w:type="gramEnd"/>
            <w:r w:rsidRPr="00E01A5C">
              <w:rPr>
                <w:rFonts w:ascii="標楷體" w:eastAsia="標楷體" w:hAnsi="標楷體" w:hint="eastAsia"/>
                <w:sz w:val="20"/>
                <w:szCs w:val="20"/>
              </w:rPr>
              <w:t>快完成，老師可提示提前完成的</w:t>
            </w:r>
            <w:proofErr w:type="gramStart"/>
            <w:r w:rsidRPr="00E01A5C">
              <w:rPr>
                <w:rFonts w:ascii="標楷體" w:eastAsia="標楷體" w:hAnsi="標楷體" w:hint="eastAsia"/>
                <w:sz w:val="20"/>
                <w:szCs w:val="20"/>
              </w:rPr>
              <w:t>組別應儘快</w:t>
            </w:r>
            <w:proofErr w:type="gramEnd"/>
            <w:r w:rsidRPr="00E01A5C">
              <w:rPr>
                <w:rFonts w:ascii="標楷體" w:eastAsia="標楷體" w:hAnsi="標楷體" w:hint="eastAsia"/>
                <w:sz w:val="20"/>
                <w:szCs w:val="20"/>
              </w:rPr>
              <w:t>回到位置上，並安靜等候。</w:t>
            </w:r>
          </w:p>
          <w:p w14:paraId="26584EE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3.抽到數量多的組別，若自己</w:t>
            </w:r>
            <w:proofErr w:type="gramStart"/>
            <w:r w:rsidRPr="00E01A5C">
              <w:rPr>
                <w:rFonts w:ascii="標楷體" w:eastAsia="標楷體" w:hAnsi="標楷體" w:hint="eastAsia"/>
                <w:sz w:val="20"/>
                <w:szCs w:val="20"/>
              </w:rPr>
              <w:t>文具卡湊不到</w:t>
            </w:r>
            <w:proofErr w:type="gramEnd"/>
            <w:r w:rsidRPr="00E01A5C">
              <w:rPr>
                <w:rFonts w:ascii="標楷體" w:eastAsia="標楷體" w:hAnsi="標楷體" w:hint="eastAsia"/>
                <w:sz w:val="20"/>
                <w:szCs w:val="20"/>
              </w:rPr>
              <w:t>該數量，可以向其他同學募集文具卡。</w:t>
            </w:r>
          </w:p>
          <w:p w14:paraId="24D7846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4.老師可將尋找文具卡改成尋找實際物品，並限縮尋找物品的範圍，例如：限書包裡的東西，限上課時間會用到的東西…</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，依學生秩序的狀況，逐步開放到教室裡的所有東西。</w:t>
            </w:r>
          </w:p>
          <w:p w14:paraId="7AFF3BC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5.本活動也可配合複習第三課教過的「文具」。</w:t>
            </w:r>
          </w:p>
          <w:p w14:paraId="2CA4613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6.當學生無法用閩南語說出找到的文具時，老師應適時補充，並鼓勵學生複述。</w:t>
            </w:r>
          </w:p>
          <w:p w14:paraId="39331A08"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787A799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（十一）活動十一：聽看覓</w:t>
            </w:r>
          </w:p>
          <w:p w14:paraId="0D96DFF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1.老師念題目或播放MP3或教學電子書，請學生仔細聆聽。</w:t>
            </w:r>
          </w:p>
          <w:p w14:paraId="701B897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2.請學生根據聽到的MP3內容，在課本上作答。</w:t>
            </w:r>
          </w:p>
          <w:p w14:paraId="7D0C793C" w14:textId="6B752F35"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3.老師巡視學生作答情形，並鼓勵學生發表。</w:t>
            </w:r>
          </w:p>
        </w:tc>
        <w:tc>
          <w:tcPr>
            <w:tcW w:w="0" w:type="auto"/>
          </w:tcPr>
          <w:p w14:paraId="2D0B743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作業評量</w:t>
            </w:r>
          </w:p>
          <w:p w14:paraId="2B76AF6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口語評量</w:t>
            </w:r>
          </w:p>
          <w:p w14:paraId="0335116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p w14:paraId="6B72F303" w14:textId="25E9CC0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實</w:t>
            </w:r>
            <w:r w:rsidRPr="00E01A5C">
              <w:rPr>
                <w:rFonts w:ascii="標楷體" w:eastAsia="標楷體" w:hAnsi="標楷體"/>
                <w:sz w:val="20"/>
                <w:szCs w:val="20"/>
              </w:rPr>
              <w:lastRenderedPageBreak/>
              <w:t>作評量</w:t>
            </w:r>
          </w:p>
        </w:tc>
        <w:tc>
          <w:tcPr>
            <w:tcW w:w="0" w:type="auto"/>
          </w:tcPr>
          <w:p w14:paraId="349ED48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閱讀素養教育</w:t>
            </w:r>
          </w:p>
          <w:p w14:paraId="75F0FE33" w14:textId="4C4B4B5A"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閱E11 低年級能在一般生活情境中，懂得運用本文習得的知識解決問題。</w:t>
            </w:r>
          </w:p>
        </w:tc>
        <w:tc>
          <w:tcPr>
            <w:tcW w:w="0" w:type="auto"/>
          </w:tcPr>
          <w:p w14:paraId="5218563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08340B7A" w14:textId="0AB0EBFB"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2b-Ⅲ-1 參與各項活動，適切表現自己在團體中的角色，協同合作達成共同目標。</w:t>
            </w:r>
          </w:p>
        </w:tc>
      </w:tr>
      <w:tr w:rsidR="008520DB" w:rsidRPr="008D2FBD" w14:paraId="75502D4C" w14:textId="77777777" w:rsidTr="008520DB">
        <w:tblPrEx>
          <w:jc w:val="center"/>
        </w:tblPrEx>
        <w:trPr>
          <w:jc w:val="center"/>
        </w:trPr>
        <w:tc>
          <w:tcPr>
            <w:tcW w:w="0" w:type="auto"/>
          </w:tcPr>
          <w:p w14:paraId="210ED142" w14:textId="0722D62F"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19</w:t>
            </w:r>
            <w:proofErr w:type="gramStart"/>
            <w:r w:rsidRPr="008D2FBD">
              <w:rPr>
                <w:rFonts w:ascii="標楷體" w:eastAsia="標楷體" w:hAnsi="標楷體"/>
                <w:sz w:val="20"/>
                <w:szCs w:val="20"/>
              </w:rPr>
              <w:t>週</w:t>
            </w:r>
            <w:proofErr w:type="gramEnd"/>
          </w:p>
        </w:tc>
        <w:tc>
          <w:tcPr>
            <w:tcW w:w="0" w:type="auto"/>
            <w:vAlign w:val="center"/>
          </w:tcPr>
          <w:p w14:paraId="507E8D38" w14:textId="2EF193C1"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tc>
        <w:tc>
          <w:tcPr>
            <w:tcW w:w="0" w:type="auto"/>
          </w:tcPr>
          <w:p w14:paraId="21FC78AF"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12089C7A" w14:textId="77777777" w:rsidR="008520DB" w:rsidRPr="00E01A5C" w:rsidRDefault="008520DB" w:rsidP="008520DB">
            <w:pPr>
              <w:spacing w:line="0" w:lineRule="atLeast"/>
              <w:ind w:rightChars="-20" w:right="-48"/>
              <w:rPr>
                <w:rFonts w:ascii="標楷體" w:eastAsia="標楷體" w:hAnsi="標楷體"/>
                <w:sz w:val="20"/>
                <w:szCs w:val="20"/>
              </w:rPr>
            </w:pPr>
            <w:r w:rsidRPr="00E01A5C">
              <w:rPr>
                <w:rFonts w:ascii="標楷體" w:eastAsia="標楷體" w:hAnsi="標楷體" w:hint="eastAsia"/>
                <w:sz w:val="20"/>
                <w:szCs w:val="20"/>
              </w:rPr>
              <w:t>閩-E-B1</w:t>
            </w:r>
          </w:p>
          <w:p w14:paraId="6F67AA91"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p w14:paraId="770769FE"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閩-E-C2</w:t>
            </w:r>
          </w:p>
          <w:p w14:paraId="5D593851" w14:textId="727A3613"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具備運用閩南語文的溝通能力，珍愛自己、尊重別人，發揮團隊合作的精神。</w:t>
            </w:r>
          </w:p>
        </w:tc>
        <w:tc>
          <w:tcPr>
            <w:tcW w:w="447" w:type="pct"/>
          </w:tcPr>
          <w:p w14:paraId="4716315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1-Ⅰ-2 能聽懂日常生活中閩南語語句並掌握重點。</w:t>
            </w:r>
          </w:p>
          <w:p w14:paraId="396EBDC1"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 能正確朗讀所學的閩南語課文。</w:t>
            </w:r>
          </w:p>
          <w:p w14:paraId="226097D9" w14:textId="687259F8"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tc>
        <w:tc>
          <w:tcPr>
            <w:tcW w:w="0" w:type="auto"/>
          </w:tcPr>
          <w:p w14:paraId="429FFD11"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Ab-Ⅰ-1 語詞運用。</w:t>
            </w:r>
          </w:p>
          <w:p w14:paraId="0EBC4D98"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Bb-Ⅰ-3 數字運用。</w:t>
            </w:r>
          </w:p>
          <w:p w14:paraId="3843CCA9" w14:textId="68F98094"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0065D791"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1.能正確使用閩南語說出一～十這些數字，並正確了解其代表的數量意義。</w:t>
            </w:r>
          </w:p>
          <w:p w14:paraId="5E0B857B"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2.能正確的使用閩南語文來表達數字意義，並正確的運用於日常生活中。</w:t>
            </w:r>
          </w:p>
          <w:p w14:paraId="4D0B68CF" w14:textId="7B0C952D"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3.能使用閩南語和同學共同討論解決問題，並樂於共同完成任務。</w:t>
            </w:r>
          </w:p>
        </w:tc>
        <w:tc>
          <w:tcPr>
            <w:tcW w:w="0" w:type="auto"/>
          </w:tcPr>
          <w:p w14:paraId="6F3EEE98"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三、古錐的動物5.一兩三四</w:t>
            </w:r>
          </w:p>
          <w:p w14:paraId="5C542A76"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3EDEAC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（十二）活動十二：複習</w:t>
            </w:r>
            <w:proofErr w:type="gramStart"/>
            <w:r w:rsidRPr="00E01A5C">
              <w:rPr>
                <w:rFonts w:ascii="標楷體" w:eastAsia="標楷體" w:hAnsi="標楷體" w:hint="eastAsia"/>
                <w:sz w:val="20"/>
                <w:szCs w:val="20"/>
              </w:rPr>
              <w:t>三</w:t>
            </w:r>
            <w:proofErr w:type="gramEnd"/>
          </w:p>
          <w:p w14:paraId="79549C1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1.老師先利用第四、五課語詞圖卡，讓學生複習第四、五課所學語詞。</w:t>
            </w:r>
          </w:p>
          <w:p w14:paraId="3DF45F3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2.老師再播放MP3或教學電子書，請學生聆聽後在課本上作答，並說說看。</w:t>
            </w:r>
          </w:p>
          <w:p w14:paraId="62F4AFF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3.老師也可準備本課數字卡和第二課的文具圖卡，進行遊戲，強化學習成效： </w:t>
            </w:r>
          </w:p>
          <w:p w14:paraId="6010914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(1)各組輪流到</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前，派一人分別從兩個盒子</w:t>
            </w:r>
            <w:proofErr w:type="gramStart"/>
            <w:r w:rsidRPr="00E01A5C">
              <w:rPr>
                <w:rFonts w:ascii="標楷體" w:eastAsia="標楷體" w:hAnsi="標楷體" w:hint="eastAsia"/>
                <w:sz w:val="20"/>
                <w:szCs w:val="20"/>
              </w:rPr>
              <w:t>中抽兩張圖卡</w:t>
            </w:r>
            <w:proofErr w:type="gramEnd"/>
            <w:r w:rsidRPr="00E01A5C">
              <w:rPr>
                <w:rFonts w:ascii="標楷體" w:eastAsia="標楷體" w:hAnsi="標楷體" w:hint="eastAsia"/>
                <w:sz w:val="20"/>
                <w:szCs w:val="20"/>
              </w:rPr>
              <w:t>，一張是數字，一張是圖案。</w:t>
            </w:r>
          </w:p>
          <w:p w14:paraId="76A1D06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(2)抽完後，組員</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起用閩南語回答。例如：抽出一張「三」和一張「鉛筆」，就說「三枝鉛筆」。（答對該組得一分）</w:t>
            </w:r>
          </w:p>
          <w:p w14:paraId="38C5763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(3)其他各組依照題目蒐集物品，放在桌上。全組一起數「一枝、兩枝、三枝，三枝鉛筆」。（答對該組得一分）</w:t>
            </w:r>
          </w:p>
          <w:p w14:paraId="0A559BD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(4)最後統計得分，得分最高的組別獲得優勝。</w:t>
            </w:r>
          </w:p>
          <w:p w14:paraId="11492C6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F38367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（十三）活動十三：</w:t>
            </w:r>
            <w:proofErr w:type="gramStart"/>
            <w:r w:rsidRPr="00E01A5C">
              <w:rPr>
                <w:rFonts w:ascii="標楷體" w:eastAsia="標楷體" w:hAnsi="標楷體" w:hint="eastAsia"/>
                <w:sz w:val="20"/>
                <w:szCs w:val="20"/>
              </w:rPr>
              <w:t>看圖聽故事</w:t>
            </w:r>
            <w:proofErr w:type="gramEnd"/>
          </w:p>
          <w:p w14:paraId="6A8E5A0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1.老師可先請學生說一說課本連環漫畫圖中的人事物，再播放MP3或教學電子書，讓學生聆聽「</w:t>
            </w:r>
            <w:proofErr w:type="gramStart"/>
            <w:r w:rsidRPr="00E01A5C">
              <w:rPr>
                <w:rFonts w:ascii="標楷體" w:eastAsia="標楷體" w:hAnsi="標楷體" w:hint="eastAsia"/>
                <w:sz w:val="20"/>
                <w:szCs w:val="20"/>
              </w:rPr>
              <w:t>看圖聽故事</w:t>
            </w:r>
            <w:proofErr w:type="gramEnd"/>
            <w:r w:rsidRPr="00E01A5C">
              <w:rPr>
                <w:rFonts w:ascii="標楷體" w:eastAsia="標楷體" w:hAnsi="標楷體" w:hint="eastAsia"/>
                <w:sz w:val="20"/>
                <w:szCs w:val="20"/>
              </w:rPr>
              <w:t>」。</w:t>
            </w:r>
          </w:p>
          <w:p w14:paraId="7220C6D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2.老師講解故事內容，再播放教學電子書，老師可依學生程度及教學需求，切換影片的國、</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語字幕或關閉字幕。</w:t>
            </w:r>
          </w:p>
          <w:p w14:paraId="6E78E91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3.老師可針對故事裡的語詞做解釋，然後再鼓勵學生試著看圖說故事。</w:t>
            </w:r>
          </w:p>
          <w:p w14:paraId="2F93002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4.老師可就指導語進行提問：</w:t>
            </w:r>
          </w:p>
          <w:p w14:paraId="357AC3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(1)龜</w:t>
            </w:r>
            <w:proofErr w:type="gramStart"/>
            <w:r w:rsidRPr="00E01A5C">
              <w:rPr>
                <w:rFonts w:ascii="標楷體" w:eastAsia="標楷體" w:hAnsi="標楷體" w:hint="eastAsia"/>
                <w:sz w:val="20"/>
                <w:szCs w:val="20"/>
              </w:rPr>
              <w:t>佮兔欲去佗</w:t>
            </w:r>
            <w:proofErr w:type="gramEnd"/>
            <w:r w:rsidRPr="00E01A5C">
              <w:rPr>
                <w:rFonts w:ascii="標楷體" w:eastAsia="標楷體" w:hAnsi="標楷體" w:hint="eastAsia"/>
                <w:sz w:val="20"/>
                <w:szCs w:val="20"/>
              </w:rPr>
              <w:t>位耍？</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烏龜和兔子要去哪裡玩？）</w:t>
            </w:r>
          </w:p>
          <w:p w14:paraId="4199712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※答案：龜</w:t>
            </w:r>
            <w:proofErr w:type="gramStart"/>
            <w:r w:rsidRPr="00E01A5C">
              <w:rPr>
                <w:rFonts w:ascii="標楷體" w:eastAsia="標楷體" w:hAnsi="標楷體" w:hint="eastAsia"/>
                <w:sz w:val="20"/>
                <w:szCs w:val="20"/>
              </w:rPr>
              <w:t>佮兔欲去海邊仔耍</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烏龜和兔子要去海邊玩。）</w:t>
            </w:r>
          </w:p>
          <w:p w14:paraId="3696140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w:t>
            </w:r>
            <w:r w:rsidRPr="00E01A5C">
              <w:rPr>
                <w:rFonts w:ascii="新細明體-ExtB" w:eastAsia="新細明體-ExtB" w:hAnsi="新細明體-ExtB" w:cs="新細明體-ExtB" w:hint="eastAsia"/>
                <w:sz w:val="20"/>
                <w:szCs w:val="20"/>
              </w:rPr>
              <w:t>𪜶</w:t>
            </w:r>
            <w:r w:rsidRPr="00E01A5C">
              <w:rPr>
                <w:rFonts w:ascii="標楷體" w:eastAsia="標楷體" w:hAnsi="標楷體" w:hint="eastAsia"/>
                <w:sz w:val="20"/>
                <w:szCs w:val="20"/>
              </w:rPr>
              <w:t>有遇著啥物動物？</w:t>
            </w:r>
            <w:proofErr w:type="gramStart"/>
            <w:r w:rsidRPr="00E01A5C">
              <w:rPr>
                <w:rFonts w:ascii="標楷體" w:eastAsia="標楷體" w:hAnsi="標楷體" w:hint="eastAsia"/>
                <w:sz w:val="20"/>
                <w:szCs w:val="20"/>
              </w:rPr>
              <w:t>（牠</w:t>
            </w:r>
            <w:proofErr w:type="gramEnd"/>
            <w:r w:rsidRPr="00E01A5C">
              <w:rPr>
                <w:rFonts w:ascii="標楷體" w:eastAsia="標楷體" w:hAnsi="標楷體" w:hint="eastAsia"/>
                <w:sz w:val="20"/>
                <w:szCs w:val="20"/>
              </w:rPr>
              <w:t xml:space="preserve">們有遇到什麼動物？） </w:t>
            </w:r>
          </w:p>
          <w:p w14:paraId="368AE88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※答案：</w:t>
            </w:r>
            <w:r w:rsidRPr="00E01A5C">
              <w:rPr>
                <w:rFonts w:ascii="新細明體-ExtB" w:eastAsia="新細明體-ExtB" w:hAnsi="新細明體-ExtB" w:cs="新細明體-ExtB" w:hint="eastAsia"/>
                <w:sz w:val="20"/>
                <w:szCs w:val="20"/>
              </w:rPr>
              <w:t>𪜶</w:t>
            </w:r>
            <w:r w:rsidRPr="00E01A5C">
              <w:rPr>
                <w:rFonts w:ascii="標楷體" w:eastAsia="標楷體" w:hAnsi="標楷體" w:hint="eastAsia"/>
                <w:sz w:val="20"/>
                <w:szCs w:val="20"/>
              </w:rPr>
              <w:t>有遇著膨鼠、魚仔佮龜。</w:t>
            </w:r>
            <w:proofErr w:type="gramStart"/>
            <w:r w:rsidRPr="00E01A5C">
              <w:rPr>
                <w:rFonts w:ascii="標楷體" w:eastAsia="標楷體" w:hAnsi="標楷體" w:hint="eastAsia"/>
                <w:sz w:val="20"/>
                <w:szCs w:val="20"/>
              </w:rPr>
              <w:t>（牠</w:t>
            </w:r>
            <w:proofErr w:type="gramEnd"/>
            <w:r w:rsidRPr="00E01A5C">
              <w:rPr>
                <w:rFonts w:ascii="標楷體" w:eastAsia="標楷體" w:hAnsi="標楷體" w:hint="eastAsia"/>
                <w:sz w:val="20"/>
                <w:szCs w:val="20"/>
              </w:rPr>
              <w:t>們有遇到松鼠、魚和烏龜。）</w:t>
            </w:r>
          </w:p>
          <w:p w14:paraId="0A0714F4"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4CBB97E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（十四）活動十四：做伙來複習</w:t>
            </w:r>
          </w:p>
          <w:p w14:paraId="53C03D4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將學生分成四組，各組派代表猜拳決定先後次序，然後利用課本附件進行遊戲，由老師當裁判。</w:t>
            </w:r>
          </w:p>
          <w:p w14:paraId="10FBD95D"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28CE6EF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三、統整活動</w:t>
            </w:r>
          </w:p>
          <w:p w14:paraId="128404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1.老師搭配教學電子書，播放「影音資源」影片讓學生欣賞，再請學生簡述影片內容。</w:t>
            </w:r>
          </w:p>
          <w:p w14:paraId="6A184086" w14:textId="6D9C2609"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2.交代</w:t>
            </w:r>
            <w:proofErr w:type="gramStart"/>
            <w:r w:rsidRPr="00E01A5C">
              <w:rPr>
                <w:rFonts w:ascii="標楷體" w:eastAsia="標楷體" w:hAnsi="標楷體" w:hint="eastAsia"/>
                <w:sz w:val="20"/>
                <w:szCs w:val="20"/>
              </w:rPr>
              <w:t>學生下節課</w:t>
            </w:r>
            <w:proofErr w:type="gramEnd"/>
            <w:r w:rsidRPr="00E01A5C">
              <w:rPr>
                <w:rFonts w:ascii="標楷體" w:eastAsia="標楷體" w:hAnsi="標楷體" w:hint="eastAsia"/>
                <w:sz w:val="20"/>
                <w:szCs w:val="20"/>
              </w:rPr>
              <w:t>每人準備三粒沙包，上課時會用到。</w:t>
            </w:r>
          </w:p>
        </w:tc>
        <w:tc>
          <w:tcPr>
            <w:tcW w:w="0" w:type="auto"/>
          </w:tcPr>
          <w:p w14:paraId="4A86E5A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3424CF0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書寫評量</w:t>
            </w:r>
          </w:p>
          <w:p w14:paraId="0327CC9D"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p w14:paraId="39B59949" w14:textId="28E160E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實作評量</w:t>
            </w:r>
          </w:p>
        </w:tc>
        <w:tc>
          <w:tcPr>
            <w:tcW w:w="0" w:type="auto"/>
          </w:tcPr>
          <w:p w14:paraId="4698C68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閱讀素養教育</w:t>
            </w:r>
          </w:p>
          <w:p w14:paraId="04AF4DCD" w14:textId="6E0548A3"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閱E11 低年級能在一般生活情境中，懂得運用本文習得的知識解決問題。</w:t>
            </w:r>
          </w:p>
        </w:tc>
        <w:tc>
          <w:tcPr>
            <w:tcW w:w="0" w:type="auto"/>
          </w:tcPr>
          <w:p w14:paraId="0595C29B"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7AF071F1" w14:textId="5D5766A9"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2b-Ⅲ-1 參與各項活動，適切表現自己在團體中的角色，協同合作達成共同目標。</w:t>
            </w:r>
          </w:p>
        </w:tc>
      </w:tr>
      <w:tr w:rsidR="008520DB" w:rsidRPr="008D2FBD" w14:paraId="10BCAA9C" w14:textId="77777777" w:rsidTr="008520DB">
        <w:tblPrEx>
          <w:jc w:val="center"/>
        </w:tblPrEx>
        <w:trPr>
          <w:jc w:val="center"/>
        </w:trPr>
        <w:tc>
          <w:tcPr>
            <w:tcW w:w="0" w:type="auto"/>
          </w:tcPr>
          <w:p w14:paraId="1FE6BB77" w14:textId="5E7F83E4"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20</w:t>
            </w:r>
            <w:proofErr w:type="gramStart"/>
            <w:r w:rsidRPr="008D2FBD">
              <w:rPr>
                <w:rFonts w:ascii="標楷體" w:eastAsia="標楷體" w:hAnsi="標楷體"/>
                <w:sz w:val="20"/>
                <w:szCs w:val="20"/>
              </w:rPr>
              <w:t>週</w:t>
            </w:r>
            <w:proofErr w:type="gramEnd"/>
          </w:p>
        </w:tc>
        <w:tc>
          <w:tcPr>
            <w:tcW w:w="0" w:type="auto"/>
            <w:vAlign w:val="center"/>
          </w:tcPr>
          <w:p w14:paraId="71B28BA2" w14:textId="0D8D6CC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傳統念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～一放雞</w:t>
            </w:r>
          </w:p>
        </w:tc>
        <w:tc>
          <w:tcPr>
            <w:tcW w:w="0" w:type="auto"/>
          </w:tcPr>
          <w:p w14:paraId="69A3CA06"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2B7FCABC"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閩-E-A1</w:t>
            </w:r>
          </w:p>
          <w:p w14:paraId="6091625D"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w:t>
            </w:r>
          </w:p>
          <w:p w14:paraId="44778258"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37D04DC6"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p w14:paraId="4D447CAC"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閩-E-C2</w:t>
            </w:r>
          </w:p>
          <w:p w14:paraId="164E87CD" w14:textId="576FA0DC"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具備運用閩南語文的溝通能力，珍愛自己、尊重別人，發揮團隊合作的精神。</w:t>
            </w:r>
          </w:p>
        </w:tc>
        <w:tc>
          <w:tcPr>
            <w:tcW w:w="447" w:type="pct"/>
          </w:tcPr>
          <w:p w14:paraId="4F37F2D3"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1-Ⅰ-1能聽辨閩南語常用字詞的語音差異。</w:t>
            </w:r>
          </w:p>
          <w:p w14:paraId="306B70F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24D9147D"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1-Ⅰ-4能從聆聽中建立主動學習閩南語的興趣與習慣。</w:t>
            </w:r>
          </w:p>
          <w:p w14:paraId="36F3BCB4"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2-Ⅰ-3能正確朗讀所學的閩南語課文。</w:t>
            </w:r>
          </w:p>
          <w:p w14:paraId="3F9B0F32"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2-Ⅰ-4能主動使用閩南語與他人互動。</w:t>
            </w:r>
          </w:p>
          <w:p w14:paraId="15CE2456" w14:textId="3AA2C7C8"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3-Ⅰ-1能建立樂意閱讀閩南語文語句和短文的興趣。</w:t>
            </w:r>
          </w:p>
        </w:tc>
        <w:tc>
          <w:tcPr>
            <w:tcW w:w="0" w:type="auto"/>
          </w:tcPr>
          <w:p w14:paraId="0470E45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Aa-Ⅰ-1</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79F581E6"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AC-Ⅰ-1兒歌念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w:t>
            </w:r>
          </w:p>
          <w:p w14:paraId="5A8544A5"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Bb-Ⅰ-3數字運用。</w:t>
            </w:r>
          </w:p>
          <w:p w14:paraId="28B68BAB" w14:textId="45A763F4"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-Ⅰ-2口語表達。</w:t>
            </w:r>
          </w:p>
        </w:tc>
        <w:tc>
          <w:tcPr>
            <w:tcW w:w="0" w:type="auto"/>
          </w:tcPr>
          <w:p w14:paraId="3F3F20A4"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1.能使用閩南語</w:t>
            </w:r>
            <w:proofErr w:type="gramStart"/>
            <w:r w:rsidRPr="00E01A5C">
              <w:rPr>
                <w:rFonts w:ascii="標楷體" w:eastAsia="標楷體" w:hAnsi="標楷體" w:hint="eastAsia"/>
                <w:sz w:val="20"/>
                <w:szCs w:val="20"/>
              </w:rPr>
              <w:t>正確念唱傳統</w:t>
            </w:r>
            <w:proofErr w:type="gramEnd"/>
            <w:r w:rsidRPr="00E01A5C">
              <w:rPr>
                <w:rFonts w:ascii="標楷體" w:eastAsia="標楷體" w:hAnsi="標楷體" w:hint="eastAsia"/>
                <w:sz w:val="20"/>
                <w:szCs w:val="20"/>
              </w:rPr>
              <w:t>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＜一放雞＞，並了解念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的內容及意義。</w:t>
            </w:r>
          </w:p>
          <w:p w14:paraId="73D416A1"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2.能正確說出數字的閩南語說法，並運用於日常生活當中。</w:t>
            </w:r>
          </w:p>
          <w:p w14:paraId="2A7523A3"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3.能聽辨數字一～十的白話音和文言音的差異，並正確念誦。</w:t>
            </w:r>
          </w:p>
          <w:p w14:paraId="6AE4F582"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4.</w:t>
            </w:r>
            <w:proofErr w:type="gramStart"/>
            <w:r w:rsidRPr="00E01A5C">
              <w:rPr>
                <w:rFonts w:ascii="標楷體" w:eastAsia="標楷體" w:hAnsi="標楷體" w:hint="eastAsia"/>
                <w:sz w:val="20"/>
                <w:szCs w:val="20"/>
              </w:rPr>
              <w:t>能拋接沙包</w:t>
            </w:r>
            <w:proofErr w:type="gramEnd"/>
            <w:r w:rsidRPr="00E01A5C">
              <w:rPr>
                <w:rFonts w:ascii="標楷體" w:eastAsia="標楷體" w:hAnsi="標楷體" w:hint="eastAsia"/>
                <w:sz w:val="20"/>
                <w:szCs w:val="20"/>
              </w:rPr>
              <w:t>，並做出拍胸、拍手、</w:t>
            </w:r>
            <w:proofErr w:type="gramStart"/>
            <w:r w:rsidRPr="00E01A5C">
              <w:rPr>
                <w:rFonts w:ascii="標楷體" w:eastAsia="標楷體" w:hAnsi="標楷體" w:hint="eastAsia"/>
                <w:sz w:val="20"/>
                <w:szCs w:val="20"/>
              </w:rPr>
              <w:t>摸鼻、</w:t>
            </w:r>
            <w:proofErr w:type="gramEnd"/>
            <w:r w:rsidRPr="00E01A5C">
              <w:rPr>
                <w:rFonts w:ascii="標楷體" w:eastAsia="標楷體" w:hAnsi="標楷體" w:hint="eastAsia"/>
                <w:sz w:val="20"/>
                <w:szCs w:val="20"/>
              </w:rPr>
              <w:t>拉耳等動作，並從遊戲得到學習的樂趣。</w:t>
            </w:r>
          </w:p>
          <w:p w14:paraId="747C94DD" w14:textId="6CAB7F80"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5.能</w:t>
            </w:r>
            <w:proofErr w:type="gramStart"/>
            <w:r w:rsidRPr="00E01A5C">
              <w:rPr>
                <w:rFonts w:ascii="標楷體" w:eastAsia="標楷體" w:hAnsi="標楷體" w:hint="eastAsia"/>
                <w:sz w:val="20"/>
                <w:szCs w:val="20"/>
              </w:rPr>
              <w:t>邊念邊玩並與</w:t>
            </w:r>
            <w:proofErr w:type="gramEnd"/>
            <w:r w:rsidRPr="00E01A5C">
              <w:rPr>
                <w:rFonts w:ascii="標楷體" w:eastAsia="標楷體" w:hAnsi="標楷體" w:hint="eastAsia"/>
                <w:sz w:val="20"/>
                <w:szCs w:val="20"/>
              </w:rPr>
              <w:t>他人合作進行競賽，並養成</w:t>
            </w:r>
            <w:proofErr w:type="gramStart"/>
            <w:r w:rsidRPr="00E01A5C">
              <w:rPr>
                <w:rFonts w:ascii="標楷體" w:eastAsia="標楷體" w:hAnsi="標楷體" w:hint="eastAsia"/>
                <w:sz w:val="20"/>
                <w:szCs w:val="20"/>
              </w:rPr>
              <w:t>競賽時勝不</w:t>
            </w:r>
            <w:proofErr w:type="gramEnd"/>
            <w:r w:rsidRPr="00E01A5C">
              <w:rPr>
                <w:rFonts w:ascii="標楷體" w:eastAsia="標楷體" w:hAnsi="標楷體" w:hint="eastAsia"/>
                <w:sz w:val="20"/>
                <w:szCs w:val="20"/>
              </w:rPr>
              <w:t>驕敗不</w:t>
            </w:r>
            <w:proofErr w:type="gramStart"/>
            <w:r w:rsidRPr="00E01A5C">
              <w:rPr>
                <w:rFonts w:ascii="標楷體" w:eastAsia="標楷體" w:hAnsi="標楷體" w:hint="eastAsia"/>
                <w:sz w:val="20"/>
                <w:szCs w:val="20"/>
              </w:rPr>
              <w:t>餒</w:t>
            </w:r>
            <w:proofErr w:type="gramEnd"/>
            <w:r w:rsidRPr="00E01A5C">
              <w:rPr>
                <w:rFonts w:ascii="標楷體" w:eastAsia="標楷體" w:hAnsi="標楷體" w:hint="eastAsia"/>
                <w:sz w:val="20"/>
                <w:szCs w:val="20"/>
              </w:rPr>
              <w:t>的精神。</w:t>
            </w:r>
          </w:p>
        </w:tc>
        <w:tc>
          <w:tcPr>
            <w:tcW w:w="0" w:type="auto"/>
          </w:tcPr>
          <w:p w14:paraId="68AF6AD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傳統</w:t>
            </w:r>
            <w:proofErr w:type="gramStart"/>
            <w:r w:rsidRPr="00E01A5C">
              <w:rPr>
                <w:rFonts w:ascii="標楷體" w:eastAsia="標楷體" w:hAnsi="標楷體" w:hint="eastAsia"/>
                <w:sz w:val="20"/>
                <w:szCs w:val="20"/>
              </w:rPr>
              <w:t>唸謠</w:t>
            </w:r>
            <w:proofErr w:type="gramEnd"/>
            <w:r w:rsidRPr="00E01A5C">
              <w:rPr>
                <w:rFonts w:ascii="標楷體" w:eastAsia="標楷體" w:hAnsi="標楷體" w:hint="eastAsia"/>
                <w:sz w:val="20"/>
                <w:szCs w:val="20"/>
              </w:rPr>
              <w:t>~一放雞</w:t>
            </w:r>
          </w:p>
          <w:p w14:paraId="2CA251EF"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A2E0E8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一、引起動機</w:t>
            </w:r>
          </w:p>
          <w:p w14:paraId="03EFF63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老師手裡拿著沙包，並請全班學生將沙包放在桌上。老師問學生：「</w:t>
            </w:r>
            <w:proofErr w:type="gramStart"/>
            <w:r w:rsidRPr="00E01A5C">
              <w:rPr>
                <w:rFonts w:ascii="標楷體" w:eastAsia="標楷體" w:hAnsi="標楷體" w:hint="eastAsia"/>
                <w:sz w:val="20"/>
                <w:szCs w:val="20"/>
              </w:rPr>
              <w:t>恁</w:t>
            </w:r>
            <w:proofErr w:type="gramEnd"/>
            <w:r w:rsidRPr="00E01A5C">
              <w:rPr>
                <w:rFonts w:ascii="標楷體" w:eastAsia="標楷體" w:hAnsi="標楷體" w:hint="eastAsia"/>
                <w:sz w:val="20"/>
                <w:szCs w:val="20"/>
              </w:rPr>
              <w:t>敢</w:t>
            </w:r>
            <w:proofErr w:type="gramStart"/>
            <w:r w:rsidRPr="00E01A5C">
              <w:rPr>
                <w:rFonts w:ascii="標楷體" w:eastAsia="標楷體" w:hAnsi="標楷體" w:hint="eastAsia"/>
                <w:sz w:val="20"/>
                <w:szCs w:val="20"/>
              </w:rPr>
              <w:t>有耍過抾</w:t>
            </w:r>
            <w:proofErr w:type="gramEnd"/>
            <w:r w:rsidRPr="00E01A5C">
              <w:rPr>
                <w:rFonts w:ascii="標楷體" w:eastAsia="標楷體" w:hAnsi="標楷體" w:hint="eastAsia"/>
                <w:sz w:val="20"/>
                <w:szCs w:val="20"/>
              </w:rPr>
              <w:t>子仔？」</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你們有玩過沙包嗎？）「</w:t>
            </w:r>
            <w:proofErr w:type="gramStart"/>
            <w:r w:rsidRPr="00E01A5C">
              <w:rPr>
                <w:rFonts w:ascii="標楷體" w:eastAsia="標楷體" w:hAnsi="標楷體" w:hint="eastAsia"/>
                <w:sz w:val="20"/>
                <w:szCs w:val="20"/>
              </w:rPr>
              <w:t>恁敢知影抾子仔按怎耍</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你們知道沙包怎麼玩嗎？）請學生自由發表，再帶入本課課文。</w:t>
            </w:r>
          </w:p>
          <w:p w14:paraId="27C52CB1"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5250492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二、發展活動</w:t>
            </w:r>
          </w:p>
          <w:p w14:paraId="6D14637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：課文認讀</w:t>
            </w:r>
          </w:p>
          <w:p w14:paraId="4238D2C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w:t>
            </w:r>
            <w:proofErr w:type="gramStart"/>
            <w:r w:rsidRPr="00E01A5C">
              <w:rPr>
                <w:rFonts w:ascii="標楷體" w:eastAsia="標楷體" w:hAnsi="標楷體" w:hint="eastAsia"/>
                <w:sz w:val="20"/>
                <w:szCs w:val="20"/>
              </w:rPr>
              <w:t>老師領讀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，學生的手指頭隨老師的念誦指到對應的字。也可播放MP3或教學電子書，帶領學生聆聽、朗讀課文。</w:t>
            </w:r>
          </w:p>
          <w:p w14:paraId="18FBE50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2.老師進行課文內容講解。</w:t>
            </w:r>
          </w:p>
          <w:p w14:paraId="128D2BB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sz w:val="20"/>
                <w:szCs w:val="20"/>
              </w:rPr>
              <w:t>3.</w:t>
            </w:r>
            <w:r w:rsidRPr="00E01A5C">
              <w:rPr>
                <w:rFonts w:ascii="標楷體" w:eastAsia="標楷體" w:hAnsi="標楷體" w:hint="eastAsia"/>
                <w:sz w:val="20"/>
                <w:szCs w:val="20"/>
              </w:rPr>
              <w:t>提醒學生：</w:t>
            </w:r>
            <w:r w:rsidRPr="00E01A5C">
              <w:rPr>
                <w:rFonts w:ascii="標楷體" w:eastAsia="標楷體" w:hAnsi="標楷體"/>
                <w:sz w:val="20"/>
                <w:szCs w:val="20"/>
              </w:rPr>
              <w:t>(1)</w:t>
            </w:r>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」、「六」、「七」、「八」、「十」的入聲韻尾，要注意發音。</w:t>
            </w:r>
            <w:r w:rsidRPr="00E01A5C">
              <w:rPr>
                <w:rFonts w:ascii="標楷體" w:eastAsia="標楷體" w:hAnsi="標楷體"/>
                <w:sz w:val="20"/>
                <w:szCs w:val="20"/>
              </w:rPr>
              <w:t>(2)</w:t>
            </w:r>
            <w:r w:rsidRPr="00E01A5C">
              <w:rPr>
                <w:rFonts w:ascii="標楷體" w:eastAsia="標楷體" w:hAnsi="標楷體" w:hint="eastAsia"/>
                <w:sz w:val="20"/>
                <w:szCs w:val="20"/>
              </w:rPr>
              <w:t>入聲韻尾「十」念誦時要閉</w:t>
            </w:r>
            <w:proofErr w:type="gramStart"/>
            <w:r w:rsidRPr="00E01A5C">
              <w:rPr>
                <w:rFonts w:ascii="標楷體" w:eastAsia="標楷體" w:hAnsi="標楷體" w:hint="eastAsia"/>
                <w:sz w:val="20"/>
                <w:szCs w:val="20"/>
              </w:rPr>
              <w:t>脣</w:t>
            </w:r>
            <w:proofErr w:type="gramEnd"/>
            <w:r w:rsidRPr="00E01A5C">
              <w:rPr>
                <w:rFonts w:ascii="標楷體" w:eastAsia="標楷體" w:hAnsi="標楷體" w:hint="eastAsia"/>
                <w:sz w:val="20"/>
                <w:szCs w:val="20"/>
              </w:rPr>
              <w:t>。</w:t>
            </w:r>
            <w:r w:rsidRPr="00E01A5C">
              <w:rPr>
                <w:rFonts w:ascii="標楷體" w:eastAsia="標楷體" w:hAnsi="標楷體"/>
                <w:sz w:val="20"/>
                <w:szCs w:val="20"/>
              </w:rPr>
              <w:t>(3)</w:t>
            </w:r>
            <w:r w:rsidRPr="00E01A5C">
              <w:rPr>
                <w:rFonts w:ascii="標楷體" w:eastAsia="標楷體" w:hAnsi="標楷體" w:hint="eastAsia"/>
                <w:sz w:val="20"/>
                <w:szCs w:val="20"/>
              </w:rPr>
              <w:t>「五</w:t>
            </w:r>
            <w:proofErr w:type="spellStart"/>
            <w:r w:rsidRPr="00E01A5C">
              <w:rPr>
                <w:rFonts w:ascii="標楷體" w:eastAsia="標楷體" w:hAnsi="標楷體"/>
                <w:sz w:val="20"/>
                <w:szCs w:val="20"/>
              </w:rPr>
              <w:t>g</w:t>
            </w:r>
            <w:r w:rsidRPr="00E01A5C">
              <w:rPr>
                <w:rFonts w:ascii="Cambria" w:eastAsia="標楷體" w:hAnsi="Cambria" w:cs="Cambria"/>
                <w:sz w:val="20"/>
                <w:szCs w:val="20"/>
              </w:rPr>
              <w:t>ō</w:t>
            </w:r>
            <w:r w:rsidRPr="00E01A5C">
              <w:rPr>
                <w:rFonts w:ascii="標楷體" w:eastAsia="標楷體" w:hAnsi="標楷體"/>
                <w:sz w:val="20"/>
                <w:szCs w:val="20"/>
              </w:rPr>
              <w:t>o</w:t>
            </w:r>
            <w:proofErr w:type="spellEnd"/>
            <w:r w:rsidRPr="00E01A5C">
              <w:rPr>
                <w:rFonts w:ascii="標楷體" w:eastAsia="標楷體" w:hAnsi="標楷體" w:hint="eastAsia"/>
                <w:sz w:val="20"/>
                <w:szCs w:val="20"/>
              </w:rPr>
              <w:t>」的聲母「</w:t>
            </w:r>
            <w:r w:rsidRPr="00E01A5C">
              <w:rPr>
                <w:rFonts w:ascii="標楷體" w:eastAsia="標楷體" w:hAnsi="標楷體"/>
                <w:sz w:val="20"/>
                <w:szCs w:val="20"/>
              </w:rPr>
              <w:t>g</w:t>
            </w:r>
            <w:r w:rsidRPr="00E01A5C">
              <w:rPr>
                <w:rFonts w:ascii="標楷體" w:eastAsia="標楷體" w:hAnsi="標楷體" w:hint="eastAsia"/>
                <w:sz w:val="20"/>
                <w:szCs w:val="20"/>
              </w:rPr>
              <w:t>」要發音標準。</w:t>
            </w:r>
            <w:r w:rsidRPr="00E01A5C">
              <w:rPr>
                <w:rFonts w:ascii="標楷體" w:eastAsia="標楷體" w:hAnsi="標楷體"/>
                <w:sz w:val="20"/>
                <w:szCs w:val="20"/>
              </w:rPr>
              <w:t>(4)</w:t>
            </w:r>
            <w:r w:rsidRPr="00E01A5C">
              <w:rPr>
                <w:rFonts w:ascii="標楷體" w:eastAsia="標楷體" w:hAnsi="標楷體" w:hint="eastAsia"/>
                <w:sz w:val="20"/>
                <w:szCs w:val="20"/>
              </w:rPr>
              <w:t>「搝」又念作</w:t>
            </w:r>
            <w:proofErr w:type="spellStart"/>
            <w:r w:rsidRPr="00E01A5C">
              <w:rPr>
                <w:rFonts w:ascii="標楷體" w:eastAsia="標楷體" w:hAnsi="標楷體"/>
                <w:sz w:val="20"/>
                <w:szCs w:val="20"/>
              </w:rPr>
              <w:t>khiú</w:t>
            </w:r>
            <w:proofErr w:type="spellEnd"/>
            <w:r w:rsidRPr="00E01A5C">
              <w:rPr>
                <w:rFonts w:ascii="標楷體" w:eastAsia="標楷體" w:hAnsi="標楷體" w:hint="eastAsia"/>
                <w:sz w:val="20"/>
                <w:szCs w:val="20"/>
              </w:rPr>
              <w:t>。</w:t>
            </w:r>
          </w:p>
          <w:p w14:paraId="4CD3930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sz w:val="20"/>
                <w:szCs w:val="20"/>
              </w:rPr>
              <w:t>4.</w:t>
            </w:r>
            <w:r w:rsidRPr="00E01A5C">
              <w:rPr>
                <w:rFonts w:ascii="標楷體" w:eastAsia="標楷體" w:hAnsi="標楷體" w:hint="eastAsia"/>
                <w:sz w:val="20"/>
                <w:szCs w:val="20"/>
              </w:rPr>
              <w:t>老師拿出第五課的數字卡複習「</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」到「十」的念法（白話音），並教導學生「</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」到「十」的文言音，請學生跟著</w:t>
            </w:r>
            <w:proofErr w:type="gramStart"/>
            <w:r w:rsidRPr="00E01A5C">
              <w:rPr>
                <w:rFonts w:ascii="標楷體" w:eastAsia="標楷體" w:hAnsi="標楷體" w:hint="eastAsia"/>
                <w:sz w:val="20"/>
                <w:szCs w:val="20"/>
              </w:rPr>
              <w:t>複</w:t>
            </w:r>
            <w:proofErr w:type="gramEnd"/>
            <w:r w:rsidRPr="00E01A5C">
              <w:rPr>
                <w:rFonts w:ascii="標楷體" w:eastAsia="標楷體" w:hAnsi="標楷體" w:hint="eastAsia"/>
                <w:sz w:val="20"/>
                <w:szCs w:val="20"/>
              </w:rPr>
              <w:t>誦。</w:t>
            </w:r>
          </w:p>
          <w:p w14:paraId="6BBB60A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」到「十」數字的文言音，請參見第五課補充教材（P90）。</w:t>
            </w:r>
          </w:p>
          <w:p w14:paraId="0E78F2D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sz w:val="20"/>
                <w:szCs w:val="20"/>
              </w:rPr>
              <w:lastRenderedPageBreak/>
              <w:t>5.</w:t>
            </w:r>
            <w:r w:rsidRPr="00E01A5C">
              <w:rPr>
                <w:rFonts w:ascii="標楷體" w:eastAsia="標楷體" w:hAnsi="標楷體" w:hint="eastAsia"/>
                <w:sz w:val="20"/>
                <w:szCs w:val="20"/>
              </w:rPr>
              <w:t>請學生找一找，說一說，整首念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哪幾個數字念法不一樣？哪些是白話音？哪些是文言音？</w:t>
            </w:r>
            <w:r w:rsidRPr="00E01A5C">
              <w:rPr>
                <w:rFonts w:ascii="標楷體" w:eastAsia="標楷體" w:hAnsi="標楷體"/>
                <w:sz w:val="20"/>
                <w:szCs w:val="20"/>
              </w:rPr>
              <w:t xml:space="preserve"> </w:t>
            </w:r>
          </w:p>
          <w:p w14:paraId="5107FC4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6.依學生人數做適當分組，各組</w:t>
            </w:r>
            <w:proofErr w:type="gramStart"/>
            <w:r w:rsidRPr="00E01A5C">
              <w:rPr>
                <w:rFonts w:ascii="標楷體" w:eastAsia="標楷體" w:hAnsi="標楷體" w:hint="eastAsia"/>
                <w:sz w:val="20"/>
                <w:szCs w:val="20"/>
              </w:rPr>
              <w:t>依序念讀課文直至精熟</w:t>
            </w:r>
            <w:proofErr w:type="gramEnd"/>
            <w:r w:rsidRPr="00E01A5C">
              <w:rPr>
                <w:rFonts w:ascii="標楷體" w:eastAsia="標楷體" w:hAnsi="標楷體" w:hint="eastAsia"/>
                <w:sz w:val="20"/>
                <w:szCs w:val="20"/>
              </w:rPr>
              <w:t>，老師適時指導發音。</w:t>
            </w:r>
          </w:p>
          <w:p w14:paraId="3A667DD9"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7.播放本課歌曲，老師</w:t>
            </w:r>
            <w:proofErr w:type="gramStart"/>
            <w:r w:rsidRPr="00E01A5C">
              <w:rPr>
                <w:rFonts w:ascii="標楷體" w:eastAsia="標楷體" w:hAnsi="標楷體" w:hint="eastAsia"/>
                <w:sz w:val="20"/>
                <w:szCs w:val="20"/>
              </w:rPr>
              <w:t>帶領念唱</w:t>
            </w:r>
            <w:proofErr w:type="gramEnd"/>
            <w:r w:rsidRPr="00E01A5C">
              <w:rPr>
                <w:rFonts w:ascii="標楷體" w:eastAsia="標楷體" w:hAnsi="標楷體" w:hint="eastAsia"/>
                <w:sz w:val="20"/>
                <w:szCs w:val="20"/>
              </w:rPr>
              <w:t>。</w:t>
            </w:r>
          </w:p>
          <w:p w14:paraId="08F6B4F1"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8.歡樂動一動：</w:t>
            </w:r>
          </w:p>
          <w:p w14:paraId="7B88437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(1)老師進行課文律動教學。</w:t>
            </w:r>
          </w:p>
          <w:p w14:paraId="3591E64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(2)將全班分成二～五組，</w:t>
            </w:r>
            <w:proofErr w:type="gramStart"/>
            <w:r w:rsidRPr="00E01A5C">
              <w:rPr>
                <w:rFonts w:ascii="標楷體" w:eastAsia="標楷體" w:hAnsi="標楷體" w:hint="eastAsia"/>
                <w:sz w:val="20"/>
                <w:szCs w:val="20"/>
              </w:rPr>
              <w:t>每一組跳兩句</w:t>
            </w:r>
            <w:proofErr w:type="gramEnd"/>
            <w:r w:rsidRPr="00E01A5C">
              <w:rPr>
                <w:rFonts w:ascii="標楷體" w:eastAsia="標楷體" w:hAnsi="標楷體" w:hint="eastAsia"/>
                <w:sz w:val="20"/>
                <w:szCs w:val="20"/>
              </w:rPr>
              <w:t>課文，接著換下一組。</w:t>
            </w:r>
          </w:p>
          <w:p w14:paraId="393B2F5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(3)若分組有三組以上，跳完的組別可指定下一句由哪一</w:t>
            </w:r>
            <w:proofErr w:type="gramStart"/>
            <w:r w:rsidRPr="00E01A5C">
              <w:rPr>
                <w:rFonts w:ascii="標楷體" w:eastAsia="標楷體" w:hAnsi="標楷體" w:hint="eastAsia"/>
                <w:sz w:val="20"/>
                <w:szCs w:val="20"/>
              </w:rPr>
              <w:t>組接跳</w:t>
            </w:r>
            <w:proofErr w:type="gramEnd"/>
            <w:r w:rsidRPr="00E01A5C">
              <w:rPr>
                <w:rFonts w:ascii="標楷體" w:eastAsia="標楷體" w:hAnsi="標楷體" w:hint="eastAsia"/>
                <w:sz w:val="20"/>
                <w:szCs w:val="20"/>
              </w:rPr>
              <w:t>。</w:t>
            </w:r>
          </w:p>
          <w:p w14:paraId="2E9413BE"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1C6328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（二）活動二：來玩沙包</w:t>
            </w:r>
          </w:p>
          <w:p w14:paraId="2B8CF1A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1.結合念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，老師帶領</w:t>
            </w:r>
            <w:proofErr w:type="gramStart"/>
            <w:r w:rsidRPr="00E01A5C">
              <w:rPr>
                <w:rFonts w:ascii="標楷體" w:eastAsia="標楷體" w:hAnsi="標楷體" w:hint="eastAsia"/>
                <w:sz w:val="20"/>
                <w:szCs w:val="20"/>
              </w:rPr>
              <w:t>學生拋接沙包</w:t>
            </w:r>
            <w:proofErr w:type="gramEnd"/>
            <w:r w:rsidRPr="00E01A5C">
              <w:rPr>
                <w:rFonts w:ascii="標楷體" w:eastAsia="標楷體" w:hAnsi="標楷體" w:hint="eastAsia"/>
                <w:sz w:val="20"/>
                <w:szCs w:val="20"/>
              </w:rPr>
              <w:t>，邊念邊做動作。</w:t>
            </w:r>
          </w:p>
          <w:p w14:paraId="591E9B1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sz w:val="20"/>
                <w:szCs w:val="20"/>
              </w:rPr>
              <w:t>1.</w:t>
            </w:r>
            <w:r w:rsidRPr="00E01A5C">
              <w:rPr>
                <w:rFonts w:ascii="標楷體" w:eastAsia="標楷體" w:hAnsi="標楷體" w:hint="eastAsia"/>
                <w:sz w:val="20"/>
                <w:szCs w:val="20"/>
              </w:rPr>
              <w:t>每位學生先拿出一粒沙包，</w:t>
            </w:r>
            <w:proofErr w:type="gramStart"/>
            <w:r w:rsidRPr="00E01A5C">
              <w:rPr>
                <w:rFonts w:ascii="標楷體" w:eastAsia="標楷體" w:hAnsi="標楷體" w:hint="eastAsia"/>
                <w:sz w:val="20"/>
                <w:szCs w:val="20"/>
              </w:rPr>
              <w:t>練習拋接動作</w:t>
            </w:r>
            <w:proofErr w:type="gramEnd"/>
            <w:r w:rsidRPr="00E01A5C">
              <w:rPr>
                <w:rFonts w:ascii="標楷體" w:eastAsia="標楷體" w:hAnsi="標楷體" w:hint="eastAsia"/>
                <w:sz w:val="20"/>
                <w:szCs w:val="20"/>
              </w:rPr>
              <w:t>。</w:t>
            </w:r>
          </w:p>
          <w:p w14:paraId="0631680D"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sz w:val="20"/>
                <w:szCs w:val="20"/>
              </w:rPr>
              <w:t>2.</w:t>
            </w:r>
            <w:r w:rsidRPr="00E01A5C">
              <w:rPr>
                <w:rFonts w:ascii="標楷體" w:eastAsia="標楷體" w:hAnsi="標楷體" w:hint="eastAsia"/>
                <w:sz w:val="20"/>
                <w:szCs w:val="20"/>
              </w:rPr>
              <w:t>單</w:t>
            </w:r>
            <w:proofErr w:type="gramStart"/>
            <w:r w:rsidRPr="00E01A5C">
              <w:rPr>
                <w:rFonts w:ascii="標楷體" w:eastAsia="標楷體" w:hAnsi="標楷體" w:hint="eastAsia"/>
                <w:sz w:val="20"/>
                <w:szCs w:val="20"/>
              </w:rPr>
              <w:t>個沙包拋接熟練</w:t>
            </w:r>
            <w:proofErr w:type="gramEnd"/>
            <w:r w:rsidRPr="00E01A5C">
              <w:rPr>
                <w:rFonts w:ascii="標楷體" w:eastAsia="標楷體" w:hAnsi="標楷體" w:hint="eastAsia"/>
                <w:sz w:val="20"/>
                <w:szCs w:val="20"/>
              </w:rPr>
              <w:t>後，再拿出第二粒沙包，配合念</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邊念邊練習</w:t>
            </w:r>
            <w:proofErr w:type="gramStart"/>
            <w:r w:rsidRPr="00E01A5C">
              <w:rPr>
                <w:rFonts w:ascii="標楷體" w:eastAsia="標楷體" w:hAnsi="標楷體" w:hint="eastAsia"/>
                <w:sz w:val="20"/>
                <w:szCs w:val="20"/>
              </w:rPr>
              <w:t>沙包的拋</w:t>
            </w:r>
            <w:proofErr w:type="gramEnd"/>
            <w:r w:rsidRPr="00E01A5C">
              <w:rPr>
                <w:rFonts w:ascii="標楷體" w:eastAsia="標楷體" w:hAnsi="標楷體" w:hint="eastAsia"/>
                <w:sz w:val="20"/>
                <w:szCs w:val="20"/>
              </w:rPr>
              <w:t>、接。</w:t>
            </w:r>
          </w:p>
          <w:p w14:paraId="30717D4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3.等學生都熟悉「一放雞」的玩法後，老師將全班分組進行比賽。</w:t>
            </w:r>
          </w:p>
          <w:p w14:paraId="0CDF323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4.每一回合各組派一人進行比賽，動作錯誤或沙包先掉落者就輸了。</w:t>
            </w:r>
          </w:p>
          <w:p w14:paraId="6995DDF0"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570335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三、統整活動 </w:t>
            </w:r>
          </w:p>
          <w:p w14:paraId="3F288F1B" w14:textId="2C6EE481"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請學生回家結合念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，與家人比賽玩沙包，看誰玩得最好。</w:t>
            </w:r>
          </w:p>
        </w:tc>
        <w:tc>
          <w:tcPr>
            <w:tcW w:w="0" w:type="auto"/>
          </w:tcPr>
          <w:p w14:paraId="0CEB3A5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372997A3"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聽力評量</w:t>
            </w:r>
          </w:p>
          <w:p w14:paraId="51AB0A00"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表演評量</w:t>
            </w:r>
          </w:p>
          <w:p w14:paraId="50A52603" w14:textId="29AB8E46"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態度評量</w:t>
            </w:r>
          </w:p>
        </w:tc>
        <w:tc>
          <w:tcPr>
            <w:tcW w:w="0" w:type="auto"/>
          </w:tcPr>
          <w:p w14:paraId="37F944C9"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閱讀素養教育</w:t>
            </w:r>
          </w:p>
          <w:p w14:paraId="0278BD74" w14:textId="70D0B0A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閱E14 喜歡與他人討論、分享自己閱讀的文本。</w:t>
            </w:r>
          </w:p>
        </w:tc>
        <w:tc>
          <w:tcPr>
            <w:tcW w:w="0" w:type="auto"/>
          </w:tcPr>
          <w:p w14:paraId="3575CA1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04461C69" w14:textId="02D7561D"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2b-Ⅱ-2 參加團體活動，遵守紀律、重視榮譽感，並展現負責的態度。</w:t>
            </w:r>
          </w:p>
        </w:tc>
      </w:tr>
      <w:tr w:rsidR="008520DB" w:rsidRPr="008D2FBD" w14:paraId="180F8356" w14:textId="77777777" w:rsidTr="008520DB">
        <w:tblPrEx>
          <w:jc w:val="center"/>
        </w:tblPrEx>
        <w:trPr>
          <w:jc w:val="center"/>
        </w:trPr>
        <w:tc>
          <w:tcPr>
            <w:tcW w:w="0" w:type="auto"/>
          </w:tcPr>
          <w:p w14:paraId="30E9DA92" w14:textId="5CF3B238" w:rsidR="008520DB" w:rsidRPr="008D2FBD" w:rsidRDefault="008520DB" w:rsidP="008520DB">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21</w:t>
            </w:r>
            <w:proofErr w:type="gramStart"/>
            <w:r w:rsidRPr="008D2FBD">
              <w:rPr>
                <w:rFonts w:ascii="標楷體" w:eastAsia="標楷體" w:hAnsi="標楷體"/>
                <w:sz w:val="20"/>
                <w:szCs w:val="20"/>
              </w:rPr>
              <w:t>週</w:t>
            </w:r>
            <w:proofErr w:type="gramEnd"/>
          </w:p>
        </w:tc>
        <w:tc>
          <w:tcPr>
            <w:tcW w:w="0" w:type="auto"/>
            <w:vAlign w:val="center"/>
          </w:tcPr>
          <w:p w14:paraId="1672D9D9" w14:textId="0CBBA5A9" w:rsidR="008520DB" w:rsidRPr="00E01A5C" w:rsidRDefault="008520DB" w:rsidP="008520DB">
            <w:pPr>
              <w:tabs>
                <w:tab w:val="left" w:pos="1340"/>
              </w:tabs>
              <w:spacing w:line="0" w:lineRule="atLeast"/>
              <w:rPr>
                <w:rFonts w:ascii="標楷體" w:eastAsia="標楷體" w:hAnsi="標楷體"/>
                <w:sz w:val="20"/>
                <w:szCs w:val="20"/>
              </w:rPr>
            </w:pPr>
            <w:r w:rsidRPr="00E01A5C">
              <w:rPr>
                <w:rFonts w:ascii="標楷體" w:eastAsia="標楷體" w:hAnsi="標楷體" w:hint="eastAsia"/>
                <w:sz w:val="20"/>
                <w:szCs w:val="20"/>
              </w:rPr>
              <w:t>歡喜來過節～農曆過年</w:t>
            </w:r>
          </w:p>
        </w:tc>
        <w:tc>
          <w:tcPr>
            <w:tcW w:w="0" w:type="auto"/>
          </w:tcPr>
          <w:p w14:paraId="4F1C2642"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496" w:type="pct"/>
            <w:gridSpan w:val="2"/>
          </w:tcPr>
          <w:p w14:paraId="707AF19C"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閩-E-A2</w:t>
            </w:r>
          </w:p>
          <w:p w14:paraId="3793D7C5"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具備使用閩南語文進行思考的能力，並用之於日常生活中，以處理相關問題。</w:t>
            </w:r>
          </w:p>
          <w:p w14:paraId="3DC98233" w14:textId="77777777"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閩-E-B1</w:t>
            </w:r>
          </w:p>
          <w:p w14:paraId="428089AA" w14:textId="7694AC00" w:rsidR="008520DB" w:rsidRPr="00E01A5C" w:rsidRDefault="008520DB" w:rsidP="008520DB">
            <w:pPr>
              <w:spacing w:line="0" w:lineRule="atLeast"/>
              <w:ind w:leftChars="-10" w:left="-24" w:rightChars="-20" w:right="-48"/>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w:t>
            </w:r>
            <w:r w:rsidRPr="00E01A5C">
              <w:rPr>
                <w:rFonts w:ascii="標楷體" w:eastAsia="標楷體" w:hAnsi="標楷體" w:hint="eastAsia"/>
                <w:sz w:val="20"/>
                <w:szCs w:val="20"/>
              </w:rPr>
              <w:lastRenderedPageBreak/>
              <w:t>表達、溝通，以運用於家庭、學校、社區生活之中。</w:t>
            </w:r>
          </w:p>
        </w:tc>
        <w:tc>
          <w:tcPr>
            <w:tcW w:w="447" w:type="pct"/>
          </w:tcPr>
          <w:p w14:paraId="73CE17CB"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lastRenderedPageBreak/>
              <w:t>1-Ⅰ-2 能聽懂日常生活中閩南語語句並掌握重點。</w:t>
            </w:r>
          </w:p>
          <w:p w14:paraId="4473AEBF"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1-Ⅰ-3 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2503B3B9"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1-Ⅰ-4 能從聆聽中建立主動</w:t>
            </w:r>
            <w:r w:rsidRPr="00E01A5C">
              <w:rPr>
                <w:rFonts w:ascii="標楷體" w:eastAsia="標楷體" w:hAnsi="標楷體" w:hint="eastAsia"/>
                <w:sz w:val="20"/>
                <w:szCs w:val="20"/>
              </w:rPr>
              <w:lastRenderedPageBreak/>
              <w:t>學習閩南語的興趣與習慣。</w:t>
            </w:r>
          </w:p>
          <w:p w14:paraId="1A128DFC"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2-Ⅰ-3 能正確朗讀所學的閩南語課文。</w:t>
            </w:r>
          </w:p>
          <w:p w14:paraId="54DDC4DA" w14:textId="77777777"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p w14:paraId="1CD28A7F" w14:textId="5AD5C3E6" w:rsidR="008520DB" w:rsidRPr="00E01A5C" w:rsidRDefault="008520DB" w:rsidP="008520DB">
            <w:pPr>
              <w:spacing w:line="0" w:lineRule="atLeast"/>
              <w:ind w:leftChars="-25" w:left="-60" w:rightChars="-27" w:right="-65"/>
              <w:rPr>
                <w:rFonts w:ascii="標楷體" w:eastAsia="標楷體" w:hAnsi="標楷體"/>
                <w:sz w:val="20"/>
                <w:szCs w:val="20"/>
              </w:rPr>
            </w:pPr>
            <w:r w:rsidRPr="00E01A5C">
              <w:rPr>
                <w:rFonts w:ascii="標楷體" w:eastAsia="標楷體" w:hAnsi="標楷體" w:hint="eastAsia"/>
                <w:sz w:val="20"/>
                <w:szCs w:val="20"/>
              </w:rPr>
              <w:t>3-Ⅰ-1 能建立樂意閱讀閩南語文語句和短文的興趣。</w:t>
            </w:r>
          </w:p>
        </w:tc>
        <w:tc>
          <w:tcPr>
            <w:tcW w:w="0" w:type="auto"/>
          </w:tcPr>
          <w:p w14:paraId="21D77417"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lastRenderedPageBreak/>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618D4E2D"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r w:rsidRPr="00E01A5C">
              <w:rPr>
                <w:rFonts w:ascii="標楷體" w:eastAsia="標楷體" w:hAnsi="標楷體" w:hint="eastAsia"/>
                <w:sz w:val="20"/>
                <w:szCs w:val="20"/>
              </w:rPr>
              <w:t>Ac-Ⅰ-2 生活故事。</w:t>
            </w:r>
          </w:p>
          <w:p w14:paraId="04FCFA8E" w14:textId="77777777"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rPr>
              <w:t>Bb-Ⅰ-1 家</w:t>
            </w:r>
            <w:r w:rsidRPr="00E01A5C">
              <w:rPr>
                <w:rFonts w:ascii="標楷體" w:eastAsia="標楷體" w:hAnsi="標楷體" w:hint="eastAsia"/>
                <w:sz w:val="20"/>
                <w:szCs w:val="20"/>
              </w:rPr>
              <w:lastRenderedPageBreak/>
              <w:t>庭生活。</w:t>
            </w:r>
          </w:p>
          <w:p w14:paraId="17591A32" w14:textId="7824C3C4" w:rsidR="008520DB" w:rsidRPr="00E01A5C" w:rsidRDefault="008520DB" w:rsidP="008520DB">
            <w:pPr>
              <w:spacing w:line="0" w:lineRule="atLeast"/>
              <w:ind w:leftChars="-25" w:left="-60" w:rightChars="-21" w:right="-50"/>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183A1A46"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lastRenderedPageBreak/>
              <w:t>1.能了解＜舊曆過年＞的內容及意義，並懂得珍惜有意義的民俗活動。</w:t>
            </w:r>
          </w:p>
          <w:p w14:paraId="080EBA23"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2.能正確使用</w:t>
            </w:r>
            <w:proofErr w:type="gramStart"/>
            <w:r w:rsidRPr="00E01A5C">
              <w:rPr>
                <w:rFonts w:ascii="標楷體" w:eastAsia="標楷體" w:hAnsi="標楷體" w:hint="eastAsia"/>
                <w:sz w:val="20"/>
                <w:szCs w:val="20"/>
              </w:rPr>
              <w:t>閩南語念唱</w:t>
            </w:r>
            <w:proofErr w:type="gramEnd"/>
            <w:r w:rsidRPr="00E01A5C">
              <w:rPr>
                <w:rFonts w:ascii="標楷體" w:eastAsia="標楷體" w:hAnsi="標楷體" w:hint="eastAsia"/>
                <w:sz w:val="20"/>
                <w:szCs w:val="20"/>
              </w:rPr>
              <w:t>＜舊曆過年＞，並做著念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律動，激發喜愛閩南語念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的學習興趣。</w:t>
            </w:r>
          </w:p>
          <w:p w14:paraId="380787DD" w14:textId="77777777"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3.能認識農曆過年</w:t>
            </w:r>
            <w:r w:rsidRPr="00E01A5C">
              <w:rPr>
                <w:rFonts w:ascii="標楷體" w:eastAsia="標楷體" w:hAnsi="標楷體" w:hint="eastAsia"/>
                <w:sz w:val="20"/>
                <w:szCs w:val="20"/>
              </w:rPr>
              <w:lastRenderedPageBreak/>
              <w:t>的傳統習俗，並和家人一起分享年節的樂趣。</w:t>
            </w:r>
          </w:p>
          <w:p w14:paraId="45288AB5" w14:textId="13F3F723" w:rsidR="008520DB" w:rsidRPr="00E01A5C" w:rsidRDefault="008520DB" w:rsidP="008520DB">
            <w:pPr>
              <w:spacing w:line="0" w:lineRule="atLeast"/>
              <w:ind w:leftChars="-27" w:left="-65" w:rightChars="-21" w:right="-50"/>
              <w:rPr>
                <w:rFonts w:ascii="標楷體" w:eastAsia="標楷體" w:hAnsi="標楷體"/>
                <w:sz w:val="20"/>
                <w:szCs w:val="20"/>
              </w:rPr>
            </w:pPr>
            <w:r w:rsidRPr="00E01A5C">
              <w:rPr>
                <w:rFonts w:ascii="標楷體" w:eastAsia="標楷體" w:hAnsi="標楷體" w:hint="eastAsia"/>
                <w:sz w:val="20"/>
                <w:szCs w:val="20"/>
              </w:rPr>
              <w:t>4.能</w:t>
            </w:r>
            <w:proofErr w:type="gramStart"/>
            <w:r w:rsidRPr="00E01A5C">
              <w:rPr>
                <w:rFonts w:ascii="標楷體" w:eastAsia="標楷體" w:hAnsi="標楷體" w:hint="eastAsia"/>
                <w:sz w:val="20"/>
                <w:szCs w:val="20"/>
              </w:rPr>
              <w:t>聽懂並會</w:t>
            </w:r>
            <w:proofErr w:type="gramEnd"/>
            <w:r w:rsidRPr="00E01A5C">
              <w:rPr>
                <w:rFonts w:ascii="標楷體" w:eastAsia="標楷體" w:hAnsi="標楷體" w:hint="eastAsia"/>
                <w:sz w:val="20"/>
                <w:szCs w:val="20"/>
              </w:rPr>
              <w:t>正確使用閩南語與人分享臺灣本土的過年傳說「</w:t>
            </w:r>
            <w:proofErr w:type="gramStart"/>
            <w:r w:rsidRPr="00E01A5C">
              <w:rPr>
                <w:rFonts w:ascii="標楷體" w:eastAsia="標楷體" w:hAnsi="標楷體" w:hint="eastAsia"/>
                <w:sz w:val="20"/>
                <w:szCs w:val="20"/>
              </w:rPr>
              <w:t>沉</w:t>
            </w:r>
            <w:proofErr w:type="gramEnd"/>
            <w:r w:rsidRPr="00E01A5C">
              <w:rPr>
                <w:rFonts w:ascii="標楷體" w:eastAsia="標楷體" w:hAnsi="標楷體" w:hint="eastAsia"/>
                <w:sz w:val="20"/>
                <w:szCs w:val="20"/>
              </w:rPr>
              <w:t>地」。</w:t>
            </w:r>
          </w:p>
        </w:tc>
        <w:tc>
          <w:tcPr>
            <w:tcW w:w="0" w:type="auto"/>
          </w:tcPr>
          <w:p w14:paraId="2F97727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歡喜來過節~舊曆過年</w:t>
            </w:r>
          </w:p>
          <w:p w14:paraId="60102AC8"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674620C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一、引起動機  </w:t>
            </w:r>
          </w:p>
          <w:p w14:paraId="0864889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老師提問：「欲過年矣，逐家攏會無</w:t>
            </w:r>
            <w:proofErr w:type="gramStart"/>
            <w:r w:rsidRPr="00E01A5C">
              <w:rPr>
                <w:rFonts w:ascii="標楷體" w:eastAsia="標楷體" w:hAnsi="標楷體" w:hint="eastAsia"/>
                <w:sz w:val="20"/>
                <w:szCs w:val="20"/>
              </w:rPr>
              <w:t>閒</w:t>
            </w:r>
            <w:proofErr w:type="gramEnd"/>
            <w:r w:rsidRPr="00E01A5C">
              <w:rPr>
                <w:rFonts w:ascii="標楷體" w:eastAsia="標楷體" w:hAnsi="標楷體" w:hint="eastAsia"/>
                <w:sz w:val="20"/>
                <w:szCs w:val="20"/>
              </w:rPr>
              <w:t>做</w:t>
            </w:r>
            <w:proofErr w:type="gramStart"/>
            <w:r w:rsidRPr="00E01A5C">
              <w:rPr>
                <w:rFonts w:ascii="標楷體" w:eastAsia="標楷體" w:hAnsi="標楷體" w:hint="eastAsia"/>
                <w:sz w:val="20"/>
                <w:szCs w:val="20"/>
              </w:rPr>
              <w:t>啥物代誌</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快過年了，大家都忙著做什麼事情？）引導學生回答出「大</w:t>
            </w:r>
            <w:proofErr w:type="gramStart"/>
            <w:r w:rsidRPr="00E01A5C">
              <w:rPr>
                <w:rFonts w:ascii="標楷體" w:eastAsia="標楷體" w:hAnsi="標楷體" w:hint="eastAsia"/>
                <w:sz w:val="20"/>
                <w:szCs w:val="20"/>
              </w:rPr>
              <w:t>摒</w:t>
            </w:r>
            <w:proofErr w:type="gramEnd"/>
            <w:r w:rsidRPr="00E01A5C">
              <w:rPr>
                <w:rFonts w:ascii="標楷體" w:eastAsia="標楷體" w:hAnsi="標楷體" w:hint="eastAsia"/>
                <w:sz w:val="20"/>
                <w:szCs w:val="20"/>
              </w:rPr>
              <w:t>掃」（大掃除）答案後，藉機告訴學生：父母工作很辛苦，要幫忙父母做家事，做個孝順的好孩子。</w:t>
            </w:r>
          </w:p>
          <w:p w14:paraId="13D93DA9"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101F3B5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 xml:space="preserve">二、發展活動  </w:t>
            </w:r>
          </w:p>
          <w:p w14:paraId="19341BE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lastRenderedPageBreak/>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：課文認讀</w:t>
            </w:r>
          </w:p>
          <w:p w14:paraId="7F1F0F3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1.老師播放教學電子書之課文情境圖，問學生從圖上看到什麼？</w:t>
            </w:r>
          </w:p>
          <w:p w14:paraId="659851F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2.老師可指定學生發表意見或請學生舉手回答。</w:t>
            </w:r>
          </w:p>
          <w:p w14:paraId="1F8DD44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w:t>
            </w:r>
            <w:proofErr w:type="gramStart"/>
            <w:r w:rsidRPr="00E01A5C">
              <w:rPr>
                <w:rFonts w:ascii="標楷體" w:eastAsia="標楷體" w:hAnsi="標楷體" w:hint="eastAsia"/>
                <w:sz w:val="20"/>
                <w:szCs w:val="20"/>
              </w:rPr>
              <w:t>老師領讀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。也可播放MP3，帶領學生聆聽、朗讀課文。</w:t>
            </w:r>
          </w:p>
          <w:p w14:paraId="1F15E70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4.老師進行課文內容講解。</w:t>
            </w:r>
          </w:p>
          <w:p w14:paraId="264C268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5.參考「教學補給站」的語詞延伸，介紹「過年的風俗」，讓學生跟著</w:t>
            </w:r>
            <w:proofErr w:type="gramStart"/>
            <w:r w:rsidRPr="00E01A5C">
              <w:rPr>
                <w:rFonts w:ascii="標楷體" w:eastAsia="標楷體" w:hAnsi="標楷體" w:hint="eastAsia"/>
                <w:sz w:val="20"/>
                <w:szCs w:val="20"/>
              </w:rPr>
              <w:t>複</w:t>
            </w:r>
            <w:proofErr w:type="gramEnd"/>
            <w:r w:rsidRPr="00E01A5C">
              <w:rPr>
                <w:rFonts w:ascii="標楷體" w:eastAsia="標楷體" w:hAnsi="標楷體" w:hint="eastAsia"/>
                <w:sz w:val="20"/>
                <w:szCs w:val="20"/>
              </w:rPr>
              <w:t>誦。</w:t>
            </w:r>
          </w:p>
          <w:p w14:paraId="526F952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6.老師揭示問題，請學生舉手搶答，答對平時成績加分。</w:t>
            </w:r>
          </w:p>
          <w:p w14:paraId="1DB9361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(1)「全家做伙食腥臊」是過年的</w:t>
            </w:r>
            <w:proofErr w:type="gramStart"/>
            <w:r w:rsidRPr="00E01A5C">
              <w:rPr>
                <w:rFonts w:ascii="標楷體" w:eastAsia="標楷體" w:hAnsi="標楷體" w:hint="eastAsia"/>
                <w:sz w:val="20"/>
                <w:szCs w:val="20"/>
              </w:rPr>
              <w:t>佗</w:t>
            </w:r>
            <w:proofErr w:type="gramEnd"/>
            <w:r w:rsidRPr="00E01A5C">
              <w:rPr>
                <w:rFonts w:ascii="標楷體" w:eastAsia="標楷體" w:hAnsi="標楷體" w:hint="eastAsia"/>
                <w:sz w:val="20"/>
                <w:szCs w:val="20"/>
              </w:rPr>
              <w:t>一種風俗？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「全家一起吃豐盛的食物」是過年的哪一種習俗？）</w:t>
            </w:r>
          </w:p>
          <w:p w14:paraId="655D943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※答案：「全家做伙食腥臊」是過年的圍爐風俗。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「全家一起吃豐盛的食物」是過年的圍爐習俗。）</w:t>
            </w:r>
          </w:p>
          <w:p w14:paraId="520B8C65"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(2)課文內底有講</w:t>
            </w:r>
            <w:proofErr w:type="gramStart"/>
            <w:r w:rsidRPr="00E01A5C">
              <w:rPr>
                <w:rFonts w:ascii="標楷體" w:eastAsia="標楷體" w:hAnsi="標楷體" w:hint="eastAsia"/>
                <w:sz w:val="20"/>
                <w:szCs w:val="20"/>
              </w:rPr>
              <w:t>著啥物</w:t>
            </w:r>
            <w:proofErr w:type="gramEnd"/>
            <w:r w:rsidRPr="00E01A5C">
              <w:rPr>
                <w:rFonts w:ascii="標楷體" w:eastAsia="標楷體" w:hAnsi="標楷體" w:hint="eastAsia"/>
                <w:sz w:val="20"/>
                <w:szCs w:val="20"/>
              </w:rPr>
              <w:t>過年的風俗？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課文中有提到什麼過年的習俗？）</w:t>
            </w:r>
          </w:p>
          <w:p w14:paraId="2015E2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※答案：課文內底有講著大</w:t>
            </w:r>
            <w:proofErr w:type="gramStart"/>
            <w:r w:rsidRPr="00E01A5C">
              <w:rPr>
                <w:rFonts w:ascii="標楷體" w:eastAsia="標楷體" w:hAnsi="標楷體" w:hint="eastAsia"/>
                <w:sz w:val="20"/>
                <w:szCs w:val="20"/>
              </w:rPr>
              <w:t>摒</w:t>
            </w:r>
            <w:proofErr w:type="gramEnd"/>
            <w:r w:rsidRPr="00E01A5C">
              <w:rPr>
                <w:rFonts w:ascii="標楷體" w:eastAsia="標楷體" w:hAnsi="標楷體" w:hint="eastAsia"/>
                <w:sz w:val="20"/>
                <w:szCs w:val="20"/>
              </w:rPr>
              <w:t>掃、放炮仔</w:t>
            </w:r>
            <w:proofErr w:type="gramStart"/>
            <w:r w:rsidRPr="00E01A5C">
              <w:rPr>
                <w:rFonts w:ascii="標楷體" w:eastAsia="標楷體" w:hAnsi="標楷體" w:hint="eastAsia"/>
                <w:sz w:val="20"/>
                <w:szCs w:val="20"/>
              </w:rPr>
              <w:t>佮</w:t>
            </w:r>
            <w:proofErr w:type="gramEnd"/>
            <w:r w:rsidRPr="00E01A5C">
              <w:rPr>
                <w:rFonts w:ascii="標楷體" w:eastAsia="標楷體" w:hAnsi="標楷體" w:hint="eastAsia"/>
                <w:sz w:val="20"/>
                <w:szCs w:val="20"/>
              </w:rPr>
              <w:t>圍爐的風俗。</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課文中有提到大掃除、放鞭炮和圍爐的習俗。）</w:t>
            </w:r>
          </w:p>
          <w:p w14:paraId="028DBAA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7.播放教學MP3，教導學生學唱本課歌曲。</w:t>
            </w:r>
          </w:p>
          <w:p w14:paraId="123E7FC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8.歡樂動一動</w:t>
            </w:r>
          </w:p>
          <w:p w14:paraId="02B8800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(1)老師進行課文律動教學。</w:t>
            </w:r>
          </w:p>
          <w:p w14:paraId="7B13BC9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(2)依學生人數做適當分組，請各組學生依序上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動，老師視各組表現給予獎勵。</w:t>
            </w:r>
          </w:p>
          <w:p w14:paraId="3F36F454"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3A4814A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（二）活動二：換你念課文</w:t>
            </w:r>
          </w:p>
          <w:p w14:paraId="7A4D383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1.老師先指定一名學生念課文。學生可在任何一個點停頓，並點名下一個人念。</w:t>
            </w:r>
          </w:p>
          <w:p w14:paraId="7F725EE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w:t>
            </w:r>
            <w:proofErr w:type="gramStart"/>
            <w:r w:rsidRPr="00E01A5C">
              <w:rPr>
                <w:rFonts w:ascii="標楷體" w:eastAsia="標楷體" w:hAnsi="標楷體" w:hint="eastAsia"/>
                <w:sz w:val="20"/>
                <w:szCs w:val="20"/>
              </w:rPr>
              <w:t>接棒念課文</w:t>
            </w:r>
            <w:proofErr w:type="gramEnd"/>
            <w:r w:rsidRPr="00E01A5C">
              <w:rPr>
                <w:rFonts w:ascii="標楷體" w:eastAsia="標楷體" w:hAnsi="標楷體" w:hint="eastAsia"/>
                <w:sz w:val="20"/>
                <w:szCs w:val="20"/>
              </w:rPr>
              <w:t>的人要</w:t>
            </w:r>
            <w:proofErr w:type="gramStart"/>
            <w:r w:rsidRPr="00E01A5C">
              <w:rPr>
                <w:rFonts w:ascii="標楷體" w:eastAsia="標楷體" w:hAnsi="標楷體" w:hint="eastAsia"/>
                <w:sz w:val="20"/>
                <w:szCs w:val="20"/>
              </w:rPr>
              <w:t>立刻接念</w:t>
            </w:r>
            <w:proofErr w:type="gramEnd"/>
            <w:r w:rsidRPr="00E01A5C">
              <w:rPr>
                <w:rFonts w:ascii="標楷體" w:eastAsia="標楷體" w:hAnsi="標楷體" w:hint="eastAsia"/>
                <w:sz w:val="20"/>
                <w:szCs w:val="20"/>
              </w:rPr>
              <w:t>，不得重複上一個人念過的字。若有失誤</w:t>
            </w:r>
            <w:proofErr w:type="gramStart"/>
            <w:r w:rsidRPr="00E01A5C">
              <w:rPr>
                <w:rFonts w:ascii="標楷體" w:eastAsia="標楷體" w:hAnsi="標楷體" w:hint="eastAsia"/>
                <w:sz w:val="20"/>
                <w:szCs w:val="20"/>
              </w:rPr>
              <w:t>便記醜一</w:t>
            </w:r>
            <w:proofErr w:type="gramEnd"/>
            <w:r w:rsidRPr="00E01A5C">
              <w:rPr>
                <w:rFonts w:ascii="標楷體" w:eastAsia="標楷體" w:hAnsi="標楷體" w:hint="eastAsia"/>
                <w:sz w:val="20"/>
                <w:szCs w:val="20"/>
              </w:rPr>
              <w:t>。</w:t>
            </w:r>
          </w:p>
          <w:p w14:paraId="61AEFA4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直接念下去，直到全班同學都被點名念過。</w:t>
            </w:r>
          </w:p>
          <w:p w14:paraId="10C3C76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4.老師可規定每個人最多只能被點名兩次。</w:t>
            </w:r>
          </w:p>
          <w:p w14:paraId="41C5F6A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5.醜最多的學生，可以請全班擔任小老師，一</w:t>
            </w:r>
            <w:r w:rsidRPr="00E01A5C">
              <w:rPr>
                <w:rFonts w:ascii="標楷體" w:eastAsia="標楷體" w:hAnsi="標楷體" w:hint="eastAsia"/>
                <w:sz w:val="20"/>
                <w:szCs w:val="20"/>
              </w:rPr>
              <w:lastRenderedPageBreak/>
              <w:t>起教他再念一次課文。</w:t>
            </w:r>
          </w:p>
          <w:p w14:paraId="6293AFD7"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56CDC922"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（三）活動</w:t>
            </w:r>
            <w:proofErr w:type="gramStart"/>
            <w:r w:rsidRPr="00E01A5C">
              <w:rPr>
                <w:rFonts w:ascii="標楷體" w:eastAsia="標楷體" w:hAnsi="標楷體" w:hint="eastAsia"/>
                <w:sz w:val="20"/>
                <w:szCs w:val="20"/>
              </w:rPr>
              <w:t>三</w:t>
            </w:r>
            <w:proofErr w:type="gramEnd"/>
            <w:r w:rsidRPr="00E01A5C">
              <w:rPr>
                <w:rFonts w:ascii="標楷體" w:eastAsia="標楷體" w:hAnsi="標楷體" w:hint="eastAsia"/>
                <w:sz w:val="20"/>
                <w:szCs w:val="20"/>
              </w:rPr>
              <w:t>：過年風俗</w:t>
            </w:r>
          </w:p>
          <w:p w14:paraId="2FAA0B1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1.老師可先指定或請自願的學生說一說課本連環漫畫圖的人事物，再播放MP3或教學電子書，讓學生聆聽「過年風俗」內容。</w:t>
            </w:r>
          </w:p>
          <w:p w14:paraId="29798213"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2.老師進行講解，亦可使用教學電子書，播放「過年風俗」動畫，可視學生程度自由切換國、</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字幕或關閉字幕。</w:t>
            </w:r>
          </w:p>
          <w:p w14:paraId="357FD644"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044BAD7F"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（四）活動四：問題與討論</w:t>
            </w:r>
          </w:p>
          <w:p w14:paraId="664B9CD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1.進行「故事分析」作答前，老師可就指導語及故事情節提問：</w:t>
            </w:r>
          </w:p>
          <w:p w14:paraId="7DCD4E7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w:t>
            </w:r>
            <w:proofErr w:type="gramStart"/>
            <w:r w:rsidRPr="00E01A5C">
              <w:rPr>
                <w:rFonts w:ascii="標楷體" w:eastAsia="標楷體" w:hAnsi="標楷體" w:hint="eastAsia"/>
                <w:sz w:val="20"/>
                <w:szCs w:val="20"/>
              </w:rPr>
              <w:t>是按怎玉皇大帝</w:t>
            </w:r>
            <w:proofErr w:type="gramEnd"/>
            <w:r w:rsidRPr="00E01A5C">
              <w:rPr>
                <w:rFonts w:ascii="標楷體" w:eastAsia="標楷體" w:hAnsi="標楷體" w:hint="eastAsia"/>
                <w:sz w:val="20"/>
                <w:szCs w:val="20"/>
              </w:rPr>
              <w:t>欲予臺灣</w:t>
            </w:r>
            <w:proofErr w:type="gramStart"/>
            <w:r w:rsidRPr="00E01A5C">
              <w:rPr>
                <w:rFonts w:ascii="標楷體" w:eastAsia="標楷體" w:hAnsi="標楷體" w:hint="eastAsia"/>
                <w:sz w:val="20"/>
                <w:szCs w:val="20"/>
              </w:rPr>
              <w:t>沉</w:t>
            </w:r>
            <w:proofErr w:type="gramEnd"/>
            <w:r w:rsidRPr="00E01A5C">
              <w:rPr>
                <w:rFonts w:ascii="標楷體" w:eastAsia="標楷體" w:hAnsi="標楷體" w:hint="eastAsia"/>
                <w:sz w:val="20"/>
                <w:szCs w:val="20"/>
              </w:rPr>
              <w:t>落去海底？</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為什麼玉皇大帝要讓臺灣沉入海底？）</w:t>
            </w:r>
          </w:p>
          <w:p w14:paraId="4848A51E"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※答案：因為燭台走去</w:t>
            </w:r>
            <w:proofErr w:type="gramStart"/>
            <w:r w:rsidRPr="00E01A5C">
              <w:rPr>
                <w:rFonts w:ascii="標楷體" w:eastAsia="標楷體" w:hAnsi="標楷體" w:hint="eastAsia"/>
                <w:sz w:val="20"/>
                <w:szCs w:val="20"/>
              </w:rPr>
              <w:t>共投講</w:t>
            </w:r>
            <w:proofErr w:type="gramEnd"/>
            <w:r w:rsidRPr="00E01A5C">
              <w:rPr>
                <w:rFonts w:ascii="標楷體" w:eastAsia="標楷體" w:hAnsi="標楷體" w:hint="eastAsia"/>
                <w:sz w:val="20"/>
                <w:szCs w:val="20"/>
              </w:rPr>
              <w:t>，臺灣人</w:t>
            </w:r>
            <w:proofErr w:type="gramStart"/>
            <w:r w:rsidRPr="00E01A5C">
              <w:rPr>
                <w:rFonts w:ascii="標楷體" w:eastAsia="標楷體" w:hAnsi="標楷體" w:hint="eastAsia"/>
                <w:sz w:val="20"/>
                <w:szCs w:val="20"/>
              </w:rPr>
              <w:t>攏毋知影</w:t>
            </w:r>
            <w:proofErr w:type="gramEnd"/>
            <w:r w:rsidRPr="00E01A5C">
              <w:rPr>
                <w:rFonts w:ascii="標楷體" w:eastAsia="標楷體" w:hAnsi="標楷體" w:hint="eastAsia"/>
                <w:sz w:val="20"/>
                <w:szCs w:val="20"/>
              </w:rPr>
              <w:t>感恩。</w:t>
            </w:r>
          </w:p>
          <w:p w14:paraId="25F3410C"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(2)「二四送神」的由來</w:t>
            </w:r>
            <w:proofErr w:type="gramStart"/>
            <w:r w:rsidRPr="00E01A5C">
              <w:rPr>
                <w:rFonts w:ascii="標楷體" w:eastAsia="標楷體" w:hAnsi="標楷體" w:hint="eastAsia"/>
                <w:sz w:val="20"/>
                <w:szCs w:val="20"/>
              </w:rPr>
              <w:t>是啥物</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「二十四送神」的由來是什麼？）</w:t>
            </w:r>
          </w:p>
          <w:p w14:paraId="00133857"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※答案：因為</w:t>
            </w:r>
            <w:proofErr w:type="gramStart"/>
            <w:r w:rsidRPr="00E01A5C">
              <w:rPr>
                <w:rFonts w:ascii="標楷體" w:eastAsia="標楷體" w:hAnsi="標楷體" w:hint="eastAsia"/>
                <w:sz w:val="20"/>
                <w:szCs w:val="20"/>
              </w:rPr>
              <w:t>百姓知影臺灣</w:t>
            </w:r>
            <w:proofErr w:type="gramEnd"/>
            <w:r w:rsidRPr="00E01A5C">
              <w:rPr>
                <w:rFonts w:ascii="標楷體" w:eastAsia="標楷體" w:hAnsi="標楷體" w:hint="eastAsia"/>
                <w:sz w:val="20"/>
                <w:szCs w:val="20"/>
              </w:rPr>
              <w:t>咧欲</w:t>
            </w:r>
            <w:proofErr w:type="gramStart"/>
            <w:r w:rsidRPr="00E01A5C">
              <w:rPr>
                <w:rFonts w:ascii="標楷體" w:eastAsia="標楷體" w:hAnsi="標楷體" w:hint="eastAsia"/>
                <w:sz w:val="20"/>
                <w:szCs w:val="20"/>
              </w:rPr>
              <w:t>沉</w:t>
            </w:r>
            <w:proofErr w:type="gramEnd"/>
            <w:r w:rsidRPr="00E01A5C">
              <w:rPr>
                <w:rFonts w:ascii="標楷體" w:eastAsia="標楷體" w:hAnsi="標楷體" w:hint="eastAsia"/>
                <w:sz w:val="20"/>
                <w:szCs w:val="20"/>
              </w:rPr>
              <w:t>落去海底矣，</w:t>
            </w:r>
            <w:proofErr w:type="gramStart"/>
            <w:r w:rsidRPr="00E01A5C">
              <w:rPr>
                <w:rFonts w:ascii="標楷體" w:eastAsia="標楷體" w:hAnsi="標楷體" w:hint="eastAsia"/>
                <w:sz w:val="20"/>
                <w:szCs w:val="20"/>
              </w:rPr>
              <w:t>驚眾神</w:t>
            </w:r>
            <w:proofErr w:type="gramEnd"/>
            <w:r w:rsidRPr="00E01A5C">
              <w:rPr>
                <w:rFonts w:ascii="標楷體" w:eastAsia="標楷體" w:hAnsi="標楷體" w:hint="eastAsia"/>
                <w:sz w:val="20"/>
                <w:szCs w:val="20"/>
              </w:rPr>
              <w:t>受害，就趕緊共</w:t>
            </w:r>
            <w:proofErr w:type="gramStart"/>
            <w:r w:rsidRPr="00E01A5C">
              <w:rPr>
                <w:rFonts w:ascii="標楷體" w:eastAsia="標楷體" w:hAnsi="標楷體" w:hint="eastAsia"/>
                <w:sz w:val="20"/>
                <w:szCs w:val="20"/>
              </w:rPr>
              <w:t>厝</w:t>
            </w:r>
            <w:proofErr w:type="gramEnd"/>
            <w:r w:rsidRPr="00E01A5C">
              <w:rPr>
                <w:rFonts w:ascii="標楷體" w:eastAsia="標楷體" w:hAnsi="標楷體" w:hint="eastAsia"/>
                <w:sz w:val="20"/>
                <w:szCs w:val="20"/>
              </w:rPr>
              <w:t>內服侍的</w:t>
            </w:r>
            <w:proofErr w:type="gramStart"/>
            <w:r w:rsidRPr="00E01A5C">
              <w:rPr>
                <w:rFonts w:ascii="標楷體" w:eastAsia="標楷體" w:hAnsi="標楷體" w:hint="eastAsia"/>
                <w:sz w:val="20"/>
                <w:szCs w:val="20"/>
              </w:rPr>
              <w:t>神明送轉去</w:t>
            </w:r>
            <w:proofErr w:type="gramEnd"/>
            <w:r w:rsidRPr="00E01A5C">
              <w:rPr>
                <w:rFonts w:ascii="標楷體" w:eastAsia="標楷體" w:hAnsi="標楷體" w:hint="eastAsia"/>
                <w:sz w:val="20"/>
                <w:szCs w:val="20"/>
              </w:rPr>
              <w:t>天庭，這就是「二四送神」的由來。</w:t>
            </w:r>
          </w:p>
          <w:p w14:paraId="7C64FFF3"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49BBFCC6"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（五）活動五：故事分析</w:t>
            </w:r>
          </w:p>
          <w:p w14:paraId="4BDD03FB"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1.老師念題目或播放MP3或教學電子書，讓學生仔細聆聽。</w:t>
            </w:r>
          </w:p>
          <w:p w14:paraId="78EE9C08"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2.請學生根據聽到的MP3內容，在課本上作答。</w:t>
            </w:r>
          </w:p>
          <w:p w14:paraId="74E4D5AA"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3.老師巡視學生作答情形，並鼓勵學生發表。</w:t>
            </w:r>
          </w:p>
          <w:p w14:paraId="09E5D738" w14:textId="77777777" w:rsidR="008520DB" w:rsidRPr="00E01A5C" w:rsidRDefault="008520DB" w:rsidP="008520DB">
            <w:pPr>
              <w:spacing w:line="0" w:lineRule="atLeast"/>
              <w:ind w:leftChars="-27" w:left="-65" w:rightChars="-15" w:right="-36"/>
              <w:rPr>
                <w:rFonts w:ascii="標楷體" w:eastAsia="標楷體" w:hAnsi="標楷體"/>
                <w:sz w:val="20"/>
                <w:szCs w:val="20"/>
              </w:rPr>
            </w:pPr>
          </w:p>
          <w:p w14:paraId="517E2794" w14:textId="77777777"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三、統整活動</w:t>
            </w:r>
          </w:p>
          <w:p w14:paraId="624067B6" w14:textId="6FC1475B" w:rsidR="008520DB" w:rsidRPr="00E01A5C" w:rsidRDefault="008520DB" w:rsidP="008520DB">
            <w:pPr>
              <w:spacing w:line="0" w:lineRule="atLeast"/>
              <w:ind w:leftChars="-27" w:left="-65" w:rightChars="-15" w:right="-36"/>
              <w:rPr>
                <w:rFonts w:ascii="標楷體" w:eastAsia="標楷體" w:hAnsi="標楷體"/>
                <w:sz w:val="20"/>
                <w:szCs w:val="20"/>
              </w:rPr>
            </w:pPr>
            <w:r w:rsidRPr="00E01A5C">
              <w:rPr>
                <w:rFonts w:ascii="標楷體" w:eastAsia="標楷體" w:hAnsi="標楷體" w:hint="eastAsia"/>
                <w:sz w:val="20"/>
                <w:szCs w:val="20"/>
              </w:rPr>
              <w:t>老師重點式複習本節課所學。</w:t>
            </w:r>
          </w:p>
        </w:tc>
        <w:tc>
          <w:tcPr>
            <w:tcW w:w="0" w:type="auto"/>
          </w:tcPr>
          <w:p w14:paraId="56B1311C"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口語評量</w:t>
            </w:r>
          </w:p>
          <w:p w14:paraId="66B5DFF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聽力評量</w:t>
            </w:r>
          </w:p>
          <w:p w14:paraId="77A1632C" w14:textId="6A5E6DBB"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t>表演</w:t>
            </w:r>
            <w:r w:rsidRPr="00E01A5C">
              <w:rPr>
                <w:rFonts w:ascii="標楷體" w:eastAsia="標楷體" w:hAnsi="標楷體"/>
                <w:sz w:val="20"/>
                <w:szCs w:val="20"/>
              </w:rPr>
              <w:lastRenderedPageBreak/>
              <w:t>評量</w:t>
            </w:r>
          </w:p>
        </w:tc>
        <w:tc>
          <w:tcPr>
            <w:tcW w:w="0" w:type="auto"/>
          </w:tcPr>
          <w:p w14:paraId="1D76F385"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sz w:val="20"/>
                <w:szCs w:val="20"/>
              </w:rPr>
              <w:lastRenderedPageBreak/>
              <w:t>多元文化教育</w:t>
            </w:r>
          </w:p>
          <w:p w14:paraId="492B8638" w14:textId="7768EC76"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多E1 了解自己的文化特質。</w:t>
            </w:r>
          </w:p>
        </w:tc>
        <w:tc>
          <w:tcPr>
            <w:tcW w:w="0" w:type="auto"/>
          </w:tcPr>
          <w:p w14:paraId="4D0077FA" w14:textId="77777777"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綜合活動課程綱要</w:t>
            </w:r>
          </w:p>
          <w:p w14:paraId="2AEB1849" w14:textId="26079960" w:rsidR="008520DB" w:rsidRPr="00E01A5C" w:rsidRDefault="008520DB" w:rsidP="008520DB">
            <w:pPr>
              <w:spacing w:line="0" w:lineRule="atLeast"/>
              <w:rPr>
                <w:rFonts w:ascii="標楷體" w:eastAsia="標楷體" w:hAnsi="標楷體"/>
                <w:sz w:val="20"/>
                <w:szCs w:val="20"/>
              </w:rPr>
            </w:pPr>
            <w:r w:rsidRPr="00E01A5C">
              <w:rPr>
                <w:rFonts w:ascii="標楷體" w:eastAsia="標楷體" w:hAnsi="標楷體" w:hint="eastAsia"/>
                <w:sz w:val="20"/>
                <w:szCs w:val="20"/>
              </w:rPr>
              <w:t>3c-Ⅱ-1 參與文化活動，體會文化與生活的關係，並認同與肯定自己的文化。</w:t>
            </w:r>
          </w:p>
        </w:tc>
      </w:tr>
    </w:tbl>
    <w:p w14:paraId="7FED3D80" w14:textId="77777777" w:rsidR="000564F7" w:rsidRDefault="000564F7" w:rsidP="003B7FD2">
      <w:pPr>
        <w:snapToGrid w:val="0"/>
        <w:ind w:left="672" w:hangingChars="280" w:hanging="672"/>
        <w:rPr>
          <w:rFonts w:ascii="Times New Roman" w:eastAsia="標楷體" w:hAnsi="Times New Roman" w:cs="Times New Roman"/>
        </w:rPr>
      </w:pPr>
    </w:p>
    <w:p w14:paraId="44FD2AC5" w14:textId="20B7C056" w:rsidR="00E84C4D" w:rsidRDefault="00E84C4D" w:rsidP="004C7606">
      <w:pPr>
        <w:snapToGrid w:val="0"/>
        <w:rPr>
          <w:rFonts w:ascii="Times New Roman" w:eastAsia="標楷體" w:hAnsi="Times New Roman" w:cs="Times New Roman"/>
        </w:rPr>
      </w:pPr>
    </w:p>
    <w:p w14:paraId="445A6062" w14:textId="5A3071D5" w:rsidR="0073559E" w:rsidRDefault="0073559E" w:rsidP="004C7606">
      <w:pPr>
        <w:snapToGrid w:val="0"/>
        <w:rPr>
          <w:rFonts w:ascii="Times New Roman" w:eastAsia="標楷體" w:hAnsi="Times New Roman" w:cs="Times New Roman"/>
        </w:rPr>
      </w:pPr>
    </w:p>
    <w:p w14:paraId="0F8BD73E" w14:textId="02CD175B" w:rsidR="0073559E" w:rsidRDefault="0073559E" w:rsidP="004C7606">
      <w:pPr>
        <w:snapToGrid w:val="0"/>
        <w:rPr>
          <w:rFonts w:ascii="Times New Roman" w:eastAsia="標楷體" w:hAnsi="Times New Roman" w:cs="Times New Roman"/>
        </w:rPr>
      </w:pPr>
    </w:p>
    <w:p w14:paraId="1105A985" w14:textId="21451449" w:rsidR="0073559E" w:rsidRDefault="0073559E" w:rsidP="004C7606">
      <w:pPr>
        <w:snapToGrid w:val="0"/>
        <w:rPr>
          <w:rFonts w:ascii="Times New Roman" w:eastAsia="標楷體" w:hAnsi="Times New Roman" w:cs="Times New Roman"/>
        </w:rPr>
      </w:pPr>
    </w:p>
    <w:p w14:paraId="7227EB24" w14:textId="0074ADE2" w:rsidR="0073559E" w:rsidRDefault="0073559E" w:rsidP="004C7606">
      <w:pPr>
        <w:snapToGrid w:val="0"/>
        <w:rPr>
          <w:rFonts w:ascii="Times New Roman" w:eastAsia="標楷體" w:hAnsi="Times New Roman" w:cs="Times New Roman"/>
        </w:rPr>
      </w:pPr>
    </w:p>
    <w:p w14:paraId="173F5680" w14:textId="350B7652" w:rsidR="0073559E" w:rsidRDefault="0073559E" w:rsidP="004C7606">
      <w:pPr>
        <w:snapToGrid w:val="0"/>
        <w:rPr>
          <w:rFonts w:ascii="Times New Roman" w:eastAsia="標楷體" w:hAnsi="Times New Roman" w:cs="Times New Roman"/>
        </w:rPr>
      </w:pPr>
    </w:p>
    <w:p w14:paraId="13C6E888" w14:textId="50D35A7C" w:rsidR="002A2CAC" w:rsidRDefault="002A2CAC" w:rsidP="004C7606">
      <w:pPr>
        <w:snapToGrid w:val="0"/>
        <w:rPr>
          <w:rFonts w:ascii="Times New Roman" w:eastAsia="標楷體" w:hAnsi="Times New Roman" w:cs="Times New Roman"/>
        </w:rPr>
      </w:pPr>
    </w:p>
    <w:p w14:paraId="57431FE9" w14:textId="452C17D1" w:rsidR="002A2CAC" w:rsidRDefault="002A2CAC" w:rsidP="004C7606">
      <w:pPr>
        <w:snapToGrid w:val="0"/>
        <w:rPr>
          <w:rFonts w:ascii="Times New Roman" w:eastAsia="標楷體" w:hAnsi="Times New Roman" w:cs="Times New Roman"/>
        </w:rPr>
      </w:pPr>
    </w:p>
    <w:p w14:paraId="479A9587" w14:textId="10672567" w:rsidR="002A2CAC" w:rsidRDefault="002A2CAC" w:rsidP="004C7606">
      <w:pPr>
        <w:snapToGrid w:val="0"/>
        <w:rPr>
          <w:rFonts w:ascii="Times New Roman" w:eastAsia="標楷體" w:hAnsi="Times New Roman" w:cs="Times New Roman"/>
        </w:rPr>
      </w:pPr>
    </w:p>
    <w:p w14:paraId="60128D39" w14:textId="42C0B560" w:rsidR="002A2CAC" w:rsidRDefault="002A2CAC" w:rsidP="004C7606">
      <w:pPr>
        <w:snapToGrid w:val="0"/>
        <w:rPr>
          <w:rFonts w:ascii="Times New Roman" w:eastAsia="標楷體" w:hAnsi="Times New Roman" w:cs="Times New Roman"/>
        </w:rPr>
      </w:pPr>
    </w:p>
    <w:p w14:paraId="75FAEC67" w14:textId="364C2507" w:rsidR="002A2CAC" w:rsidRDefault="002A2CAC" w:rsidP="004C7606">
      <w:pPr>
        <w:snapToGrid w:val="0"/>
        <w:rPr>
          <w:rFonts w:ascii="Times New Roman" w:eastAsia="標楷體" w:hAnsi="Times New Roman" w:cs="Times New Roman"/>
        </w:rPr>
      </w:pPr>
    </w:p>
    <w:p w14:paraId="22354FE4" w14:textId="7246A934" w:rsidR="002A2CAC" w:rsidRDefault="002A2CAC" w:rsidP="004C7606">
      <w:pPr>
        <w:snapToGrid w:val="0"/>
        <w:rPr>
          <w:rFonts w:ascii="Times New Roman" w:eastAsia="標楷體" w:hAnsi="Times New Roman" w:cs="Times New Roman"/>
        </w:rPr>
      </w:pPr>
    </w:p>
    <w:p w14:paraId="1BD625C1" w14:textId="01732C51" w:rsidR="002A2CAC" w:rsidRDefault="002A2CAC" w:rsidP="004C7606">
      <w:pPr>
        <w:snapToGrid w:val="0"/>
        <w:rPr>
          <w:rFonts w:ascii="Times New Roman" w:eastAsia="標楷體" w:hAnsi="Times New Roman" w:cs="Times New Roman"/>
        </w:rPr>
      </w:pPr>
    </w:p>
    <w:p w14:paraId="3A77D2AD" w14:textId="21DA19FB" w:rsidR="002A2CAC" w:rsidRDefault="002A2CAC" w:rsidP="004C7606">
      <w:pPr>
        <w:snapToGrid w:val="0"/>
        <w:rPr>
          <w:rFonts w:ascii="Times New Roman" w:eastAsia="標楷體" w:hAnsi="Times New Roman" w:cs="Times New Roman"/>
        </w:rPr>
      </w:pPr>
    </w:p>
    <w:p w14:paraId="47237D09" w14:textId="3780ADB8" w:rsidR="002A2CAC" w:rsidRDefault="002A2CAC" w:rsidP="004C7606">
      <w:pPr>
        <w:snapToGrid w:val="0"/>
        <w:rPr>
          <w:rFonts w:ascii="Times New Roman" w:eastAsia="標楷體" w:hAnsi="Times New Roman" w:cs="Times New Roman"/>
        </w:rPr>
      </w:pPr>
    </w:p>
    <w:p w14:paraId="5E953173" w14:textId="1C96FF2B" w:rsidR="002A2CAC" w:rsidRDefault="002A2CAC" w:rsidP="004C7606">
      <w:pPr>
        <w:snapToGrid w:val="0"/>
        <w:rPr>
          <w:rFonts w:ascii="Times New Roman" w:eastAsia="標楷體" w:hAnsi="Times New Roman" w:cs="Times New Roman"/>
        </w:rPr>
      </w:pPr>
    </w:p>
    <w:p w14:paraId="67C7C7CC" w14:textId="7648B945" w:rsidR="002A2CAC" w:rsidRDefault="002A2CAC" w:rsidP="004C7606">
      <w:pPr>
        <w:snapToGrid w:val="0"/>
        <w:rPr>
          <w:rFonts w:ascii="Times New Roman" w:eastAsia="標楷體" w:hAnsi="Times New Roman" w:cs="Times New Roman"/>
        </w:rPr>
      </w:pPr>
    </w:p>
    <w:p w14:paraId="5EF875F0" w14:textId="7CD16B59" w:rsidR="002A2CAC" w:rsidRDefault="002A2CAC" w:rsidP="004C7606">
      <w:pPr>
        <w:snapToGrid w:val="0"/>
        <w:rPr>
          <w:rFonts w:ascii="Times New Roman" w:eastAsia="標楷體" w:hAnsi="Times New Roman" w:cs="Times New Roman"/>
        </w:rPr>
      </w:pPr>
    </w:p>
    <w:p w14:paraId="09103C82" w14:textId="4EEDEE6A" w:rsidR="002A2CAC" w:rsidRDefault="002A2CAC" w:rsidP="004C7606">
      <w:pPr>
        <w:snapToGrid w:val="0"/>
        <w:rPr>
          <w:rFonts w:ascii="Times New Roman" w:eastAsia="標楷體" w:hAnsi="Times New Roman" w:cs="Times New Roman"/>
        </w:rPr>
      </w:pPr>
    </w:p>
    <w:p w14:paraId="18E03246" w14:textId="6BF57221" w:rsidR="002A2CAC" w:rsidRDefault="002A2CAC" w:rsidP="004C7606">
      <w:pPr>
        <w:snapToGrid w:val="0"/>
        <w:rPr>
          <w:rFonts w:ascii="Times New Roman" w:eastAsia="標楷體" w:hAnsi="Times New Roman" w:cs="Times New Roman"/>
        </w:rPr>
      </w:pPr>
    </w:p>
    <w:p w14:paraId="42285FDD" w14:textId="21F26F23" w:rsidR="002A2CAC" w:rsidRDefault="002A2CAC" w:rsidP="004C7606">
      <w:pPr>
        <w:snapToGrid w:val="0"/>
        <w:rPr>
          <w:rFonts w:ascii="Times New Roman" w:eastAsia="標楷體" w:hAnsi="Times New Roman" w:cs="Times New Roman"/>
        </w:rPr>
      </w:pPr>
    </w:p>
    <w:p w14:paraId="6C9E60FD" w14:textId="12FBAA7F" w:rsidR="002A2CAC" w:rsidRDefault="002A2CAC" w:rsidP="004C7606">
      <w:pPr>
        <w:snapToGrid w:val="0"/>
        <w:rPr>
          <w:rFonts w:ascii="Times New Roman" w:eastAsia="標楷體" w:hAnsi="Times New Roman" w:cs="Times New Roman"/>
        </w:rPr>
      </w:pPr>
    </w:p>
    <w:p w14:paraId="5BC882DB" w14:textId="3650F8A8" w:rsidR="002A2CAC" w:rsidRDefault="002A2CAC" w:rsidP="004C7606">
      <w:pPr>
        <w:snapToGrid w:val="0"/>
        <w:rPr>
          <w:rFonts w:ascii="Times New Roman" w:eastAsia="標楷體" w:hAnsi="Times New Roman" w:cs="Times New Roman"/>
        </w:rPr>
      </w:pPr>
    </w:p>
    <w:p w14:paraId="5B600A7D" w14:textId="0E7F45DD" w:rsidR="002A2CAC" w:rsidRDefault="002A2CAC" w:rsidP="004C7606">
      <w:pPr>
        <w:snapToGrid w:val="0"/>
        <w:rPr>
          <w:rFonts w:ascii="Times New Roman" w:eastAsia="標楷體" w:hAnsi="Times New Roman" w:cs="Times New Roman"/>
        </w:rPr>
      </w:pPr>
    </w:p>
    <w:p w14:paraId="43A7EAB4" w14:textId="1BE3D6CE" w:rsidR="002A2CAC" w:rsidRDefault="002A2CAC" w:rsidP="004C7606">
      <w:pPr>
        <w:snapToGrid w:val="0"/>
        <w:rPr>
          <w:rFonts w:ascii="Times New Roman" w:eastAsia="標楷體" w:hAnsi="Times New Roman" w:cs="Times New Roman"/>
        </w:rPr>
      </w:pPr>
    </w:p>
    <w:p w14:paraId="0EB46765" w14:textId="39EF36E7" w:rsidR="002A2CAC" w:rsidRDefault="002A2CAC" w:rsidP="004C7606">
      <w:pPr>
        <w:snapToGrid w:val="0"/>
        <w:rPr>
          <w:rFonts w:ascii="Times New Roman" w:eastAsia="標楷體" w:hAnsi="Times New Roman" w:cs="Times New Roman"/>
        </w:rPr>
      </w:pPr>
    </w:p>
    <w:p w14:paraId="291A1203" w14:textId="6831CB9D" w:rsidR="002A2CAC" w:rsidRDefault="002A2CAC" w:rsidP="004C7606">
      <w:pPr>
        <w:snapToGrid w:val="0"/>
        <w:rPr>
          <w:rFonts w:ascii="Times New Roman" w:eastAsia="標楷體" w:hAnsi="Times New Roman" w:cs="Times New Roman"/>
        </w:rPr>
      </w:pPr>
    </w:p>
    <w:p w14:paraId="595D2DA9" w14:textId="66AD8E40" w:rsidR="002A2CAC" w:rsidRDefault="002A2CAC" w:rsidP="004C7606">
      <w:pPr>
        <w:snapToGrid w:val="0"/>
        <w:rPr>
          <w:rFonts w:ascii="Times New Roman" w:eastAsia="標楷體" w:hAnsi="Times New Roman" w:cs="Times New Roman"/>
        </w:rPr>
      </w:pPr>
    </w:p>
    <w:p w14:paraId="6B6539D2" w14:textId="77777777" w:rsidR="002A2CAC" w:rsidRPr="008D2FBD" w:rsidRDefault="002A2CAC" w:rsidP="004C7606">
      <w:pPr>
        <w:snapToGrid w:val="0"/>
        <w:rPr>
          <w:rFonts w:ascii="Times New Roman" w:eastAsia="標楷體" w:hAnsi="Times New Roman" w:cs="Times New Roman" w:hint="eastAsia"/>
        </w:rPr>
      </w:pPr>
    </w:p>
    <w:p w14:paraId="3F5EB154" w14:textId="77777777" w:rsidR="000564F7" w:rsidRPr="008D2FBD" w:rsidRDefault="000564F7" w:rsidP="002A2CAC">
      <w:pPr>
        <w:pStyle w:val="a5"/>
      </w:pPr>
      <w:r w:rsidRPr="008D2FBD">
        <w:rPr>
          <w:rFonts w:hint="eastAsia"/>
        </w:rPr>
        <w:t>第二學期</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02"/>
        <w:gridCol w:w="460"/>
        <w:gridCol w:w="947"/>
        <w:gridCol w:w="947"/>
        <w:gridCol w:w="1606"/>
        <w:gridCol w:w="705"/>
        <w:gridCol w:w="1738"/>
        <w:gridCol w:w="4256"/>
        <w:gridCol w:w="699"/>
        <w:gridCol w:w="1107"/>
        <w:gridCol w:w="2037"/>
        <w:gridCol w:w="143"/>
      </w:tblGrid>
      <w:tr w:rsidR="008D2FBD" w:rsidRPr="008D2FBD" w14:paraId="38C79FF6" w14:textId="77777777" w:rsidTr="0073559E">
        <w:trPr>
          <w:gridAfter w:val="1"/>
          <w:wAfter w:w="48" w:type="pct"/>
          <w:trHeight w:val="443"/>
        </w:trPr>
        <w:tc>
          <w:tcPr>
            <w:tcW w:w="0" w:type="auto"/>
            <w:gridSpan w:val="4"/>
            <w:tcBorders>
              <w:bottom w:val="single" w:sz="4" w:space="0" w:color="auto"/>
            </w:tcBorders>
            <w:shd w:val="pct10" w:color="auto" w:fill="auto"/>
            <w:vAlign w:val="center"/>
          </w:tcPr>
          <w:p w14:paraId="2EC5B8EF" w14:textId="77777777" w:rsidR="000564F7" w:rsidRPr="008D2FBD" w:rsidRDefault="000564F7" w:rsidP="002A2CAC">
            <w:pPr>
              <w:pStyle w:val="a5"/>
            </w:pPr>
            <w:r w:rsidRPr="008D2FBD">
              <w:t>教材版本</w:t>
            </w:r>
          </w:p>
        </w:tc>
        <w:tc>
          <w:tcPr>
            <w:tcW w:w="0" w:type="auto"/>
            <w:gridSpan w:val="4"/>
            <w:tcBorders>
              <w:bottom w:val="single" w:sz="4" w:space="0" w:color="auto"/>
            </w:tcBorders>
            <w:vAlign w:val="center"/>
          </w:tcPr>
          <w:p w14:paraId="7254855C" w14:textId="77777777" w:rsidR="000564F7" w:rsidRPr="008D2FBD" w:rsidRDefault="00E84C4D" w:rsidP="002A2CAC">
            <w:pPr>
              <w:pStyle w:val="a5"/>
            </w:pPr>
            <w:r>
              <w:rPr>
                <w:rFonts w:hint="eastAsia"/>
              </w:rPr>
              <w:t>真平</w:t>
            </w:r>
            <w:r w:rsidR="000564F7" w:rsidRPr="008D2FBD">
              <w:rPr>
                <w:rFonts w:hint="eastAsia"/>
              </w:rPr>
              <w:t>版第</w:t>
            </w:r>
            <w:r>
              <w:rPr>
                <w:rFonts w:hint="eastAsia"/>
              </w:rPr>
              <w:t>二</w:t>
            </w:r>
            <w:r w:rsidR="000564F7" w:rsidRPr="008D2FBD">
              <w:rPr>
                <w:rFonts w:hint="eastAsia"/>
              </w:rPr>
              <w:t>冊</w:t>
            </w:r>
          </w:p>
        </w:tc>
        <w:tc>
          <w:tcPr>
            <w:tcW w:w="0" w:type="auto"/>
            <w:shd w:val="pct10" w:color="auto" w:fill="auto"/>
            <w:vAlign w:val="center"/>
          </w:tcPr>
          <w:p w14:paraId="2F8D00C6" w14:textId="77777777" w:rsidR="000564F7" w:rsidRPr="008D2FBD" w:rsidRDefault="000564F7" w:rsidP="002A2CAC">
            <w:pPr>
              <w:pStyle w:val="a5"/>
            </w:pPr>
            <w:r w:rsidRPr="008D2FBD">
              <w:t>教學節數</w:t>
            </w:r>
          </w:p>
        </w:tc>
        <w:tc>
          <w:tcPr>
            <w:tcW w:w="0" w:type="auto"/>
            <w:gridSpan w:val="3"/>
            <w:vAlign w:val="center"/>
          </w:tcPr>
          <w:p w14:paraId="4F638A90" w14:textId="78848B39" w:rsidR="000564F7" w:rsidRPr="008D2FBD" w:rsidRDefault="000564F7" w:rsidP="002A2CAC">
            <w:pPr>
              <w:pStyle w:val="a5"/>
            </w:pPr>
            <w:r w:rsidRPr="008D2FBD">
              <w:t>每週(</w:t>
            </w:r>
            <w:r w:rsidR="00E84C4D">
              <w:t>1</w:t>
            </w:r>
            <w:r w:rsidRPr="008D2FBD">
              <w:t>)節，本學期共(</w:t>
            </w:r>
            <w:r w:rsidR="00E84C4D">
              <w:t>2</w:t>
            </w:r>
            <w:r w:rsidR="0094117F">
              <w:rPr>
                <w:rFonts w:hint="eastAsia"/>
              </w:rPr>
              <w:t>0</w:t>
            </w:r>
            <w:r w:rsidRPr="008D2FBD">
              <w:t>)節</w:t>
            </w:r>
          </w:p>
        </w:tc>
      </w:tr>
      <w:tr w:rsidR="008D2FBD" w:rsidRPr="008D2FBD" w14:paraId="0BDEEBC2" w14:textId="77777777" w:rsidTr="0073559E">
        <w:trPr>
          <w:gridAfter w:val="1"/>
          <w:wAfter w:w="48" w:type="pct"/>
          <w:trHeight w:val="443"/>
        </w:trPr>
        <w:tc>
          <w:tcPr>
            <w:tcW w:w="0" w:type="auto"/>
            <w:gridSpan w:val="4"/>
            <w:shd w:val="pct10" w:color="auto" w:fill="auto"/>
            <w:vAlign w:val="center"/>
          </w:tcPr>
          <w:p w14:paraId="5D507E8D" w14:textId="77777777" w:rsidR="000564F7" w:rsidRPr="008D2FBD" w:rsidRDefault="000564F7" w:rsidP="002A2CAC">
            <w:pPr>
              <w:pStyle w:val="a5"/>
            </w:pPr>
            <w:r w:rsidRPr="008D2FBD">
              <w:t>課程目標</w:t>
            </w:r>
          </w:p>
        </w:tc>
        <w:tc>
          <w:tcPr>
            <w:tcW w:w="0" w:type="auto"/>
            <w:gridSpan w:val="8"/>
            <w:vAlign w:val="center"/>
          </w:tcPr>
          <w:p w14:paraId="0CF95CA9" w14:textId="77777777" w:rsidR="008520DB" w:rsidRPr="008520DB" w:rsidRDefault="008520DB" w:rsidP="008520DB">
            <w:pPr>
              <w:rPr>
                <w:rFonts w:ascii="標楷體" w:eastAsia="標楷體" w:hAnsi="標楷體"/>
              </w:rPr>
            </w:pPr>
            <w:r w:rsidRPr="008520DB">
              <w:rPr>
                <w:rFonts w:ascii="標楷體" w:eastAsia="標楷體" w:hAnsi="標楷體" w:hint="eastAsia"/>
              </w:rPr>
              <w:t>1.能正確朗誦閩南語課文，</w:t>
            </w:r>
            <w:proofErr w:type="gramStart"/>
            <w:r w:rsidRPr="008520DB">
              <w:rPr>
                <w:rFonts w:ascii="標楷體" w:eastAsia="標楷體" w:hAnsi="標楷體" w:hint="eastAsia"/>
              </w:rPr>
              <w:t>並認讀課文</w:t>
            </w:r>
            <w:proofErr w:type="gramEnd"/>
            <w:r w:rsidRPr="008520DB">
              <w:rPr>
                <w:rFonts w:ascii="標楷體" w:eastAsia="標楷體" w:hAnsi="標楷體" w:hint="eastAsia"/>
              </w:rPr>
              <w:t>中的重要語詞。</w:t>
            </w:r>
          </w:p>
          <w:p w14:paraId="55646BAD" w14:textId="77777777" w:rsidR="008520DB" w:rsidRPr="008520DB" w:rsidRDefault="008520DB" w:rsidP="008520DB">
            <w:pPr>
              <w:rPr>
                <w:rFonts w:ascii="標楷體" w:eastAsia="標楷體" w:hAnsi="標楷體"/>
              </w:rPr>
            </w:pPr>
            <w:r w:rsidRPr="008520DB">
              <w:rPr>
                <w:rFonts w:ascii="標楷體" w:eastAsia="標楷體" w:hAnsi="標楷體" w:hint="eastAsia"/>
              </w:rPr>
              <w:t>2.能正確使用閩南語說出學校場所名稱。</w:t>
            </w:r>
          </w:p>
          <w:p w14:paraId="0883B31A" w14:textId="77777777" w:rsidR="008520DB" w:rsidRPr="008520DB" w:rsidRDefault="008520DB" w:rsidP="008520DB">
            <w:pPr>
              <w:rPr>
                <w:rFonts w:ascii="標楷體" w:eastAsia="標楷體" w:hAnsi="標楷體"/>
              </w:rPr>
            </w:pPr>
            <w:r w:rsidRPr="008520DB">
              <w:rPr>
                <w:rFonts w:ascii="標楷體" w:eastAsia="標楷體" w:hAnsi="標楷體" w:hint="eastAsia"/>
              </w:rPr>
              <w:t>3.能正確運用課程所學習的句型，並主動應用於日常生活中。</w:t>
            </w:r>
          </w:p>
          <w:p w14:paraId="3F7AAB76" w14:textId="77777777" w:rsidR="008520DB" w:rsidRPr="008520DB" w:rsidRDefault="008520DB" w:rsidP="008520DB">
            <w:pPr>
              <w:rPr>
                <w:rFonts w:ascii="標楷體" w:eastAsia="標楷體" w:hAnsi="標楷體"/>
              </w:rPr>
            </w:pPr>
            <w:r w:rsidRPr="008520DB">
              <w:rPr>
                <w:rFonts w:ascii="標楷體" w:eastAsia="標楷體" w:hAnsi="標楷體" w:hint="eastAsia"/>
              </w:rPr>
              <w:t>4.能以正確的閩南語文來表達自己的想法，並達到和別人溝通的目的。</w:t>
            </w:r>
          </w:p>
          <w:p w14:paraId="60109E7D" w14:textId="77777777" w:rsidR="008520DB" w:rsidRPr="008520DB" w:rsidRDefault="008520DB" w:rsidP="008520DB">
            <w:pPr>
              <w:rPr>
                <w:rFonts w:ascii="標楷體" w:eastAsia="標楷體" w:hAnsi="標楷體"/>
              </w:rPr>
            </w:pPr>
            <w:r w:rsidRPr="008520DB">
              <w:rPr>
                <w:rFonts w:ascii="標楷體" w:eastAsia="標楷體" w:hAnsi="標楷體" w:hint="eastAsia"/>
              </w:rPr>
              <w:t>5.能正確說出生活中常見水果的閩南語名稱。</w:t>
            </w:r>
          </w:p>
          <w:p w14:paraId="789D0C54" w14:textId="77777777" w:rsidR="008520DB" w:rsidRPr="008520DB" w:rsidRDefault="008520DB" w:rsidP="008520DB">
            <w:pPr>
              <w:rPr>
                <w:rFonts w:ascii="標楷體" w:eastAsia="標楷體" w:hAnsi="標楷體"/>
              </w:rPr>
            </w:pPr>
            <w:r w:rsidRPr="008520DB">
              <w:rPr>
                <w:rFonts w:ascii="標楷體" w:eastAsia="標楷體" w:hAnsi="標楷體" w:hint="eastAsia"/>
              </w:rPr>
              <w:lastRenderedPageBreak/>
              <w:t>6.能正確使用閩南語文來表達，並主動和別人以閩南語文溝通。</w:t>
            </w:r>
          </w:p>
          <w:p w14:paraId="3BEEFA70" w14:textId="77777777" w:rsidR="008520DB" w:rsidRPr="008520DB" w:rsidRDefault="008520DB" w:rsidP="008520DB">
            <w:pPr>
              <w:rPr>
                <w:rFonts w:ascii="標楷體" w:eastAsia="標楷體" w:hAnsi="標楷體"/>
              </w:rPr>
            </w:pPr>
            <w:r w:rsidRPr="008520DB">
              <w:rPr>
                <w:rFonts w:ascii="標楷體" w:eastAsia="標楷體" w:hAnsi="標楷體" w:hint="eastAsia"/>
              </w:rPr>
              <w:t>7.能養成愛吃水果，惜物不浪費的好習慣。</w:t>
            </w:r>
          </w:p>
          <w:p w14:paraId="5A0A6158" w14:textId="77777777" w:rsidR="008520DB" w:rsidRPr="008520DB" w:rsidRDefault="008520DB" w:rsidP="008520DB">
            <w:pPr>
              <w:rPr>
                <w:rFonts w:ascii="標楷體" w:eastAsia="標楷體" w:hAnsi="標楷體"/>
              </w:rPr>
            </w:pPr>
            <w:r w:rsidRPr="008520DB">
              <w:rPr>
                <w:rFonts w:ascii="標楷體" w:eastAsia="標楷體" w:hAnsi="標楷體" w:hint="eastAsia"/>
              </w:rPr>
              <w:t>8.能正確使用閩南語說出顏色，並主動應用於日常生活中。</w:t>
            </w:r>
          </w:p>
          <w:p w14:paraId="5B4551D2" w14:textId="77777777" w:rsidR="008520DB" w:rsidRPr="008520DB" w:rsidRDefault="008520DB" w:rsidP="008520DB">
            <w:pPr>
              <w:rPr>
                <w:rFonts w:ascii="標楷體" w:eastAsia="標楷體" w:hAnsi="標楷體"/>
              </w:rPr>
            </w:pPr>
            <w:r w:rsidRPr="008520DB">
              <w:rPr>
                <w:rFonts w:ascii="標楷體" w:eastAsia="標楷體" w:hAnsi="標楷體" w:hint="eastAsia"/>
              </w:rPr>
              <w:t>9.能使用閩南語和同學共同討論解決問題，並樂於共同完成任務。</w:t>
            </w:r>
          </w:p>
          <w:p w14:paraId="0D60D1DD" w14:textId="77777777" w:rsidR="008520DB" w:rsidRPr="008520DB" w:rsidRDefault="008520DB" w:rsidP="008520DB">
            <w:pPr>
              <w:rPr>
                <w:rFonts w:ascii="標楷體" w:eastAsia="標楷體" w:hAnsi="標楷體"/>
              </w:rPr>
            </w:pPr>
            <w:r w:rsidRPr="008520DB">
              <w:rPr>
                <w:rFonts w:ascii="標楷體" w:eastAsia="標楷體" w:hAnsi="標楷體" w:hint="eastAsia"/>
              </w:rPr>
              <w:t>10.能正確使用閩南語說出五官名稱，並養成愛護五官的習慣。</w:t>
            </w:r>
          </w:p>
          <w:p w14:paraId="565FC654" w14:textId="77777777" w:rsidR="008520DB" w:rsidRPr="008520DB" w:rsidRDefault="008520DB" w:rsidP="008520DB">
            <w:pPr>
              <w:rPr>
                <w:rFonts w:ascii="標楷體" w:eastAsia="標楷體" w:hAnsi="標楷體"/>
              </w:rPr>
            </w:pPr>
            <w:r w:rsidRPr="008520DB">
              <w:rPr>
                <w:rFonts w:ascii="標楷體" w:eastAsia="標楷體" w:hAnsi="標楷體" w:hint="eastAsia"/>
              </w:rPr>
              <w:t>11.能正確運用課程所學習的句型，並知道五官的功用。</w:t>
            </w:r>
          </w:p>
          <w:p w14:paraId="33486373" w14:textId="77777777" w:rsidR="008520DB" w:rsidRPr="008520DB" w:rsidRDefault="008520DB" w:rsidP="008520DB">
            <w:pPr>
              <w:rPr>
                <w:rFonts w:ascii="標楷體" w:eastAsia="標楷體" w:hAnsi="標楷體"/>
              </w:rPr>
            </w:pPr>
            <w:r w:rsidRPr="008520DB">
              <w:rPr>
                <w:rFonts w:ascii="標楷體" w:eastAsia="標楷體" w:hAnsi="標楷體" w:hint="eastAsia"/>
              </w:rPr>
              <w:t>12.能正確使用閩南語說出身體部位名稱，並知道愛護自己的身體。</w:t>
            </w:r>
          </w:p>
          <w:p w14:paraId="7B1C11EF" w14:textId="77777777" w:rsidR="008520DB" w:rsidRPr="008520DB" w:rsidRDefault="008520DB" w:rsidP="008520DB">
            <w:pPr>
              <w:rPr>
                <w:rFonts w:ascii="標楷體" w:eastAsia="標楷體" w:hAnsi="標楷體"/>
              </w:rPr>
            </w:pPr>
            <w:r w:rsidRPr="008520DB">
              <w:rPr>
                <w:rFonts w:ascii="標楷體" w:eastAsia="標楷體" w:hAnsi="標楷體" w:hint="eastAsia"/>
              </w:rPr>
              <w:t>13.能正確使用閩南語文和同學共同討論解決問題。</w:t>
            </w:r>
          </w:p>
          <w:p w14:paraId="7EE8F1E2" w14:textId="77777777" w:rsidR="008520DB" w:rsidRPr="008520DB" w:rsidRDefault="008520DB" w:rsidP="008520DB">
            <w:pPr>
              <w:rPr>
                <w:rFonts w:ascii="標楷體" w:eastAsia="標楷體" w:hAnsi="標楷體"/>
              </w:rPr>
            </w:pPr>
            <w:r w:rsidRPr="008520DB">
              <w:rPr>
                <w:rFonts w:ascii="標楷體" w:eastAsia="標楷體" w:hAnsi="標楷體" w:hint="eastAsia"/>
              </w:rPr>
              <w:t>14.能正確使用閩南語</w:t>
            </w:r>
            <w:proofErr w:type="gramStart"/>
            <w:r w:rsidRPr="008520DB">
              <w:rPr>
                <w:rFonts w:ascii="標楷體" w:eastAsia="標楷體" w:hAnsi="標楷體" w:hint="eastAsia"/>
              </w:rPr>
              <w:t>念唱傳統唸謠</w:t>
            </w:r>
            <w:proofErr w:type="gramEnd"/>
            <w:r w:rsidRPr="008520DB">
              <w:rPr>
                <w:rFonts w:ascii="標楷體" w:eastAsia="標楷體" w:hAnsi="標楷體" w:hint="eastAsia"/>
              </w:rPr>
              <w:t>＜阿</w:t>
            </w:r>
            <w:proofErr w:type="gramStart"/>
            <w:r w:rsidRPr="008520DB">
              <w:rPr>
                <w:rFonts w:ascii="標楷體" w:eastAsia="標楷體" w:hAnsi="標楷體" w:hint="eastAsia"/>
              </w:rPr>
              <w:t>財天頂跋落來</w:t>
            </w:r>
            <w:proofErr w:type="gramEnd"/>
            <w:r w:rsidRPr="008520DB">
              <w:rPr>
                <w:rFonts w:ascii="標楷體" w:eastAsia="標楷體" w:hAnsi="標楷體" w:hint="eastAsia"/>
              </w:rPr>
              <w:t>＞，並了解念</w:t>
            </w:r>
            <w:proofErr w:type="gramStart"/>
            <w:r w:rsidRPr="008520DB">
              <w:rPr>
                <w:rFonts w:ascii="標楷體" w:eastAsia="標楷體" w:hAnsi="標楷體" w:hint="eastAsia"/>
              </w:rPr>
              <w:t>謠</w:t>
            </w:r>
            <w:proofErr w:type="gramEnd"/>
            <w:r w:rsidRPr="008520DB">
              <w:rPr>
                <w:rFonts w:ascii="標楷體" w:eastAsia="標楷體" w:hAnsi="標楷體" w:hint="eastAsia"/>
              </w:rPr>
              <w:t>的內容及意義。</w:t>
            </w:r>
          </w:p>
          <w:p w14:paraId="4994793E" w14:textId="77777777" w:rsidR="008520DB" w:rsidRPr="008520DB" w:rsidRDefault="008520DB" w:rsidP="008520DB">
            <w:pPr>
              <w:rPr>
                <w:rFonts w:ascii="標楷體" w:eastAsia="標楷體" w:hAnsi="標楷體"/>
              </w:rPr>
            </w:pPr>
            <w:r w:rsidRPr="008520DB">
              <w:rPr>
                <w:rFonts w:ascii="標楷體" w:eastAsia="標楷體" w:hAnsi="標楷體" w:hint="eastAsia"/>
              </w:rPr>
              <w:t>15.能正確說出五官及身體部位的閩南語說法，並運用於日常生活當中。</w:t>
            </w:r>
          </w:p>
          <w:p w14:paraId="5FFC0907" w14:textId="77777777" w:rsidR="008520DB" w:rsidRPr="008520DB" w:rsidRDefault="008520DB" w:rsidP="008520DB">
            <w:pPr>
              <w:rPr>
                <w:rFonts w:ascii="標楷體" w:eastAsia="標楷體" w:hAnsi="標楷體"/>
              </w:rPr>
            </w:pPr>
            <w:r w:rsidRPr="008520DB">
              <w:rPr>
                <w:rFonts w:ascii="標楷體" w:eastAsia="標楷體" w:hAnsi="標楷體" w:hint="eastAsia"/>
              </w:rPr>
              <w:t>16.能感受臺灣傳統念</w:t>
            </w:r>
            <w:proofErr w:type="gramStart"/>
            <w:r w:rsidRPr="008520DB">
              <w:rPr>
                <w:rFonts w:ascii="標楷體" w:eastAsia="標楷體" w:hAnsi="標楷體" w:hint="eastAsia"/>
              </w:rPr>
              <w:t>謠</w:t>
            </w:r>
            <w:proofErr w:type="gramEnd"/>
            <w:r w:rsidRPr="008520DB">
              <w:rPr>
                <w:rFonts w:ascii="標楷體" w:eastAsia="標楷體" w:hAnsi="標楷體" w:hint="eastAsia"/>
              </w:rPr>
              <w:t>的趣味性。</w:t>
            </w:r>
          </w:p>
          <w:p w14:paraId="0F88BD9D" w14:textId="62F332A6" w:rsidR="004C7606" w:rsidRPr="00E049CC" w:rsidRDefault="008520DB" w:rsidP="008520DB">
            <w:pPr>
              <w:rPr>
                <w:rFonts w:ascii="標楷體" w:eastAsia="標楷體" w:hAnsi="標楷體"/>
              </w:rPr>
            </w:pPr>
            <w:r w:rsidRPr="008520DB">
              <w:rPr>
                <w:rFonts w:ascii="標楷體" w:eastAsia="標楷體" w:hAnsi="標楷體" w:hint="eastAsia"/>
              </w:rPr>
              <w:t>17.能和同學共同討論，彼此分享想法，合作完成任務。</w:t>
            </w:r>
          </w:p>
        </w:tc>
      </w:tr>
      <w:tr w:rsidR="007D5D5F" w:rsidRPr="008D2FBD" w14:paraId="53045D88" w14:textId="77777777" w:rsidTr="0073559E">
        <w:tblPrEx>
          <w:jc w:val="center"/>
        </w:tblPrEx>
        <w:trPr>
          <w:trHeight w:val="497"/>
          <w:jc w:val="center"/>
        </w:trPr>
        <w:tc>
          <w:tcPr>
            <w:tcW w:w="91" w:type="pct"/>
            <w:vMerge w:val="restart"/>
            <w:shd w:val="pct10" w:color="auto" w:fill="auto"/>
            <w:vAlign w:val="center"/>
          </w:tcPr>
          <w:p w14:paraId="02071C0A" w14:textId="77777777" w:rsidR="000564F7" w:rsidRPr="008D2FBD" w:rsidRDefault="000564F7" w:rsidP="002A2CAC">
            <w:pPr>
              <w:pStyle w:val="a5"/>
            </w:pPr>
            <w:r w:rsidRPr="008D2FBD">
              <w:lastRenderedPageBreak/>
              <w:t>教學進度</w:t>
            </w:r>
          </w:p>
          <w:p w14:paraId="65CB65B3" w14:textId="77777777" w:rsidR="000564F7" w:rsidRPr="008D2FBD" w:rsidRDefault="000564F7"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47097B77" w14:textId="77777777" w:rsidR="000564F7" w:rsidRPr="008D2FBD" w:rsidRDefault="000564F7" w:rsidP="002A2CAC">
            <w:pPr>
              <w:pStyle w:val="a5"/>
            </w:pPr>
            <w:r w:rsidRPr="008D2FBD">
              <w:rPr>
                <w:rFonts w:hint="eastAsia"/>
              </w:rPr>
              <w:t>單元名稱</w:t>
            </w:r>
          </w:p>
        </w:tc>
        <w:tc>
          <w:tcPr>
            <w:tcW w:w="0" w:type="auto"/>
            <w:vMerge w:val="restart"/>
            <w:shd w:val="pct10" w:color="auto" w:fill="auto"/>
            <w:vAlign w:val="center"/>
          </w:tcPr>
          <w:p w14:paraId="51D2633D" w14:textId="77777777" w:rsidR="000564F7" w:rsidRPr="008D2FBD" w:rsidRDefault="000564F7" w:rsidP="002A2CAC">
            <w:pPr>
              <w:pStyle w:val="a5"/>
            </w:pPr>
            <w:r w:rsidRPr="008D2FBD">
              <w:t>節數</w:t>
            </w:r>
          </w:p>
        </w:tc>
        <w:tc>
          <w:tcPr>
            <w:tcW w:w="596" w:type="pct"/>
            <w:gridSpan w:val="2"/>
            <w:vMerge w:val="restart"/>
            <w:shd w:val="pct10" w:color="auto" w:fill="auto"/>
            <w:vAlign w:val="center"/>
          </w:tcPr>
          <w:p w14:paraId="0F36014A" w14:textId="77777777" w:rsidR="000564F7" w:rsidRPr="008D2FBD" w:rsidRDefault="000564F7" w:rsidP="002A2CAC">
            <w:pPr>
              <w:pStyle w:val="a5"/>
            </w:pPr>
            <w:r w:rsidRPr="008D2FBD">
              <w:rPr>
                <w:rFonts w:hint="eastAsia"/>
              </w:rPr>
              <w:t>學習領域</w:t>
            </w:r>
          </w:p>
          <w:p w14:paraId="25DC3D77" w14:textId="77777777" w:rsidR="000564F7" w:rsidRPr="008D2FBD" w:rsidRDefault="000564F7" w:rsidP="002A2CAC">
            <w:pPr>
              <w:pStyle w:val="a5"/>
            </w:pPr>
            <w:r w:rsidRPr="008D2FBD">
              <w:t>核心素養</w:t>
            </w:r>
          </w:p>
        </w:tc>
        <w:tc>
          <w:tcPr>
            <w:tcW w:w="726" w:type="pct"/>
            <w:gridSpan w:val="2"/>
            <w:shd w:val="pct10" w:color="auto" w:fill="auto"/>
            <w:vAlign w:val="center"/>
          </w:tcPr>
          <w:p w14:paraId="0D2EBFF2" w14:textId="77777777" w:rsidR="000564F7" w:rsidRPr="008D2FBD" w:rsidRDefault="000564F7" w:rsidP="002A2CAC">
            <w:pPr>
              <w:pStyle w:val="a5"/>
            </w:pPr>
            <w:r w:rsidRPr="008D2FBD">
              <w:t>學習重點</w:t>
            </w:r>
          </w:p>
        </w:tc>
        <w:tc>
          <w:tcPr>
            <w:tcW w:w="0" w:type="auto"/>
            <w:vMerge w:val="restart"/>
            <w:shd w:val="pct10" w:color="auto" w:fill="auto"/>
            <w:vAlign w:val="center"/>
          </w:tcPr>
          <w:p w14:paraId="558665DA" w14:textId="77777777" w:rsidR="000564F7" w:rsidRPr="008D2FBD" w:rsidRDefault="000564F7" w:rsidP="002A2CAC">
            <w:pPr>
              <w:pStyle w:val="a5"/>
            </w:pPr>
            <w:r w:rsidRPr="008D2FBD">
              <w:rPr>
                <w:rFonts w:hint="eastAsia"/>
              </w:rPr>
              <w:t>學習</w:t>
            </w:r>
            <w:r w:rsidRPr="008D2FBD">
              <w:t>目標</w:t>
            </w:r>
          </w:p>
        </w:tc>
        <w:tc>
          <w:tcPr>
            <w:tcW w:w="1327" w:type="pct"/>
            <w:vMerge w:val="restart"/>
            <w:shd w:val="pct10" w:color="auto" w:fill="auto"/>
            <w:vAlign w:val="center"/>
          </w:tcPr>
          <w:p w14:paraId="1FFE4C37" w14:textId="77777777" w:rsidR="000564F7" w:rsidRPr="008D2FBD" w:rsidRDefault="000564F7" w:rsidP="002A2CAC">
            <w:pPr>
              <w:pStyle w:val="a5"/>
            </w:pPr>
            <w:r w:rsidRPr="008D2FBD">
              <w:t>教學重點</w:t>
            </w:r>
          </w:p>
        </w:tc>
        <w:tc>
          <w:tcPr>
            <w:tcW w:w="221" w:type="pct"/>
            <w:vMerge w:val="restart"/>
            <w:shd w:val="pct10" w:color="auto" w:fill="auto"/>
            <w:vAlign w:val="center"/>
          </w:tcPr>
          <w:p w14:paraId="79BEA2A8" w14:textId="77777777" w:rsidR="000564F7" w:rsidRPr="008D2FBD" w:rsidRDefault="000564F7" w:rsidP="002A2CAC">
            <w:pPr>
              <w:pStyle w:val="a5"/>
            </w:pPr>
            <w:r w:rsidRPr="008D2FBD">
              <w:t>評量方式</w:t>
            </w:r>
          </w:p>
        </w:tc>
        <w:tc>
          <w:tcPr>
            <w:tcW w:w="348" w:type="pct"/>
            <w:vMerge w:val="restart"/>
            <w:shd w:val="pct10" w:color="auto" w:fill="auto"/>
            <w:vAlign w:val="center"/>
          </w:tcPr>
          <w:p w14:paraId="21730E94" w14:textId="77777777" w:rsidR="000564F7" w:rsidRPr="008D2FBD" w:rsidRDefault="000564F7" w:rsidP="002A2CAC">
            <w:pPr>
              <w:pStyle w:val="a5"/>
            </w:pPr>
            <w:r w:rsidRPr="008D2FBD">
              <w:rPr>
                <w:rFonts w:hint="eastAsia"/>
              </w:rPr>
              <w:t>議題融入</w:t>
            </w:r>
          </w:p>
        </w:tc>
        <w:tc>
          <w:tcPr>
            <w:tcW w:w="685" w:type="pct"/>
            <w:gridSpan w:val="2"/>
            <w:vMerge w:val="restart"/>
            <w:shd w:val="pct10" w:color="auto" w:fill="auto"/>
            <w:vAlign w:val="center"/>
          </w:tcPr>
          <w:p w14:paraId="56030DDE" w14:textId="77777777" w:rsidR="000564F7" w:rsidRPr="008D2FBD" w:rsidRDefault="000564F7" w:rsidP="002A2CAC">
            <w:pPr>
              <w:pStyle w:val="a5"/>
            </w:pPr>
            <w:r w:rsidRPr="008D2FBD">
              <w:t>跨領域統整規劃</w:t>
            </w:r>
          </w:p>
          <w:p w14:paraId="4E37F023" w14:textId="77777777" w:rsidR="000564F7" w:rsidRPr="008D2FBD" w:rsidRDefault="000564F7" w:rsidP="002A2CAC">
            <w:pPr>
              <w:pStyle w:val="a5"/>
            </w:pPr>
            <w:r w:rsidRPr="008D2FBD">
              <w:rPr>
                <w:rFonts w:hint="eastAsia"/>
              </w:rPr>
              <w:t>(</w:t>
            </w:r>
            <w:r w:rsidRPr="008D2FBD">
              <w:t>無則免</w:t>
            </w:r>
            <w:r w:rsidRPr="008D2FBD">
              <w:rPr>
                <w:rFonts w:hint="eastAsia"/>
              </w:rPr>
              <w:t>)</w:t>
            </w:r>
          </w:p>
        </w:tc>
      </w:tr>
      <w:tr w:rsidR="007D5D5F" w:rsidRPr="008D2FBD" w14:paraId="37705474" w14:textId="77777777" w:rsidTr="0073559E">
        <w:tblPrEx>
          <w:jc w:val="center"/>
        </w:tblPrEx>
        <w:trPr>
          <w:trHeight w:val="247"/>
          <w:jc w:val="center"/>
        </w:trPr>
        <w:tc>
          <w:tcPr>
            <w:tcW w:w="91" w:type="pct"/>
            <w:vMerge/>
          </w:tcPr>
          <w:p w14:paraId="69851D0B" w14:textId="77777777" w:rsidR="000564F7" w:rsidRPr="008D2FBD" w:rsidRDefault="000564F7" w:rsidP="002A2CAC">
            <w:pPr>
              <w:pStyle w:val="a5"/>
            </w:pPr>
          </w:p>
        </w:tc>
        <w:tc>
          <w:tcPr>
            <w:tcW w:w="0" w:type="auto"/>
            <w:vMerge/>
            <w:vAlign w:val="center"/>
          </w:tcPr>
          <w:p w14:paraId="32B82BC1" w14:textId="77777777" w:rsidR="000564F7" w:rsidRPr="008D2FBD" w:rsidRDefault="000564F7" w:rsidP="002A2CAC">
            <w:pPr>
              <w:pStyle w:val="a5"/>
            </w:pPr>
          </w:p>
        </w:tc>
        <w:tc>
          <w:tcPr>
            <w:tcW w:w="0" w:type="auto"/>
            <w:vMerge/>
          </w:tcPr>
          <w:p w14:paraId="5E734F26" w14:textId="77777777" w:rsidR="000564F7" w:rsidRPr="008D2FBD" w:rsidRDefault="000564F7" w:rsidP="002A2CAC">
            <w:pPr>
              <w:pStyle w:val="a5"/>
            </w:pPr>
          </w:p>
        </w:tc>
        <w:tc>
          <w:tcPr>
            <w:tcW w:w="596" w:type="pct"/>
            <w:gridSpan w:val="2"/>
            <w:vMerge/>
            <w:shd w:val="pct10" w:color="auto" w:fill="auto"/>
          </w:tcPr>
          <w:p w14:paraId="08B03BF3" w14:textId="77777777" w:rsidR="000564F7" w:rsidRPr="008D2FBD" w:rsidRDefault="000564F7" w:rsidP="002A2CAC">
            <w:pPr>
              <w:pStyle w:val="a5"/>
            </w:pPr>
          </w:p>
        </w:tc>
        <w:tc>
          <w:tcPr>
            <w:tcW w:w="503" w:type="pct"/>
            <w:shd w:val="pct10" w:color="auto" w:fill="auto"/>
          </w:tcPr>
          <w:p w14:paraId="6BF89644" w14:textId="77777777" w:rsidR="000564F7" w:rsidRPr="008D2FBD" w:rsidRDefault="000564F7" w:rsidP="002A2CAC">
            <w:pPr>
              <w:pStyle w:val="a5"/>
            </w:pPr>
            <w:r w:rsidRPr="008D2FBD">
              <w:t>學習表現</w:t>
            </w:r>
          </w:p>
        </w:tc>
        <w:tc>
          <w:tcPr>
            <w:tcW w:w="0" w:type="auto"/>
            <w:shd w:val="pct10" w:color="auto" w:fill="auto"/>
          </w:tcPr>
          <w:p w14:paraId="3AA9A95D" w14:textId="77777777" w:rsidR="000564F7" w:rsidRPr="008D2FBD" w:rsidRDefault="000564F7" w:rsidP="002A2CAC">
            <w:pPr>
              <w:pStyle w:val="a5"/>
            </w:pPr>
            <w:r w:rsidRPr="008D2FBD">
              <w:t>學習內容</w:t>
            </w:r>
          </w:p>
        </w:tc>
        <w:tc>
          <w:tcPr>
            <w:tcW w:w="0" w:type="auto"/>
            <w:vMerge/>
          </w:tcPr>
          <w:p w14:paraId="19D3159A" w14:textId="77777777" w:rsidR="000564F7" w:rsidRPr="008D2FBD" w:rsidRDefault="000564F7" w:rsidP="002A2CAC">
            <w:pPr>
              <w:pStyle w:val="a5"/>
            </w:pPr>
          </w:p>
        </w:tc>
        <w:tc>
          <w:tcPr>
            <w:tcW w:w="1327" w:type="pct"/>
            <w:vMerge/>
          </w:tcPr>
          <w:p w14:paraId="51F06CFE" w14:textId="77777777" w:rsidR="000564F7" w:rsidRPr="008D2FBD" w:rsidRDefault="000564F7" w:rsidP="002A2CAC">
            <w:pPr>
              <w:pStyle w:val="a5"/>
            </w:pPr>
          </w:p>
        </w:tc>
        <w:tc>
          <w:tcPr>
            <w:tcW w:w="221" w:type="pct"/>
            <w:vMerge/>
            <w:vAlign w:val="center"/>
          </w:tcPr>
          <w:p w14:paraId="0F922105" w14:textId="77777777" w:rsidR="000564F7" w:rsidRPr="008D2FBD" w:rsidRDefault="000564F7" w:rsidP="002A2CAC">
            <w:pPr>
              <w:pStyle w:val="a5"/>
            </w:pPr>
          </w:p>
        </w:tc>
        <w:tc>
          <w:tcPr>
            <w:tcW w:w="348" w:type="pct"/>
            <w:vMerge/>
            <w:vAlign w:val="center"/>
          </w:tcPr>
          <w:p w14:paraId="74098100" w14:textId="77777777" w:rsidR="000564F7" w:rsidRPr="008D2FBD" w:rsidRDefault="000564F7" w:rsidP="002A2CAC">
            <w:pPr>
              <w:pStyle w:val="a5"/>
            </w:pPr>
          </w:p>
        </w:tc>
        <w:tc>
          <w:tcPr>
            <w:tcW w:w="685" w:type="pct"/>
            <w:gridSpan w:val="2"/>
            <w:vMerge/>
          </w:tcPr>
          <w:p w14:paraId="2BA6C214" w14:textId="77777777" w:rsidR="000564F7" w:rsidRPr="008D2FBD" w:rsidRDefault="000564F7" w:rsidP="002A2CAC">
            <w:pPr>
              <w:pStyle w:val="a5"/>
            </w:pPr>
          </w:p>
        </w:tc>
      </w:tr>
      <w:tr w:rsidR="0094117F" w:rsidRPr="008D2FBD" w14:paraId="56670B42" w14:textId="77777777" w:rsidTr="0073559E">
        <w:tblPrEx>
          <w:jc w:val="center"/>
        </w:tblPrEx>
        <w:trPr>
          <w:jc w:val="center"/>
        </w:trPr>
        <w:tc>
          <w:tcPr>
            <w:tcW w:w="91" w:type="pct"/>
          </w:tcPr>
          <w:p w14:paraId="6B64C226"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w:t>
            </w:r>
            <w:proofErr w:type="gramStart"/>
            <w:r w:rsidRPr="008D2FBD">
              <w:rPr>
                <w:rFonts w:ascii="標楷體" w:eastAsia="標楷體" w:hAnsi="標楷體"/>
                <w:sz w:val="20"/>
                <w:szCs w:val="20"/>
              </w:rPr>
              <w:t>週</w:t>
            </w:r>
            <w:proofErr w:type="gramEnd"/>
          </w:p>
        </w:tc>
        <w:tc>
          <w:tcPr>
            <w:tcW w:w="0" w:type="auto"/>
          </w:tcPr>
          <w:p w14:paraId="13792E1C" w14:textId="2FDB911C"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一、歡喜去學校</w:t>
            </w:r>
            <w:r w:rsidRPr="00E01A5C">
              <w:rPr>
                <w:rFonts w:ascii="標楷體" w:eastAsia="標楷體" w:hAnsi="標楷體" w:hint="eastAsia"/>
                <w:sz w:val="20"/>
                <w:szCs w:val="20"/>
              </w:rPr>
              <w:t>1</w:t>
            </w:r>
            <w:r w:rsidRPr="00E01A5C">
              <w:rPr>
                <w:rFonts w:ascii="標楷體" w:eastAsia="標楷體" w:hAnsi="標楷體"/>
                <w:sz w:val="20"/>
                <w:szCs w:val="20"/>
              </w:rPr>
              <w:t>.</w:t>
            </w:r>
            <w:r w:rsidRPr="00E01A5C">
              <w:rPr>
                <w:rFonts w:ascii="標楷體" w:eastAsia="標楷體" w:hAnsi="標楷體" w:hint="eastAsia"/>
                <w:sz w:val="20"/>
                <w:szCs w:val="20"/>
              </w:rPr>
              <w:t>學校的圖書館</w:t>
            </w:r>
          </w:p>
        </w:tc>
        <w:tc>
          <w:tcPr>
            <w:tcW w:w="0" w:type="auto"/>
          </w:tcPr>
          <w:p w14:paraId="2AEA96DB"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19AC6D1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閩-E-A2</w:t>
            </w:r>
          </w:p>
          <w:p w14:paraId="06E199E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具備使用閩南語文進行思考的能力，並用之於日常生活中，以有效處理相關問題。</w:t>
            </w:r>
          </w:p>
          <w:p w14:paraId="17D9A2D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1347B70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3A1F3BAC" w14:textId="77777777" w:rsidR="0094117F" w:rsidRPr="0094117F" w:rsidRDefault="0094117F" w:rsidP="0094117F">
            <w:pPr>
              <w:spacing w:line="0" w:lineRule="atLeast"/>
              <w:ind w:leftChars="-15" w:left="-36" w:rightChars="-15" w:right="-36"/>
              <w:rPr>
                <w:rFonts w:ascii="標楷體" w:eastAsia="標楷體" w:hAnsi="標楷體"/>
                <w:sz w:val="20"/>
                <w:szCs w:val="20"/>
              </w:rPr>
            </w:pPr>
          </w:p>
        </w:tc>
        <w:tc>
          <w:tcPr>
            <w:tcW w:w="503" w:type="pct"/>
          </w:tcPr>
          <w:p w14:paraId="57AF3FB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792C462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328CAEA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5A15C83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w:t>
            </w:r>
            <w:r w:rsidRPr="0094117F">
              <w:rPr>
                <w:rFonts w:ascii="標楷體" w:eastAsia="標楷體" w:hAnsi="標楷體" w:hint="eastAsia"/>
                <w:sz w:val="20"/>
                <w:szCs w:val="20"/>
              </w:rPr>
              <w:lastRenderedPageBreak/>
              <w:t>與習慣。</w:t>
            </w:r>
          </w:p>
          <w:p w14:paraId="10AF982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3B6C579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54BB4FEA" w14:textId="46695D1A"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6149316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4FFA495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4FDB61A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2E3ED4A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w:t>
            </w:r>
            <w:r w:rsidRPr="0094117F">
              <w:rPr>
                <w:rFonts w:ascii="標楷體" w:eastAsia="標楷體" w:hAnsi="標楷體" w:hint="eastAsia"/>
                <w:sz w:val="20"/>
                <w:szCs w:val="20"/>
              </w:rPr>
              <w:lastRenderedPageBreak/>
              <w:t>校生活。</w:t>
            </w:r>
          </w:p>
          <w:p w14:paraId="35A8EA86" w14:textId="3B7019D4"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7CBED8A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1.能正確朗誦閩南語課文，</w:t>
            </w:r>
            <w:proofErr w:type="gramStart"/>
            <w:r w:rsidRPr="0094117F">
              <w:rPr>
                <w:rFonts w:ascii="標楷體" w:eastAsia="標楷體" w:hAnsi="標楷體" w:hint="eastAsia"/>
                <w:sz w:val="20"/>
                <w:szCs w:val="20"/>
              </w:rPr>
              <w:t>並認讀課文</w:t>
            </w:r>
            <w:proofErr w:type="gramEnd"/>
            <w:r w:rsidRPr="0094117F">
              <w:rPr>
                <w:rFonts w:ascii="標楷體" w:eastAsia="標楷體" w:hAnsi="標楷體" w:hint="eastAsia"/>
                <w:sz w:val="20"/>
                <w:szCs w:val="20"/>
              </w:rPr>
              <w:t>中的重要語詞。</w:t>
            </w:r>
          </w:p>
          <w:p w14:paraId="408A2F5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172D3B86" w14:textId="10482C0D"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3.能以正確的閩南語文來表達自己的想法，並達到和別人溝通的目的。</w:t>
            </w:r>
          </w:p>
        </w:tc>
        <w:tc>
          <w:tcPr>
            <w:tcW w:w="1327" w:type="pct"/>
          </w:tcPr>
          <w:p w14:paraId="03115A9B"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一、歡喜去學校 1.學校的圖書館</w:t>
            </w:r>
          </w:p>
          <w:p w14:paraId="4BCDA1A8"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2ABF9076"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一、引起動機</w:t>
            </w:r>
          </w:p>
          <w:p w14:paraId="1215D4F7" w14:textId="77777777" w:rsidR="0094117F" w:rsidRPr="0094117F" w:rsidRDefault="0094117F" w:rsidP="0094117F">
            <w:pPr>
              <w:spacing w:line="0" w:lineRule="atLeast"/>
              <w:ind w:leftChars="-26" w:left="88" w:hangingChars="75" w:hanging="150"/>
              <w:rPr>
                <w:rFonts w:ascii="標楷體" w:eastAsia="標楷體" w:hAnsi="標楷體"/>
                <w:sz w:val="20"/>
                <w:szCs w:val="20"/>
              </w:rPr>
            </w:pPr>
            <w:r w:rsidRPr="0094117F">
              <w:rPr>
                <w:rFonts w:ascii="標楷體" w:eastAsia="標楷體" w:hAnsi="標楷體" w:hint="eastAsia"/>
                <w:sz w:val="20"/>
                <w:szCs w:val="20"/>
              </w:rPr>
              <w:t>1.老師請學生翻開課本第 6、7 頁，觀察單元情境圖內容。</w:t>
            </w:r>
          </w:p>
          <w:p w14:paraId="6A97AFE4" w14:textId="77777777" w:rsidR="0094117F" w:rsidRPr="0094117F" w:rsidRDefault="0094117F" w:rsidP="0094117F">
            <w:pPr>
              <w:spacing w:line="0" w:lineRule="atLeast"/>
              <w:ind w:leftChars="-26" w:left="88" w:hangingChars="75" w:hanging="150"/>
              <w:rPr>
                <w:rFonts w:ascii="標楷體" w:eastAsia="標楷體" w:hAnsi="標楷體"/>
                <w:sz w:val="20"/>
                <w:szCs w:val="20"/>
              </w:rPr>
            </w:pPr>
            <w:r w:rsidRPr="0094117F">
              <w:rPr>
                <w:rFonts w:ascii="標楷體" w:eastAsia="標楷體" w:hAnsi="標楷體" w:hint="eastAsia"/>
                <w:sz w:val="20"/>
                <w:szCs w:val="20"/>
              </w:rPr>
              <w:t>2.參考</w:t>
            </w:r>
            <w:proofErr w:type="gramStart"/>
            <w:r w:rsidRPr="0094117F">
              <w:rPr>
                <w:rFonts w:ascii="標楷體" w:eastAsia="標楷體" w:hAnsi="標楷體" w:hint="eastAsia"/>
                <w:sz w:val="20"/>
                <w:szCs w:val="20"/>
              </w:rPr>
              <w:t>本書第</w:t>
            </w:r>
            <w:proofErr w:type="gramEnd"/>
            <w:r w:rsidRPr="0094117F">
              <w:rPr>
                <w:rFonts w:ascii="標楷體" w:eastAsia="標楷體" w:hAnsi="標楷體" w:hint="eastAsia"/>
                <w:sz w:val="20"/>
                <w:szCs w:val="20"/>
              </w:rPr>
              <w:t xml:space="preserve"> 8 頁「單元情境引導」之提問，請學生發表己見。</w:t>
            </w:r>
          </w:p>
          <w:p w14:paraId="5843A574" w14:textId="77777777" w:rsidR="0094117F" w:rsidRPr="0094117F" w:rsidRDefault="0094117F" w:rsidP="0094117F">
            <w:pPr>
              <w:spacing w:line="0" w:lineRule="atLeast"/>
              <w:ind w:leftChars="-26" w:left="88" w:hangingChars="75" w:hanging="150"/>
              <w:rPr>
                <w:rFonts w:ascii="標楷體" w:eastAsia="標楷體" w:hAnsi="標楷體"/>
                <w:sz w:val="20"/>
                <w:szCs w:val="20"/>
              </w:rPr>
            </w:pPr>
            <w:r w:rsidRPr="0094117F">
              <w:rPr>
                <w:rFonts w:ascii="標楷體" w:eastAsia="標楷體" w:hAnsi="標楷體" w:hint="eastAsia"/>
                <w:sz w:val="20"/>
                <w:szCs w:val="20"/>
              </w:rPr>
              <w:t>3.播放</w:t>
            </w:r>
            <w:proofErr w:type="gramStart"/>
            <w:r w:rsidRPr="0094117F">
              <w:rPr>
                <w:rFonts w:ascii="標楷體" w:eastAsia="標楷體" w:hAnsi="標楷體" w:hint="eastAsia"/>
                <w:sz w:val="20"/>
                <w:szCs w:val="20"/>
              </w:rPr>
              <w:t>本書第</w:t>
            </w:r>
            <w:proofErr w:type="gramEnd"/>
            <w:r w:rsidRPr="0094117F">
              <w:rPr>
                <w:rFonts w:ascii="標楷體" w:eastAsia="標楷體" w:hAnsi="標楷體" w:hint="eastAsia"/>
                <w:sz w:val="20"/>
                <w:szCs w:val="20"/>
              </w:rPr>
              <w:t xml:space="preserve"> 9 頁「囡仔古來　路」之音檔，老師引導學生理解故事概要，並順勢帶出單元主題「</w:t>
            </w:r>
            <w:proofErr w:type="gramStart"/>
            <w:r w:rsidRPr="0094117F">
              <w:rPr>
                <w:rFonts w:ascii="標楷體" w:eastAsia="標楷體" w:hAnsi="標楷體" w:hint="eastAsia"/>
                <w:sz w:val="20"/>
                <w:szCs w:val="20"/>
              </w:rPr>
              <w:t>阮</w:t>
            </w:r>
            <w:proofErr w:type="gramEnd"/>
            <w:r w:rsidRPr="0094117F">
              <w:rPr>
                <w:rFonts w:ascii="標楷體" w:eastAsia="標楷體" w:hAnsi="標楷體" w:hint="eastAsia"/>
                <w:sz w:val="20"/>
                <w:szCs w:val="20"/>
              </w:rPr>
              <w:t>學校」讓學生知悉。</w:t>
            </w:r>
          </w:p>
          <w:p w14:paraId="362F34FF"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4C10FD04"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二、發展活動</w:t>
            </w:r>
          </w:p>
          <w:p w14:paraId="42C76F40"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（一）活動</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：看</w:t>
            </w:r>
            <w:proofErr w:type="gramStart"/>
            <w:r w:rsidRPr="0094117F">
              <w:rPr>
                <w:rFonts w:ascii="標楷體" w:eastAsia="標楷體" w:hAnsi="標楷體" w:hint="eastAsia"/>
                <w:sz w:val="20"/>
                <w:szCs w:val="20"/>
              </w:rPr>
              <w:t>影片激頭殼</w:t>
            </w:r>
            <w:proofErr w:type="gramEnd"/>
          </w:p>
          <w:p w14:paraId="7803BA32"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1.搭配教學電子書或掃描</w:t>
            </w:r>
            <w:proofErr w:type="spellStart"/>
            <w:r w:rsidRPr="0094117F">
              <w:rPr>
                <w:rFonts w:ascii="標楷體" w:eastAsia="標楷體" w:hAnsi="標楷體" w:hint="eastAsia"/>
                <w:sz w:val="20"/>
                <w:szCs w:val="20"/>
              </w:rPr>
              <w:t>QRcode</w:t>
            </w:r>
            <w:proofErr w:type="spellEnd"/>
            <w:r w:rsidRPr="0094117F">
              <w:rPr>
                <w:rFonts w:ascii="標楷體" w:eastAsia="標楷體" w:hAnsi="標楷體" w:hint="eastAsia"/>
                <w:sz w:val="20"/>
                <w:szCs w:val="20"/>
              </w:rPr>
              <w:t>，播放「看卡</w:t>
            </w:r>
            <w:r w:rsidRPr="0094117F">
              <w:rPr>
                <w:rFonts w:ascii="標楷體" w:eastAsia="標楷體" w:hAnsi="標楷體" w:hint="eastAsia"/>
                <w:sz w:val="20"/>
                <w:szCs w:val="20"/>
              </w:rPr>
              <w:lastRenderedPageBreak/>
              <w:t>通學閩南語」動畫，讓學生欣賞。</w:t>
            </w:r>
          </w:p>
          <w:p w14:paraId="420B0919"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2.看完動畫，老師引導學生用閩南語回答「</w:t>
            </w:r>
            <w:proofErr w:type="gramStart"/>
            <w:r w:rsidRPr="0094117F">
              <w:rPr>
                <w:rFonts w:ascii="標楷體" w:eastAsia="標楷體" w:hAnsi="標楷體" w:hint="eastAsia"/>
                <w:sz w:val="20"/>
                <w:szCs w:val="20"/>
              </w:rPr>
              <w:t>激頭殼</w:t>
            </w:r>
            <w:proofErr w:type="gramEnd"/>
            <w:r w:rsidRPr="0094117F">
              <w:rPr>
                <w:rFonts w:ascii="標楷體" w:eastAsia="標楷體" w:hAnsi="標楷體" w:hint="eastAsia"/>
                <w:sz w:val="20"/>
                <w:szCs w:val="20"/>
              </w:rPr>
              <w:t>」的問題，帶出本課主題：「</w:t>
            </w:r>
            <w:proofErr w:type="gramStart"/>
            <w:r w:rsidRPr="0094117F">
              <w:rPr>
                <w:rFonts w:ascii="標楷體" w:eastAsia="標楷體" w:hAnsi="標楷體" w:hint="eastAsia"/>
                <w:sz w:val="20"/>
                <w:szCs w:val="20"/>
              </w:rPr>
              <w:t>阮</w:t>
            </w:r>
            <w:proofErr w:type="gramEnd"/>
            <w:r w:rsidRPr="0094117F">
              <w:rPr>
                <w:rFonts w:ascii="標楷體" w:eastAsia="標楷體" w:hAnsi="標楷體" w:hint="eastAsia"/>
                <w:sz w:val="20"/>
                <w:szCs w:val="20"/>
              </w:rPr>
              <w:t>學校」，並藉此進入課文教學。</w:t>
            </w:r>
          </w:p>
          <w:p w14:paraId="3C68E484"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1F136D07"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（一）活動二：課文認讀</w:t>
            </w:r>
          </w:p>
          <w:p w14:paraId="474A6D8D"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1.老師可用人物、事件、地點來引導學生描述課文情境圖，可指定學生發表意見或請學生舉手回答。</w:t>
            </w:r>
          </w:p>
          <w:p w14:paraId="0D59830E"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2.</w:t>
            </w:r>
            <w:proofErr w:type="gramStart"/>
            <w:r w:rsidRPr="0094117F">
              <w:rPr>
                <w:rFonts w:ascii="標楷體" w:eastAsia="標楷體" w:hAnsi="標楷體" w:hint="eastAsia"/>
                <w:sz w:val="20"/>
                <w:szCs w:val="20"/>
              </w:rPr>
              <w:t>老師領讀課文</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學生跟讀</w:t>
            </w:r>
            <w:proofErr w:type="gramEnd"/>
            <w:r w:rsidRPr="0094117F">
              <w:rPr>
                <w:rFonts w:ascii="標楷體" w:eastAsia="標楷體" w:hAnsi="標楷體" w:hint="eastAsia"/>
                <w:sz w:val="20"/>
                <w:szCs w:val="20"/>
              </w:rPr>
              <w:t>，學生的手指頭隨老師的念誦指到對應的字。也可播放MP3或教學電子書，帶領學生聆聽、朗讀課文。</w:t>
            </w:r>
          </w:p>
          <w:p w14:paraId="3E0578D7"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3.老師講解課文內容及語詞。</w:t>
            </w:r>
          </w:p>
          <w:p w14:paraId="72F9B841"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4.老師說明本課句型「（啥物人）佮（啥物人）欲（做啥物代誌）」，可參考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書P15「教學補給站」，讓學生做句型練習。</w:t>
            </w:r>
          </w:p>
          <w:p w14:paraId="711E81E2"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5.播放MP3或教學電子書，教導學生學唱本課歌曲。</w:t>
            </w:r>
          </w:p>
          <w:p w14:paraId="3A69A713"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6.歡樂動一動</w:t>
            </w:r>
          </w:p>
          <w:p w14:paraId="023B5401"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 xml:space="preserve">  （1）老師教導學生課文律動動作，請學生邊唱</w:t>
            </w:r>
            <w:proofErr w:type="gramStart"/>
            <w:r w:rsidRPr="0094117F">
              <w:rPr>
                <w:rFonts w:ascii="標楷體" w:eastAsia="標楷體" w:hAnsi="標楷體" w:hint="eastAsia"/>
                <w:sz w:val="20"/>
                <w:szCs w:val="20"/>
              </w:rPr>
              <w:t>邊做律動</w:t>
            </w:r>
            <w:proofErr w:type="gramEnd"/>
            <w:r w:rsidRPr="0094117F">
              <w:rPr>
                <w:rFonts w:ascii="標楷體" w:eastAsia="標楷體" w:hAnsi="標楷體" w:hint="eastAsia"/>
                <w:sz w:val="20"/>
                <w:szCs w:val="20"/>
              </w:rPr>
              <w:t>。</w:t>
            </w:r>
          </w:p>
          <w:p w14:paraId="39126482"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 xml:space="preserve">  （2）老師可依班級人數做適當分組，請各組學生依序上</w:t>
            </w:r>
            <w:proofErr w:type="gramStart"/>
            <w:r w:rsidRPr="0094117F">
              <w:rPr>
                <w:rFonts w:ascii="標楷體" w:eastAsia="標楷體" w:hAnsi="標楷體" w:hint="eastAsia"/>
                <w:sz w:val="20"/>
                <w:szCs w:val="20"/>
              </w:rPr>
              <w:t>臺表演律</w:t>
            </w:r>
            <w:proofErr w:type="gramEnd"/>
            <w:r w:rsidRPr="0094117F">
              <w:rPr>
                <w:rFonts w:ascii="標楷體" w:eastAsia="標楷體" w:hAnsi="標楷體" w:hint="eastAsia"/>
                <w:sz w:val="20"/>
                <w:szCs w:val="20"/>
              </w:rPr>
              <w:t>動。</w:t>
            </w:r>
          </w:p>
          <w:p w14:paraId="11A6A746"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 xml:space="preserve">  （3）也可鼓勵學生自編動作，或與組員共同創作。</w:t>
            </w:r>
          </w:p>
          <w:p w14:paraId="416BDCF4"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62086324"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（三）活動</w:t>
            </w:r>
            <w:proofErr w:type="gramStart"/>
            <w:r w:rsidRPr="0094117F">
              <w:rPr>
                <w:rFonts w:ascii="標楷體" w:eastAsia="標楷體" w:hAnsi="標楷體" w:hint="eastAsia"/>
                <w:sz w:val="20"/>
                <w:szCs w:val="20"/>
              </w:rPr>
              <w:t>三</w:t>
            </w:r>
            <w:proofErr w:type="gramEnd"/>
            <w:r w:rsidRPr="0094117F">
              <w:rPr>
                <w:rFonts w:ascii="標楷體" w:eastAsia="標楷體" w:hAnsi="標楷體" w:hint="eastAsia"/>
                <w:sz w:val="20"/>
                <w:szCs w:val="20"/>
              </w:rPr>
              <w:t>：念課文</w:t>
            </w:r>
          </w:p>
          <w:p w14:paraId="76D0487F"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1.老師可依班級人數做適當分組，先徵求會念課文的</w:t>
            </w:r>
            <w:proofErr w:type="gramStart"/>
            <w:r w:rsidRPr="0094117F">
              <w:rPr>
                <w:rFonts w:ascii="標楷體" w:eastAsia="標楷體" w:hAnsi="標楷體" w:hint="eastAsia"/>
                <w:sz w:val="20"/>
                <w:szCs w:val="20"/>
              </w:rPr>
              <w:t>同學念給大家</w:t>
            </w:r>
            <w:proofErr w:type="gramEnd"/>
            <w:r w:rsidRPr="0094117F">
              <w:rPr>
                <w:rFonts w:ascii="標楷體" w:eastAsia="標楷體" w:hAnsi="標楷體" w:hint="eastAsia"/>
                <w:sz w:val="20"/>
                <w:szCs w:val="20"/>
              </w:rPr>
              <w:t>聽，若念得好，就任命（委任）他為該組的小老師。</w:t>
            </w:r>
          </w:p>
          <w:p w14:paraId="2F7A29F9"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2.選出各組的小老師後，組員就分別念課文給小老師聽。</w:t>
            </w:r>
          </w:p>
          <w:p w14:paraId="7CA8F66B"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3.老師巡視各組練習情形，並適時指導學生正確發音。</w:t>
            </w:r>
          </w:p>
          <w:p w14:paraId="79025337"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t>4.請全班同學一起念誦課文一次，然後老師再提問：「課文內底有講著學校</w:t>
            </w:r>
            <w:proofErr w:type="gramStart"/>
            <w:r w:rsidRPr="0094117F">
              <w:rPr>
                <w:rFonts w:ascii="標楷體" w:eastAsia="標楷體" w:hAnsi="標楷體" w:hint="eastAsia"/>
                <w:sz w:val="20"/>
                <w:szCs w:val="20"/>
              </w:rPr>
              <w:t>的啥物所在</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課文中有提到學校的什麼地方？）請學生舉手搶答。</w:t>
            </w:r>
          </w:p>
          <w:p w14:paraId="693F57FE" w14:textId="77777777" w:rsidR="0094117F" w:rsidRPr="0094117F" w:rsidRDefault="0094117F" w:rsidP="0094117F">
            <w:pPr>
              <w:spacing w:line="0" w:lineRule="atLeast"/>
              <w:ind w:leftChars="-27" w:left="-65" w:rightChars="-15" w:right="-36"/>
              <w:rPr>
                <w:rFonts w:ascii="標楷體" w:eastAsia="標楷體" w:hAnsi="標楷體"/>
                <w:sz w:val="20"/>
                <w:szCs w:val="20"/>
              </w:rPr>
            </w:pPr>
            <w:r w:rsidRPr="0094117F">
              <w:rPr>
                <w:rFonts w:ascii="標楷體" w:eastAsia="標楷體" w:hAnsi="標楷體" w:hint="eastAsia"/>
                <w:sz w:val="20"/>
                <w:szCs w:val="20"/>
              </w:rPr>
              <w:lastRenderedPageBreak/>
              <w:t>▲SDGs議題融入：詳見本書P15、23之說明。</w:t>
            </w:r>
          </w:p>
          <w:p w14:paraId="3E1FA495"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3CDF6709" w14:textId="5EF9C4E3" w:rsidR="0094117F" w:rsidRPr="0094117F" w:rsidRDefault="0094117F" w:rsidP="0094117F">
            <w:pPr>
              <w:spacing w:line="0" w:lineRule="atLeast"/>
              <w:ind w:leftChars="-27" w:left="85" w:rightChars="-15" w:right="-36" w:hangingChars="75" w:hanging="150"/>
              <w:rPr>
                <w:rFonts w:ascii="標楷體" w:eastAsia="標楷體" w:hAnsi="標楷體"/>
                <w:sz w:val="20"/>
                <w:szCs w:val="20"/>
              </w:rPr>
            </w:pPr>
            <w:r w:rsidRPr="0094117F">
              <w:rPr>
                <w:rFonts w:ascii="標楷體" w:eastAsia="標楷體" w:hAnsi="標楷體" w:hint="eastAsia"/>
                <w:sz w:val="20"/>
                <w:szCs w:val="20"/>
              </w:rPr>
              <w:t>★指導學生填寫</w:t>
            </w:r>
            <w:proofErr w:type="gramStart"/>
            <w:r w:rsidRPr="0094117F">
              <w:rPr>
                <w:rFonts w:ascii="標楷體" w:eastAsia="標楷體" w:hAnsi="標楷體" w:hint="eastAsia"/>
                <w:sz w:val="20"/>
                <w:szCs w:val="20"/>
              </w:rPr>
              <w:t>自評表</w:t>
            </w:r>
            <w:proofErr w:type="gramEnd"/>
            <w:r w:rsidRPr="0094117F">
              <w:rPr>
                <w:rFonts w:ascii="標楷體" w:eastAsia="標楷體" w:hAnsi="標楷體" w:hint="eastAsia"/>
                <w:sz w:val="20"/>
                <w:szCs w:val="20"/>
              </w:rPr>
              <w:t>：做到的</w:t>
            </w:r>
            <w:proofErr w:type="gramStart"/>
            <w:r w:rsidRPr="0094117F">
              <w:rPr>
                <w:rFonts w:ascii="標楷體" w:eastAsia="標楷體" w:hAnsi="標楷體" w:hint="eastAsia"/>
                <w:sz w:val="20"/>
                <w:szCs w:val="20"/>
              </w:rPr>
              <w:t>項目畫圈</w:t>
            </w:r>
            <w:proofErr w:type="gramEnd"/>
            <w:r w:rsidRPr="0094117F">
              <w:rPr>
                <w:rFonts w:ascii="標楷體" w:eastAsia="標楷體" w:hAnsi="標楷體" w:hint="eastAsia"/>
                <w:sz w:val="20"/>
                <w:szCs w:val="20"/>
              </w:rPr>
              <w:t>，並請對方簽名或蓋章。</w:t>
            </w:r>
          </w:p>
        </w:tc>
        <w:tc>
          <w:tcPr>
            <w:tcW w:w="221" w:type="pct"/>
          </w:tcPr>
          <w:p w14:paraId="60373358"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40B9B141"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p w14:paraId="1AEB9020" w14:textId="2ED1CEE0"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表演評量</w:t>
            </w:r>
          </w:p>
        </w:tc>
        <w:tc>
          <w:tcPr>
            <w:tcW w:w="348" w:type="pct"/>
          </w:tcPr>
          <w:p w14:paraId="359F6F7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安全教育</w:t>
            </w:r>
          </w:p>
          <w:p w14:paraId="0A0D7622" w14:textId="40831778"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安E8 了解校園安全的意義。</w:t>
            </w:r>
          </w:p>
        </w:tc>
        <w:tc>
          <w:tcPr>
            <w:tcW w:w="685" w:type="pct"/>
            <w:gridSpan w:val="2"/>
          </w:tcPr>
          <w:p w14:paraId="3BB800C9"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7255889E" w14:textId="1D03048D"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2-I-1-1 運用感官觀察、辨認物體或生物的特徵，以及住家、校園、學校附近（社區、部落）等環境特色。</w:t>
            </w:r>
          </w:p>
        </w:tc>
      </w:tr>
      <w:tr w:rsidR="0094117F" w:rsidRPr="008D2FBD" w14:paraId="40FF5F3F" w14:textId="77777777" w:rsidTr="0073559E">
        <w:tblPrEx>
          <w:jc w:val="center"/>
        </w:tblPrEx>
        <w:trPr>
          <w:jc w:val="center"/>
        </w:trPr>
        <w:tc>
          <w:tcPr>
            <w:tcW w:w="91" w:type="pct"/>
          </w:tcPr>
          <w:p w14:paraId="4A27D88A"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2</w:t>
            </w:r>
            <w:proofErr w:type="gramStart"/>
            <w:r w:rsidRPr="008D2FBD">
              <w:rPr>
                <w:rFonts w:ascii="標楷體" w:eastAsia="標楷體" w:hAnsi="標楷體"/>
                <w:sz w:val="20"/>
                <w:szCs w:val="20"/>
              </w:rPr>
              <w:t>週</w:t>
            </w:r>
            <w:proofErr w:type="gramEnd"/>
          </w:p>
        </w:tc>
        <w:tc>
          <w:tcPr>
            <w:tcW w:w="0" w:type="auto"/>
          </w:tcPr>
          <w:p w14:paraId="75AAFFBE" w14:textId="5242333D"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一、歡喜去學校</w:t>
            </w:r>
            <w:r w:rsidRPr="00E01A5C">
              <w:rPr>
                <w:rFonts w:ascii="標楷體" w:eastAsia="標楷體" w:hAnsi="標楷體" w:hint="eastAsia"/>
                <w:sz w:val="20"/>
                <w:szCs w:val="20"/>
              </w:rPr>
              <w:t>1</w:t>
            </w:r>
            <w:r w:rsidRPr="00E01A5C">
              <w:rPr>
                <w:rFonts w:ascii="標楷體" w:eastAsia="標楷體" w:hAnsi="標楷體"/>
                <w:sz w:val="20"/>
                <w:szCs w:val="20"/>
              </w:rPr>
              <w:t>.</w:t>
            </w:r>
            <w:r w:rsidRPr="00E01A5C">
              <w:rPr>
                <w:rFonts w:ascii="標楷體" w:eastAsia="標楷體" w:hAnsi="標楷體" w:hint="eastAsia"/>
                <w:sz w:val="20"/>
                <w:szCs w:val="20"/>
              </w:rPr>
              <w:t>學校的圖書館</w:t>
            </w:r>
          </w:p>
        </w:tc>
        <w:tc>
          <w:tcPr>
            <w:tcW w:w="0" w:type="auto"/>
          </w:tcPr>
          <w:p w14:paraId="3C222584"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0BCA0CAE"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閩-E-A2</w:t>
            </w:r>
          </w:p>
          <w:p w14:paraId="6155335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具備使用閩南語文進行思考的能力，並用之於日常生活中，以有效處理相關問題。</w:t>
            </w:r>
          </w:p>
          <w:p w14:paraId="1C9EAEE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0EA88CC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0AAC3FF9" w14:textId="4144E9CC" w:rsidR="0094117F" w:rsidRPr="0094117F" w:rsidRDefault="0094117F" w:rsidP="0094117F">
            <w:pPr>
              <w:spacing w:line="0" w:lineRule="atLeast"/>
              <w:ind w:leftChars="-15" w:left="-36" w:rightChars="-15" w:right="-36"/>
              <w:rPr>
                <w:rFonts w:ascii="標楷體" w:eastAsia="標楷體" w:hAnsi="標楷體"/>
                <w:sz w:val="20"/>
                <w:szCs w:val="20"/>
              </w:rPr>
            </w:pPr>
          </w:p>
        </w:tc>
        <w:tc>
          <w:tcPr>
            <w:tcW w:w="503" w:type="pct"/>
          </w:tcPr>
          <w:p w14:paraId="2B250EB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47B1CDA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0B2B7DB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1E82037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7CCA972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0314DD1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0AC7958F" w14:textId="52720721"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3ABF717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5D6FAD6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205D235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302173E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34DD1294" w14:textId="0E695B90"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8E4125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1.能正確使用閩南語說出學校場所名稱。</w:t>
            </w:r>
          </w:p>
          <w:p w14:paraId="509FFD5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1BE490EE" w14:textId="24C7418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3.能以正確的閩南語文來表達自己的想法，並達到和別人溝通的目的。</w:t>
            </w:r>
          </w:p>
        </w:tc>
        <w:tc>
          <w:tcPr>
            <w:tcW w:w="1327" w:type="pct"/>
          </w:tcPr>
          <w:p w14:paraId="05D1BF7E"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一、歡喜去學校 1.學校的圖書館</w:t>
            </w:r>
          </w:p>
          <w:p w14:paraId="5AABF6C0"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1226038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（四）活動四：想一想</w:t>
            </w:r>
          </w:p>
          <w:p w14:paraId="5761714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老師詢問學生：「除了教室，咱學校</w:t>
            </w:r>
            <w:proofErr w:type="gramStart"/>
            <w:r w:rsidRPr="0094117F">
              <w:rPr>
                <w:rFonts w:ascii="標楷體" w:eastAsia="標楷體" w:hAnsi="標楷體" w:hint="eastAsia"/>
                <w:sz w:val="20"/>
                <w:szCs w:val="20"/>
              </w:rPr>
              <w:t>閣有啥物</w:t>
            </w:r>
            <w:proofErr w:type="gramEnd"/>
            <w:r w:rsidRPr="0094117F">
              <w:rPr>
                <w:rFonts w:ascii="標楷體" w:eastAsia="標楷體" w:hAnsi="標楷體" w:hint="eastAsia"/>
                <w:sz w:val="20"/>
                <w:szCs w:val="20"/>
              </w:rPr>
              <w:t>所在？」</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除了教室，我們學校還有什麼地方？）鼓勵學生舉手發表。</w:t>
            </w:r>
          </w:p>
          <w:p w14:paraId="5044D0CB" w14:textId="77777777" w:rsidR="0094117F" w:rsidRPr="0094117F" w:rsidRDefault="0094117F" w:rsidP="0094117F">
            <w:pPr>
              <w:spacing w:line="0" w:lineRule="atLeast"/>
              <w:ind w:leftChars="-27" w:left="-65"/>
              <w:rPr>
                <w:rFonts w:ascii="標楷體" w:eastAsia="標楷體" w:hAnsi="標楷體"/>
                <w:sz w:val="20"/>
                <w:szCs w:val="20"/>
              </w:rPr>
            </w:pPr>
          </w:p>
          <w:p w14:paraId="7B0AE79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（五）活動五：輕鬆學語詞</w:t>
            </w:r>
          </w:p>
          <w:p w14:paraId="6C628E2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「輕鬆學語詞」。</w:t>
            </w:r>
          </w:p>
          <w:p w14:paraId="1BF3438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2.語詞造句</w:t>
            </w:r>
          </w:p>
          <w:p w14:paraId="5E73880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（1）此為</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書的補充內容。</w:t>
            </w:r>
          </w:p>
          <w:p w14:paraId="1135A45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（2）播放MP3或教學電子書，請學生聆聽「語詞造句」。</w:t>
            </w:r>
          </w:p>
          <w:p w14:paraId="51EF9CB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（3）老師帶領全班學生一起朗讀「語詞造句」。</w:t>
            </w:r>
          </w:p>
          <w:p w14:paraId="705BE7E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（4）鼓勵學生以閩南語進行語詞造句，如有困難，可請學生先用國語進行語詞造句，然後老師再教導其閩南語講法。</w:t>
            </w:r>
          </w:p>
          <w:p w14:paraId="10DC777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書P21補充教材「語詞運用」，介紹「學校其他的場所」、「和學校相關的人」的閩南語說法，並讓學生跟著</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74DEDA87" w14:textId="77777777" w:rsidR="0094117F" w:rsidRPr="0094117F" w:rsidRDefault="0094117F" w:rsidP="0094117F">
            <w:pPr>
              <w:spacing w:line="0" w:lineRule="atLeast"/>
              <w:ind w:leftChars="-27" w:left="-65"/>
              <w:rPr>
                <w:rFonts w:ascii="標楷體" w:eastAsia="標楷體" w:hAnsi="標楷體"/>
                <w:sz w:val="20"/>
                <w:szCs w:val="20"/>
              </w:rPr>
            </w:pPr>
          </w:p>
          <w:p w14:paraId="24725AE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（六）活動六：語詞運用</w:t>
            </w:r>
          </w:p>
          <w:p w14:paraId="52159B6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「語詞運用」。</w:t>
            </w:r>
          </w:p>
          <w:p w14:paraId="21F73ED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2.透過「我</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（學校場所）看著老師」的句型，讓學生進行替換語詞，例如將課本語詞替換為：健康中心、電腦教室、音樂教室、自然教室、教務處、輔導室、禮堂等，並說出完整的句子。</w:t>
            </w:r>
          </w:p>
          <w:p w14:paraId="2533A7F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3.老師可指定學生回答，或請各組推派代表回答。</w:t>
            </w:r>
          </w:p>
          <w:p w14:paraId="49BE5B22" w14:textId="77777777" w:rsidR="0094117F" w:rsidRPr="0094117F" w:rsidRDefault="0094117F" w:rsidP="0094117F">
            <w:pPr>
              <w:spacing w:line="0" w:lineRule="atLeast"/>
              <w:ind w:leftChars="-27" w:left="-65"/>
              <w:rPr>
                <w:rFonts w:ascii="標楷體" w:eastAsia="標楷體" w:hAnsi="標楷體"/>
                <w:sz w:val="20"/>
                <w:szCs w:val="20"/>
              </w:rPr>
            </w:pPr>
          </w:p>
          <w:p w14:paraId="26BB02F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 xml:space="preserve">（七）活動七：校園巡禮  </w:t>
            </w:r>
          </w:p>
          <w:p w14:paraId="6F6E835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1.以班級為單位，老師帶領學生參觀校園各場所，並逐一介紹各個場所的閩南語說法。</w:t>
            </w:r>
          </w:p>
          <w:p w14:paraId="0FF534EA" w14:textId="7DB296B8"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2.老師須事先規劃路線，走到一個定點可停下來做簡單介紹。例如走到健康中心時，老師可告訴學生：身體受傷或不舒服的時候，可以到健康</w:t>
            </w:r>
            <w:proofErr w:type="gramStart"/>
            <w:r w:rsidRPr="0094117F">
              <w:rPr>
                <w:rFonts w:ascii="標楷體" w:eastAsia="標楷體" w:hAnsi="標楷體" w:hint="eastAsia"/>
                <w:sz w:val="20"/>
                <w:szCs w:val="20"/>
              </w:rPr>
              <w:t>中心請校護</w:t>
            </w:r>
            <w:proofErr w:type="gramEnd"/>
            <w:r w:rsidRPr="0094117F">
              <w:rPr>
                <w:rFonts w:ascii="標楷體" w:eastAsia="標楷體" w:hAnsi="標楷體" w:hint="eastAsia"/>
                <w:sz w:val="20"/>
                <w:szCs w:val="20"/>
              </w:rPr>
              <w:t>阿姨幫忙擦藥或量體溫。</w:t>
            </w:r>
          </w:p>
        </w:tc>
        <w:tc>
          <w:tcPr>
            <w:tcW w:w="221" w:type="pct"/>
          </w:tcPr>
          <w:p w14:paraId="213E5F58"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70DC6B17"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076ADA04" w14:textId="53053B74"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實作評量</w:t>
            </w:r>
          </w:p>
        </w:tc>
        <w:tc>
          <w:tcPr>
            <w:tcW w:w="348" w:type="pct"/>
          </w:tcPr>
          <w:p w14:paraId="03C5236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安全教育</w:t>
            </w:r>
          </w:p>
          <w:p w14:paraId="42BFD22B" w14:textId="3CEC1F94"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安E8 了解校園安全的意義。</w:t>
            </w:r>
          </w:p>
        </w:tc>
        <w:tc>
          <w:tcPr>
            <w:tcW w:w="685" w:type="pct"/>
            <w:gridSpan w:val="2"/>
          </w:tcPr>
          <w:p w14:paraId="48B91243"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04AECD1C" w14:textId="7EFE6E0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2-I-1-1 運用感官觀察、辨認物體或生物的特徵，以及住家、校園、學校附近（社區、部落）等環境特色。</w:t>
            </w:r>
          </w:p>
        </w:tc>
      </w:tr>
      <w:tr w:rsidR="0094117F" w:rsidRPr="006E3E34" w14:paraId="43233DD1" w14:textId="77777777" w:rsidTr="0073559E">
        <w:tblPrEx>
          <w:jc w:val="center"/>
        </w:tblPrEx>
        <w:trPr>
          <w:jc w:val="center"/>
        </w:trPr>
        <w:tc>
          <w:tcPr>
            <w:tcW w:w="91" w:type="pct"/>
          </w:tcPr>
          <w:p w14:paraId="1FF5D6F2"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3</w:t>
            </w:r>
            <w:proofErr w:type="gramStart"/>
            <w:r w:rsidRPr="008D2FBD">
              <w:rPr>
                <w:rFonts w:ascii="標楷體" w:eastAsia="標楷體" w:hAnsi="標楷體"/>
                <w:sz w:val="20"/>
                <w:szCs w:val="20"/>
              </w:rPr>
              <w:t>週</w:t>
            </w:r>
            <w:proofErr w:type="gramEnd"/>
          </w:p>
        </w:tc>
        <w:tc>
          <w:tcPr>
            <w:tcW w:w="0" w:type="auto"/>
          </w:tcPr>
          <w:p w14:paraId="3543BA56" w14:textId="393C78B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一、歡喜去學校</w:t>
            </w:r>
            <w:r w:rsidRPr="00E01A5C">
              <w:rPr>
                <w:rFonts w:ascii="標楷體" w:eastAsia="標楷體" w:hAnsi="標楷體" w:hint="eastAsia"/>
                <w:sz w:val="20"/>
                <w:szCs w:val="20"/>
              </w:rPr>
              <w:t>1</w:t>
            </w:r>
            <w:r w:rsidRPr="00E01A5C">
              <w:rPr>
                <w:rFonts w:ascii="標楷體" w:eastAsia="標楷體" w:hAnsi="標楷體"/>
                <w:sz w:val="20"/>
                <w:szCs w:val="20"/>
              </w:rPr>
              <w:t>.</w:t>
            </w:r>
            <w:r w:rsidRPr="00E01A5C">
              <w:rPr>
                <w:rFonts w:ascii="標楷體" w:eastAsia="標楷體" w:hAnsi="標楷體" w:hint="eastAsia"/>
                <w:sz w:val="20"/>
                <w:szCs w:val="20"/>
              </w:rPr>
              <w:t>學校的圖書館</w:t>
            </w:r>
          </w:p>
        </w:tc>
        <w:tc>
          <w:tcPr>
            <w:tcW w:w="0" w:type="auto"/>
          </w:tcPr>
          <w:p w14:paraId="02504678"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4545344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閩-E-A2</w:t>
            </w:r>
          </w:p>
          <w:p w14:paraId="0AF4574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具備使用閩南語文進行思考的能力，並用之於日常生活中，以有效處理相關問題。</w:t>
            </w:r>
          </w:p>
          <w:p w14:paraId="5AC3ED98"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297EB4A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2206ADC9" w14:textId="732DF60D" w:rsidR="0094117F" w:rsidRPr="0094117F" w:rsidRDefault="0094117F" w:rsidP="0094117F">
            <w:pPr>
              <w:spacing w:line="0" w:lineRule="atLeast"/>
              <w:ind w:leftChars="-15" w:left="-36" w:rightChars="-15" w:right="-36"/>
              <w:rPr>
                <w:rFonts w:ascii="標楷體" w:eastAsia="標楷體" w:hAnsi="標楷體"/>
                <w:sz w:val="20"/>
                <w:szCs w:val="20"/>
              </w:rPr>
            </w:pPr>
          </w:p>
        </w:tc>
        <w:tc>
          <w:tcPr>
            <w:tcW w:w="503" w:type="pct"/>
          </w:tcPr>
          <w:p w14:paraId="0C3B479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5936D84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813126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7EB4C1C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777A74A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2FDB60C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00C9B3A1" w14:textId="0E1C67DF" w:rsidR="0094117F" w:rsidRPr="0094117F" w:rsidRDefault="0094117F" w:rsidP="0094117F">
            <w:pPr>
              <w:pStyle w:val="Default"/>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37F17A7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45F4E63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5F3015B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52BE93A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278E9AA1" w14:textId="74335D02"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72320F8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1.能正確運用課程所學習的句型，並主動應用於日常生活中。</w:t>
            </w:r>
          </w:p>
          <w:p w14:paraId="30B4CB0B" w14:textId="05899AE3"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2.能以正確的閩南語文來表達自己的想法，並達到和別人溝通的目的。</w:t>
            </w:r>
          </w:p>
        </w:tc>
        <w:tc>
          <w:tcPr>
            <w:tcW w:w="1327" w:type="pct"/>
          </w:tcPr>
          <w:p w14:paraId="418AC327"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一、歡喜去學校 1.學校的圖書館</w:t>
            </w:r>
          </w:p>
          <w:p w14:paraId="036D81AB" w14:textId="77777777" w:rsidR="0094117F" w:rsidRPr="0094117F" w:rsidRDefault="0094117F" w:rsidP="0094117F">
            <w:pPr>
              <w:spacing w:line="0" w:lineRule="atLeast"/>
              <w:ind w:leftChars="-27" w:left="-65" w:rightChars="-15" w:right="-36"/>
              <w:rPr>
                <w:rFonts w:ascii="標楷體" w:eastAsia="標楷體" w:hAnsi="標楷體"/>
                <w:sz w:val="20"/>
                <w:szCs w:val="20"/>
              </w:rPr>
            </w:pPr>
          </w:p>
          <w:p w14:paraId="1B14301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（八）活動八：討論與分享 </w:t>
            </w:r>
          </w:p>
          <w:p w14:paraId="7085102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1.經過上一節的校園巡禮後，老師可提問：「頂禮拜</w:t>
            </w:r>
            <w:proofErr w:type="gramStart"/>
            <w:r w:rsidRPr="0094117F">
              <w:rPr>
                <w:rFonts w:ascii="標楷體" w:eastAsia="標楷體" w:hAnsi="標楷體" w:hint="eastAsia"/>
                <w:sz w:val="20"/>
                <w:szCs w:val="20"/>
              </w:rPr>
              <w:t>恁</w:t>
            </w:r>
            <w:proofErr w:type="gramEnd"/>
            <w:r w:rsidRPr="0094117F">
              <w:rPr>
                <w:rFonts w:ascii="標楷體" w:eastAsia="標楷體" w:hAnsi="標楷體" w:hint="eastAsia"/>
                <w:sz w:val="20"/>
                <w:szCs w:val="20"/>
              </w:rPr>
              <w:t>有參觀過學校</w:t>
            </w:r>
            <w:proofErr w:type="gramStart"/>
            <w:r w:rsidRPr="0094117F">
              <w:rPr>
                <w:rFonts w:ascii="標楷體" w:eastAsia="標楷體" w:hAnsi="標楷體" w:hint="eastAsia"/>
                <w:sz w:val="20"/>
                <w:szCs w:val="20"/>
              </w:rPr>
              <w:t>的啥物所在</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上星期你們有參觀過學校的什麼地方？）</w:t>
            </w:r>
          </w:p>
          <w:p w14:paraId="3BC9C4C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2.鼓勵學生直接用閩南語回答，如果有困難，先請學生用國語說說看，老師再教導其閩南語講法。</w:t>
            </w:r>
          </w:p>
          <w:p w14:paraId="468E8552" w14:textId="77777777" w:rsidR="0094117F" w:rsidRPr="0094117F" w:rsidRDefault="0094117F" w:rsidP="0094117F">
            <w:pPr>
              <w:spacing w:line="0" w:lineRule="atLeast"/>
              <w:ind w:leftChars="-27" w:left="-65"/>
              <w:rPr>
                <w:rFonts w:ascii="標楷體" w:eastAsia="標楷體" w:hAnsi="標楷體"/>
                <w:sz w:val="20"/>
                <w:szCs w:val="20"/>
              </w:rPr>
            </w:pPr>
          </w:p>
          <w:p w14:paraId="649D66C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（九）活動九：</w:t>
            </w:r>
            <w:proofErr w:type="gramStart"/>
            <w:r w:rsidRPr="0094117F">
              <w:rPr>
                <w:rFonts w:ascii="標楷體" w:eastAsia="標楷體" w:hAnsi="標楷體" w:hint="eastAsia"/>
                <w:sz w:val="20"/>
                <w:szCs w:val="20"/>
              </w:rPr>
              <w:t>講看覓</w:t>
            </w:r>
            <w:proofErr w:type="gramEnd"/>
          </w:p>
          <w:p w14:paraId="057C4E1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1.請學生翻開課本「</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頁面，老師播放MP3或教學電子書，並帶領全班</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0CCC768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2.老師可讓學生依「</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內容，兩兩練習對話。也可以指定學生上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來做對話練習。例：</w:t>
            </w:r>
          </w:p>
          <w:p w14:paraId="1AEB553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（1）文雄：你欲去</w:t>
            </w:r>
            <w:proofErr w:type="gramStart"/>
            <w:r w:rsidRPr="0094117F">
              <w:rPr>
                <w:rFonts w:ascii="標楷體" w:eastAsia="標楷體" w:hAnsi="標楷體" w:hint="eastAsia"/>
                <w:sz w:val="20"/>
                <w:szCs w:val="20"/>
              </w:rPr>
              <w:t>佗</w:t>
            </w:r>
            <w:proofErr w:type="gramEnd"/>
            <w:r w:rsidRPr="0094117F">
              <w:rPr>
                <w:rFonts w:ascii="標楷體" w:eastAsia="標楷體" w:hAnsi="標楷體" w:hint="eastAsia"/>
                <w:sz w:val="20"/>
                <w:szCs w:val="20"/>
              </w:rPr>
              <w:t>位？</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你要去哪裡？）</w:t>
            </w:r>
          </w:p>
          <w:p w14:paraId="5131A9E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淑芬：我欲去辦公室。</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我要去辦公室。）</w:t>
            </w:r>
          </w:p>
          <w:p w14:paraId="794ED05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（2）俊榮：</w:t>
            </w:r>
            <w:proofErr w:type="gramStart"/>
            <w:r w:rsidRPr="0094117F">
              <w:rPr>
                <w:rFonts w:ascii="標楷體" w:eastAsia="標楷體" w:hAnsi="標楷體" w:hint="eastAsia"/>
                <w:sz w:val="20"/>
                <w:szCs w:val="20"/>
              </w:rPr>
              <w:t>世</w:t>
            </w:r>
            <w:proofErr w:type="gramEnd"/>
            <w:r w:rsidRPr="0094117F">
              <w:rPr>
                <w:rFonts w:ascii="標楷體" w:eastAsia="標楷體" w:hAnsi="標楷體" w:hint="eastAsia"/>
                <w:sz w:val="20"/>
                <w:szCs w:val="20"/>
              </w:rPr>
              <w:t>昌</w:t>
            </w:r>
            <w:proofErr w:type="gramStart"/>
            <w:r w:rsidRPr="0094117F">
              <w:rPr>
                <w:rFonts w:ascii="標楷體" w:eastAsia="標楷體" w:hAnsi="標楷體" w:hint="eastAsia"/>
                <w:sz w:val="20"/>
                <w:szCs w:val="20"/>
              </w:rPr>
              <w:t>佇佗</w:t>
            </w:r>
            <w:proofErr w:type="gramEnd"/>
            <w:r w:rsidRPr="0094117F">
              <w:rPr>
                <w:rFonts w:ascii="標楷體" w:eastAsia="標楷體" w:hAnsi="標楷體" w:hint="eastAsia"/>
                <w:sz w:val="20"/>
                <w:szCs w:val="20"/>
              </w:rPr>
              <w:t>位？</w:t>
            </w:r>
            <w:proofErr w:type="gramStart"/>
            <w:r w:rsidRPr="0094117F">
              <w:rPr>
                <w:rFonts w:ascii="標楷體" w:eastAsia="標楷體" w:hAnsi="標楷體" w:hint="eastAsia"/>
                <w:sz w:val="20"/>
                <w:szCs w:val="20"/>
              </w:rPr>
              <w:t>（世</w:t>
            </w:r>
            <w:proofErr w:type="gramEnd"/>
            <w:r w:rsidRPr="0094117F">
              <w:rPr>
                <w:rFonts w:ascii="標楷體" w:eastAsia="標楷體" w:hAnsi="標楷體" w:hint="eastAsia"/>
                <w:sz w:val="20"/>
                <w:szCs w:val="20"/>
              </w:rPr>
              <w:t>昌在哪裡？）</w:t>
            </w:r>
          </w:p>
          <w:p w14:paraId="5F9C5F6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秀玲：伊</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健康中心。</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他在健康中心。）</w:t>
            </w:r>
          </w:p>
          <w:p w14:paraId="0D0476D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3.老師可引導學生，依照「</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的形式，進行學校場所名稱的替換，例如將辦公室、健康中心替換為便所、電腦教室、總務處、學</w:t>
            </w:r>
            <w:proofErr w:type="gramStart"/>
            <w:r w:rsidRPr="0094117F">
              <w:rPr>
                <w:rFonts w:ascii="標楷體" w:eastAsia="標楷體" w:hAnsi="標楷體" w:hint="eastAsia"/>
                <w:sz w:val="20"/>
                <w:szCs w:val="20"/>
              </w:rPr>
              <w:t>務</w:t>
            </w:r>
            <w:proofErr w:type="gramEnd"/>
            <w:r w:rsidRPr="0094117F">
              <w:rPr>
                <w:rFonts w:ascii="標楷體" w:eastAsia="標楷體" w:hAnsi="標楷體" w:hint="eastAsia"/>
                <w:sz w:val="20"/>
                <w:szCs w:val="20"/>
              </w:rPr>
              <w:t>處、警衛室、運動</w:t>
            </w:r>
            <w:proofErr w:type="gramStart"/>
            <w:r w:rsidRPr="0094117F">
              <w:rPr>
                <w:rFonts w:ascii="標楷體" w:eastAsia="標楷體" w:hAnsi="標楷體" w:hint="eastAsia"/>
                <w:sz w:val="20"/>
                <w:szCs w:val="20"/>
              </w:rPr>
              <w:t>埕</w:t>
            </w:r>
            <w:proofErr w:type="gramEnd"/>
            <w:r w:rsidRPr="0094117F">
              <w:rPr>
                <w:rFonts w:ascii="標楷體" w:eastAsia="標楷體" w:hAnsi="標楷體" w:hint="eastAsia"/>
                <w:sz w:val="20"/>
                <w:szCs w:val="20"/>
              </w:rPr>
              <w:t>等。</w:t>
            </w:r>
          </w:p>
          <w:p w14:paraId="7F4FE514" w14:textId="77777777" w:rsidR="0094117F" w:rsidRPr="0094117F" w:rsidRDefault="0094117F" w:rsidP="0094117F">
            <w:pPr>
              <w:spacing w:line="0" w:lineRule="atLeast"/>
              <w:ind w:leftChars="-27" w:left="-65"/>
              <w:rPr>
                <w:rFonts w:ascii="標楷體" w:eastAsia="標楷體" w:hAnsi="標楷體"/>
                <w:sz w:val="20"/>
                <w:szCs w:val="20"/>
              </w:rPr>
            </w:pPr>
          </w:p>
          <w:p w14:paraId="37141B5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（十）活動十：做伙來練習 </w:t>
            </w:r>
          </w:p>
          <w:p w14:paraId="1969A1D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1.播放MP3或教學電子書，讓學生聆聽「做伙來練習」內容，請學生仔細聆聽。</w:t>
            </w:r>
          </w:p>
          <w:p w14:paraId="04716DC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2.請學生根據聽到的聲音</w:t>
            </w:r>
            <w:proofErr w:type="gramStart"/>
            <w:r w:rsidRPr="0094117F">
              <w:rPr>
                <w:rFonts w:ascii="標楷體" w:eastAsia="標楷體" w:hAnsi="標楷體" w:hint="eastAsia"/>
                <w:sz w:val="20"/>
                <w:szCs w:val="20"/>
              </w:rPr>
              <w:t>檔</w:t>
            </w:r>
            <w:proofErr w:type="gramEnd"/>
            <w:r w:rsidRPr="0094117F">
              <w:rPr>
                <w:rFonts w:ascii="標楷體" w:eastAsia="標楷體" w:hAnsi="標楷體" w:hint="eastAsia"/>
                <w:sz w:val="20"/>
                <w:szCs w:val="20"/>
              </w:rPr>
              <w:t>內容，在課本上將正確的答案打勾。</w:t>
            </w:r>
          </w:p>
          <w:p w14:paraId="0E8DFEA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3.老師可視學生能力，讓學生兩人一組輪流問與答，例如讓1號先念出「小妹有</w:t>
            </w:r>
            <w:proofErr w:type="gramStart"/>
            <w:r w:rsidRPr="0094117F">
              <w:rPr>
                <w:rFonts w:ascii="標楷體" w:eastAsia="標楷體" w:hAnsi="標楷體" w:hint="eastAsia"/>
                <w:sz w:val="20"/>
                <w:szCs w:val="20"/>
              </w:rPr>
              <w:t>經過啥物所在</w:t>
            </w:r>
            <w:proofErr w:type="gramEnd"/>
            <w:r w:rsidRPr="0094117F">
              <w:rPr>
                <w:rFonts w:ascii="標楷體" w:eastAsia="標楷體" w:hAnsi="標楷體" w:hint="eastAsia"/>
                <w:sz w:val="20"/>
                <w:szCs w:val="20"/>
              </w:rPr>
              <w:t>？」2號就回答正確答案。</w:t>
            </w:r>
          </w:p>
          <w:p w14:paraId="786F3AC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4.老師巡視各組練習情形，如果學生無法用閩南語說出完整的句子，老師可直接提示。</w:t>
            </w:r>
          </w:p>
          <w:p w14:paraId="5E3017D9" w14:textId="77777777" w:rsidR="0094117F" w:rsidRPr="0094117F" w:rsidRDefault="0094117F" w:rsidP="0094117F">
            <w:pPr>
              <w:spacing w:line="0" w:lineRule="atLeast"/>
              <w:ind w:leftChars="-27" w:left="-65"/>
              <w:rPr>
                <w:rFonts w:ascii="標楷體" w:eastAsia="標楷體" w:hAnsi="標楷體"/>
                <w:sz w:val="20"/>
                <w:szCs w:val="20"/>
              </w:rPr>
            </w:pPr>
          </w:p>
          <w:p w14:paraId="760FDB6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（十一）活動十一：學習單</w:t>
            </w:r>
          </w:p>
          <w:p w14:paraId="596052F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1.老師發下本課學習單（本書P145），引導學生完成指定作業。</w:t>
            </w:r>
          </w:p>
          <w:p w14:paraId="5F5B73B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2.老師可在班上來回走動，檢視學生學習單完成情形，並隨機指派學生回答學習單上某一個關卡的題目。也可請自願的學生上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發表。</w:t>
            </w:r>
          </w:p>
          <w:p w14:paraId="52733734" w14:textId="77777777" w:rsidR="0094117F" w:rsidRPr="0094117F" w:rsidRDefault="0094117F" w:rsidP="0094117F">
            <w:pPr>
              <w:spacing w:line="0" w:lineRule="atLeast"/>
              <w:ind w:leftChars="-27" w:left="-65"/>
              <w:rPr>
                <w:rFonts w:ascii="標楷體" w:eastAsia="標楷體" w:hAnsi="標楷體"/>
                <w:sz w:val="20"/>
                <w:szCs w:val="20"/>
              </w:rPr>
            </w:pPr>
          </w:p>
          <w:p w14:paraId="2919AC2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（十二）活動十二：聽看覓 </w:t>
            </w:r>
          </w:p>
          <w:p w14:paraId="58EEC52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1.老師先請學生說出各圖的閩南語，以利進行聽力測驗。</w:t>
            </w:r>
          </w:p>
          <w:p w14:paraId="5B0DAF8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2.老師跟學生說明「聽</w:t>
            </w:r>
            <w:proofErr w:type="gramStart"/>
            <w:r w:rsidRPr="0094117F">
              <w:rPr>
                <w:rFonts w:ascii="標楷體" w:eastAsia="標楷體" w:hAnsi="標楷體" w:hint="eastAsia"/>
                <w:sz w:val="20"/>
                <w:szCs w:val="20"/>
              </w:rPr>
              <w:t>看覓」</w:t>
            </w:r>
            <w:proofErr w:type="gramEnd"/>
            <w:r w:rsidRPr="0094117F">
              <w:rPr>
                <w:rFonts w:ascii="標楷體" w:eastAsia="標楷體" w:hAnsi="標楷體" w:hint="eastAsia"/>
                <w:sz w:val="20"/>
                <w:szCs w:val="20"/>
              </w:rPr>
              <w:t>的操作方式：老師念題目或播放MP3、教學電子書，請學生依聽到的內容，在課本上將正確的答案連起來。</w:t>
            </w:r>
          </w:p>
          <w:p w14:paraId="47C7B85E" w14:textId="371473EA"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3.老師也可將本課書後圖卡用磁鐵固定在黑板上，徵求自願者上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，由老師念題目（把「便所」、「電腦教室」替換成其他學校場所名稱），學生依聽到的內容指出正確的圖卡，並複述一次題目。上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的同學可獲得老師獎勵。</w:t>
            </w:r>
          </w:p>
        </w:tc>
        <w:tc>
          <w:tcPr>
            <w:tcW w:w="221" w:type="pct"/>
          </w:tcPr>
          <w:p w14:paraId="718860FD"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07A1C32B" w14:textId="17FDC1A6"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39E3A8BE"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安全教育</w:t>
            </w:r>
          </w:p>
          <w:p w14:paraId="2EEC8EBB" w14:textId="6DCD432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安E8 了解校園安全的意義。</w:t>
            </w:r>
          </w:p>
        </w:tc>
        <w:tc>
          <w:tcPr>
            <w:tcW w:w="685" w:type="pct"/>
            <w:gridSpan w:val="2"/>
          </w:tcPr>
          <w:p w14:paraId="1B2B5A1E"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783923E7" w14:textId="692CF455"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2-I-1-1 運用感官觀察、辨認物體或生物的特徵，以及住家、校園、學校附近（社區、部落）等環境特色。</w:t>
            </w:r>
          </w:p>
        </w:tc>
      </w:tr>
      <w:tr w:rsidR="0094117F" w:rsidRPr="006E3E34" w14:paraId="463C4F35" w14:textId="77777777" w:rsidTr="0073559E">
        <w:tblPrEx>
          <w:jc w:val="center"/>
        </w:tblPrEx>
        <w:trPr>
          <w:jc w:val="center"/>
        </w:trPr>
        <w:tc>
          <w:tcPr>
            <w:tcW w:w="91" w:type="pct"/>
          </w:tcPr>
          <w:p w14:paraId="3A076028"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4</w:t>
            </w:r>
            <w:proofErr w:type="gramStart"/>
            <w:r w:rsidRPr="008D2FBD">
              <w:rPr>
                <w:rFonts w:ascii="標楷體" w:eastAsia="標楷體" w:hAnsi="標楷體"/>
                <w:sz w:val="20"/>
                <w:szCs w:val="20"/>
              </w:rPr>
              <w:t>週</w:t>
            </w:r>
            <w:proofErr w:type="gramEnd"/>
          </w:p>
        </w:tc>
        <w:tc>
          <w:tcPr>
            <w:tcW w:w="0" w:type="auto"/>
          </w:tcPr>
          <w:p w14:paraId="4800A138" w14:textId="0E8FF43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一、歡喜去學校</w:t>
            </w:r>
            <w:r w:rsidRPr="00E01A5C">
              <w:rPr>
                <w:rFonts w:ascii="標楷體" w:eastAsia="標楷體" w:hAnsi="標楷體" w:hint="eastAsia"/>
                <w:sz w:val="20"/>
                <w:szCs w:val="20"/>
              </w:rPr>
              <w:t>1</w:t>
            </w:r>
            <w:r w:rsidRPr="00E01A5C">
              <w:rPr>
                <w:rFonts w:ascii="標楷體" w:eastAsia="標楷體" w:hAnsi="標楷體"/>
                <w:sz w:val="20"/>
                <w:szCs w:val="20"/>
              </w:rPr>
              <w:t>.</w:t>
            </w:r>
            <w:r w:rsidRPr="00E01A5C">
              <w:rPr>
                <w:rFonts w:ascii="標楷體" w:eastAsia="標楷體" w:hAnsi="標楷體" w:hint="eastAsia"/>
                <w:sz w:val="20"/>
                <w:szCs w:val="20"/>
              </w:rPr>
              <w:t>學校的圖書館</w:t>
            </w:r>
          </w:p>
        </w:tc>
        <w:tc>
          <w:tcPr>
            <w:tcW w:w="0" w:type="auto"/>
          </w:tcPr>
          <w:p w14:paraId="5B35AE25"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1214ED8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閩-E-A2</w:t>
            </w:r>
          </w:p>
          <w:p w14:paraId="47E9075E"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具備使用閩南語文進行思考的能力，並用之於日常生活中，以有效處理相關問題。</w:t>
            </w:r>
          </w:p>
          <w:p w14:paraId="51CC8B3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2F06D18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4778E4F6" w14:textId="7CE5AC6E" w:rsidR="0094117F" w:rsidRPr="0094117F" w:rsidRDefault="0094117F" w:rsidP="0094117F">
            <w:pPr>
              <w:spacing w:line="0" w:lineRule="atLeast"/>
              <w:ind w:leftChars="-15" w:left="-36" w:rightChars="-15" w:right="-36"/>
              <w:rPr>
                <w:rFonts w:ascii="標楷體" w:eastAsia="標楷體" w:hAnsi="標楷體"/>
                <w:sz w:val="20"/>
                <w:szCs w:val="20"/>
              </w:rPr>
            </w:pPr>
          </w:p>
        </w:tc>
        <w:tc>
          <w:tcPr>
            <w:tcW w:w="503" w:type="pct"/>
          </w:tcPr>
          <w:p w14:paraId="72D162A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1-Ⅰ-1 能聽辨閩南語常用字詞的語音差異。</w:t>
            </w:r>
          </w:p>
          <w:p w14:paraId="65C1FB4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5DD1BA9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51EF3C7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w:t>
            </w:r>
            <w:r w:rsidRPr="0094117F">
              <w:rPr>
                <w:rFonts w:ascii="標楷體" w:eastAsia="標楷體" w:hAnsi="標楷體" w:hint="eastAsia"/>
                <w:sz w:val="20"/>
                <w:szCs w:val="20"/>
              </w:rPr>
              <w:lastRenderedPageBreak/>
              <w:t>習閩南語的興趣與習慣。</w:t>
            </w:r>
          </w:p>
          <w:p w14:paraId="61EFA1B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411C707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03EADAA6" w14:textId="7B13E796"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66CE20C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0CCCF86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2E61FCB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0028603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w:t>
            </w:r>
            <w:r w:rsidRPr="0094117F">
              <w:rPr>
                <w:rFonts w:ascii="標楷體" w:eastAsia="標楷體" w:hAnsi="標楷體" w:hint="eastAsia"/>
                <w:sz w:val="20"/>
                <w:szCs w:val="20"/>
              </w:rPr>
              <w:lastRenderedPageBreak/>
              <w:t>-2 學校生活。</w:t>
            </w:r>
          </w:p>
          <w:p w14:paraId="32458747" w14:textId="27FF8A6D"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39CB8B98"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1.能正確使用閩南語說出學校場所名稱。</w:t>
            </w:r>
          </w:p>
          <w:p w14:paraId="7380B769" w14:textId="50B72B25"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2.能以正確的閩南語文來表達自己的想法，並達到和別人溝通的目的。</w:t>
            </w:r>
          </w:p>
        </w:tc>
        <w:tc>
          <w:tcPr>
            <w:tcW w:w="1327" w:type="pct"/>
          </w:tcPr>
          <w:p w14:paraId="5F2E0378"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一、歡喜去學校 1.學校的圖書館</w:t>
            </w:r>
          </w:p>
          <w:p w14:paraId="0347F1E8" w14:textId="77777777" w:rsidR="0094117F" w:rsidRPr="0094117F" w:rsidRDefault="0094117F" w:rsidP="0094117F">
            <w:pPr>
              <w:adjustRightInd w:val="0"/>
              <w:spacing w:line="0" w:lineRule="atLeast"/>
              <w:ind w:leftChars="-27" w:left="-65"/>
              <w:rPr>
                <w:rFonts w:ascii="標楷體" w:eastAsia="標楷體" w:hAnsi="標楷體"/>
                <w:sz w:val="20"/>
                <w:szCs w:val="20"/>
              </w:rPr>
            </w:pPr>
          </w:p>
          <w:p w14:paraId="7A18068D"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（十三）活動十三：複習</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 xml:space="preserve"> </w:t>
            </w:r>
          </w:p>
          <w:p w14:paraId="06C0550D"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1.老師配合複習一的頁面，播放MP3或教學電子書，請學生仔細聆聽。</w:t>
            </w:r>
          </w:p>
          <w:p w14:paraId="1B8B87A7"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2.老師說明複習</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的作答方式：在課本上把正確的答案圈起來。</w:t>
            </w:r>
          </w:p>
          <w:p w14:paraId="52DFC06C"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3.老師再次念誦題目，引導學生作答。</w:t>
            </w:r>
          </w:p>
          <w:p w14:paraId="6CE5D642"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4.老師檢查學生作答情形，並和學生一起討論正確答案與講法。</w:t>
            </w:r>
          </w:p>
          <w:p w14:paraId="485998D0"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5.老師可引導學生說出完整的句子：</w:t>
            </w:r>
          </w:p>
          <w:p w14:paraId="304840B3"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第1題：</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圖書館會當看著</w:t>
            </w:r>
            <w:proofErr w:type="gramStart"/>
            <w:r w:rsidRPr="0094117F">
              <w:rPr>
                <w:rFonts w:ascii="標楷體" w:eastAsia="標楷體" w:hAnsi="標楷體" w:hint="eastAsia"/>
                <w:sz w:val="20"/>
                <w:szCs w:val="20"/>
              </w:rPr>
              <w:t>真濟冊</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在圖書</w:t>
            </w:r>
            <w:r w:rsidRPr="0094117F">
              <w:rPr>
                <w:rFonts w:ascii="標楷體" w:eastAsia="標楷體" w:hAnsi="標楷體" w:hint="eastAsia"/>
                <w:sz w:val="20"/>
                <w:szCs w:val="20"/>
              </w:rPr>
              <w:lastRenderedPageBreak/>
              <w:t>館可以看到很多書。）</w:t>
            </w:r>
          </w:p>
          <w:p w14:paraId="5EE6E466"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第2題：</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健康中心會當</w:t>
            </w:r>
            <w:proofErr w:type="gramStart"/>
            <w:r w:rsidRPr="0094117F">
              <w:rPr>
                <w:rFonts w:ascii="標楷體" w:eastAsia="標楷體" w:hAnsi="標楷體" w:hint="eastAsia"/>
                <w:sz w:val="20"/>
                <w:szCs w:val="20"/>
              </w:rPr>
              <w:t>看著遮的</w:t>
            </w:r>
            <w:proofErr w:type="gramEnd"/>
            <w:r w:rsidRPr="0094117F">
              <w:rPr>
                <w:rFonts w:ascii="標楷體" w:eastAsia="標楷體" w:hAnsi="標楷體" w:hint="eastAsia"/>
                <w:sz w:val="20"/>
                <w:szCs w:val="20"/>
              </w:rPr>
              <w:t>物件。</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在健康中心可以看到這些東西。）</w:t>
            </w:r>
          </w:p>
          <w:p w14:paraId="5AD500EF" w14:textId="77777777" w:rsidR="0094117F" w:rsidRPr="0094117F" w:rsidRDefault="0094117F" w:rsidP="0094117F">
            <w:pPr>
              <w:adjustRightInd w:val="0"/>
              <w:spacing w:line="0" w:lineRule="atLeast"/>
              <w:ind w:leftChars="-27" w:left="-65"/>
              <w:rPr>
                <w:rFonts w:ascii="標楷體" w:eastAsia="標楷體" w:hAnsi="標楷體"/>
                <w:sz w:val="20"/>
                <w:szCs w:val="20"/>
              </w:rPr>
            </w:pPr>
          </w:p>
          <w:p w14:paraId="3891AF89"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（十四）活動十四：</w:t>
            </w:r>
            <w:proofErr w:type="gramStart"/>
            <w:r w:rsidRPr="0094117F">
              <w:rPr>
                <w:rFonts w:ascii="標楷體" w:eastAsia="標楷體" w:hAnsi="標楷體" w:hint="eastAsia"/>
                <w:sz w:val="20"/>
                <w:szCs w:val="20"/>
              </w:rPr>
              <w:t>看圖聽故事</w:t>
            </w:r>
            <w:proofErr w:type="gramEnd"/>
          </w:p>
          <w:p w14:paraId="4807E506"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1.老師可先請學生說一說課本連環漫畫圖中的人事物，再播放MP3或教學電子書，讓學生聆聽「</w:t>
            </w:r>
            <w:proofErr w:type="gramStart"/>
            <w:r w:rsidRPr="0094117F">
              <w:rPr>
                <w:rFonts w:ascii="標楷體" w:eastAsia="標楷體" w:hAnsi="標楷體" w:hint="eastAsia"/>
                <w:sz w:val="20"/>
                <w:szCs w:val="20"/>
              </w:rPr>
              <w:t>看圖聽故事</w:t>
            </w:r>
            <w:proofErr w:type="gramEnd"/>
            <w:r w:rsidRPr="0094117F">
              <w:rPr>
                <w:rFonts w:ascii="標楷體" w:eastAsia="標楷體" w:hAnsi="標楷體" w:hint="eastAsia"/>
                <w:sz w:val="20"/>
                <w:szCs w:val="20"/>
              </w:rPr>
              <w:t>」。</w:t>
            </w:r>
          </w:p>
          <w:p w14:paraId="71E9F13E"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2.老師講解故事內容，再播放教學電子書，老師可依學生程度及教學需求，切換影片的國、</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語字幕或關閉字幕。</w:t>
            </w:r>
          </w:p>
          <w:p w14:paraId="36D8BE1A"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3.老師可針對故事裡的語詞做解釋，然後再鼓勵學生試著看圖說故事。</w:t>
            </w:r>
          </w:p>
          <w:p w14:paraId="3401B88C"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4.老師可就指導語進行提問：</w:t>
            </w:r>
          </w:p>
          <w:p w14:paraId="4111A92D"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sz w:val="20"/>
                <w:szCs w:val="20"/>
              </w:rPr>
              <w:t xml:space="preserve">  </w:t>
            </w:r>
            <w:r w:rsidRPr="0094117F">
              <w:rPr>
                <w:rFonts w:ascii="標楷體" w:eastAsia="標楷體" w:hAnsi="標楷體" w:hint="eastAsia"/>
                <w:sz w:val="20"/>
                <w:szCs w:val="20"/>
              </w:rPr>
              <w:t>（</w:t>
            </w:r>
            <w:r w:rsidRPr="0094117F">
              <w:rPr>
                <w:rFonts w:ascii="標楷體" w:eastAsia="標楷體" w:hAnsi="標楷體"/>
                <w:sz w:val="20"/>
                <w:szCs w:val="20"/>
              </w:rPr>
              <w:t>1</w:t>
            </w:r>
            <w:r w:rsidRPr="0094117F">
              <w:rPr>
                <w:rFonts w:ascii="標楷體" w:eastAsia="標楷體" w:hAnsi="標楷體" w:hint="eastAsia"/>
                <w:sz w:val="20"/>
                <w:szCs w:val="20"/>
              </w:rPr>
              <w:t>）這个查某囡仔佇啥物所在抾著文具？</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這個女孩在什麼地方撿到文具？）</w:t>
            </w:r>
          </w:p>
          <w:p w14:paraId="5D9406C7"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w:t>
            </w:r>
            <w:r w:rsidRPr="0094117F">
              <w:rPr>
                <w:rFonts w:ascii="標楷體" w:eastAsia="標楷體" w:hAnsi="標楷體"/>
                <w:sz w:val="20"/>
                <w:szCs w:val="20"/>
              </w:rPr>
              <w:t xml:space="preserve">    </w:t>
            </w:r>
            <w:r w:rsidRPr="0094117F">
              <w:rPr>
                <w:rFonts w:ascii="標楷體" w:eastAsia="標楷體" w:hAnsi="標楷體" w:hint="eastAsia"/>
                <w:sz w:val="20"/>
                <w:szCs w:val="20"/>
              </w:rPr>
              <w:t>※答案：這个查某囡仔佇運動埕遐抾著一支鉸刀；</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健康中心門口</w:t>
            </w:r>
            <w:proofErr w:type="gramStart"/>
            <w:r w:rsidRPr="0094117F">
              <w:rPr>
                <w:rFonts w:ascii="標楷體" w:eastAsia="標楷體" w:hAnsi="標楷體" w:hint="eastAsia"/>
                <w:sz w:val="20"/>
                <w:szCs w:val="20"/>
              </w:rPr>
              <w:t>抾著</w:t>
            </w:r>
            <w:proofErr w:type="gramEnd"/>
            <w:r w:rsidRPr="0094117F">
              <w:rPr>
                <w:rFonts w:ascii="標楷體" w:eastAsia="標楷體" w:hAnsi="標楷體" w:hint="eastAsia"/>
                <w:sz w:val="20"/>
                <w:szCs w:val="20"/>
              </w:rPr>
              <w:t>一枝鉛筆；</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辦公室的頭前</w:t>
            </w:r>
            <w:proofErr w:type="gramStart"/>
            <w:r w:rsidRPr="0094117F">
              <w:rPr>
                <w:rFonts w:ascii="標楷體" w:eastAsia="標楷體" w:hAnsi="標楷體" w:hint="eastAsia"/>
                <w:sz w:val="20"/>
                <w:szCs w:val="20"/>
              </w:rPr>
              <w:t>抾著</w:t>
            </w:r>
            <w:proofErr w:type="gramEnd"/>
            <w:r w:rsidRPr="0094117F">
              <w:rPr>
                <w:rFonts w:ascii="標楷體" w:eastAsia="標楷體" w:hAnsi="標楷體" w:hint="eastAsia"/>
                <w:sz w:val="20"/>
                <w:szCs w:val="20"/>
              </w:rPr>
              <w:t>一塊</w:t>
            </w:r>
            <w:proofErr w:type="gramStart"/>
            <w:r w:rsidRPr="0094117F">
              <w:rPr>
                <w:rFonts w:ascii="標楷體" w:eastAsia="標楷體" w:hAnsi="標楷體" w:hint="eastAsia"/>
                <w:sz w:val="20"/>
                <w:szCs w:val="20"/>
              </w:rPr>
              <w:t>拊</w:t>
            </w:r>
            <w:proofErr w:type="gramEnd"/>
            <w:r w:rsidRPr="0094117F">
              <w:rPr>
                <w:rFonts w:ascii="標楷體" w:eastAsia="標楷體" w:hAnsi="標楷體" w:hint="eastAsia"/>
                <w:sz w:val="20"/>
                <w:szCs w:val="20"/>
              </w:rPr>
              <w:t>仔；</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教室內底</w:t>
            </w:r>
            <w:proofErr w:type="gramStart"/>
            <w:r w:rsidRPr="0094117F">
              <w:rPr>
                <w:rFonts w:ascii="標楷體" w:eastAsia="標楷體" w:hAnsi="標楷體" w:hint="eastAsia"/>
                <w:sz w:val="20"/>
                <w:szCs w:val="20"/>
              </w:rPr>
              <w:t>抾著</w:t>
            </w:r>
            <w:proofErr w:type="gramEnd"/>
            <w:r w:rsidRPr="0094117F">
              <w:rPr>
                <w:rFonts w:ascii="標楷體" w:eastAsia="標楷體" w:hAnsi="標楷體" w:hint="eastAsia"/>
                <w:sz w:val="20"/>
                <w:szCs w:val="20"/>
              </w:rPr>
              <w:t>一枝尺。</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這個女孩在操場那裡撿到一把剪刀；在健康中心門口撿到一枝鉛筆；在辦公室的</w:t>
            </w:r>
            <w:proofErr w:type="gramStart"/>
            <w:r w:rsidRPr="0094117F">
              <w:rPr>
                <w:rFonts w:ascii="標楷體" w:eastAsia="標楷體" w:hAnsi="標楷體" w:hint="eastAsia"/>
                <w:sz w:val="20"/>
                <w:szCs w:val="20"/>
              </w:rPr>
              <w:t>前面撿</w:t>
            </w:r>
            <w:proofErr w:type="gramEnd"/>
            <w:r w:rsidRPr="0094117F">
              <w:rPr>
                <w:rFonts w:ascii="標楷體" w:eastAsia="標楷體" w:hAnsi="標楷體" w:hint="eastAsia"/>
                <w:sz w:val="20"/>
                <w:szCs w:val="20"/>
              </w:rPr>
              <w:t>到一塊橡皮擦；在教室</w:t>
            </w:r>
            <w:proofErr w:type="gramStart"/>
            <w:r w:rsidRPr="0094117F">
              <w:rPr>
                <w:rFonts w:ascii="標楷體" w:eastAsia="標楷體" w:hAnsi="標楷體" w:hint="eastAsia"/>
                <w:sz w:val="20"/>
                <w:szCs w:val="20"/>
              </w:rPr>
              <w:t>裡面撿</w:t>
            </w:r>
            <w:proofErr w:type="gramEnd"/>
            <w:r w:rsidRPr="0094117F">
              <w:rPr>
                <w:rFonts w:ascii="標楷體" w:eastAsia="標楷體" w:hAnsi="標楷體" w:hint="eastAsia"/>
                <w:sz w:val="20"/>
                <w:szCs w:val="20"/>
              </w:rPr>
              <w:t>到一把尺。）</w:t>
            </w:r>
          </w:p>
          <w:p w14:paraId="12D4DB8F"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（2）是</w:t>
            </w:r>
            <w:proofErr w:type="gramStart"/>
            <w:r w:rsidRPr="0094117F">
              <w:rPr>
                <w:rFonts w:ascii="標楷體" w:eastAsia="標楷體" w:hAnsi="標楷體" w:hint="eastAsia"/>
                <w:sz w:val="20"/>
                <w:szCs w:val="20"/>
              </w:rPr>
              <w:t>按怎伊</w:t>
            </w:r>
            <w:proofErr w:type="gramEnd"/>
            <w:r w:rsidRPr="0094117F">
              <w:rPr>
                <w:rFonts w:ascii="標楷體" w:eastAsia="標楷體" w:hAnsi="標楷體" w:hint="eastAsia"/>
                <w:sz w:val="20"/>
                <w:szCs w:val="20"/>
              </w:rPr>
              <w:t>會</w:t>
            </w:r>
            <w:proofErr w:type="gramStart"/>
            <w:r w:rsidRPr="0094117F">
              <w:rPr>
                <w:rFonts w:ascii="標楷體" w:eastAsia="標楷體" w:hAnsi="標楷體" w:hint="eastAsia"/>
                <w:sz w:val="20"/>
                <w:szCs w:val="20"/>
              </w:rPr>
              <w:t>抾著</w:t>
            </w:r>
            <w:proofErr w:type="gramEnd"/>
            <w:r w:rsidRPr="0094117F">
              <w:rPr>
                <w:rFonts w:ascii="標楷體" w:eastAsia="標楷體" w:hAnsi="標楷體" w:hint="eastAsia"/>
                <w:sz w:val="20"/>
                <w:szCs w:val="20"/>
              </w:rPr>
              <w:t>文具咧？</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為什麼她會撿到文具呢？）</w:t>
            </w:r>
          </w:p>
          <w:p w14:paraId="0AF7B992" w14:textId="77777777" w:rsidR="0094117F" w:rsidRPr="0094117F" w:rsidRDefault="0094117F" w:rsidP="0094117F">
            <w:pPr>
              <w:adjustRightInd w:val="0"/>
              <w:spacing w:line="0" w:lineRule="atLeast"/>
              <w:ind w:leftChars="-27" w:left="-65" w:firstLineChars="300" w:firstLine="600"/>
              <w:rPr>
                <w:rFonts w:ascii="標楷體" w:eastAsia="標楷體" w:hAnsi="標楷體"/>
                <w:sz w:val="20"/>
                <w:szCs w:val="20"/>
              </w:rPr>
            </w:pPr>
            <w:r w:rsidRPr="0094117F">
              <w:rPr>
                <w:rFonts w:ascii="標楷體" w:eastAsia="標楷體" w:hAnsi="標楷體" w:hint="eastAsia"/>
                <w:sz w:val="20"/>
                <w:szCs w:val="20"/>
              </w:rPr>
              <w:t>※答案：因為伊的同學阿安</w:t>
            </w:r>
            <w:proofErr w:type="gramStart"/>
            <w:r w:rsidRPr="0094117F">
              <w:rPr>
                <w:rFonts w:ascii="標楷體" w:eastAsia="標楷體" w:hAnsi="標楷體" w:hint="eastAsia"/>
                <w:sz w:val="20"/>
                <w:szCs w:val="20"/>
              </w:rPr>
              <w:t>的冊包破一</w:t>
            </w:r>
            <w:proofErr w:type="gramEnd"/>
            <w:r w:rsidRPr="0094117F">
              <w:rPr>
                <w:rFonts w:ascii="標楷體" w:eastAsia="標楷體" w:hAnsi="標楷體" w:hint="eastAsia"/>
                <w:sz w:val="20"/>
                <w:szCs w:val="20"/>
              </w:rPr>
              <w:t>空，鉛筆盒仔開開，</w:t>
            </w:r>
            <w:proofErr w:type="gramStart"/>
            <w:r w:rsidRPr="0094117F">
              <w:rPr>
                <w:rFonts w:ascii="標楷體" w:eastAsia="標楷體" w:hAnsi="標楷體" w:hint="eastAsia"/>
                <w:sz w:val="20"/>
                <w:szCs w:val="20"/>
              </w:rPr>
              <w:t>一寡</w:t>
            </w:r>
            <w:proofErr w:type="gramEnd"/>
            <w:r w:rsidRPr="0094117F">
              <w:rPr>
                <w:rFonts w:ascii="標楷體" w:eastAsia="標楷體" w:hAnsi="標楷體" w:hint="eastAsia"/>
                <w:sz w:val="20"/>
                <w:szCs w:val="20"/>
              </w:rPr>
              <w:t>文具那</w:t>
            </w:r>
            <w:proofErr w:type="gramStart"/>
            <w:r w:rsidRPr="0094117F">
              <w:rPr>
                <w:rFonts w:ascii="標楷體" w:eastAsia="標楷體" w:hAnsi="標楷體" w:hint="eastAsia"/>
                <w:sz w:val="20"/>
                <w:szCs w:val="20"/>
              </w:rPr>
              <w:t>行那落</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因為她的同學阿安的書包破了一個洞，鉛筆盒開開的，一些文具邊走邊掉。）</w:t>
            </w:r>
          </w:p>
          <w:p w14:paraId="5C96C77E" w14:textId="77777777" w:rsidR="0094117F" w:rsidRPr="0094117F" w:rsidRDefault="0094117F" w:rsidP="0094117F">
            <w:pPr>
              <w:adjustRightInd w:val="0"/>
              <w:spacing w:line="0" w:lineRule="atLeast"/>
              <w:ind w:leftChars="-27" w:left="-65"/>
              <w:rPr>
                <w:rFonts w:ascii="標楷體" w:eastAsia="標楷體" w:hAnsi="標楷體"/>
                <w:sz w:val="20"/>
                <w:szCs w:val="20"/>
              </w:rPr>
            </w:pPr>
          </w:p>
          <w:p w14:paraId="1F70021E" w14:textId="77777777"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三、統整活動</w:t>
            </w:r>
          </w:p>
          <w:p w14:paraId="355087CD" w14:textId="270E0E78" w:rsidR="0094117F" w:rsidRPr="0094117F" w:rsidRDefault="0094117F" w:rsidP="0094117F">
            <w:pPr>
              <w:adjustRightInd w:val="0"/>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老師搭配教學電子書，播放「影音資源」影片讓學生觀賞，再問學生影片中有提到哪些學校場所？</w:t>
            </w:r>
          </w:p>
        </w:tc>
        <w:tc>
          <w:tcPr>
            <w:tcW w:w="221" w:type="pct"/>
          </w:tcPr>
          <w:p w14:paraId="76974AD2"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2C46EFC0" w14:textId="251E5818"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14B0432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安全教育</w:t>
            </w:r>
          </w:p>
          <w:p w14:paraId="1865CF06" w14:textId="490DD3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安E8 了解校園安全的意義。</w:t>
            </w:r>
          </w:p>
        </w:tc>
        <w:tc>
          <w:tcPr>
            <w:tcW w:w="685" w:type="pct"/>
            <w:gridSpan w:val="2"/>
          </w:tcPr>
          <w:p w14:paraId="5607BE07"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3891A38E" w14:textId="021207BC"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2-I-1-1 運用感官觀察、辨認物體或生物的特徵，以及住家、校園、學校附近（社區、部落）等環境特色。</w:t>
            </w:r>
          </w:p>
        </w:tc>
      </w:tr>
      <w:tr w:rsidR="0094117F" w:rsidRPr="006E3E34" w14:paraId="07DAF1D0" w14:textId="77777777" w:rsidTr="0073559E">
        <w:tblPrEx>
          <w:jc w:val="center"/>
        </w:tblPrEx>
        <w:trPr>
          <w:jc w:val="center"/>
        </w:trPr>
        <w:tc>
          <w:tcPr>
            <w:tcW w:w="91" w:type="pct"/>
          </w:tcPr>
          <w:p w14:paraId="12B78F2E"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5</w:t>
            </w:r>
            <w:proofErr w:type="gramStart"/>
            <w:r w:rsidRPr="008D2FBD">
              <w:rPr>
                <w:rFonts w:ascii="標楷體" w:eastAsia="標楷體" w:hAnsi="標楷體"/>
                <w:sz w:val="20"/>
                <w:szCs w:val="20"/>
              </w:rPr>
              <w:t>週</w:t>
            </w:r>
            <w:proofErr w:type="gramEnd"/>
          </w:p>
        </w:tc>
        <w:tc>
          <w:tcPr>
            <w:tcW w:w="0" w:type="auto"/>
          </w:tcPr>
          <w:p w14:paraId="26FC92E8" w14:textId="52E935CD"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二、彩色的世界2.鳥鼠食</w:t>
            </w:r>
            <w:proofErr w:type="gramStart"/>
            <w:r w:rsidRPr="00E01A5C">
              <w:rPr>
                <w:rFonts w:ascii="標楷體" w:eastAsia="標楷體" w:hAnsi="標楷體"/>
                <w:sz w:val="20"/>
                <w:szCs w:val="20"/>
              </w:rPr>
              <w:t>菝</w:t>
            </w:r>
            <w:proofErr w:type="gramEnd"/>
            <w:r w:rsidRPr="00E01A5C">
              <w:rPr>
                <w:rFonts w:ascii="標楷體" w:eastAsia="標楷體" w:hAnsi="標楷體"/>
                <w:sz w:val="20"/>
                <w:szCs w:val="20"/>
              </w:rPr>
              <w:t>仔</w:t>
            </w:r>
          </w:p>
        </w:tc>
        <w:tc>
          <w:tcPr>
            <w:tcW w:w="0" w:type="auto"/>
          </w:tcPr>
          <w:p w14:paraId="429C94CA"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3578468B"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-E-A2</w:t>
            </w:r>
          </w:p>
          <w:p w14:paraId="62371152"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具備使用閩南語文進行思考的能力，並用之於日常生活</w:t>
            </w:r>
            <w:r w:rsidRPr="0094117F">
              <w:rPr>
                <w:rFonts w:ascii="標楷體" w:eastAsia="標楷體" w:hAnsi="標楷體" w:cs="DFYuanStd-W3-B5pc-H" w:hint="eastAsia"/>
                <w:kern w:val="0"/>
                <w:sz w:val="20"/>
                <w:szCs w:val="20"/>
              </w:rPr>
              <w:lastRenderedPageBreak/>
              <w:t>中，以有效處理相關問題。</w:t>
            </w:r>
          </w:p>
          <w:p w14:paraId="75A053EC"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-E-B1</w:t>
            </w:r>
          </w:p>
          <w:p w14:paraId="22C07C79"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sz w:val="20"/>
                <w:szCs w:val="20"/>
              </w:rPr>
            </w:pPr>
            <w:r w:rsidRPr="0094117F">
              <w:rPr>
                <w:rFonts w:ascii="標楷體" w:eastAsia="標楷體" w:hAnsi="標楷體" w:cs="DFYuanStd-W3-B5pc-H" w:hint="eastAsia"/>
                <w:kern w:val="0"/>
                <w:sz w:val="20"/>
                <w:szCs w:val="20"/>
              </w:rPr>
              <w:t>具備理解與使用閩南語文的基本能力，並能從事表達、溝通，以運用於家庭、學校、社區生活之中。</w:t>
            </w:r>
          </w:p>
          <w:p w14:paraId="76E9FB6C" w14:textId="33A0A8CB" w:rsidR="0094117F" w:rsidRPr="0094117F" w:rsidRDefault="0094117F" w:rsidP="0094117F">
            <w:pPr>
              <w:tabs>
                <w:tab w:val="left" w:pos="1005"/>
              </w:tabs>
              <w:spacing w:line="0" w:lineRule="atLeast"/>
              <w:rPr>
                <w:rFonts w:ascii="標楷體" w:eastAsia="標楷體" w:hAnsi="標楷體"/>
                <w:sz w:val="20"/>
                <w:szCs w:val="20"/>
              </w:rPr>
            </w:pPr>
          </w:p>
        </w:tc>
        <w:tc>
          <w:tcPr>
            <w:tcW w:w="503" w:type="pct"/>
          </w:tcPr>
          <w:p w14:paraId="4DDE50C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1-Ⅰ-1 能聽辨閩南語常用字詞的語音差異。</w:t>
            </w:r>
          </w:p>
          <w:p w14:paraId="64CDA1D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w:t>
            </w:r>
            <w:r w:rsidRPr="0094117F">
              <w:rPr>
                <w:rFonts w:ascii="標楷體" w:eastAsia="標楷體" w:hAnsi="標楷體" w:hint="eastAsia"/>
                <w:sz w:val="20"/>
                <w:szCs w:val="20"/>
              </w:rPr>
              <w:lastRenderedPageBreak/>
              <w:t>日常生活中閩南語語句並掌握重點。</w:t>
            </w:r>
          </w:p>
          <w:p w14:paraId="3FC6436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34152DF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2B90811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61B549F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02E25C5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7978BC46" w14:textId="40FC915A"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089DC9C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28527EB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lastRenderedPageBreak/>
              <w:t>◎</w:t>
            </w:r>
            <w:r w:rsidRPr="0094117F">
              <w:rPr>
                <w:rFonts w:ascii="標楷體" w:eastAsia="標楷體" w:hAnsi="標楷體" w:hint="eastAsia"/>
                <w:sz w:val="20"/>
                <w:szCs w:val="20"/>
              </w:rPr>
              <w:t>Ab-Ⅰ-1 語詞運用。</w:t>
            </w:r>
          </w:p>
          <w:p w14:paraId="7FD3AE0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3547057B" w14:textId="76C95A26"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614DD5B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1.能正確朗讀閩南語課文，</w:t>
            </w:r>
            <w:proofErr w:type="gramStart"/>
            <w:r w:rsidRPr="0094117F">
              <w:rPr>
                <w:rFonts w:ascii="標楷體" w:eastAsia="標楷體" w:hAnsi="標楷體" w:hint="eastAsia"/>
                <w:sz w:val="20"/>
                <w:szCs w:val="20"/>
              </w:rPr>
              <w:t>並認讀課文</w:t>
            </w:r>
            <w:proofErr w:type="gramEnd"/>
            <w:r w:rsidRPr="0094117F">
              <w:rPr>
                <w:rFonts w:ascii="標楷體" w:eastAsia="標楷體" w:hAnsi="標楷體" w:hint="eastAsia"/>
                <w:sz w:val="20"/>
                <w:szCs w:val="20"/>
              </w:rPr>
              <w:t>中的重要語詞。</w:t>
            </w:r>
          </w:p>
          <w:p w14:paraId="020C3881" w14:textId="77777777" w:rsidR="0094117F" w:rsidRPr="0094117F" w:rsidRDefault="0094117F" w:rsidP="0094117F">
            <w:pPr>
              <w:spacing w:line="0" w:lineRule="atLeast"/>
              <w:ind w:leftChars="-15" w:left="-36" w:rightChars="-15" w:right="-36"/>
              <w:rPr>
                <w:rFonts w:ascii="標楷體" w:eastAsia="標楷體" w:hAnsi="標楷體"/>
                <w:sz w:val="20"/>
                <w:szCs w:val="20"/>
              </w:rPr>
            </w:pPr>
          </w:p>
          <w:p w14:paraId="15C41448" w14:textId="77777777" w:rsidR="0094117F" w:rsidRPr="0094117F" w:rsidRDefault="0094117F" w:rsidP="0094117F">
            <w:pPr>
              <w:spacing w:line="0" w:lineRule="atLeast"/>
              <w:ind w:leftChars="-15" w:left="-36" w:rightChars="-15" w:right="-36"/>
              <w:rPr>
                <w:rFonts w:ascii="標楷體" w:eastAsia="標楷體" w:hAnsi="標楷體"/>
                <w:sz w:val="20"/>
                <w:szCs w:val="20"/>
              </w:rPr>
            </w:pPr>
          </w:p>
        </w:tc>
        <w:tc>
          <w:tcPr>
            <w:tcW w:w="1327" w:type="pct"/>
          </w:tcPr>
          <w:p w14:paraId="20ABB1F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二、彩色的世界 2.鳥鼠食</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w:t>
            </w:r>
          </w:p>
          <w:p w14:paraId="75D74B4F" w14:textId="77777777" w:rsidR="0094117F" w:rsidRPr="0094117F" w:rsidRDefault="0094117F" w:rsidP="0094117F">
            <w:pPr>
              <w:spacing w:line="0" w:lineRule="atLeast"/>
              <w:ind w:leftChars="-27" w:left="-65"/>
              <w:rPr>
                <w:rFonts w:ascii="標楷體" w:eastAsia="標楷體" w:hAnsi="標楷體"/>
                <w:sz w:val="20"/>
                <w:szCs w:val="20"/>
              </w:rPr>
            </w:pPr>
          </w:p>
          <w:p w14:paraId="5F711C3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一、引起動機</w:t>
            </w:r>
          </w:p>
          <w:p w14:paraId="115385CE"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1.老師請學生翻開課本第 28、29 頁，觀察單元</w:t>
            </w:r>
            <w:r w:rsidRPr="0094117F">
              <w:rPr>
                <w:rFonts w:ascii="標楷體" w:eastAsia="標楷體" w:hAnsi="標楷體" w:hint="eastAsia"/>
                <w:sz w:val="20"/>
                <w:szCs w:val="20"/>
              </w:rPr>
              <w:lastRenderedPageBreak/>
              <w:t>情境圖內容。</w:t>
            </w:r>
          </w:p>
          <w:p w14:paraId="4C40E8EE"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2.參考</w:t>
            </w:r>
            <w:proofErr w:type="gramStart"/>
            <w:r w:rsidRPr="0094117F">
              <w:rPr>
                <w:rFonts w:ascii="標楷體" w:eastAsia="標楷體" w:hAnsi="標楷體" w:hint="eastAsia"/>
                <w:sz w:val="20"/>
                <w:szCs w:val="20"/>
              </w:rPr>
              <w:t>本書第</w:t>
            </w:r>
            <w:proofErr w:type="gramEnd"/>
            <w:r w:rsidRPr="0094117F">
              <w:rPr>
                <w:rFonts w:ascii="標楷體" w:eastAsia="標楷體" w:hAnsi="標楷體" w:hint="eastAsia"/>
                <w:sz w:val="20"/>
                <w:szCs w:val="20"/>
              </w:rPr>
              <w:t xml:space="preserve"> 28 頁「單元情境引導」之提問，請學生發表己見。</w:t>
            </w:r>
          </w:p>
          <w:p w14:paraId="7134DC08"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3.播放</w:t>
            </w:r>
            <w:proofErr w:type="gramStart"/>
            <w:r w:rsidRPr="0094117F">
              <w:rPr>
                <w:rFonts w:ascii="標楷體" w:eastAsia="標楷體" w:hAnsi="標楷體" w:hint="eastAsia"/>
                <w:sz w:val="20"/>
                <w:szCs w:val="20"/>
              </w:rPr>
              <w:t>本書第</w:t>
            </w:r>
            <w:proofErr w:type="gramEnd"/>
            <w:r w:rsidRPr="0094117F">
              <w:rPr>
                <w:rFonts w:ascii="標楷體" w:eastAsia="標楷體" w:hAnsi="標楷體" w:hint="eastAsia"/>
                <w:sz w:val="20"/>
                <w:szCs w:val="20"/>
              </w:rPr>
              <w:t xml:space="preserve"> 29 頁「囡仔古來　路」之音檔，老師引導學生理解故事概要，並順勢帶出單元主題「果子」、「色水」讓學生知悉。</w:t>
            </w:r>
          </w:p>
          <w:p w14:paraId="13EA1C7D" w14:textId="77777777" w:rsidR="0094117F" w:rsidRPr="0094117F" w:rsidRDefault="0094117F" w:rsidP="0094117F">
            <w:pPr>
              <w:spacing w:line="0" w:lineRule="atLeast"/>
              <w:ind w:leftChars="-27" w:left="85" w:hangingChars="75" w:hanging="150"/>
              <w:rPr>
                <w:rFonts w:ascii="標楷體" w:eastAsia="標楷體" w:hAnsi="標楷體"/>
                <w:sz w:val="20"/>
                <w:szCs w:val="20"/>
              </w:rPr>
            </w:pPr>
          </w:p>
          <w:p w14:paraId="1753AB5F"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二、發展活動</w:t>
            </w:r>
          </w:p>
          <w:p w14:paraId="7FE22BAE"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（一）活動</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：看</w:t>
            </w:r>
            <w:proofErr w:type="gramStart"/>
            <w:r w:rsidRPr="0094117F">
              <w:rPr>
                <w:rFonts w:ascii="標楷體" w:eastAsia="標楷體" w:hAnsi="標楷體" w:hint="eastAsia"/>
                <w:sz w:val="20"/>
                <w:szCs w:val="20"/>
              </w:rPr>
              <w:t>影片激頭殼</w:t>
            </w:r>
            <w:proofErr w:type="gramEnd"/>
          </w:p>
          <w:p w14:paraId="22B2C00D"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1.搭配教學電子書或掃描</w:t>
            </w:r>
            <w:proofErr w:type="spellStart"/>
            <w:r w:rsidRPr="0094117F">
              <w:rPr>
                <w:rFonts w:ascii="標楷體" w:eastAsia="標楷體" w:hAnsi="標楷體" w:hint="eastAsia"/>
                <w:sz w:val="20"/>
                <w:szCs w:val="20"/>
              </w:rPr>
              <w:t>QRcode</w:t>
            </w:r>
            <w:proofErr w:type="spellEnd"/>
            <w:r w:rsidRPr="0094117F">
              <w:rPr>
                <w:rFonts w:ascii="標楷體" w:eastAsia="標楷體" w:hAnsi="標楷體" w:hint="eastAsia"/>
                <w:sz w:val="20"/>
                <w:szCs w:val="20"/>
              </w:rPr>
              <w:t>，播放「看卡通學閩南語」動畫，讓學生欣賞。</w:t>
            </w:r>
          </w:p>
          <w:p w14:paraId="3E7E86B8"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2.看完動畫，老師引導學生用閩南語回答「</w:t>
            </w:r>
            <w:proofErr w:type="gramStart"/>
            <w:r w:rsidRPr="0094117F">
              <w:rPr>
                <w:rFonts w:ascii="標楷體" w:eastAsia="標楷體" w:hAnsi="標楷體" w:hint="eastAsia"/>
                <w:sz w:val="20"/>
                <w:szCs w:val="20"/>
              </w:rPr>
              <w:t>激頭殼</w:t>
            </w:r>
            <w:proofErr w:type="gramEnd"/>
            <w:r w:rsidRPr="0094117F">
              <w:rPr>
                <w:rFonts w:ascii="標楷體" w:eastAsia="標楷體" w:hAnsi="標楷體" w:hint="eastAsia"/>
                <w:sz w:val="20"/>
                <w:szCs w:val="20"/>
              </w:rPr>
              <w:t>」的問題，帶出本課主題：「果子」，並藉此進入課文教學。</w:t>
            </w:r>
          </w:p>
          <w:p w14:paraId="17030C13" w14:textId="77777777" w:rsidR="0094117F" w:rsidRPr="0094117F" w:rsidRDefault="0094117F" w:rsidP="0094117F">
            <w:pPr>
              <w:spacing w:line="0" w:lineRule="atLeast"/>
              <w:ind w:leftChars="-27" w:left="85" w:hangingChars="75" w:hanging="150"/>
              <w:rPr>
                <w:rFonts w:ascii="標楷體" w:eastAsia="標楷體" w:hAnsi="標楷體"/>
                <w:sz w:val="20"/>
                <w:szCs w:val="20"/>
              </w:rPr>
            </w:pPr>
          </w:p>
          <w:p w14:paraId="6AF2F676"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（二）活動二：課文認讀</w:t>
            </w:r>
          </w:p>
          <w:p w14:paraId="05E60A9A"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w:t>
            </w:r>
            <w:proofErr w:type="gramStart"/>
            <w:r w:rsidRPr="0094117F">
              <w:rPr>
                <w:rFonts w:ascii="標楷體" w:eastAsia="標楷體" w:hAnsi="標楷體" w:hint="eastAsia"/>
                <w:sz w:val="20"/>
                <w:szCs w:val="20"/>
              </w:rPr>
              <w:t>老師領讀課文</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學生跟讀</w:t>
            </w:r>
            <w:proofErr w:type="gramEnd"/>
            <w:r w:rsidRPr="0094117F">
              <w:rPr>
                <w:rFonts w:ascii="標楷體" w:eastAsia="標楷體" w:hAnsi="標楷體" w:hint="eastAsia"/>
                <w:sz w:val="20"/>
                <w:szCs w:val="20"/>
              </w:rPr>
              <w:t>，學生的手指頭隨老師的念誦指到對應的字。也可播放MP3或教學電子書，帶領學生聆聽、朗讀課文。</w:t>
            </w:r>
          </w:p>
          <w:p w14:paraId="653161A0"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2.老師講解課文內容及語詞後，可請學生述說本課大意。</w:t>
            </w:r>
          </w:p>
          <w:p w14:paraId="327B335B"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3.請學生特別注意發音：</w:t>
            </w:r>
          </w:p>
          <w:p w14:paraId="3B6E0A0B"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「半</w:t>
            </w:r>
            <w:proofErr w:type="spellStart"/>
            <w:r w:rsidRPr="0094117F">
              <w:rPr>
                <w:rFonts w:ascii="標楷體" w:eastAsia="標楷體" w:hAnsi="標楷體" w:hint="eastAsia"/>
                <w:sz w:val="20"/>
                <w:szCs w:val="20"/>
              </w:rPr>
              <w:t>pu</w:t>
            </w:r>
            <w:proofErr w:type="spellEnd"/>
            <w:r w:rsidRPr="0094117F">
              <w:rPr>
                <w:rFonts w:ascii="標楷體" w:eastAsia="標楷體" w:hAnsi="標楷體" w:hint="eastAsia"/>
                <w:sz w:val="20"/>
                <w:szCs w:val="20"/>
              </w:rPr>
              <w:t>à</w:t>
            </w:r>
            <w:proofErr w:type="spellStart"/>
            <w:r w:rsidRPr="0094117F">
              <w:rPr>
                <w:rFonts w:ascii="標楷體" w:eastAsia="標楷體" w:hAnsi="標楷體" w:hint="eastAsia"/>
                <w:sz w:val="20"/>
                <w:szCs w:val="20"/>
              </w:rPr>
              <w:t>nn</w:t>
            </w:r>
            <w:proofErr w:type="spellEnd"/>
            <w:r w:rsidRPr="0094117F">
              <w:rPr>
                <w:rFonts w:ascii="標楷體" w:eastAsia="標楷體" w:hAnsi="標楷體" w:hint="eastAsia"/>
                <w:sz w:val="20"/>
                <w:szCs w:val="20"/>
              </w:rPr>
              <w:t xml:space="preserve">」念誦時要發鼻音。　</w:t>
            </w:r>
          </w:p>
          <w:p w14:paraId="078415A0"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4.老師說明本課句型「對半</w:t>
            </w:r>
            <w:proofErr w:type="gramStart"/>
            <w:r w:rsidRPr="0094117F">
              <w:rPr>
                <w:rFonts w:ascii="標楷體" w:eastAsia="標楷體" w:hAnsi="標楷體" w:hint="eastAsia"/>
                <w:sz w:val="20"/>
                <w:szCs w:val="20"/>
              </w:rPr>
              <w:t>暝</w:t>
            </w:r>
            <w:proofErr w:type="gramEnd"/>
            <w:r w:rsidRPr="0094117F">
              <w:rPr>
                <w:rFonts w:ascii="標楷體" w:eastAsia="標楷體" w:hAnsi="標楷體" w:hint="eastAsia"/>
                <w:sz w:val="20"/>
                <w:szCs w:val="20"/>
              </w:rPr>
              <w:t>（做啥物代誌）到透早」，可參考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書P35「教學補給站」，讓學生做句型練習。</w:t>
            </w:r>
          </w:p>
          <w:p w14:paraId="713E557E"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（1）老師先將例句寫在黑板上，讓學生跟著</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7F62AFB7"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（2）老師也可在黑板寫上一些動詞，例如：做、寫、讀，引導學生仿照例句做動詞的替換。</w:t>
            </w:r>
          </w:p>
          <w:p w14:paraId="07FC03E2"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5.播放MP3或教學電子書，教導學生學唱本課歌曲。</w:t>
            </w:r>
          </w:p>
          <w:p w14:paraId="6A2DA714"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6.歡樂動一動</w:t>
            </w:r>
          </w:p>
          <w:p w14:paraId="746F8A05"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（1）老師教導學生課文律動動作，請學生邊唱</w:t>
            </w:r>
            <w:proofErr w:type="gramStart"/>
            <w:r w:rsidRPr="0094117F">
              <w:rPr>
                <w:rFonts w:ascii="標楷體" w:eastAsia="標楷體" w:hAnsi="標楷體" w:hint="eastAsia"/>
                <w:sz w:val="20"/>
                <w:szCs w:val="20"/>
              </w:rPr>
              <w:t>邊做律動</w:t>
            </w:r>
            <w:proofErr w:type="gramEnd"/>
            <w:r w:rsidRPr="0094117F">
              <w:rPr>
                <w:rFonts w:ascii="標楷體" w:eastAsia="標楷體" w:hAnsi="標楷體" w:hint="eastAsia"/>
                <w:sz w:val="20"/>
                <w:szCs w:val="20"/>
              </w:rPr>
              <w:t>。</w:t>
            </w:r>
          </w:p>
          <w:p w14:paraId="760EE743"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（2）老師可依班級人數做適當分組，請各組學生依序上</w:t>
            </w:r>
            <w:proofErr w:type="gramStart"/>
            <w:r w:rsidRPr="0094117F">
              <w:rPr>
                <w:rFonts w:ascii="標楷體" w:eastAsia="標楷體" w:hAnsi="標楷體" w:hint="eastAsia"/>
                <w:sz w:val="20"/>
                <w:szCs w:val="20"/>
              </w:rPr>
              <w:t>臺表演律</w:t>
            </w:r>
            <w:proofErr w:type="gramEnd"/>
            <w:r w:rsidRPr="0094117F">
              <w:rPr>
                <w:rFonts w:ascii="標楷體" w:eastAsia="標楷體" w:hAnsi="標楷體" w:hint="eastAsia"/>
                <w:sz w:val="20"/>
                <w:szCs w:val="20"/>
              </w:rPr>
              <w:t>動。</w:t>
            </w:r>
          </w:p>
          <w:p w14:paraId="34CAE283"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lastRenderedPageBreak/>
              <w:t>（3）也可鼓勵學生自編動作，或與組員共同創作。</w:t>
            </w:r>
          </w:p>
          <w:p w14:paraId="66608817" w14:textId="77777777" w:rsidR="0094117F" w:rsidRPr="0094117F" w:rsidRDefault="0094117F" w:rsidP="0094117F">
            <w:pPr>
              <w:spacing w:line="0" w:lineRule="atLeast"/>
              <w:ind w:leftChars="-27" w:left="85" w:hangingChars="75" w:hanging="150"/>
              <w:rPr>
                <w:rFonts w:ascii="標楷體" w:eastAsia="標楷體" w:hAnsi="標楷體"/>
                <w:sz w:val="20"/>
                <w:szCs w:val="20"/>
              </w:rPr>
            </w:pPr>
          </w:p>
          <w:p w14:paraId="2051C5A8"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（三）活動</w:t>
            </w:r>
            <w:proofErr w:type="gramStart"/>
            <w:r w:rsidRPr="0094117F">
              <w:rPr>
                <w:rFonts w:ascii="標楷體" w:eastAsia="標楷體" w:hAnsi="標楷體" w:hint="eastAsia"/>
                <w:sz w:val="20"/>
                <w:szCs w:val="20"/>
              </w:rPr>
              <w:t>三</w:t>
            </w:r>
            <w:proofErr w:type="gramEnd"/>
            <w:r w:rsidRPr="0094117F">
              <w:rPr>
                <w:rFonts w:ascii="標楷體" w:eastAsia="標楷體" w:hAnsi="標楷體" w:hint="eastAsia"/>
                <w:sz w:val="20"/>
                <w:szCs w:val="20"/>
              </w:rPr>
              <w:t>：課文接力</w:t>
            </w:r>
          </w:p>
          <w:p w14:paraId="7C1875B3"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1.全班先將課文念過一次。</w:t>
            </w:r>
          </w:p>
          <w:p w14:paraId="516852A8"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2.老師再隨機點選學生念誦課文，該位同學可以隨意停在任何一個字，並且念出別人的名字，被點到名的人就必須</w:t>
            </w:r>
            <w:proofErr w:type="gramStart"/>
            <w:r w:rsidRPr="0094117F">
              <w:rPr>
                <w:rFonts w:ascii="標楷體" w:eastAsia="標楷體" w:hAnsi="標楷體" w:hint="eastAsia"/>
                <w:sz w:val="20"/>
                <w:szCs w:val="20"/>
              </w:rPr>
              <w:t>馬上接念課文</w:t>
            </w:r>
            <w:proofErr w:type="gramEnd"/>
            <w:r w:rsidRPr="0094117F">
              <w:rPr>
                <w:rFonts w:ascii="標楷體" w:eastAsia="標楷體" w:hAnsi="標楷體" w:hint="eastAsia"/>
                <w:sz w:val="20"/>
                <w:szCs w:val="20"/>
              </w:rPr>
              <w:t>，不可重複念過的字，也不可漏掉。例如A同學念：「一陣</w:t>
            </w:r>
            <w:proofErr w:type="gramStart"/>
            <w:r w:rsidRPr="0094117F">
              <w:rPr>
                <w:rFonts w:ascii="標楷體" w:eastAsia="標楷體" w:hAnsi="標楷體" w:hint="eastAsia"/>
                <w:sz w:val="20"/>
                <w:szCs w:val="20"/>
              </w:rPr>
              <w:t>鳥鼠仔</w:t>
            </w:r>
            <w:proofErr w:type="gramEnd"/>
            <w:r w:rsidRPr="0094117F">
              <w:rPr>
                <w:rFonts w:ascii="標楷體" w:eastAsia="標楷體" w:hAnsi="標楷體" w:hint="eastAsia"/>
                <w:sz w:val="20"/>
                <w:szCs w:val="20"/>
              </w:rPr>
              <w:t>，做伙B。」B同學要接著念：「咧食</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w:t>
            </w:r>
          </w:p>
          <w:p w14:paraId="2A37CFF9"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3.遇到有人不會念的，全班可以一起教他，並請他複述一次，然後繼續點名下一位同學。</w:t>
            </w:r>
          </w:p>
          <w:p w14:paraId="3A324E3C"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4.老師規定被點名過兩次的同學就不能再點，念誦時音量要大，讓全班同學都聽得到。</w:t>
            </w:r>
          </w:p>
          <w:p w14:paraId="36F03847"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5.遊戲結束後，老師再提問：「課文內底有講</w:t>
            </w:r>
            <w:proofErr w:type="gramStart"/>
            <w:r w:rsidRPr="0094117F">
              <w:rPr>
                <w:rFonts w:ascii="標楷體" w:eastAsia="標楷體" w:hAnsi="標楷體" w:hint="eastAsia"/>
                <w:sz w:val="20"/>
                <w:szCs w:val="20"/>
              </w:rPr>
              <w:t>著啥物</w:t>
            </w:r>
            <w:proofErr w:type="gramEnd"/>
            <w:r w:rsidRPr="0094117F">
              <w:rPr>
                <w:rFonts w:ascii="標楷體" w:eastAsia="標楷體" w:hAnsi="標楷體" w:hint="eastAsia"/>
                <w:sz w:val="20"/>
                <w:szCs w:val="20"/>
              </w:rPr>
              <w:t>果子？」</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課文中有提到什麼水果？）請學生舉手搶答或指定學生回答。</w:t>
            </w:r>
          </w:p>
          <w:p w14:paraId="0FD2456E" w14:textId="38ABC586"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★指導學生填寫</w:t>
            </w:r>
            <w:proofErr w:type="gramStart"/>
            <w:r w:rsidRPr="0094117F">
              <w:rPr>
                <w:rFonts w:ascii="標楷體" w:eastAsia="標楷體" w:hAnsi="標楷體" w:hint="eastAsia"/>
                <w:sz w:val="20"/>
                <w:szCs w:val="20"/>
              </w:rPr>
              <w:t>自評表</w:t>
            </w:r>
            <w:proofErr w:type="gramEnd"/>
            <w:r w:rsidRPr="0094117F">
              <w:rPr>
                <w:rFonts w:ascii="標楷體" w:eastAsia="標楷體" w:hAnsi="標楷體" w:hint="eastAsia"/>
                <w:sz w:val="20"/>
                <w:szCs w:val="20"/>
              </w:rPr>
              <w:t>：做到的</w:t>
            </w:r>
            <w:proofErr w:type="gramStart"/>
            <w:r w:rsidRPr="0094117F">
              <w:rPr>
                <w:rFonts w:ascii="標楷體" w:eastAsia="標楷體" w:hAnsi="標楷體" w:hint="eastAsia"/>
                <w:sz w:val="20"/>
                <w:szCs w:val="20"/>
              </w:rPr>
              <w:t>項目畫圈</w:t>
            </w:r>
            <w:proofErr w:type="gramEnd"/>
            <w:r w:rsidRPr="0094117F">
              <w:rPr>
                <w:rFonts w:ascii="標楷體" w:eastAsia="標楷體" w:hAnsi="標楷體" w:hint="eastAsia"/>
                <w:sz w:val="20"/>
                <w:szCs w:val="20"/>
              </w:rPr>
              <w:t>，並請對方簽名或蓋章。</w:t>
            </w:r>
          </w:p>
        </w:tc>
        <w:tc>
          <w:tcPr>
            <w:tcW w:w="221" w:type="pct"/>
          </w:tcPr>
          <w:p w14:paraId="7E66BE03"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46947C84"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p w14:paraId="49799E82"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表演評量</w:t>
            </w:r>
          </w:p>
          <w:p w14:paraId="205A0352" w14:textId="59C2B0CD"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76D54F3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環境教育</w:t>
            </w:r>
          </w:p>
          <w:p w14:paraId="421D750C" w14:textId="704C3F2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環E7 覺知人類社會有糧食分</w:t>
            </w:r>
            <w:r w:rsidRPr="0094117F">
              <w:rPr>
                <w:rFonts w:ascii="標楷體" w:eastAsia="標楷體" w:hAnsi="標楷體" w:hint="eastAsia"/>
                <w:sz w:val="20"/>
                <w:szCs w:val="20"/>
              </w:rPr>
              <w:lastRenderedPageBreak/>
              <w:t>配</w:t>
            </w:r>
            <w:proofErr w:type="gramStart"/>
            <w:r w:rsidRPr="0094117F">
              <w:rPr>
                <w:rFonts w:ascii="標楷體" w:eastAsia="標楷體" w:hAnsi="標楷體" w:hint="eastAsia"/>
                <w:sz w:val="20"/>
                <w:szCs w:val="20"/>
              </w:rPr>
              <w:t>不均與貧富</w:t>
            </w:r>
            <w:proofErr w:type="gramEnd"/>
            <w:r w:rsidRPr="0094117F">
              <w:rPr>
                <w:rFonts w:ascii="標楷體" w:eastAsia="標楷體" w:hAnsi="標楷體" w:hint="eastAsia"/>
                <w:sz w:val="20"/>
                <w:szCs w:val="20"/>
              </w:rPr>
              <w:t>差異太大的問題。</w:t>
            </w:r>
          </w:p>
        </w:tc>
        <w:tc>
          <w:tcPr>
            <w:tcW w:w="685" w:type="pct"/>
            <w:gridSpan w:val="2"/>
          </w:tcPr>
          <w:p w14:paraId="55C3E009"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lastRenderedPageBreak/>
              <w:t>生活課程綱要</w:t>
            </w:r>
          </w:p>
          <w:p w14:paraId="0D36BC1A" w14:textId="56769EDF"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2-I-1-4 依照事物、生物及環境的特徵或屬性進行歸類。</w:t>
            </w:r>
          </w:p>
        </w:tc>
      </w:tr>
      <w:tr w:rsidR="0094117F" w:rsidRPr="006E3E34" w14:paraId="5EF30CE6" w14:textId="77777777" w:rsidTr="0073559E">
        <w:tblPrEx>
          <w:jc w:val="center"/>
        </w:tblPrEx>
        <w:trPr>
          <w:jc w:val="center"/>
        </w:trPr>
        <w:tc>
          <w:tcPr>
            <w:tcW w:w="91" w:type="pct"/>
          </w:tcPr>
          <w:p w14:paraId="757B6D29"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6</w:t>
            </w:r>
            <w:proofErr w:type="gramStart"/>
            <w:r w:rsidRPr="008D2FBD">
              <w:rPr>
                <w:rFonts w:ascii="標楷體" w:eastAsia="標楷體" w:hAnsi="標楷體"/>
                <w:sz w:val="20"/>
                <w:szCs w:val="20"/>
              </w:rPr>
              <w:t>週</w:t>
            </w:r>
            <w:proofErr w:type="gramEnd"/>
          </w:p>
        </w:tc>
        <w:tc>
          <w:tcPr>
            <w:tcW w:w="0" w:type="auto"/>
          </w:tcPr>
          <w:p w14:paraId="1B17AB5E" w14:textId="4181197C"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二、彩色的世界2.鳥鼠食</w:t>
            </w:r>
            <w:proofErr w:type="gramStart"/>
            <w:r w:rsidRPr="00E01A5C">
              <w:rPr>
                <w:rFonts w:ascii="標楷體" w:eastAsia="標楷體" w:hAnsi="標楷體"/>
                <w:sz w:val="20"/>
                <w:szCs w:val="20"/>
              </w:rPr>
              <w:t>菝</w:t>
            </w:r>
            <w:proofErr w:type="gramEnd"/>
            <w:r w:rsidRPr="00E01A5C">
              <w:rPr>
                <w:rFonts w:ascii="標楷體" w:eastAsia="標楷體" w:hAnsi="標楷體"/>
                <w:sz w:val="20"/>
                <w:szCs w:val="20"/>
              </w:rPr>
              <w:t>仔</w:t>
            </w:r>
          </w:p>
        </w:tc>
        <w:tc>
          <w:tcPr>
            <w:tcW w:w="0" w:type="auto"/>
          </w:tcPr>
          <w:p w14:paraId="7615F728"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73231F68"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-E-A2</w:t>
            </w:r>
          </w:p>
          <w:p w14:paraId="2578C129"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具備使用閩南語文進行思考的能力，並用之於日常生活中，以有效處理相關問題。</w:t>
            </w:r>
          </w:p>
          <w:p w14:paraId="2496F66C"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-E-B1</w:t>
            </w:r>
          </w:p>
          <w:p w14:paraId="42B2CF0F" w14:textId="4E784D5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cs="DFYuanStd-W3-B5pc-H" w:hint="eastAsia"/>
                <w:kern w:val="0"/>
                <w:sz w:val="20"/>
                <w:szCs w:val="20"/>
              </w:rPr>
              <w:t>具備理解與使用閩南語文的基本能力，並能從事表達、溝通，以運用於家庭、學校、社區生活之中。</w:t>
            </w:r>
          </w:p>
        </w:tc>
        <w:tc>
          <w:tcPr>
            <w:tcW w:w="503" w:type="pct"/>
          </w:tcPr>
          <w:p w14:paraId="49856A3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1E47E55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4735368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5F78EA2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3CBB943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w:t>
            </w:r>
            <w:r w:rsidRPr="0094117F">
              <w:rPr>
                <w:rFonts w:ascii="標楷體" w:eastAsia="標楷體" w:hAnsi="標楷體" w:hint="eastAsia"/>
                <w:sz w:val="20"/>
                <w:szCs w:val="20"/>
              </w:rPr>
              <w:lastRenderedPageBreak/>
              <w:t>感受、情緒與需求。</w:t>
            </w:r>
          </w:p>
          <w:p w14:paraId="0332B93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4BF8FAC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369890B0" w14:textId="29BA79AC"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64C2BAD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1D85F77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3773364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1C6688DC" w14:textId="59F6BF93"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232F49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1.能正確說出生活中常見水果的閩南語名稱。</w:t>
            </w:r>
          </w:p>
          <w:p w14:paraId="17DD9C2C"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2BBD05A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3.能正確使用閩南語文來表達，並主動和別人以閩南語文溝通。</w:t>
            </w:r>
          </w:p>
          <w:p w14:paraId="3317EF6A" w14:textId="0D8D831A"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4.能養成愛吃水果，惜物不浪費的好習慣。</w:t>
            </w:r>
          </w:p>
        </w:tc>
        <w:tc>
          <w:tcPr>
            <w:tcW w:w="1327" w:type="pct"/>
          </w:tcPr>
          <w:p w14:paraId="3FCB773A"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2.鳥鼠食</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w:t>
            </w:r>
          </w:p>
          <w:p w14:paraId="7BA9D0C5" w14:textId="77777777" w:rsidR="0094117F" w:rsidRPr="0094117F" w:rsidRDefault="0094117F" w:rsidP="0094117F">
            <w:pPr>
              <w:spacing w:line="0" w:lineRule="atLeast"/>
              <w:ind w:leftChars="-27" w:left="-65"/>
              <w:rPr>
                <w:rFonts w:ascii="標楷體" w:eastAsia="標楷體" w:hAnsi="標楷體"/>
                <w:sz w:val="20"/>
                <w:szCs w:val="20"/>
              </w:rPr>
            </w:pPr>
          </w:p>
          <w:p w14:paraId="3CBB1A91"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（四）活動四：想一想</w:t>
            </w:r>
          </w:p>
          <w:p w14:paraId="70F6F009"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老師揭示問題，請學生舉手回答，答對平時成績加分。</w:t>
            </w:r>
          </w:p>
          <w:p w14:paraId="4C636E6C"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1.課文內底有講</w:t>
            </w:r>
            <w:proofErr w:type="gramStart"/>
            <w:r w:rsidRPr="0094117F">
              <w:rPr>
                <w:rFonts w:ascii="標楷體" w:eastAsia="標楷體" w:hAnsi="標楷體" w:cs="DFYuanStd-W3-B5pc-H" w:hint="eastAsia"/>
                <w:kern w:val="0"/>
                <w:sz w:val="20"/>
                <w:szCs w:val="20"/>
              </w:rPr>
              <w:t>著啥物</w:t>
            </w:r>
            <w:proofErr w:type="gramEnd"/>
            <w:r w:rsidRPr="0094117F">
              <w:rPr>
                <w:rFonts w:ascii="標楷體" w:eastAsia="標楷體" w:hAnsi="標楷體" w:cs="DFYuanStd-W3-B5pc-H" w:hint="eastAsia"/>
                <w:kern w:val="0"/>
                <w:sz w:val="20"/>
                <w:szCs w:val="20"/>
              </w:rPr>
              <w:t>動物？</w:t>
            </w:r>
            <w:proofErr w:type="gramStart"/>
            <w:r w:rsidRPr="0094117F">
              <w:rPr>
                <w:rFonts w:ascii="標楷體" w:eastAsia="標楷體" w:hAnsi="標楷體" w:cs="DFYuanStd-W3-B5pc-H" w:hint="eastAsia"/>
                <w:kern w:val="0"/>
                <w:sz w:val="20"/>
                <w:szCs w:val="20"/>
              </w:rPr>
              <w:t>（</w:t>
            </w:r>
            <w:proofErr w:type="gramEnd"/>
            <w:r w:rsidRPr="0094117F">
              <w:rPr>
                <w:rFonts w:ascii="標楷體" w:eastAsia="標楷體" w:hAnsi="標楷體" w:cs="DFYuanStd-W3-B5pc-H" w:hint="eastAsia"/>
                <w:kern w:val="0"/>
                <w:sz w:val="20"/>
                <w:szCs w:val="20"/>
              </w:rPr>
              <w:t>課文中有提到什麼動物？）</w:t>
            </w:r>
          </w:p>
          <w:p w14:paraId="1D900778"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 xml:space="preserve">   ※答案：課文內底有講著一陣</w:t>
            </w:r>
            <w:proofErr w:type="gramStart"/>
            <w:r w:rsidRPr="0094117F">
              <w:rPr>
                <w:rFonts w:ascii="標楷體" w:eastAsia="標楷體" w:hAnsi="標楷體" w:cs="DFYuanStd-W3-B5pc-H" w:hint="eastAsia"/>
                <w:kern w:val="0"/>
                <w:sz w:val="20"/>
                <w:szCs w:val="20"/>
              </w:rPr>
              <w:t>鳥鼠仔</w:t>
            </w:r>
            <w:proofErr w:type="gramEnd"/>
            <w:r w:rsidRPr="0094117F">
              <w:rPr>
                <w:rFonts w:ascii="標楷體" w:eastAsia="標楷體" w:hAnsi="標楷體" w:cs="DFYuanStd-W3-B5pc-H" w:hint="eastAsia"/>
                <w:kern w:val="0"/>
                <w:sz w:val="20"/>
                <w:szCs w:val="20"/>
              </w:rPr>
              <w:t>。</w:t>
            </w:r>
            <w:proofErr w:type="gramStart"/>
            <w:r w:rsidRPr="0094117F">
              <w:rPr>
                <w:rFonts w:ascii="標楷體" w:eastAsia="標楷體" w:hAnsi="標楷體" w:cs="DFYuanStd-W3-B5pc-H" w:hint="eastAsia"/>
                <w:kern w:val="0"/>
                <w:sz w:val="20"/>
                <w:szCs w:val="20"/>
              </w:rPr>
              <w:t>（</w:t>
            </w:r>
            <w:proofErr w:type="gramEnd"/>
            <w:r w:rsidRPr="0094117F">
              <w:rPr>
                <w:rFonts w:ascii="標楷體" w:eastAsia="標楷體" w:hAnsi="標楷體" w:cs="DFYuanStd-W3-B5pc-H" w:hint="eastAsia"/>
                <w:kern w:val="0"/>
                <w:sz w:val="20"/>
                <w:szCs w:val="20"/>
              </w:rPr>
              <w:t>課文中有提到一群老鼠。）</w:t>
            </w:r>
          </w:p>
          <w:p w14:paraId="397B3F17"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w:t>
            </w:r>
            <w:proofErr w:type="gramStart"/>
            <w:r w:rsidRPr="0094117F">
              <w:rPr>
                <w:rFonts w:ascii="標楷體" w:eastAsia="標楷體" w:hAnsi="標楷體" w:cs="DFYuanStd-W3-B5pc-H" w:hint="eastAsia"/>
                <w:kern w:val="0"/>
                <w:sz w:val="20"/>
                <w:szCs w:val="20"/>
              </w:rPr>
              <w:t>咧食啥物</w:t>
            </w:r>
            <w:proofErr w:type="gramEnd"/>
            <w:r w:rsidRPr="0094117F">
              <w:rPr>
                <w:rFonts w:ascii="標楷體" w:eastAsia="標楷體" w:hAnsi="標楷體" w:cs="DFYuanStd-W3-B5pc-H" w:hint="eastAsia"/>
                <w:kern w:val="0"/>
                <w:sz w:val="20"/>
                <w:szCs w:val="20"/>
              </w:rPr>
              <w:t>？食</w:t>
            </w:r>
            <w:proofErr w:type="gramStart"/>
            <w:r w:rsidRPr="0094117F">
              <w:rPr>
                <w:rFonts w:ascii="標楷體" w:eastAsia="標楷體" w:hAnsi="標楷體" w:cs="DFYuanStd-W3-B5pc-H" w:hint="eastAsia"/>
                <w:kern w:val="0"/>
                <w:sz w:val="20"/>
                <w:szCs w:val="20"/>
              </w:rPr>
              <w:t>偌</w:t>
            </w:r>
            <w:proofErr w:type="gramEnd"/>
            <w:r w:rsidRPr="0094117F">
              <w:rPr>
                <w:rFonts w:ascii="標楷體" w:eastAsia="標楷體" w:hAnsi="標楷體" w:cs="DFYuanStd-W3-B5pc-H" w:hint="eastAsia"/>
                <w:kern w:val="0"/>
                <w:sz w:val="20"/>
                <w:szCs w:val="20"/>
              </w:rPr>
              <w:t>久？</w:t>
            </w:r>
            <w:proofErr w:type="gramStart"/>
            <w:r w:rsidRPr="0094117F">
              <w:rPr>
                <w:rFonts w:ascii="標楷體" w:eastAsia="標楷體" w:hAnsi="標楷體" w:cs="DFYuanStd-W3-B5pc-H" w:hint="eastAsia"/>
                <w:kern w:val="0"/>
                <w:sz w:val="20"/>
                <w:szCs w:val="20"/>
              </w:rPr>
              <w:t>（牠</w:t>
            </w:r>
            <w:proofErr w:type="gramEnd"/>
            <w:r w:rsidRPr="0094117F">
              <w:rPr>
                <w:rFonts w:ascii="標楷體" w:eastAsia="標楷體" w:hAnsi="標楷體" w:cs="DFYuanStd-W3-B5pc-H" w:hint="eastAsia"/>
                <w:kern w:val="0"/>
                <w:sz w:val="20"/>
                <w:szCs w:val="20"/>
              </w:rPr>
              <w:t>們在吃什麼？吃了多久？）</w:t>
            </w:r>
          </w:p>
          <w:p w14:paraId="48302D8C"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 xml:space="preserve">   ※答案：做</w:t>
            </w:r>
            <w:proofErr w:type="gramStart"/>
            <w:r w:rsidRPr="0094117F">
              <w:rPr>
                <w:rFonts w:ascii="標楷體" w:eastAsia="標楷體" w:hAnsi="標楷體" w:cs="DFYuanStd-W3-B5pc-H" w:hint="eastAsia"/>
                <w:kern w:val="0"/>
                <w:sz w:val="20"/>
                <w:szCs w:val="20"/>
              </w:rPr>
              <w:t>伙咧食菝</w:t>
            </w:r>
            <w:proofErr w:type="gramEnd"/>
            <w:r w:rsidRPr="0094117F">
              <w:rPr>
                <w:rFonts w:ascii="標楷體" w:eastAsia="標楷體" w:hAnsi="標楷體" w:cs="DFYuanStd-W3-B5pc-H" w:hint="eastAsia"/>
                <w:kern w:val="0"/>
                <w:sz w:val="20"/>
                <w:szCs w:val="20"/>
              </w:rPr>
              <w:t>仔，對半</w:t>
            </w:r>
            <w:proofErr w:type="gramStart"/>
            <w:r w:rsidRPr="0094117F">
              <w:rPr>
                <w:rFonts w:ascii="標楷體" w:eastAsia="標楷體" w:hAnsi="標楷體" w:cs="DFYuanStd-W3-B5pc-H" w:hint="eastAsia"/>
                <w:kern w:val="0"/>
                <w:sz w:val="20"/>
                <w:szCs w:val="20"/>
              </w:rPr>
              <w:t>暝食到透早</w:t>
            </w:r>
            <w:proofErr w:type="gramEnd"/>
            <w:r w:rsidRPr="0094117F">
              <w:rPr>
                <w:rFonts w:ascii="標楷體" w:eastAsia="標楷體" w:hAnsi="標楷體" w:cs="DFYuanStd-W3-B5pc-H" w:hint="eastAsia"/>
                <w:kern w:val="0"/>
                <w:sz w:val="20"/>
                <w:szCs w:val="20"/>
              </w:rPr>
              <w:t>。</w:t>
            </w:r>
            <w:proofErr w:type="gramStart"/>
            <w:r w:rsidRPr="0094117F">
              <w:rPr>
                <w:rFonts w:ascii="標楷體" w:eastAsia="標楷體" w:hAnsi="標楷體" w:cs="DFYuanStd-W3-B5pc-H" w:hint="eastAsia"/>
                <w:kern w:val="0"/>
                <w:sz w:val="20"/>
                <w:szCs w:val="20"/>
              </w:rPr>
              <w:t>（牠</w:t>
            </w:r>
            <w:proofErr w:type="gramEnd"/>
            <w:r w:rsidRPr="0094117F">
              <w:rPr>
                <w:rFonts w:ascii="標楷體" w:eastAsia="標楷體" w:hAnsi="標楷體" w:cs="DFYuanStd-W3-B5pc-H" w:hint="eastAsia"/>
                <w:kern w:val="0"/>
                <w:sz w:val="20"/>
                <w:szCs w:val="20"/>
              </w:rPr>
              <w:t>們一起在吃番石榴，從半夜吃到清晨。）</w:t>
            </w:r>
          </w:p>
          <w:p w14:paraId="7B5025AE"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3.</w:t>
            </w:r>
            <w:proofErr w:type="gramStart"/>
            <w:r w:rsidRPr="0094117F">
              <w:rPr>
                <w:rFonts w:ascii="標楷體" w:eastAsia="標楷體" w:hAnsi="標楷體" w:cs="DFYuanStd-W3-B5pc-H" w:hint="eastAsia"/>
                <w:kern w:val="0"/>
                <w:sz w:val="20"/>
                <w:szCs w:val="20"/>
              </w:rPr>
              <w:t>敢食有</w:t>
            </w:r>
            <w:proofErr w:type="gramEnd"/>
            <w:r w:rsidRPr="0094117F">
              <w:rPr>
                <w:rFonts w:ascii="標楷體" w:eastAsia="標楷體" w:hAnsi="標楷體" w:cs="DFYuanStd-W3-B5pc-H" w:hint="eastAsia"/>
                <w:kern w:val="0"/>
                <w:sz w:val="20"/>
                <w:szCs w:val="20"/>
              </w:rPr>
              <w:t>飽？</w:t>
            </w:r>
            <w:proofErr w:type="gramStart"/>
            <w:r w:rsidRPr="0094117F">
              <w:rPr>
                <w:rFonts w:ascii="標楷體" w:eastAsia="標楷體" w:hAnsi="標楷體" w:cs="DFYuanStd-W3-B5pc-H" w:hint="eastAsia"/>
                <w:kern w:val="0"/>
                <w:sz w:val="20"/>
                <w:szCs w:val="20"/>
              </w:rPr>
              <w:t>（牠</w:t>
            </w:r>
            <w:proofErr w:type="gramEnd"/>
            <w:r w:rsidRPr="0094117F">
              <w:rPr>
                <w:rFonts w:ascii="標楷體" w:eastAsia="標楷體" w:hAnsi="標楷體" w:cs="DFYuanStd-W3-B5pc-H" w:hint="eastAsia"/>
                <w:kern w:val="0"/>
                <w:sz w:val="20"/>
                <w:szCs w:val="20"/>
              </w:rPr>
              <w:t>們有吃飽嗎？）</w:t>
            </w:r>
          </w:p>
          <w:p w14:paraId="4CC26B89"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 xml:space="preserve">   ※答案：逐家</w:t>
            </w:r>
            <w:proofErr w:type="gramStart"/>
            <w:r w:rsidRPr="0094117F">
              <w:rPr>
                <w:rFonts w:ascii="標楷體" w:eastAsia="標楷體" w:hAnsi="標楷體" w:cs="DFYuanStd-W3-B5pc-H" w:hint="eastAsia"/>
                <w:kern w:val="0"/>
                <w:sz w:val="20"/>
                <w:szCs w:val="20"/>
              </w:rPr>
              <w:t>攏講無夠飽</w:t>
            </w:r>
            <w:proofErr w:type="gramEnd"/>
            <w:r w:rsidRPr="0094117F">
              <w:rPr>
                <w:rFonts w:ascii="標楷體" w:eastAsia="標楷體" w:hAnsi="標楷體" w:cs="DFYuanStd-W3-B5pc-H" w:hint="eastAsia"/>
                <w:kern w:val="0"/>
                <w:sz w:val="20"/>
                <w:szCs w:val="20"/>
              </w:rPr>
              <w:t>。</w:t>
            </w:r>
            <w:proofErr w:type="gramStart"/>
            <w:r w:rsidRPr="0094117F">
              <w:rPr>
                <w:rFonts w:ascii="標楷體" w:eastAsia="標楷體" w:hAnsi="標楷體" w:cs="DFYuanStd-W3-B5pc-H" w:hint="eastAsia"/>
                <w:kern w:val="0"/>
                <w:sz w:val="20"/>
                <w:szCs w:val="20"/>
              </w:rPr>
              <w:t>（牠</w:t>
            </w:r>
            <w:proofErr w:type="gramEnd"/>
            <w:r w:rsidRPr="0094117F">
              <w:rPr>
                <w:rFonts w:ascii="標楷體" w:eastAsia="標楷體" w:hAnsi="標楷體" w:cs="DFYuanStd-W3-B5pc-H" w:hint="eastAsia"/>
                <w:kern w:val="0"/>
                <w:sz w:val="20"/>
                <w:szCs w:val="20"/>
              </w:rPr>
              <w:t>們大家都說沒吃飽。）</w:t>
            </w:r>
          </w:p>
          <w:p w14:paraId="59A45331"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p>
          <w:p w14:paraId="10185246"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（五）活動五：輕鬆學語詞</w:t>
            </w:r>
          </w:p>
          <w:p w14:paraId="1019083F"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1.老師播放MP3或教學電子書或</w:t>
            </w:r>
            <w:proofErr w:type="gramStart"/>
            <w:r w:rsidRPr="0094117F">
              <w:rPr>
                <w:rFonts w:ascii="標楷體" w:eastAsia="標楷體" w:hAnsi="標楷體" w:cs="DFYuanStd-W3-B5pc-H" w:hint="eastAsia"/>
                <w:kern w:val="0"/>
                <w:sz w:val="20"/>
                <w:szCs w:val="20"/>
              </w:rPr>
              <w:t>自行領讀</w:t>
            </w:r>
            <w:proofErr w:type="gramEnd"/>
            <w:r w:rsidRPr="0094117F">
              <w:rPr>
                <w:rFonts w:ascii="標楷體" w:eastAsia="標楷體" w:hAnsi="標楷體" w:cs="DFYuanStd-W3-B5pc-H" w:hint="eastAsia"/>
                <w:kern w:val="0"/>
                <w:sz w:val="20"/>
                <w:szCs w:val="20"/>
              </w:rPr>
              <w:t>「輕鬆學語詞」。</w:t>
            </w:r>
          </w:p>
          <w:p w14:paraId="2B5E10EF"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2.老師徵求自願者用閩南語念出本課語詞，如果發音不正確，老師再指導學生正確發音。</w:t>
            </w:r>
          </w:p>
          <w:p w14:paraId="52BC7591"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3.語詞造句</w:t>
            </w:r>
          </w:p>
          <w:p w14:paraId="22F7263A"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（1）此為</w:t>
            </w:r>
            <w:proofErr w:type="gramStart"/>
            <w:r w:rsidRPr="0094117F">
              <w:rPr>
                <w:rFonts w:ascii="標楷體" w:eastAsia="標楷體" w:hAnsi="標楷體" w:cs="DFYuanStd-W3-B5pc-H" w:hint="eastAsia"/>
                <w:kern w:val="0"/>
                <w:sz w:val="20"/>
                <w:szCs w:val="20"/>
              </w:rPr>
              <w:t>備課用</w:t>
            </w:r>
            <w:proofErr w:type="gramEnd"/>
            <w:r w:rsidRPr="0094117F">
              <w:rPr>
                <w:rFonts w:ascii="標楷體" w:eastAsia="標楷體" w:hAnsi="標楷體" w:cs="DFYuanStd-W3-B5pc-H" w:hint="eastAsia"/>
                <w:kern w:val="0"/>
                <w:sz w:val="20"/>
                <w:szCs w:val="20"/>
              </w:rPr>
              <w:t>書的補充內容。</w:t>
            </w:r>
          </w:p>
          <w:p w14:paraId="7E823DC8"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（2）播放MP3或教學電子書，請學生聆聽「語詞造句」。</w:t>
            </w:r>
          </w:p>
          <w:p w14:paraId="65892321"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（3）老師帶領全班學生一起朗讀「語詞造句」。</w:t>
            </w:r>
          </w:p>
          <w:p w14:paraId="5915A465"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（4）鼓勵學生以閩南語進行語詞造句，如有困難，可請學生先用國語進行語詞造句，然後老師再教導其閩南語講法。</w:t>
            </w:r>
          </w:p>
          <w:p w14:paraId="2E5096C0"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4.語詞延伸</w:t>
            </w:r>
          </w:p>
          <w:p w14:paraId="64B41858"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（1）老師可引導學生說出其他水果的閩南語名稱，再做補充說明或修正。</w:t>
            </w:r>
          </w:p>
          <w:p w14:paraId="6C16C494"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（2）老師也可參考</w:t>
            </w:r>
            <w:proofErr w:type="gramStart"/>
            <w:r w:rsidRPr="0094117F">
              <w:rPr>
                <w:rFonts w:ascii="標楷體" w:eastAsia="標楷體" w:hAnsi="標楷體" w:cs="DFYuanStd-W3-B5pc-H" w:hint="eastAsia"/>
                <w:kern w:val="0"/>
                <w:sz w:val="20"/>
                <w:szCs w:val="20"/>
              </w:rPr>
              <w:t>備課用</w:t>
            </w:r>
            <w:proofErr w:type="gramEnd"/>
            <w:r w:rsidRPr="0094117F">
              <w:rPr>
                <w:rFonts w:ascii="標楷體" w:eastAsia="標楷體" w:hAnsi="標楷體" w:cs="DFYuanStd-W3-B5pc-H" w:hint="eastAsia"/>
                <w:kern w:val="0"/>
                <w:sz w:val="20"/>
                <w:szCs w:val="20"/>
              </w:rPr>
              <w:t>書P37「教學補給站」的語詞延伸，教導學生其他水果的閩南語說法。</w:t>
            </w:r>
          </w:p>
          <w:p w14:paraId="40804F16"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5.語詞分類</w:t>
            </w:r>
          </w:p>
          <w:p w14:paraId="1566D96F"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（1）老師</w:t>
            </w:r>
            <w:proofErr w:type="gramStart"/>
            <w:r w:rsidRPr="0094117F">
              <w:rPr>
                <w:rFonts w:ascii="標楷體" w:eastAsia="標楷體" w:hAnsi="標楷體" w:cs="DFYuanStd-W3-B5pc-H" w:hint="eastAsia"/>
                <w:kern w:val="0"/>
                <w:sz w:val="20"/>
                <w:szCs w:val="20"/>
              </w:rPr>
              <w:t>隨機請數名</w:t>
            </w:r>
            <w:proofErr w:type="gramEnd"/>
            <w:r w:rsidRPr="0094117F">
              <w:rPr>
                <w:rFonts w:ascii="標楷體" w:eastAsia="標楷體" w:hAnsi="標楷體" w:cs="DFYuanStd-W3-B5pc-H" w:hint="eastAsia"/>
                <w:kern w:val="0"/>
                <w:sz w:val="20"/>
                <w:szCs w:val="20"/>
              </w:rPr>
              <w:t>學生上</w:t>
            </w:r>
            <w:proofErr w:type="gramStart"/>
            <w:r w:rsidRPr="0094117F">
              <w:rPr>
                <w:rFonts w:ascii="標楷體" w:eastAsia="標楷體" w:hAnsi="標楷體" w:cs="DFYuanStd-W3-B5pc-H" w:hint="eastAsia"/>
                <w:kern w:val="0"/>
                <w:sz w:val="20"/>
                <w:szCs w:val="20"/>
              </w:rPr>
              <w:t>臺</w:t>
            </w:r>
            <w:proofErr w:type="gramEnd"/>
            <w:r w:rsidRPr="0094117F">
              <w:rPr>
                <w:rFonts w:ascii="標楷體" w:eastAsia="標楷體" w:hAnsi="標楷體" w:cs="DFYuanStd-W3-B5pc-H" w:hint="eastAsia"/>
                <w:kern w:val="0"/>
                <w:sz w:val="20"/>
                <w:szCs w:val="20"/>
              </w:rPr>
              <w:t>書寫課程及教學補給站補充的水果語詞。</w:t>
            </w:r>
          </w:p>
          <w:p w14:paraId="25B03405"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（2）將學生分組，請各組觀察黑板語詞，思考水果的各種特性</w:t>
            </w:r>
            <w:proofErr w:type="gramStart"/>
            <w:r w:rsidRPr="0094117F">
              <w:rPr>
                <w:rFonts w:ascii="標楷體" w:eastAsia="標楷體" w:hAnsi="標楷體" w:cs="DFYuanStd-W3-B5pc-H" w:hint="eastAsia"/>
                <w:kern w:val="0"/>
                <w:sz w:val="20"/>
                <w:szCs w:val="20"/>
              </w:rPr>
              <w:t>（</w:t>
            </w:r>
            <w:proofErr w:type="gramEnd"/>
            <w:r w:rsidRPr="0094117F">
              <w:rPr>
                <w:rFonts w:ascii="標楷體" w:eastAsia="標楷體" w:hAnsi="標楷體" w:cs="DFYuanStd-W3-B5pc-H" w:hint="eastAsia"/>
                <w:kern w:val="0"/>
                <w:sz w:val="20"/>
                <w:szCs w:val="20"/>
              </w:rPr>
              <w:t>如：顏色、形狀、味道、口感、有沒有籽、食用時是否要剝皮等</w:t>
            </w:r>
            <w:proofErr w:type="gramStart"/>
            <w:r w:rsidRPr="0094117F">
              <w:rPr>
                <w:rFonts w:ascii="標楷體" w:eastAsia="標楷體" w:hAnsi="標楷體" w:cs="DFYuanStd-W3-B5pc-H" w:hint="eastAsia"/>
                <w:kern w:val="0"/>
                <w:sz w:val="20"/>
                <w:szCs w:val="20"/>
              </w:rPr>
              <w:t>）</w:t>
            </w:r>
            <w:proofErr w:type="gramEnd"/>
            <w:r w:rsidRPr="0094117F">
              <w:rPr>
                <w:rFonts w:ascii="標楷體" w:eastAsia="標楷體" w:hAnsi="標楷體" w:cs="DFYuanStd-W3-B5pc-H" w:hint="eastAsia"/>
                <w:kern w:val="0"/>
                <w:sz w:val="20"/>
                <w:szCs w:val="20"/>
              </w:rPr>
              <w:t>進行語詞分類，並寫下分類原則。</w:t>
            </w:r>
          </w:p>
          <w:p w14:paraId="73C85C3C"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（3）各組輪流上</w:t>
            </w:r>
            <w:proofErr w:type="gramStart"/>
            <w:r w:rsidRPr="0094117F">
              <w:rPr>
                <w:rFonts w:ascii="標楷體" w:eastAsia="標楷體" w:hAnsi="標楷體" w:cs="DFYuanStd-W3-B5pc-H" w:hint="eastAsia"/>
                <w:kern w:val="0"/>
                <w:sz w:val="20"/>
                <w:szCs w:val="20"/>
              </w:rPr>
              <w:t>臺</w:t>
            </w:r>
            <w:proofErr w:type="gramEnd"/>
            <w:r w:rsidRPr="0094117F">
              <w:rPr>
                <w:rFonts w:ascii="標楷體" w:eastAsia="標楷體" w:hAnsi="標楷體" w:cs="DFYuanStd-W3-B5pc-H" w:hint="eastAsia"/>
                <w:kern w:val="0"/>
                <w:sz w:val="20"/>
                <w:szCs w:val="20"/>
              </w:rPr>
              <w:t>發表分類原則，並舉例說出水果語詞，老師視情況酌予各組獎勵。</w:t>
            </w:r>
          </w:p>
          <w:p w14:paraId="68876161"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p>
          <w:p w14:paraId="2CAFC28C"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（六）活動六：食果子</w:t>
            </w:r>
          </w:p>
          <w:p w14:paraId="6DC73572"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1.將學生分成3-5組，每組選擇一樣水果（水果名稱不能重複），按照</w:t>
            </w:r>
            <w:proofErr w:type="gramStart"/>
            <w:r w:rsidRPr="0094117F">
              <w:rPr>
                <w:rFonts w:ascii="標楷體" w:eastAsia="標楷體" w:hAnsi="標楷體" w:cs="DFYuanStd-W3-B5pc-H" w:hint="eastAsia"/>
                <w:kern w:val="0"/>
                <w:sz w:val="20"/>
                <w:szCs w:val="20"/>
              </w:rPr>
              <w:t>蘿蔔蹲的方式</w:t>
            </w:r>
            <w:proofErr w:type="gramEnd"/>
            <w:r w:rsidRPr="0094117F">
              <w:rPr>
                <w:rFonts w:ascii="標楷體" w:eastAsia="標楷體" w:hAnsi="標楷體" w:cs="DFYuanStd-W3-B5pc-H" w:hint="eastAsia"/>
                <w:kern w:val="0"/>
                <w:sz w:val="20"/>
                <w:szCs w:val="20"/>
              </w:rPr>
              <w:t>進行遊戲。</w:t>
            </w:r>
          </w:p>
          <w:p w14:paraId="0E5A4649"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2.猜拳決定哪一組先開始。遊戲進行時，該</w:t>
            </w:r>
            <w:proofErr w:type="gramStart"/>
            <w:r w:rsidRPr="0094117F">
              <w:rPr>
                <w:rFonts w:ascii="標楷體" w:eastAsia="標楷體" w:hAnsi="標楷體" w:cs="DFYuanStd-W3-B5pc-H" w:hint="eastAsia"/>
                <w:kern w:val="0"/>
                <w:sz w:val="20"/>
                <w:szCs w:val="20"/>
              </w:rPr>
              <w:t>組須喊口訣</w:t>
            </w:r>
            <w:proofErr w:type="gramEnd"/>
            <w:r w:rsidRPr="0094117F">
              <w:rPr>
                <w:rFonts w:ascii="標楷體" w:eastAsia="標楷體" w:hAnsi="標楷體" w:cs="DFYuanStd-W3-B5pc-H" w:hint="eastAsia"/>
                <w:kern w:val="0"/>
                <w:sz w:val="20"/>
                <w:szCs w:val="20"/>
              </w:rPr>
              <w:t>並做動作，例如：「食○○，食○○，○○食了</w:t>
            </w:r>
            <w:proofErr w:type="gramStart"/>
            <w:r w:rsidRPr="0094117F">
              <w:rPr>
                <w:rFonts w:ascii="標楷體" w:eastAsia="標楷體" w:hAnsi="標楷體" w:cs="DFYuanStd-W3-B5pc-H" w:hint="eastAsia"/>
                <w:kern w:val="0"/>
                <w:sz w:val="20"/>
                <w:szCs w:val="20"/>
              </w:rPr>
              <w:t>無夠飽，閣欲食</w:t>
            </w:r>
            <w:proofErr w:type="gramEnd"/>
            <w:r w:rsidRPr="0094117F">
              <w:rPr>
                <w:rFonts w:ascii="標楷體" w:eastAsia="標楷體" w:hAnsi="標楷體" w:cs="DFYuanStd-W3-B5pc-H" w:hint="eastAsia"/>
                <w:kern w:val="0"/>
                <w:sz w:val="20"/>
                <w:szCs w:val="20"/>
              </w:rPr>
              <w:t>××。」○○為該組代表的水果，××為指定下一組做動作的水果。</w:t>
            </w:r>
          </w:p>
          <w:p w14:paraId="38471957" w14:textId="77777777" w:rsidR="0094117F" w:rsidRPr="0094117F" w:rsidRDefault="0094117F" w:rsidP="0094117F">
            <w:pPr>
              <w:autoSpaceDE w:val="0"/>
              <w:autoSpaceDN w:val="0"/>
              <w:adjustRightInd w:val="0"/>
              <w:spacing w:line="0" w:lineRule="atLeast"/>
              <w:ind w:leftChars="-27" w:left="-65"/>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3.隨著活動的進行，節奏可以逐漸加快。</w:t>
            </w:r>
          </w:p>
          <w:p w14:paraId="040A9F6F" w14:textId="1AA3E8A3"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cs="DFYuanStd-W3-B5pc-H" w:hint="eastAsia"/>
                <w:kern w:val="0"/>
                <w:sz w:val="20"/>
                <w:szCs w:val="20"/>
              </w:rPr>
              <w:lastRenderedPageBreak/>
              <w:t>4.出錯最多的組別，須念誦一次本課所教的水果語詞。</w:t>
            </w:r>
          </w:p>
        </w:tc>
        <w:tc>
          <w:tcPr>
            <w:tcW w:w="221" w:type="pct"/>
          </w:tcPr>
          <w:p w14:paraId="2FDAB182"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73D89181"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4E54F61C" w14:textId="5652F46D"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5F2A50F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環境教育</w:t>
            </w:r>
          </w:p>
          <w:p w14:paraId="3EAFABDD" w14:textId="7571F2EB"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環E7 覺知人類社會有糧食分配</w:t>
            </w:r>
            <w:proofErr w:type="gramStart"/>
            <w:r w:rsidRPr="0094117F">
              <w:rPr>
                <w:rFonts w:ascii="標楷體" w:eastAsia="標楷體" w:hAnsi="標楷體" w:hint="eastAsia"/>
                <w:sz w:val="20"/>
                <w:szCs w:val="20"/>
              </w:rPr>
              <w:t>不均與貧富</w:t>
            </w:r>
            <w:proofErr w:type="gramEnd"/>
            <w:r w:rsidRPr="0094117F">
              <w:rPr>
                <w:rFonts w:ascii="標楷體" w:eastAsia="標楷體" w:hAnsi="標楷體" w:hint="eastAsia"/>
                <w:sz w:val="20"/>
                <w:szCs w:val="20"/>
              </w:rPr>
              <w:t>差異太大的問題。</w:t>
            </w:r>
          </w:p>
        </w:tc>
        <w:tc>
          <w:tcPr>
            <w:tcW w:w="685" w:type="pct"/>
            <w:gridSpan w:val="2"/>
          </w:tcPr>
          <w:p w14:paraId="0AEA03C6"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49B5CFD5" w14:textId="4E9F6BB1"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2-I-1-4 依照事物、生物及環境的特徵或屬性進行歸類。</w:t>
            </w:r>
          </w:p>
        </w:tc>
      </w:tr>
      <w:tr w:rsidR="0094117F" w:rsidRPr="006E3E34" w14:paraId="5A5BDA16" w14:textId="77777777" w:rsidTr="0073559E">
        <w:tblPrEx>
          <w:jc w:val="center"/>
        </w:tblPrEx>
        <w:trPr>
          <w:jc w:val="center"/>
        </w:trPr>
        <w:tc>
          <w:tcPr>
            <w:tcW w:w="91" w:type="pct"/>
          </w:tcPr>
          <w:p w14:paraId="2D42AA53"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7</w:t>
            </w:r>
            <w:proofErr w:type="gramStart"/>
            <w:r w:rsidRPr="008D2FBD">
              <w:rPr>
                <w:rFonts w:ascii="標楷體" w:eastAsia="標楷體" w:hAnsi="標楷體"/>
                <w:sz w:val="20"/>
                <w:szCs w:val="20"/>
              </w:rPr>
              <w:t>週</w:t>
            </w:r>
            <w:proofErr w:type="gramEnd"/>
          </w:p>
        </w:tc>
        <w:tc>
          <w:tcPr>
            <w:tcW w:w="0" w:type="auto"/>
          </w:tcPr>
          <w:p w14:paraId="718CF2AA" w14:textId="0557C649"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二、彩色的世界2.鳥鼠食</w:t>
            </w:r>
            <w:proofErr w:type="gramStart"/>
            <w:r w:rsidRPr="00E01A5C">
              <w:rPr>
                <w:rFonts w:ascii="標楷體" w:eastAsia="標楷體" w:hAnsi="標楷體"/>
                <w:sz w:val="20"/>
                <w:szCs w:val="20"/>
              </w:rPr>
              <w:t>菝</w:t>
            </w:r>
            <w:proofErr w:type="gramEnd"/>
            <w:r w:rsidRPr="00E01A5C">
              <w:rPr>
                <w:rFonts w:ascii="標楷體" w:eastAsia="標楷體" w:hAnsi="標楷體"/>
                <w:sz w:val="20"/>
                <w:szCs w:val="20"/>
              </w:rPr>
              <w:t>仔</w:t>
            </w:r>
          </w:p>
        </w:tc>
        <w:tc>
          <w:tcPr>
            <w:tcW w:w="0" w:type="auto"/>
          </w:tcPr>
          <w:p w14:paraId="47464CA8"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5C4BA14B"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-E-A2</w:t>
            </w:r>
          </w:p>
          <w:p w14:paraId="5C77A192"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具備使用閩南語文進行思考的能力，並用之於日常生活中，以有效處理相關問題。</w:t>
            </w:r>
          </w:p>
          <w:p w14:paraId="747E4A62"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-E-B1</w:t>
            </w:r>
          </w:p>
          <w:p w14:paraId="1F640085" w14:textId="2BF88478"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cs="DFYuanStd-W3-B5pc-H" w:hint="eastAsia"/>
                <w:kern w:val="0"/>
                <w:sz w:val="20"/>
                <w:szCs w:val="20"/>
              </w:rPr>
              <w:t>具備理解與使用閩南語文的基本能力，並能從事表達、溝通，以運用於家庭、學校、社區生活之中。</w:t>
            </w:r>
          </w:p>
        </w:tc>
        <w:tc>
          <w:tcPr>
            <w:tcW w:w="503" w:type="pct"/>
          </w:tcPr>
          <w:p w14:paraId="7425E1D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6C55D16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334FC75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169E595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53D68CE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68E7CD5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1FBD332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7481DBC1" w14:textId="38607A58"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55CE7A1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6D2F197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42F0411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15A51A18" w14:textId="15FE1A5A"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0203817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1.能正確說出生活中常見水果的閩南語名稱。</w:t>
            </w:r>
          </w:p>
          <w:p w14:paraId="5B8A0B0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457490D2" w14:textId="59D67EE9"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3.能正確使用閩南語文來表達，並主動和別人以閩南語文溝通。</w:t>
            </w:r>
          </w:p>
        </w:tc>
        <w:tc>
          <w:tcPr>
            <w:tcW w:w="1327" w:type="pct"/>
          </w:tcPr>
          <w:p w14:paraId="7C450315"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2.鳥鼠食</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w:t>
            </w:r>
          </w:p>
          <w:p w14:paraId="7E94326A" w14:textId="77777777" w:rsidR="0094117F" w:rsidRPr="0094117F" w:rsidRDefault="0094117F" w:rsidP="0094117F">
            <w:pPr>
              <w:rPr>
                <w:rFonts w:ascii="標楷體" w:eastAsia="標楷體" w:hAnsi="標楷體"/>
                <w:sz w:val="20"/>
                <w:szCs w:val="20"/>
              </w:rPr>
            </w:pPr>
          </w:p>
          <w:p w14:paraId="165EFB0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（七）活動七：語詞運用</w:t>
            </w:r>
          </w:p>
          <w:p w14:paraId="54D1126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1.老師帶領全班念一次「語詞運用」，並說明紅字部分可替換。</w:t>
            </w:r>
          </w:p>
          <w:p w14:paraId="73BB277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2.透過「我</w:t>
            </w:r>
            <w:proofErr w:type="gramStart"/>
            <w:r w:rsidRPr="0094117F">
              <w:rPr>
                <w:rFonts w:ascii="標楷體" w:eastAsia="標楷體" w:hAnsi="標楷體" w:hint="eastAsia"/>
                <w:sz w:val="20"/>
                <w:szCs w:val="20"/>
              </w:rPr>
              <w:t>想欲食</w:t>
            </w:r>
            <w:proofErr w:type="gramEnd"/>
            <w:r w:rsidRPr="0094117F">
              <w:rPr>
                <w:rFonts w:ascii="標楷體" w:eastAsia="標楷體" w:hAnsi="標楷體" w:hint="eastAsia"/>
                <w:sz w:val="20"/>
                <w:szCs w:val="20"/>
              </w:rPr>
              <w:t>（水果名稱）」的句型，讓學生進行替換語詞，例如將課本語詞替換為：柚仔、蓮霧、</w:t>
            </w:r>
            <w:proofErr w:type="gramStart"/>
            <w:r w:rsidRPr="0094117F">
              <w:rPr>
                <w:rFonts w:ascii="標楷體" w:eastAsia="標楷體" w:hAnsi="標楷體" w:hint="eastAsia"/>
                <w:sz w:val="20"/>
                <w:szCs w:val="20"/>
              </w:rPr>
              <w:t>檨</w:t>
            </w:r>
            <w:proofErr w:type="gramEnd"/>
            <w:r w:rsidRPr="0094117F">
              <w:rPr>
                <w:rFonts w:ascii="標楷體" w:eastAsia="標楷體" w:hAnsi="標楷體" w:hint="eastAsia"/>
                <w:sz w:val="20"/>
                <w:szCs w:val="20"/>
              </w:rPr>
              <w:t>仔、柳丁、葡萄、荔枝、木瓜、柑</w:t>
            </w:r>
            <w:proofErr w:type="gramStart"/>
            <w:r w:rsidRPr="0094117F">
              <w:rPr>
                <w:rFonts w:ascii="標楷體" w:eastAsia="標楷體" w:hAnsi="標楷體" w:hint="eastAsia"/>
                <w:sz w:val="20"/>
                <w:szCs w:val="20"/>
              </w:rPr>
              <w:t>仔蜜等</w:t>
            </w:r>
            <w:proofErr w:type="gramEnd"/>
            <w:r w:rsidRPr="0094117F">
              <w:rPr>
                <w:rFonts w:ascii="標楷體" w:eastAsia="標楷體" w:hAnsi="標楷體" w:hint="eastAsia"/>
                <w:sz w:val="20"/>
                <w:szCs w:val="20"/>
              </w:rPr>
              <w:t>，並說出完整的句子。</w:t>
            </w:r>
          </w:p>
          <w:p w14:paraId="6DE5253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3.老師可指定學生回答，或請各組推派代表回答。</w:t>
            </w:r>
          </w:p>
          <w:p w14:paraId="0AD0AE7B" w14:textId="77777777" w:rsidR="0094117F" w:rsidRPr="0094117F" w:rsidRDefault="0094117F" w:rsidP="0094117F">
            <w:pPr>
              <w:spacing w:line="0" w:lineRule="atLeast"/>
              <w:ind w:leftChars="-27" w:left="-65"/>
              <w:rPr>
                <w:rFonts w:ascii="標楷體" w:eastAsia="標楷體" w:hAnsi="標楷體"/>
                <w:sz w:val="20"/>
                <w:szCs w:val="20"/>
              </w:rPr>
            </w:pPr>
          </w:p>
          <w:p w14:paraId="02C26AE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（八）活動八：學習單</w:t>
            </w:r>
          </w:p>
          <w:p w14:paraId="778B8E3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1.老師發下本課學習單（本書P146），引導學生完成指定作業。</w:t>
            </w:r>
          </w:p>
          <w:p w14:paraId="3FDC72B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2.分小組，各組組員輪流看圖說</w:t>
            </w:r>
            <w:proofErr w:type="gramStart"/>
            <w:r w:rsidRPr="0094117F">
              <w:rPr>
                <w:rFonts w:ascii="標楷體" w:eastAsia="標楷體" w:hAnsi="標楷體" w:hint="eastAsia"/>
                <w:sz w:val="20"/>
                <w:szCs w:val="20"/>
              </w:rPr>
              <w:t>說</w:t>
            </w:r>
            <w:proofErr w:type="gramEnd"/>
            <w:r w:rsidRPr="0094117F">
              <w:rPr>
                <w:rFonts w:ascii="標楷體" w:eastAsia="標楷體" w:hAnsi="標楷體" w:hint="eastAsia"/>
                <w:sz w:val="20"/>
                <w:szCs w:val="20"/>
              </w:rPr>
              <w:t>看（若有疑問請舉手詢問老師），共同分享聆聽。</w:t>
            </w:r>
          </w:p>
          <w:p w14:paraId="072A6619" w14:textId="77777777" w:rsidR="0094117F" w:rsidRPr="0094117F" w:rsidRDefault="0094117F" w:rsidP="0094117F">
            <w:pPr>
              <w:spacing w:line="0" w:lineRule="atLeast"/>
              <w:ind w:leftChars="-27" w:left="-65"/>
              <w:rPr>
                <w:rFonts w:ascii="標楷體" w:eastAsia="標楷體" w:hAnsi="標楷體"/>
                <w:sz w:val="20"/>
                <w:szCs w:val="20"/>
              </w:rPr>
            </w:pPr>
          </w:p>
          <w:p w14:paraId="009B91B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（九）活動九：</w:t>
            </w:r>
            <w:proofErr w:type="gramStart"/>
            <w:r w:rsidRPr="0094117F">
              <w:rPr>
                <w:rFonts w:ascii="標楷體" w:eastAsia="標楷體" w:hAnsi="標楷體" w:hint="eastAsia"/>
                <w:sz w:val="20"/>
                <w:szCs w:val="20"/>
              </w:rPr>
              <w:t>講看覓</w:t>
            </w:r>
            <w:proofErr w:type="gramEnd"/>
          </w:p>
          <w:p w14:paraId="6B32020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1.請學生翻開課本「</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頁面，老師播放MP3或教學電子書，並帶領全班</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7883C91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2.老師可讓學生依「</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內容，兩兩練習對話。或指定學生上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來做對話練習。例：</w:t>
            </w:r>
          </w:p>
          <w:p w14:paraId="72C7405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（1）頭家：你欲</w:t>
            </w:r>
            <w:proofErr w:type="gramStart"/>
            <w:r w:rsidRPr="0094117F">
              <w:rPr>
                <w:rFonts w:ascii="標楷體" w:eastAsia="標楷體" w:hAnsi="標楷體" w:hint="eastAsia"/>
                <w:sz w:val="20"/>
                <w:szCs w:val="20"/>
              </w:rPr>
              <w:t>買啥物</w:t>
            </w:r>
            <w:proofErr w:type="gramEnd"/>
            <w:r w:rsidRPr="0094117F">
              <w:rPr>
                <w:rFonts w:ascii="標楷體" w:eastAsia="標楷體" w:hAnsi="標楷體" w:hint="eastAsia"/>
                <w:sz w:val="20"/>
                <w:szCs w:val="20"/>
              </w:rPr>
              <w:t>果子？</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老闆：你要買什麼水果？）</w:t>
            </w:r>
          </w:p>
          <w:p w14:paraId="60FD201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人客：我欲買十粒蓮霧。</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客人：我要買十顆蓮霧。）</w:t>
            </w:r>
          </w:p>
          <w:p w14:paraId="69C56A1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（2）阿母：</w:t>
            </w:r>
            <w:proofErr w:type="gramStart"/>
            <w:r w:rsidRPr="0094117F">
              <w:rPr>
                <w:rFonts w:ascii="標楷體" w:eastAsia="標楷體" w:hAnsi="標楷體" w:hint="eastAsia"/>
                <w:sz w:val="20"/>
                <w:szCs w:val="20"/>
              </w:rPr>
              <w:t>檨</w:t>
            </w:r>
            <w:proofErr w:type="gramEnd"/>
            <w:r w:rsidRPr="0094117F">
              <w:rPr>
                <w:rFonts w:ascii="標楷體" w:eastAsia="標楷體" w:hAnsi="標楷體" w:hint="eastAsia"/>
                <w:sz w:val="20"/>
                <w:szCs w:val="20"/>
              </w:rPr>
              <w:t>仔</w:t>
            </w:r>
            <w:proofErr w:type="gramStart"/>
            <w:r w:rsidRPr="0094117F">
              <w:rPr>
                <w:rFonts w:ascii="標楷體" w:eastAsia="標楷體" w:hAnsi="標楷體" w:hint="eastAsia"/>
                <w:sz w:val="20"/>
                <w:szCs w:val="20"/>
              </w:rPr>
              <w:t>有甜無</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媽媽：芒果甜不甜？）</w:t>
            </w:r>
          </w:p>
          <w:p w14:paraId="5583329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小弟：這粒</w:t>
            </w:r>
            <w:proofErr w:type="gramStart"/>
            <w:r w:rsidRPr="0094117F">
              <w:rPr>
                <w:rFonts w:ascii="標楷體" w:eastAsia="標楷體" w:hAnsi="標楷體" w:hint="eastAsia"/>
                <w:sz w:val="20"/>
                <w:szCs w:val="20"/>
              </w:rPr>
              <w:t>檨仔真甜呢</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弟弟：這顆芒果很</w:t>
            </w:r>
            <w:proofErr w:type="gramStart"/>
            <w:r w:rsidRPr="0094117F">
              <w:rPr>
                <w:rFonts w:ascii="標楷體" w:eastAsia="標楷體" w:hAnsi="標楷體" w:hint="eastAsia"/>
                <w:sz w:val="20"/>
                <w:szCs w:val="20"/>
              </w:rPr>
              <w:t>甜呵！</w:t>
            </w:r>
            <w:proofErr w:type="gramEnd"/>
            <w:r w:rsidRPr="0094117F">
              <w:rPr>
                <w:rFonts w:ascii="標楷體" w:eastAsia="標楷體" w:hAnsi="標楷體" w:hint="eastAsia"/>
                <w:sz w:val="20"/>
                <w:szCs w:val="20"/>
              </w:rPr>
              <w:t>）</w:t>
            </w:r>
          </w:p>
          <w:p w14:paraId="2537D27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3.老師也可引導學生分組討論，依照「</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的形式，進行水果名稱及數字的替換：例如將水果名稱替換為楊桃、水蜜桃、檸檬、草莓、</w:t>
            </w:r>
            <w:proofErr w:type="gramStart"/>
            <w:r w:rsidRPr="0094117F">
              <w:rPr>
                <w:rFonts w:ascii="標楷體" w:eastAsia="標楷體" w:hAnsi="標楷體" w:hint="eastAsia"/>
                <w:sz w:val="20"/>
                <w:szCs w:val="20"/>
              </w:rPr>
              <w:t>芳瓜</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紅柿等</w:t>
            </w:r>
            <w:proofErr w:type="gramEnd"/>
            <w:r w:rsidRPr="0094117F">
              <w:rPr>
                <w:rFonts w:ascii="標楷體" w:eastAsia="標楷體" w:hAnsi="標楷體" w:hint="eastAsia"/>
                <w:sz w:val="20"/>
                <w:szCs w:val="20"/>
              </w:rPr>
              <w:t>，而量詞部分可結合第一</w:t>
            </w:r>
            <w:proofErr w:type="gramStart"/>
            <w:r w:rsidRPr="0094117F">
              <w:rPr>
                <w:rFonts w:ascii="標楷體" w:eastAsia="標楷體" w:hAnsi="標楷體" w:hint="eastAsia"/>
                <w:sz w:val="20"/>
                <w:szCs w:val="20"/>
              </w:rPr>
              <w:t>冊</w:t>
            </w:r>
            <w:proofErr w:type="gramEnd"/>
            <w:r w:rsidRPr="0094117F">
              <w:rPr>
                <w:rFonts w:ascii="標楷體" w:eastAsia="標楷體" w:hAnsi="標楷體" w:hint="eastAsia"/>
                <w:sz w:val="20"/>
                <w:szCs w:val="20"/>
              </w:rPr>
              <w:t>第五課所學的</w:t>
            </w:r>
            <w:r w:rsidRPr="0094117F">
              <w:rPr>
                <w:rFonts w:ascii="標楷體" w:eastAsia="標楷體" w:hAnsi="標楷體" w:hint="eastAsia"/>
                <w:sz w:val="20"/>
                <w:szCs w:val="20"/>
              </w:rPr>
              <w:lastRenderedPageBreak/>
              <w:t>「數字」主題做替換。</w:t>
            </w:r>
          </w:p>
          <w:p w14:paraId="69913D3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4.老師將學生分組，進行教學遊戲「你欲</w:t>
            </w:r>
            <w:proofErr w:type="gramStart"/>
            <w:r w:rsidRPr="0094117F">
              <w:rPr>
                <w:rFonts w:ascii="標楷體" w:eastAsia="標楷體" w:hAnsi="標楷體" w:hint="eastAsia"/>
                <w:sz w:val="20"/>
                <w:szCs w:val="20"/>
              </w:rPr>
              <w:t>買啥物</w:t>
            </w:r>
            <w:proofErr w:type="gramEnd"/>
            <w:r w:rsidRPr="0094117F">
              <w:rPr>
                <w:rFonts w:ascii="標楷體" w:eastAsia="標楷體" w:hAnsi="標楷體" w:hint="eastAsia"/>
                <w:sz w:val="20"/>
                <w:szCs w:val="20"/>
              </w:rPr>
              <w:t>果子？」：</w:t>
            </w:r>
          </w:p>
          <w:p w14:paraId="03E69D6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（1）老師事先將本課所學及延伸補充的水果語詞做成數張大字卡。</w:t>
            </w:r>
          </w:p>
          <w:p w14:paraId="41326A1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（2）每組派一人猜語詞，其他組員根據老師出示的大字卡，輪流描述該種水果的特色，</w:t>
            </w:r>
            <w:proofErr w:type="gramStart"/>
            <w:r w:rsidRPr="0094117F">
              <w:rPr>
                <w:rFonts w:ascii="標楷體" w:eastAsia="標楷體" w:hAnsi="標楷體" w:hint="eastAsia"/>
                <w:sz w:val="20"/>
                <w:szCs w:val="20"/>
              </w:rPr>
              <w:t>引導猜題者</w:t>
            </w:r>
            <w:proofErr w:type="gramEnd"/>
            <w:r w:rsidRPr="0094117F">
              <w:rPr>
                <w:rFonts w:ascii="標楷體" w:eastAsia="標楷體" w:hAnsi="標楷體" w:hint="eastAsia"/>
                <w:sz w:val="20"/>
                <w:szCs w:val="20"/>
              </w:rPr>
              <w:t>說出正確語詞，若猜錯就繼續描述，直到猜對為止。</w:t>
            </w:r>
          </w:p>
          <w:p w14:paraId="3378BA1E" w14:textId="461DBC9E"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（3）每組計時三分鐘，答出最多題的組別獲勝，老師視情況酌予各組獎勵。</w:t>
            </w:r>
          </w:p>
        </w:tc>
        <w:tc>
          <w:tcPr>
            <w:tcW w:w="221" w:type="pct"/>
          </w:tcPr>
          <w:p w14:paraId="0434A14B"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721C7271"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作業評量</w:t>
            </w:r>
          </w:p>
          <w:p w14:paraId="16D54558" w14:textId="485F3BBB"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31B984DC"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環境教育</w:t>
            </w:r>
          </w:p>
          <w:p w14:paraId="26D25424" w14:textId="352ABBD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環E7 覺知人類社會有糧食分配</w:t>
            </w:r>
            <w:proofErr w:type="gramStart"/>
            <w:r w:rsidRPr="0094117F">
              <w:rPr>
                <w:rFonts w:ascii="標楷體" w:eastAsia="標楷體" w:hAnsi="標楷體" w:hint="eastAsia"/>
                <w:sz w:val="20"/>
                <w:szCs w:val="20"/>
              </w:rPr>
              <w:t>不均與貧富</w:t>
            </w:r>
            <w:proofErr w:type="gramEnd"/>
            <w:r w:rsidRPr="0094117F">
              <w:rPr>
                <w:rFonts w:ascii="標楷體" w:eastAsia="標楷體" w:hAnsi="標楷體" w:hint="eastAsia"/>
                <w:sz w:val="20"/>
                <w:szCs w:val="20"/>
              </w:rPr>
              <w:t>差異太大的問題。</w:t>
            </w:r>
          </w:p>
        </w:tc>
        <w:tc>
          <w:tcPr>
            <w:tcW w:w="685" w:type="pct"/>
            <w:gridSpan w:val="2"/>
          </w:tcPr>
          <w:p w14:paraId="44F9AD79"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125823A3" w14:textId="3980DB9E"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2-I-1-4 依照事物、生物及環境的特徵或屬性進行歸類。</w:t>
            </w:r>
          </w:p>
        </w:tc>
      </w:tr>
      <w:tr w:rsidR="0094117F" w:rsidRPr="006E3E34" w14:paraId="41FB64FE" w14:textId="77777777" w:rsidTr="0073559E">
        <w:tblPrEx>
          <w:jc w:val="center"/>
        </w:tblPrEx>
        <w:trPr>
          <w:jc w:val="center"/>
        </w:trPr>
        <w:tc>
          <w:tcPr>
            <w:tcW w:w="91" w:type="pct"/>
          </w:tcPr>
          <w:p w14:paraId="10CA6ED6"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8</w:t>
            </w:r>
            <w:proofErr w:type="gramStart"/>
            <w:r w:rsidRPr="008D2FBD">
              <w:rPr>
                <w:rFonts w:ascii="標楷體" w:eastAsia="標楷體" w:hAnsi="標楷體"/>
                <w:sz w:val="20"/>
                <w:szCs w:val="20"/>
              </w:rPr>
              <w:t>週</w:t>
            </w:r>
            <w:proofErr w:type="gramEnd"/>
          </w:p>
        </w:tc>
        <w:tc>
          <w:tcPr>
            <w:tcW w:w="0" w:type="auto"/>
          </w:tcPr>
          <w:p w14:paraId="410AD059" w14:textId="2FC5C1C8"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二、彩色的世界2.鳥鼠食</w:t>
            </w:r>
            <w:proofErr w:type="gramStart"/>
            <w:r w:rsidRPr="00E01A5C">
              <w:rPr>
                <w:rFonts w:ascii="標楷體" w:eastAsia="標楷體" w:hAnsi="標楷體"/>
                <w:sz w:val="20"/>
                <w:szCs w:val="20"/>
              </w:rPr>
              <w:t>菝</w:t>
            </w:r>
            <w:proofErr w:type="gramEnd"/>
            <w:r w:rsidRPr="00E01A5C">
              <w:rPr>
                <w:rFonts w:ascii="標楷體" w:eastAsia="標楷體" w:hAnsi="標楷體"/>
                <w:sz w:val="20"/>
                <w:szCs w:val="20"/>
              </w:rPr>
              <w:t>仔</w:t>
            </w:r>
          </w:p>
        </w:tc>
        <w:tc>
          <w:tcPr>
            <w:tcW w:w="0" w:type="auto"/>
          </w:tcPr>
          <w:p w14:paraId="56E7C08B"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01635CF4"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-E-A2</w:t>
            </w:r>
          </w:p>
          <w:p w14:paraId="5BF1AA6C"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DFYuanStd-W3-B5pc-H"/>
                <w:kern w:val="0"/>
                <w:sz w:val="20"/>
                <w:szCs w:val="20"/>
              </w:rPr>
            </w:pPr>
            <w:r w:rsidRPr="0094117F">
              <w:rPr>
                <w:rFonts w:ascii="標楷體" w:eastAsia="標楷體" w:hAnsi="標楷體" w:cs="DFYuanStd-W3-B5pc-H" w:hint="eastAsia"/>
                <w:kern w:val="0"/>
                <w:sz w:val="20"/>
                <w:szCs w:val="20"/>
              </w:rPr>
              <w:t>具備使用閩南語文進行思考的能力，並用之於日常生活中，以有效處理相關問題。</w:t>
            </w:r>
          </w:p>
          <w:p w14:paraId="6123CA66" w14:textId="77777777" w:rsidR="0094117F" w:rsidRPr="0094117F" w:rsidRDefault="0094117F" w:rsidP="0094117F">
            <w:pPr>
              <w:autoSpaceDE w:val="0"/>
              <w:autoSpaceDN w:val="0"/>
              <w:adjustRightInd w:val="0"/>
              <w:spacing w:line="0" w:lineRule="atLeast"/>
              <w:ind w:leftChars="-15" w:left="-36" w:rightChars="-15" w:right="-36"/>
              <w:rPr>
                <w:rFonts w:ascii="標楷體" w:eastAsia="標楷體" w:hAnsi="標楷體" w:cs="TimesNewRomanPSMT"/>
                <w:kern w:val="0"/>
                <w:sz w:val="20"/>
                <w:szCs w:val="20"/>
              </w:rPr>
            </w:pPr>
            <w:r w:rsidRPr="0094117F">
              <w:rPr>
                <w:rFonts w:ascii="標楷體" w:eastAsia="標楷體" w:hAnsi="標楷體" w:cs="DFYuanStd-W3-B5pc-H" w:hint="eastAsia"/>
                <w:kern w:val="0"/>
                <w:sz w:val="20"/>
                <w:szCs w:val="20"/>
              </w:rPr>
              <w:t>閩</w:t>
            </w:r>
            <w:r w:rsidRPr="0094117F">
              <w:rPr>
                <w:rFonts w:ascii="標楷體" w:eastAsia="標楷體" w:hAnsi="標楷體" w:cs="TimesNewRomanPSMT"/>
                <w:kern w:val="0"/>
                <w:sz w:val="20"/>
                <w:szCs w:val="20"/>
              </w:rPr>
              <w:t>-E-B1</w:t>
            </w:r>
          </w:p>
          <w:p w14:paraId="2E7E1B77" w14:textId="35189634"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cs="DFYuanStd-W3-B5pc-H" w:hint="eastAsia"/>
                <w:kern w:val="0"/>
                <w:sz w:val="20"/>
                <w:szCs w:val="20"/>
              </w:rPr>
              <w:t>具備理解與使用閩南語文的基本能力，並能從事表達、溝通，以運用於家庭、學校、社區生活之中。</w:t>
            </w:r>
          </w:p>
        </w:tc>
        <w:tc>
          <w:tcPr>
            <w:tcW w:w="503" w:type="pct"/>
          </w:tcPr>
          <w:p w14:paraId="1A17E76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22155E9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8DAB09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68B502E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033DD37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75E5DA0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0DEB784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7419DCBA" w14:textId="1D70F0F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w:t>
            </w:r>
            <w:r w:rsidRPr="0094117F">
              <w:rPr>
                <w:rFonts w:ascii="標楷體" w:eastAsia="標楷體" w:hAnsi="標楷體" w:hint="eastAsia"/>
                <w:sz w:val="20"/>
                <w:szCs w:val="20"/>
              </w:rPr>
              <w:lastRenderedPageBreak/>
              <w:t>樂意閱讀閩南語文語句和短文的興趣。</w:t>
            </w:r>
          </w:p>
        </w:tc>
        <w:tc>
          <w:tcPr>
            <w:tcW w:w="0" w:type="auto"/>
          </w:tcPr>
          <w:p w14:paraId="6DE27A2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24747FC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245616C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4FBC0C3A" w14:textId="15B5DB2B"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7338C3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1.能正確運用課程所學習的句型，並主動應用於日常生活中。</w:t>
            </w:r>
          </w:p>
          <w:p w14:paraId="0ACC0A1E" w14:textId="7F9737DA"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2.能正確使用閩南語文來表達，並主動和別人以閩南語文溝通。</w:t>
            </w:r>
          </w:p>
        </w:tc>
        <w:tc>
          <w:tcPr>
            <w:tcW w:w="1327" w:type="pct"/>
          </w:tcPr>
          <w:p w14:paraId="1AC99BA2"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2.鳥鼠食</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w:t>
            </w:r>
          </w:p>
          <w:p w14:paraId="4364468E" w14:textId="77777777" w:rsidR="0094117F" w:rsidRPr="0094117F" w:rsidRDefault="0094117F" w:rsidP="0094117F">
            <w:pPr>
              <w:spacing w:line="0" w:lineRule="atLeast"/>
              <w:ind w:leftChars="-27" w:left="-65"/>
              <w:rPr>
                <w:rFonts w:ascii="標楷體" w:eastAsia="標楷體" w:hAnsi="標楷體"/>
                <w:sz w:val="20"/>
                <w:szCs w:val="20"/>
              </w:rPr>
            </w:pPr>
          </w:p>
          <w:p w14:paraId="78F391F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（十）活動十：做伙來練習</w:t>
            </w:r>
          </w:p>
          <w:p w14:paraId="3333D5E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1.老師依據課本「做伙來練習」的內容，跟學生說明活動方式。</w:t>
            </w:r>
          </w:p>
          <w:p w14:paraId="66A0B2B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2.每一組活動結束的時間不同，老師可先定第一次進行3-5分鐘，看誰先連成一條線就是贏家。</w:t>
            </w:r>
          </w:p>
          <w:p w14:paraId="3DF5D7A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3.如果時間內學生已結束遊戲，可以再玩一次，分數累加。</w:t>
            </w:r>
          </w:p>
          <w:p w14:paraId="1B5DDC3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4.老師可視學生能力，提高難度，例如講完語詞後，能再用語詞造句者，則再加一分。</w:t>
            </w:r>
          </w:p>
          <w:p w14:paraId="7AD6ABB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5.老師可視學生能力或教學時間，提供不同種水果圖案，讓學生自製其他水果圖卡加入遊戲，使學生能學習更多水果的閩南語說法，並提高遊戲的挑戰性。</w:t>
            </w:r>
          </w:p>
          <w:p w14:paraId="18871F25" w14:textId="77777777" w:rsidR="0094117F" w:rsidRPr="0094117F" w:rsidRDefault="0094117F" w:rsidP="0094117F">
            <w:pPr>
              <w:spacing w:line="0" w:lineRule="atLeast"/>
              <w:ind w:leftChars="-27" w:left="-65"/>
              <w:rPr>
                <w:rFonts w:ascii="標楷體" w:eastAsia="標楷體" w:hAnsi="標楷體"/>
                <w:sz w:val="20"/>
                <w:szCs w:val="20"/>
              </w:rPr>
            </w:pPr>
          </w:p>
          <w:p w14:paraId="12C28BD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（十一）活動十一：聽看覓</w:t>
            </w:r>
          </w:p>
          <w:p w14:paraId="4C7A54F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1.老師先請學生</w:t>
            </w:r>
            <w:proofErr w:type="gramStart"/>
            <w:r w:rsidRPr="0094117F">
              <w:rPr>
                <w:rFonts w:ascii="標楷體" w:eastAsia="標楷體" w:hAnsi="標楷體" w:hint="eastAsia"/>
                <w:sz w:val="20"/>
                <w:szCs w:val="20"/>
              </w:rPr>
              <w:t>說出各題圖片</w:t>
            </w:r>
            <w:proofErr w:type="gramEnd"/>
            <w:r w:rsidRPr="0094117F">
              <w:rPr>
                <w:rFonts w:ascii="標楷體" w:eastAsia="標楷體" w:hAnsi="標楷體" w:hint="eastAsia"/>
                <w:sz w:val="20"/>
                <w:szCs w:val="20"/>
              </w:rPr>
              <w:t>的閩南語，以利進行聽力測驗。</w:t>
            </w:r>
          </w:p>
          <w:p w14:paraId="0C1AA6F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2.老師跟學生說明「聽</w:t>
            </w:r>
            <w:proofErr w:type="gramStart"/>
            <w:r w:rsidRPr="0094117F">
              <w:rPr>
                <w:rFonts w:ascii="標楷體" w:eastAsia="標楷體" w:hAnsi="標楷體" w:hint="eastAsia"/>
                <w:sz w:val="20"/>
                <w:szCs w:val="20"/>
              </w:rPr>
              <w:t>看覓」</w:t>
            </w:r>
            <w:proofErr w:type="gramEnd"/>
            <w:r w:rsidRPr="0094117F">
              <w:rPr>
                <w:rFonts w:ascii="標楷體" w:eastAsia="標楷體" w:hAnsi="標楷體" w:hint="eastAsia"/>
                <w:sz w:val="20"/>
                <w:szCs w:val="20"/>
              </w:rPr>
              <w:t>的操作方式：老師念題目或播放MP3、教學電子書，請學生依聽到的內容，將貼紙貼在課本上。</w:t>
            </w:r>
          </w:p>
          <w:p w14:paraId="7583B7F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3.老師公布答案，然後進行講解。</w:t>
            </w:r>
          </w:p>
          <w:p w14:paraId="5934F94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4.老師也可將本課書後圖卡或自製圖卡，用磁鐵固定在黑板上，徵求自願者上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，由老師念題目</w:t>
            </w:r>
            <w:r w:rsidRPr="0094117F">
              <w:rPr>
                <w:rFonts w:ascii="標楷體" w:eastAsia="標楷體" w:hAnsi="標楷體" w:hint="eastAsia"/>
                <w:sz w:val="20"/>
                <w:szCs w:val="20"/>
              </w:rPr>
              <w:lastRenderedPageBreak/>
              <w:t>（更換其他水果名稱），學生依聽到的內容指出正確的圖卡，並複述一次題目。上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的同學可獲得老師獎勵。</w:t>
            </w:r>
          </w:p>
          <w:p w14:paraId="604B4F49" w14:textId="77777777" w:rsidR="0094117F" w:rsidRPr="0094117F" w:rsidRDefault="0094117F" w:rsidP="0094117F">
            <w:pPr>
              <w:spacing w:line="0" w:lineRule="atLeast"/>
              <w:ind w:leftChars="-27" w:left="-65"/>
              <w:rPr>
                <w:rFonts w:ascii="標楷體" w:eastAsia="標楷體" w:hAnsi="標楷體"/>
                <w:sz w:val="20"/>
                <w:szCs w:val="20"/>
              </w:rPr>
            </w:pPr>
          </w:p>
          <w:p w14:paraId="442D9C7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三、統整活動</w:t>
            </w:r>
          </w:p>
          <w:p w14:paraId="1A7F8D47" w14:textId="24D7EE6D"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老師搭配教學電子書，播放「影音資源」影片讓學生觀賞，再問學生影片中有提到哪些水果名稱？</w:t>
            </w:r>
          </w:p>
        </w:tc>
        <w:tc>
          <w:tcPr>
            <w:tcW w:w="221" w:type="pct"/>
          </w:tcPr>
          <w:p w14:paraId="2799306A"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3AE315A5"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p w14:paraId="44E6CC23" w14:textId="34C22B31"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494AB3E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環境教育</w:t>
            </w:r>
          </w:p>
          <w:p w14:paraId="52283C7B" w14:textId="51E4698D"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環E7 覺知人類社會有糧食分配</w:t>
            </w:r>
            <w:proofErr w:type="gramStart"/>
            <w:r w:rsidRPr="0094117F">
              <w:rPr>
                <w:rFonts w:ascii="標楷體" w:eastAsia="標楷體" w:hAnsi="標楷體" w:hint="eastAsia"/>
                <w:sz w:val="20"/>
                <w:szCs w:val="20"/>
              </w:rPr>
              <w:t>不均與貧富</w:t>
            </w:r>
            <w:proofErr w:type="gramEnd"/>
            <w:r w:rsidRPr="0094117F">
              <w:rPr>
                <w:rFonts w:ascii="標楷體" w:eastAsia="標楷體" w:hAnsi="標楷體" w:hint="eastAsia"/>
                <w:sz w:val="20"/>
                <w:szCs w:val="20"/>
              </w:rPr>
              <w:t>差異太大的問題。</w:t>
            </w:r>
          </w:p>
        </w:tc>
        <w:tc>
          <w:tcPr>
            <w:tcW w:w="685" w:type="pct"/>
            <w:gridSpan w:val="2"/>
          </w:tcPr>
          <w:p w14:paraId="29450B8D"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160B1398" w14:textId="58D8DA11"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2-I-1-4 依照事物、生物及環境的特徵或屬性進行歸類。</w:t>
            </w:r>
          </w:p>
        </w:tc>
      </w:tr>
      <w:tr w:rsidR="0094117F" w:rsidRPr="006E3E34" w14:paraId="4FA93182" w14:textId="77777777" w:rsidTr="0073559E">
        <w:tblPrEx>
          <w:jc w:val="center"/>
        </w:tblPrEx>
        <w:trPr>
          <w:jc w:val="center"/>
        </w:trPr>
        <w:tc>
          <w:tcPr>
            <w:tcW w:w="91" w:type="pct"/>
          </w:tcPr>
          <w:p w14:paraId="645E35A5"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9</w:t>
            </w:r>
            <w:proofErr w:type="gramStart"/>
            <w:r w:rsidRPr="008D2FBD">
              <w:rPr>
                <w:rFonts w:ascii="標楷體" w:eastAsia="標楷體" w:hAnsi="標楷體"/>
                <w:sz w:val="20"/>
                <w:szCs w:val="20"/>
              </w:rPr>
              <w:t>週</w:t>
            </w:r>
            <w:proofErr w:type="gramEnd"/>
          </w:p>
        </w:tc>
        <w:tc>
          <w:tcPr>
            <w:tcW w:w="0" w:type="auto"/>
          </w:tcPr>
          <w:p w14:paraId="0D3CDED3" w14:textId="54459C33"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二、彩色的世界3.美麗的學校</w:t>
            </w:r>
          </w:p>
        </w:tc>
        <w:tc>
          <w:tcPr>
            <w:tcW w:w="0" w:type="auto"/>
          </w:tcPr>
          <w:p w14:paraId="733CFCFF"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4196826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46161AE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591346E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5393886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5DE4764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726CB4E0" w14:textId="209AC86E"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7D65247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2C3487B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7647C1B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39DF467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459F646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0EDB921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188071E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231A31EE" w14:textId="129F1DFD"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3B87E59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6780123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3746EC6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36E8A00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15513B7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-Ⅰ-1 生活應對。</w:t>
            </w:r>
          </w:p>
          <w:p w14:paraId="5A5C9DB9" w14:textId="6862F9CD"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308A928C"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1.能正確使用閩南語朗誦課文，</w:t>
            </w:r>
            <w:proofErr w:type="gramStart"/>
            <w:r w:rsidRPr="0094117F">
              <w:rPr>
                <w:rFonts w:ascii="標楷體" w:eastAsia="標楷體" w:hAnsi="標楷體" w:hint="eastAsia"/>
                <w:sz w:val="20"/>
                <w:szCs w:val="20"/>
              </w:rPr>
              <w:t>並認讀課文</w:t>
            </w:r>
            <w:proofErr w:type="gramEnd"/>
            <w:r w:rsidRPr="0094117F">
              <w:rPr>
                <w:rFonts w:ascii="標楷體" w:eastAsia="標楷體" w:hAnsi="標楷體" w:hint="eastAsia"/>
                <w:sz w:val="20"/>
                <w:szCs w:val="20"/>
              </w:rPr>
              <w:t>中的重要語詞。</w:t>
            </w:r>
          </w:p>
          <w:p w14:paraId="763B1323" w14:textId="4F24CCF1"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tc>
        <w:tc>
          <w:tcPr>
            <w:tcW w:w="1327" w:type="pct"/>
          </w:tcPr>
          <w:p w14:paraId="418E865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二、彩色的世界 3.美麗的學校</w:t>
            </w:r>
          </w:p>
          <w:p w14:paraId="13C42D0B" w14:textId="77777777" w:rsidR="0094117F" w:rsidRPr="0094117F" w:rsidRDefault="0094117F" w:rsidP="0094117F">
            <w:pPr>
              <w:spacing w:line="0" w:lineRule="atLeast"/>
              <w:ind w:leftChars="-27" w:left="-65"/>
              <w:rPr>
                <w:rFonts w:ascii="標楷體" w:eastAsia="標楷體" w:hAnsi="標楷體"/>
                <w:sz w:val="20"/>
                <w:szCs w:val="20"/>
              </w:rPr>
            </w:pPr>
          </w:p>
          <w:p w14:paraId="6800C16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一、引起動機</w:t>
            </w:r>
          </w:p>
          <w:p w14:paraId="0007A3E6"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1.搭配教學電子書或掃描</w:t>
            </w:r>
            <w:proofErr w:type="spellStart"/>
            <w:r w:rsidRPr="0094117F">
              <w:rPr>
                <w:rFonts w:ascii="標楷體" w:eastAsia="標楷體" w:hAnsi="標楷體" w:hint="eastAsia"/>
                <w:sz w:val="20"/>
                <w:szCs w:val="20"/>
              </w:rPr>
              <w:t>QRcode</w:t>
            </w:r>
            <w:proofErr w:type="spellEnd"/>
            <w:r w:rsidRPr="0094117F">
              <w:rPr>
                <w:rFonts w:ascii="標楷體" w:eastAsia="標楷體" w:hAnsi="標楷體" w:hint="eastAsia"/>
                <w:sz w:val="20"/>
                <w:szCs w:val="20"/>
              </w:rPr>
              <w:t>，播放「看卡通學閩南語」動畫，讓學生欣賞。</w:t>
            </w:r>
          </w:p>
          <w:p w14:paraId="4027531F"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2.看完動畫，老師引導學生用閩南語回答「</w:t>
            </w:r>
            <w:proofErr w:type="gramStart"/>
            <w:r w:rsidRPr="0094117F">
              <w:rPr>
                <w:rFonts w:ascii="標楷體" w:eastAsia="標楷體" w:hAnsi="標楷體" w:hint="eastAsia"/>
                <w:sz w:val="20"/>
                <w:szCs w:val="20"/>
              </w:rPr>
              <w:t>激頭殼</w:t>
            </w:r>
            <w:proofErr w:type="gramEnd"/>
            <w:r w:rsidRPr="0094117F">
              <w:rPr>
                <w:rFonts w:ascii="標楷體" w:eastAsia="標楷體" w:hAnsi="標楷體" w:hint="eastAsia"/>
                <w:sz w:val="20"/>
                <w:szCs w:val="20"/>
              </w:rPr>
              <w:t>」的問題，帶出本課主題：「色水」，並藉此進入課文教學。</w:t>
            </w:r>
          </w:p>
          <w:p w14:paraId="3FAC9851" w14:textId="77777777" w:rsidR="0094117F" w:rsidRPr="0094117F" w:rsidRDefault="0094117F" w:rsidP="0094117F">
            <w:pPr>
              <w:spacing w:line="0" w:lineRule="atLeast"/>
              <w:ind w:leftChars="-27" w:left="85" w:hangingChars="75" w:hanging="150"/>
              <w:rPr>
                <w:rFonts w:ascii="標楷體" w:eastAsia="標楷體" w:hAnsi="標楷體"/>
                <w:sz w:val="20"/>
                <w:szCs w:val="20"/>
              </w:rPr>
            </w:pPr>
          </w:p>
          <w:p w14:paraId="5B5C2A8C"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二、發展活動</w:t>
            </w:r>
          </w:p>
          <w:p w14:paraId="79D935DE"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（一）活動</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：課文認讀</w:t>
            </w:r>
          </w:p>
          <w:p w14:paraId="1CF46CE7"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1.老師播放教學電子書，引導學生描述課文情境圖中有哪些景物？各是什麼顏色？</w:t>
            </w:r>
          </w:p>
          <w:p w14:paraId="68029915"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w:t>
            </w:r>
            <w:proofErr w:type="gramStart"/>
            <w:r w:rsidRPr="0094117F">
              <w:rPr>
                <w:rFonts w:ascii="標楷體" w:eastAsia="標楷體" w:hAnsi="標楷體" w:hint="eastAsia"/>
                <w:sz w:val="20"/>
                <w:szCs w:val="20"/>
              </w:rPr>
              <w:t>老師領讀課文</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學生跟讀</w:t>
            </w:r>
            <w:proofErr w:type="gramEnd"/>
            <w:r w:rsidRPr="0094117F">
              <w:rPr>
                <w:rFonts w:ascii="標楷體" w:eastAsia="標楷體" w:hAnsi="標楷體" w:hint="eastAsia"/>
                <w:sz w:val="20"/>
                <w:szCs w:val="20"/>
              </w:rPr>
              <w:t>，學生的手指頭隨老師的念誦指到對應的字。也可播放MP3或教學電子書，帶領學生聆聽、朗讀課文。</w:t>
            </w:r>
          </w:p>
          <w:p w14:paraId="46B79930"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3.老師講解課文內容及語詞。</w:t>
            </w:r>
          </w:p>
          <w:p w14:paraId="0C7CA91F"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4.句型練習</w:t>
            </w:r>
          </w:p>
          <w:p w14:paraId="2570C635"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（1）此為</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書P49「教學補給站」補充內容。</w:t>
            </w:r>
          </w:p>
          <w:p w14:paraId="72709EB7"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（2）老師說明本課句型「（啥物物件）（做啥物動作）啊（啥物動作）」，可參考「教學補給站」讓學生做句型練習。</w:t>
            </w:r>
          </w:p>
          <w:p w14:paraId="6585CCE9"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5.播放MP3或教學電子書，教導學生學唱本課歌曲。</w:t>
            </w:r>
          </w:p>
          <w:p w14:paraId="5912FF5A"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6.歡樂動一動</w:t>
            </w:r>
          </w:p>
          <w:p w14:paraId="48DB1170"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（1）老師教導學生課文律動動作，請學生邊唱</w:t>
            </w:r>
            <w:proofErr w:type="gramStart"/>
            <w:r w:rsidRPr="0094117F">
              <w:rPr>
                <w:rFonts w:ascii="標楷體" w:eastAsia="標楷體" w:hAnsi="標楷體" w:hint="eastAsia"/>
                <w:sz w:val="20"/>
                <w:szCs w:val="20"/>
              </w:rPr>
              <w:t>邊做律動</w:t>
            </w:r>
            <w:proofErr w:type="gramEnd"/>
            <w:r w:rsidRPr="0094117F">
              <w:rPr>
                <w:rFonts w:ascii="標楷體" w:eastAsia="標楷體" w:hAnsi="標楷體" w:hint="eastAsia"/>
                <w:sz w:val="20"/>
                <w:szCs w:val="20"/>
              </w:rPr>
              <w:t>。</w:t>
            </w:r>
          </w:p>
          <w:p w14:paraId="1738C530"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（2）老師可依班級人數做適當分組，請各組學</w:t>
            </w:r>
            <w:r w:rsidRPr="0094117F">
              <w:rPr>
                <w:rFonts w:ascii="標楷體" w:eastAsia="標楷體" w:hAnsi="標楷體" w:hint="eastAsia"/>
                <w:sz w:val="20"/>
                <w:szCs w:val="20"/>
              </w:rPr>
              <w:lastRenderedPageBreak/>
              <w:t>生依序上</w:t>
            </w:r>
            <w:proofErr w:type="gramStart"/>
            <w:r w:rsidRPr="0094117F">
              <w:rPr>
                <w:rFonts w:ascii="標楷體" w:eastAsia="標楷體" w:hAnsi="標楷體" w:hint="eastAsia"/>
                <w:sz w:val="20"/>
                <w:szCs w:val="20"/>
              </w:rPr>
              <w:t>臺表演律</w:t>
            </w:r>
            <w:proofErr w:type="gramEnd"/>
            <w:r w:rsidRPr="0094117F">
              <w:rPr>
                <w:rFonts w:ascii="標楷體" w:eastAsia="標楷體" w:hAnsi="標楷體" w:hint="eastAsia"/>
                <w:sz w:val="20"/>
                <w:szCs w:val="20"/>
              </w:rPr>
              <w:t>動。</w:t>
            </w:r>
          </w:p>
          <w:p w14:paraId="77F1918F"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（3）也可鼓勵學生自編動作，或與組員共同創作。</w:t>
            </w:r>
          </w:p>
          <w:p w14:paraId="096A13F6" w14:textId="77777777" w:rsidR="0094117F" w:rsidRPr="0094117F" w:rsidRDefault="0094117F" w:rsidP="0094117F">
            <w:pPr>
              <w:spacing w:line="0" w:lineRule="atLeast"/>
              <w:ind w:leftChars="-27" w:left="85" w:hangingChars="75" w:hanging="150"/>
              <w:rPr>
                <w:rFonts w:ascii="標楷體" w:eastAsia="標楷體" w:hAnsi="標楷體"/>
                <w:sz w:val="20"/>
                <w:szCs w:val="20"/>
              </w:rPr>
            </w:pPr>
          </w:p>
          <w:p w14:paraId="458C8554"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 xml:space="preserve">（二）活動二：課文大風吹  </w:t>
            </w:r>
          </w:p>
          <w:p w14:paraId="3AE3D3DD"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1.教師事先將印有課文的紙張，逐句剪成長條狀。</w:t>
            </w:r>
          </w:p>
          <w:p w14:paraId="514391C9"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2.教師可依班級人數做適當分組，每組發給一份。</w:t>
            </w:r>
          </w:p>
          <w:p w14:paraId="283CB752" w14:textId="7777777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3.各組組員合力拼湊課文。</w:t>
            </w:r>
          </w:p>
          <w:p w14:paraId="3C517C7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4.最早將課文拼湊完整並正確念誦一遍的組別獲勝。</w:t>
            </w:r>
          </w:p>
          <w:p w14:paraId="1D209323" w14:textId="77777777" w:rsidR="0094117F" w:rsidRPr="0094117F" w:rsidRDefault="0094117F" w:rsidP="0094117F">
            <w:pPr>
              <w:spacing w:line="0" w:lineRule="atLeast"/>
              <w:ind w:leftChars="-27" w:left="-65"/>
              <w:rPr>
                <w:rFonts w:ascii="標楷體" w:eastAsia="標楷體" w:hAnsi="標楷體"/>
                <w:sz w:val="20"/>
                <w:szCs w:val="20"/>
              </w:rPr>
            </w:pPr>
          </w:p>
          <w:p w14:paraId="2F64A8A8" w14:textId="05B95825"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★指導學生填寫</w:t>
            </w:r>
            <w:proofErr w:type="gramStart"/>
            <w:r w:rsidRPr="0094117F">
              <w:rPr>
                <w:rFonts w:ascii="標楷體" w:eastAsia="標楷體" w:hAnsi="標楷體" w:hint="eastAsia"/>
                <w:sz w:val="20"/>
                <w:szCs w:val="20"/>
              </w:rPr>
              <w:t>自評表</w:t>
            </w:r>
            <w:proofErr w:type="gramEnd"/>
            <w:r w:rsidRPr="0094117F">
              <w:rPr>
                <w:rFonts w:ascii="標楷體" w:eastAsia="標楷體" w:hAnsi="標楷體" w:hint="eastAsia"/>
                <w:sz w:val="20"/>
                <w:szCs w:val="20"/>
              </w:rPr>
              <w:t>：做到的</w:t>
            </w:r>
            <w:proofErr w:type="gramStart"/>
            <w:r w:rsidRPr="0094117F">
              <w:rPr>
                <w:rFonts w:ascii="標楷體" w:eastAsia="標楷體" w:hAnsi="標楷體" w:hint="eastAsia"/>
                <w:sz w:val="20"/>
                <w:szCs w:val="20"/>
              </w:rPr>
              <w:t>項目畫圈</w:t>
            </w:r>
            <w:proofErr w:type="gramEnd"/>
            <w:r w:rsidRPr="0094117F">
              <w:rPr>
                <w:rFonts w:ascii="標楷體" w:eastAsia="標楷體" w:hAnsi="標楷體" w:hint="eastAsia"/>
                <w:sz w:val="20"/>
                <w:szCs w:val="20"/>
              </w:rPr>
              <w:t>，並請對方簽名或蓋章。</w:t>
            </w:r>
          </w:p>
        </w:tc>
        <w:tc>
          <w:tcPr>
            <w:tcW w:w="221" w:type="pct"/>
          </w:tcPr>
          <w:p w14:paraId="48B83E23"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5F349C01"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表演評量</w:t>
            </w:r>
          </w:p>
          <w:p w14:paraId="6962824A" w14:textId="0051C3A9"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tc>
        <w:tc>
          <w:tcPr>
            <w:tcW w:w="348" w:type="pct"/>
          </w:tcPr>
          <w:p w14:paraId="34FA9D7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戶外教育</w:t>
            </w:r>
          </w:p>
          <w:p w14:paraId="7C980A25" w14:textId="0D785679"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戶E3 善用五官的感知，培養眼、耳、鼻、舌、觸覺及心靈對環境感受的能力。</w:t>
            </w:r>
          </w:p>
        </w:tc>
        <w:tc>
          <w:tcPr>
            <w:tcW w:w="685" w:type="pct"/>
            <w:gridSpan w:val="2"/>
          </w:tcPr>
          <w:p w14:paraId="6F9BF690"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37BC58D8" w14:textId="4D4EEDF2"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2-I-1-3 比較人、事、物的特徵，辨識及表達其異同之處。</w:t>
            </w:r>
          </w:p>
        </w:tc>
      </w:tr>
      <w:tr w:rsidR="0094117F" w:rsidRPr="006E3E34" w14:paraId="51F7AFD6" w14:textId="77777777" w:rsidTr="0073559E">
        <w:tblPrEx>
          <w:jc w:val="center"/>
        </w:tblPrEx>
        <w:trPr>
          <w:jc w:val="center"/>
        </w:trPr>
        <w:tc>
          <w:tcPr>
            <w:tcW w:w="91" w:type="pct"/>
          </w:tcPr>
          <w:p w14:paraId="28DD164E"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10</w:t>
            </w:r>
            <w:proofErr w:type="gramStart"/>
            <w:r w:rsidRPr="008D2FBD">
              <w:rPr>
                <w:rFonts w:ascii="標楷體" w:eastAsia="標楷體" w:hAnsi="標楷體"/>
                <w:sz w:val="20"/>
                <w:szCs w:val="20"/>
              </w:rPr>
              <w:t>週</w:t>
            </w:r>
            <w:proofErr w:type="gramEnd"/>
          </w:p>
        </w:tc>
        <w:tc>
          <w:tcPr>
            <w:tcW w:w="0" w:type="auto"/>
          </w:tcPr>
          <w:p w14:paraId="44AD6C27" w14:textId="6DC3D8F3"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二、彩色的世界3.美麗的學校</w:t>
            </w:r>
          </w:p>
        </w:tc>
        <w:tc>
          <w:tcPr>
            <w:tcW w:w="0" w:type="auto"/>
          </w:tcPr>
          <w:p w14:paraId="4C1AE863"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63EBB24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64247C4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66BFB79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63F3A80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1581CB8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2BCB9ADC" w14:textId="2F6A5369"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45283FE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34293FD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D81EAC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6C1984F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2A0E4D3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01B6442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4862477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2-Ⅰ-4 能主動使用閩南語與他人互動。</w:t>
            </w:r>
          </w:p>
          <w:p w14:paraId="4B9578D1" w14:textId="7D5C8741"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4AD8F42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001AADF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1A8FDE7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1C56C5B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47EAD13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-Ⅰ-1 生活應對。</w:t>
            </w:r>
          </w:p>
          <w:p w14:paraId="58097846" w14:textId="166882E6"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 xml:space="preserve">-Ⅰ-2 </w:t>
            </w:r>
            <w:r w:rsidRPr="0094117F">
              <w:rPr>
                <w:rFonts w:ascii="標楷體" w:eastAsia="標楷體" w:hAnsi="標楷體" w:hint="eastAsia"/>
                <w:sz w:val="20"/>
                <w:szCs w:val="20"/>
              </w:rPr>
              <w:lastRenderedPageBreak/>
              <w:t>口語表達。</w:t>
            </w:r>
          </w:p>
        </w:tc>
        <w:tc>
          <w:tcPr>
            <w:tcW w:w="0" w:type="auto"/>
          </w:tcPr>
          <w:p w14:paraId="23E9F6E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1.能正確使用閩南語說出顏色，並主動應用於日常生活中。</w:t>
            </w:r>
          </w:p>
          <w:p w14:paraId="61B0DEB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595D0F8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3.能以正確的閩南語文來表達自己的想法，並達到和別人溝通的目的。</w:t>
            </w:r>
          </w:p>
          <w:p w14:paraId="1BFDE151" w14:textId="6229DAAD"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4.能使用閩南語和同學共同討論解決問題，並樂於共同完成任務。</w:t>
            </w:r>
          </w:p>
        </w:tc>
        <w:tc>
          <w:tcPr>
            <w:tcW w:w="1327" w:type="pct"/>
          </w:tcPr>
          <w:p w14:paraId="5B4F2880"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3.美麗的學校</w:t>
            </w:r>
          </w:p>
          <w:p w14:paraId="06D1A33A" w14:textId="77777777" w:rsidR="0094117F" w:rsidRPr="0094117F" w:rsidRDefault="0094117F" w:rsidP="0094117F">
            <w:pPr>
              <w:spacing w:line="0" w:lineRule="atLeast"/>
              <w:ind w:leftChars="-27" w:left="-65"/>
              <w:rPr>
                <w:rFonts w:ascii="標楷體" w:eastAsia="標楷體" w:hAnsi="標楷體"/>
                <w:sz w:val="20"/>
                <w:szCs w:val="20"/>
              </w:rPr>
            </w:pPr>
          </w:p>
          <w:p w14:paraId="336F8AB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（三）活動</w:t>
            </w:r>
            <w:proofErr w:type="gramStart"/>
            <w:r w:rsidRPr="0094117F">
              <w:rPr>
                <w:rFonts w:ascii="標楷體" w:eastAsia="標楷體" w:hAnsi="標楷體" w:hint="eastAsia"/>
                <w:sz w:val="20"/>
                <w:szCs w:val="20"/>
              </w:rPr>
              <w:t>三</w:t>
            </w:r>
            <w:proofErr w:type="gramEnd"/>
            <w:r w:rsidRPr="0094117F">
              <w:rPr>
                <w:rFonts w:ascii="標楷體" w:eastAsia="標楷體" w:hAnsi="標楷體" w:hint="eastAsia"/>
                <w:sz w:val="20"/>
                <w:szCs w:val="20"/>
              </w:rPr>
              <w:t>：問題與討論</w:t>
            </w:r>
          </w:p>
          <w:p w14:paraId="592858A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老師揭示問題，請學生舉手搶答，答對平時成績加分。</w:t>
            </w:r>
          </w:p>
          <w:p w14:paraId="7BDCF86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1.課文內底有</w:t>
            </w:r>
            <w:proofErr w:type="gramStart"/>
            <w:r w:rsidRPr="0094117F">
              <w:rPr>
                <w:rFonts w:ascii="標楷體" w:eastAsia="標楷體" w:hAnsi="標楷體" w:hint="eastAsia"/>
                <w:sz w:val="20"/>
                <w:szCs w:val="20"/>
              </w:rPr>
              <w:t>講著啥物色</w:t>
            </w:r>
            <w:proofErr w:type="gramEnd"/>
            <w:r w:rsidRPr="0094117F">
              <w:rPr>
                <w:rFonts w:ascii="標楷體" w:eastAsia="標楷體" w:hAnsi="標楷體" w:hint="eastAsia"/>
                <w:sz w:val="20"/>
                <w:szCs w:val="20"/>
              </w:rPr>
              <w:t>水？</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課文中有提到什麼顏色？）</w:t>
            </w:r>
          </w:p>
          <w:p w14:paraId="673227B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※答案：課文內底有講著青色、紅色</w:t>
            </w:r>
            <w:proofErr w:type="gramStart"/>
            <w:r w:rsidRPr="0094117F">
              <w:rPr>
                <w:rFonts w:ascii="標楷體" w:eastAsia="標楷體" w:hAnsi="標楷體" w:hint="eastAsia"/>
                <w:sz w:val="20"/>
                <w:szCs w:val="20"/>
              </w:rPr>
              <w:t>佮</w:t>
            </w:r>
            <w:proofErr w:type="gramEnd"/>
            <w:r w:rsidRPr="0094117F">
              <w:rPr>
                <w:rFonts w:ascii="標楷體" w:eastAsia="標楷體" w:hAnsi="標楷體" w:hint="eastAsia"/>
                <w:sz w:val="20"/>
                <w:szCs w:val="20"/>
              </w:rPr>
              <w:t>黃色。</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課文中有提到綠色、紅色和黃色。）</w:t>
            </w:r>
          </w:p>
          <w:p w14:paraId="0A2A560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2.學校</w:t>
            </w:r>
            <w:proofErr w:type="gramStart"/>
            <w:r w:rsidRPr="0094117F">
              <w:rPr>
                <w:rFonts w:ascii="標楷體" w:eastAsia="標楷體" w:hAnsi="標楷體" w:hint="eastAsia"/>
                <w:sz w:val="20"/>
                <w:szCs w:val="20"/>
              </w:rPr>
              <w:t>有啥物美麗</w:t>
            </w:r>
            <w:proofErr w:type="gramEnd"/>
            <w:r w:rsidRPr="0094117F">
              <w:rPr>
                <w:rFonts w:ascii="標楷體" w:eastAsia="標楷體" w:hAnsi="標楷體" w:hint="eastAsia"/>
                <w:sz w:val="20"/>
                <w:szCs w:val="20"/>
              </w:rPr>
              <w:t>的景色？</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學校有什麼美麗的景色？）</w:t>
            </w:r>
          </w:p>
          <w:p w14:paraId="1533D78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※答案：學校有青色的樹仔、彩色的花，</w:t>
            </w:r>
            <w:proofErr w:type="gramStart"/>
            <w:r w:rsidRPr="0094117F">
              <w:rPr>
                <w:rFonts w:ascii="標楷體" w:eastAsia="標楷體" w:hAnsi="標楷體" w:hint="eastAsia"/>
                <w:sz w:val="20"/>
                <w:szCs w:val="20"/>
              </w:rPr>
              <w:t>閣有鳥</w:t>
            </w:r>
            <w:proofErr w:type="gramEnd"/>
            <w:r w:rsidRPr="0094117F">
              <w:rPr>
                <w:rFonts w:ascii="標楷體" w:eastAsia="標楷體" w:hAnsi="標楷體" w:hint="eastAsia"/>
                <w:sz w:val="20"/>
                <w:szCs w:val="20"/>
              </w:rPr>
              <w:t>仔、</w:t>
            </w:r>
            <w:proofErr w:type="gramStart"/>
            <w:r w:rsidRPr="0094117F">
              <w:rPr>
                <w:rFonts w:ascii="標楷體" w:eastAsia="標楷體" w:hAnsi="標楷體" w:hint="eastAsia"/>
                <w:sz w:val="20"/>
                <w:szCs w:val="20"/>
              </w:rPr>
              <w:t>蝶仔飛啊飛</w:t>
            </w:r>
            <w:proofErr w:type="gramEnd"/>
            <w:r w:rsidRPr="0094117F">
              <w:rPr>
                <w:rFonts w:ascii="標楷體" w:eastAsia="標楷體" w:hAnsi="標楷體" w:hint="eastAsia"/>
                <w:sz w:val="20"/>
                <w:szCs w:val="20"/>
              </w:rPr>
              <w:t>，嘛有水池仔，會當予人坐</w:t>
            </w:r>
            <w:proofErr w:type="gramStart"/>
            <w:r w:rsidRPr="0094117F">
              <w:rPr>
                <w:rFonts w:ascii="標楷體" w:eastAsia="標楷體" w:hAnsi="標楷體" w:hint="eastAsia"/>
                <w:sz w:val="20"/>
                <w:szCs w:val="20"/>
              </w:rPr>
              <w:t>佇邊仔歇睏</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學校有綠色的樹仔、彩色的花，還有鳥兒、蝴蝶飛啊飛，也有水池，可以讓人坐在旁邊休息。）</w:t>
            </w:r>
          </w:p>
          <w:p w14:paraId="00E0800F" w14:textId="77777777" w:rsidR="0094117F" w:rsidRPr="0094117F" w:rsidRDefault="0094117F" w:rsidP="0094117F">
            <w:pPr>
              <w:spacing w:line="0" w:lineRule="atLeast"/>
              <w:ind w:leftChars="-27" w:left="-65"/>
              <w:rPr>
                <w:rFonts w:ascii="標楷體" w:eastAsia="標楷體" w:hAnsi="標楷體"/>
                <w:sz w:val="20"/>
                <w:szCs w:val="20"/>
              </w:rPr>
            </w:pPr>
          </w:p>
          <w:p w14:paraId="3F9D786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（四）活動四：輕鬆學語詞  </w:t>
            </w:r>
          </w:p>
          <w:p w14:paraId="1720965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「輕鬆學語詞」。</w:t>
            </w:r>
          </w:p>
          <w:p w14:paraId="5833FF7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2.老師講解語詞，並指導學生正確發音。</w:t>
            </w:r>
          </w:p>
          <w:p w14:paraId="5DDB4D3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3.老師依顏色將學生分數組，各組輪流念出自己的顏色，念對的，全班以「叮咚」聲回應，並將雙手合併高舉過頭，做出「○」的動作；念錯的，全班以「</w:t>
            </w:r>
            <w:proofErr w:type="gramStart"/>
            <w:r w:rsidRPr="0094117F">
              <w:rPr>
                <w:rFonts w:ascii="標楷體" w:eastAsia="標楷體" w:hAnsi="標楷體" w:hint="eastAsia"/>
                <w:sz w:val="20"/>
                <w:szCs w:val="20"/>
              </w:rPr>
              <w:t>ㄛㄛ</w:t>
            </w:r>
            <w:proofErr w:type="gramEnd"/>
            <w:r w:rsidRPr="0094117F">
              <w:rPr>
                <w:rFonts w:ascii="標楷體" w:eastAsia="標楷體" w:hAnsi="標楷體" w:hint="eastAsia"/>
                <w:sz w:val="20"/>
                <w:szCs w:val="20"/>
              </w:rPr>
              <w:t>」聲回應，並將雙手交叉置於胸前，做出「×」的動作，之後各組再互換顏色。</w:t>
            </w:r>
          </w:p>
          <w:p w14:paraId="412F306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4.語詞造句</w:t>
            </w:r>
          </w:p>
          <w:p w14:paraId="4A60699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（1）此為</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書的補充內容。</w:t>
            </w:r>
          </w:p>
          <w:p w14:paraId="6FC0541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（2）播放MP3或教學電子書，請學生聆聽「語詞造句」。</w:t>
            </w:r>
          </w:p>
          <w:p w14:paraId="406809E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（3）老師帶領全班學生一起朗讀「語詞造句」。</w:t>
            </w:r>
          </w:p>
          <w:p w14:paraId="7251627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（4）鼓勵學生以閩南語進行語詞造句，如有困難，可請學生先用國語進行語詞造句，然後老師再教導其閩南語講法。</w:t>
            </w:r>
          </w:p>
          <w:p w14:paraId="373C9215" w14:textId="77777777" w:rsidR="0094117F" w:rsidRPr="0094117F" w:rsidRDefault="0094117F" w:rsidP="0094117F">
            <w:pPr>
              <w:spacing w:line="0" w:lineRule="atLeast"/>
              <w:ind w:leftChars="-27" w:left="-65"/>
              <w:rPr>
                <w:rFonts w:ascii="標楷體" w:eastAsia="標楷體" w:hAnsi="標楷體"/>
                <w:sz w:val="20"/>
                <w:szCs w:val="20"/>
              </w:rPr>
            </w:pPr>
          </w:p>
          <w:p w14:paraId="29BCF17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（五）活動五：顏色的聯想  </w:t>
            </w:r>
          </w:p>
          <w:p w14:paraId="50893BA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1.老師將全班分組，每組5人，各組發一張表格。</w:t>
            </w:r>
          </w:p>
          <w:p w14:paraId="3BC2371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2.老師說明如何填寫表格：在「姓名」欄填上各組員的姓名，在「顏色」</w:t>
            </w:r>
            <w:proofErr w:type="gramStart"/>
            <w:r w:rsidRPr="0094117F">
              <w:rPr>
                <w:rFonts w:ascii="標楷體" w:eastAsia="標楷體" w:hAnsi="標楷體" w:hint="eastAsia"/>
                <w:sz w:val="20"/>
                <w:szCs w:val="20"/>
              </w:rPr>
              <w:t>欄塗上</w:t>
            </w:r>
            <w:proofErr w:type="gramEnd"/>
            <w:r w:rsidRPr="0094117F">
              <w:rPr>
                <w:rFonts w:ascii="標楷體" w:eastAsia="標楷體" w:hAnsi="標楷體" w:hint="eastAsia"/>
                <w:sz w:val="20"/>
                <w:szCs w:val="20"/>
              </w:rPr>
              <w:t>不同的顏色（不限形狀），在「聯想」欄填上一個該顏色讓你聯想到的物品或畫出該物品。例如：王小明→塗黃色→聯想到柳丁（或畫柳丁）。</w:t>
            </w:r>
          </w:p>
          <w:p w14:paraId="24C7EA1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3.各組組員互相討論，合作完成表格。</w:t>
            </w:r>
          </w:p>
          <w:p w14:paraId="246B1B9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4.請各組組員指派代表上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發表，或讓每位組員逐一發表。</w:t>
            </w:r>
          </w:p>
          <w:p w14:paraId="3C0E370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5.如果學生無法用閩南語說出顏色和聯想物品，老師可直接提示。</w:t>
            </w:r>
          </w:p>
          <w:p w14:paraId="0862438B" w14:textId="77777777" w:rsidR="0094117F" w:rsidRPr="0094117F" w:rsidRDefault="0094117F" w:rsidP="0094117F">
            <w:pPr>
              <w:spacing w:line="0" w:lineRule="atLeast"/>
              <w:ind w:leftChars="-27" w:left="-65"/>
              <w:rPr>
                <w:rFonts w:ascii="標楷體" w:eastAsia="標楷體" w:hAnsi="標楷體"/>
                <w:sz w:val="20"/>
                <w:szCs w:val="20"/>
              </w:rPr>
            </w:pPr>
          </w:p>
          <w:p w14:paraId="3CC5D4D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（六）活動六：語詞運用  </w:t>
            </w:r>
          </w:p>
          <w:p w14:paraId="0C83B99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「語詞運用」。</w:t>
            </w:r>
          </w:p>
          <w:p w14:paraId="34739C2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w:t>
            </w:r>
            <w:proofErr w:type="gramStart"/>
            <w:r w:rsidRPr="0094117F">
              <w:rPr>
                <w:rFonts w:ascii="標楷體" w:eastAsia="標楷體" w:hAnsi="標楷體" w:hint="eastAsia"/>
                <w:sz w:val="20"/>
                <w:szCs w:val="20"/>
              </w:rPr>
              <w:t>採</w:t>
            </w:r>
            <w:proofErr w:type="gramEnd"/>
            <w:r w:rsidRPr="0094117F">
              <w:rPr>
                <w:rFonts w:ascii="標楷體" w:eastAsia="標楷體" w:hAnsi="標楷體" w:hint="eastAsia"/>
                <w:sz w:val="20"/>
                <w:szCs w:val="20"/>
              </w:rPr>
              <w:t>分組方式，引導學生就自己對周遭事物的觀察或生活經驗，利用「（啥物物件）是（啥物色水）的」的句型，進行「語詞運用」。</w:t>
            </w:r>
          </w:p>
          <w:p w14:paraId="5239D31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3.老師可指定學生回答，或請各組推派代表回答。</w:t>
            </w:r>
          </w:p>
          <w:p w14:paraId="0F63F42C" w14:textId="77777777" w:rsidR="0094117F" w:rsidRPr="0094117F" w:rsidRDefault="0094117F" w:rsidP="0094117F">
            <w:pPr>
              <w:spacing w:line="0" w:lineRule="atLeast"/>
              <w:ind w:leftChars="-27" w:left="-65"/>
              <w:rPr>
                <w:rFonts w:ascii="標楷體" w:eastAsia="標楷體" w:hAnsi="標楷體"/>
                <w:sz w:val="20"/>
                <w:szCs w:val="20"/>
              </w:rPr>
            </w:pPr>
          </w:p>
          <w:p w14:paraId="089AF52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（七）活動七：</w:t>
            </w:r>
            <w:proofErr w:type="gramStart"/>
            <w:r w:rsidRPr="0094117F">
              <w:rPr>
                <w:rFonts w:ascii="標楷體" w:eastAsia="標楷體" w:hAnsi="標楷體" w:hint="eastAsia"/>
                <w:sz w:val="20"/>
                <w:szCs w:val="20"/>
              </w:rPr>
              <w:t>講看覓</w:t>
            </w:r>
            <w:proofErr w:type="gramEnd"/>
          </w:p>
          <w:p w14:paraId="3BBBC9B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1.老師範讀、</w:t>
            </w:r>
            <w:proofErr w:type="gramStart"/>
            <w:r w:rsidRPr="0094117F">
              <w:rPr>
                <w:rFonts w:ascii="標楷體" w:eastAsia="標楷體" w:hAnsi="標楷體" w:hint="eastAsia"/>
                <w:sz w:val="20"/>
                <w:szCs w:val="20"/>
              </w:rPr>
              <w:t>領讀</w:t>
            </w:r>
            <w:proofErr w:type="gramEnd"/>
            <w:r w:rsidRPr="0094117F">
              <w:rPr>
                <w:rFonts w:ascii="標楷體" w:eastAsia="標楷體" w:hAnsi="標楷體" w:hint="eastAsia"/>
                <w:sz w:val="20"/>
                <w:szCs w:val="20"/>
              </w:rPr>
              <w:t>，再由全班一起念誦。</w:t>
            </w:r>
          </w:p>
          <w:p w14:paraId="2EE38E24" w14:textId="2E361E37"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2.老師可讓學生依「</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內容，利用課本附件的顏色圖卡（將圖卡</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張一張撕下疊好），兩兩練習對話。例如：由甲同學先提問，乙同學則隨機抽</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張圖卡，並以所抽到的顏色圖卡回答，然後將此圖卡放在另一旁；接著兩人再互調問答，方法同前，直到所有圖</w:t>
            </w:r>
            <w:proofErr w:type="gramStart"/>
            <w:r w:rsidRPr="0094117F">
              <w:rPr>
                <w:rFonts w:ascii="標楷體" w:eastAsia="標楷體" w:hAnsi="標楷體" w:hint="eastAsia"/>
                <w:sz w:val="20"/>
                <w:szCs w:val="20"/>
              </w:rPr>
              <w:t>卡皆念</w:t>
            </w:r>
            <w:proofErr w:type="gramEnd"/>
            <w:r w:rsidRPr="0094117F">
              <w:rPr>
                <w:rFonts w:ascii="標楷體" w:eastAsia="標楷體" w:hAnsi="標楷體" w:hint="eastAsia"/>
                <w:sz w:val="20"/>
                <w:szCs w:val="20"/>
              </w:rPr>
              <w:t>過。</w:t>
            </w:r>
          </w:p>
        </w:tc>
        <w:tc>
          <w:tcPr>
            <w:tcW w:w="221" w:type="pct"/>
          </w:tcPr>
          <w:p w14:paraId="1C9DC9DF"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6C563099"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1077E24B" w14:textId="41934D73"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tc>
        <w:tc>
          <w:tcPr>
            <w:tcW w:w="348" w:type="pct"/>
          </w:tcPr>
          <w:p w14:paraId="1CCA486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戶外教育</w:t>
            </w:r>
          </w:p>
          <w:p w14:paraId="0F6F41A1" w14:textId="1748363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戶E3 善用五官的感知，培養眼、耳、鼻、舌、觸覺及心靈對環境感受的能力。</w:t>
            </w:r>
          </w:p>
        </w:tc>
        <w:tc>
          <w:tcPr>
            <w:tcW w:w="685" w:type="pct"/>
            <w:gridSpan w:val="2"/>
          </w:tcPr>
          <w:p w14:paraId="25AF31BA"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32ED3ADB" w14:textId="4D13728E"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2-I-1-3 比較人、事、物的特徵，辨識及表達其異同之處。</w:t>
            </w:r>
          </w:p>
        </w:tc>
      </w:tr>
      <w:tr w:rsidR="0094117F" w:rsidRPr="006E3E34" w14:paraId="16BD15D5" w14:textId="77777777" w:rsidTr="0073559E">
        <w:tblPrEx>
          <w:jc w:val="center"/>
        </w:tblPrEx>
        <w:trPr>
          <w:jc w:val="center"/>
        </w:trPr>
        <w:tc>
          <w:tcPr>
            <w:tcW w:w="91" w:type="pct"/>
          </w:tcPr>
          <w:p w14:paraId="26217B23"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11</w:t>
            </w:r>
            <w:proofErr w:type="gramStart"/>
            <w:r w:rsidRPr="008D2FBD">
              <w:rPr>
                <w:rFonts w:ascii="標楷體" w:eastAsia="標楷體" w:hAnsi="標楷體"/>
                <w:sz w:val="20"/>
                <w:szCs w:val="20"/>
              </w:rPr>
              <w:t>週</w:t>
            </w:r>
            <w:proofErr w:type="gramEnd"/>
          </w:p>
        </w:tc>
        <w:tc>
          <w:tcPr>
            <w:tcW w:w="0" w:type="auto"/>
          </w:tcPr>
          <w:p w14:paraId="6D7DB1BF" w14:textId="3C7ED7B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二、彩色的世界3.美麗的學校</w:t>
            </w:r>
          </w:p>
        </w:tc>
        <w:tc>
          <w:tcPr>
            <w:tcW w:w="0" w:type="auto"/>
          </w:tcPr>
          <w:p w14:paraId="0A18E9E5"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591BC53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196A282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1892163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376BE7F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41AFE03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2703B0BF" w14:textId="1338F812"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3895215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4C2D241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7ACEF24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703273A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5A8B94E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37DD180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37F056E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626CABED" w14:textId="1A43C8BF"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7F9586E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2666208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36FB447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607D9BF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4DD5F2D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-Ⅰ-1 生活應對。</w:t>
            </w:r>
          </w:p>
          <w:p w14:paraId="6DD6B919" w14:textId="23D19884"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EAA381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1.能正確運用課程所學習的句型，並主動應用於日常生活中。</w:t>
            </w:r>
          </w:p>
          <w:p w14:paraId="53362A3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2.能以正確的閩南語文來表達自己的想法，並達到和別人溝通的目的。</w:t>
            </w:r>
          </w:p>
          <w:p w14:paraId="3D449675" w14:textId="5FFE3660"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3.能使用閩南語和同學共同討論解決問題，並樂於共同完成任務。</w:t>
            </w:r>
          </w:p>
        </w:tc>
        <w:tc>
          <w:tcPr>
            <w:tcW w:w="1327" w:type="pct"/>
          </w:tcPr>
          <w:p w14:paraId="5A6D7679"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3.美麗的學校</w:t>
            </w:r>
          </w:p>
          <w:p w14:paraId="3466DCCB" w14:textId="77777777" w:rsidR="0094117F" w:rsidRPr="0094117F" w:rsidRDefault="0094117F" w:rsidP="0094117F">
            <w:pPr>
              <w:spacing w:line="0" w:lineRule="atLeast"/>
              <w:ind w:leftChars="-27" w:left="-65"/>
              <w:rPr>
                <w:rFonts w:ascii="標楷體" w:eastAsia="標楷體" w:hAnsi="標楷體"/>
                <w:sz w:val="20"/>
                <w:szCs w:val="20"/>
              </w:rPr>
            </w:pPr>
          </w:p>
          <w:p w14:paraId="6931339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（八）活動八：學習單 </w:t>
            </w:r>
          </w:p>
          <w:p w14:paraId="1F95B5A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老師發下本課學習單（本書P147），引導學生完成指定作業。</w:t>
            </w:r>
          </w:p>
          <w:p w14:paraId="4D6764B2" w14:textId="77777777" w:rsidR="0094117F" w:rsidRPr="0094117F" w:rsidRDefault="0094117F" w:rsidP="0094117F">
            <w:pPr>
              <w:spacing w:line="0" w:lineRule="atLeast"/>
              <w:ind w:leftChars="-27" w:left="-65"/>
              <w:rPr>
                <w:rFonts w:ascii="標楷體" w:eastAsia="標楷體" w:hAnsi="標楷體"/>
                <w:sz w:val="20"/>
                <w:szCs w:val="20"/>
              </w:rPr>
            </w:pPr>
          </w:p>
          <w:p w14:paraId="128ED90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（九）活動九：做伙來練習</w:t>
            </w:r>
          </w:p>
          <w:p w14:paraId="0D27DB2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1.播放MP3或教學電子書，讓學生聆聽「做伙來練習」內容並作答。</w:t>
            </w:r>
          </w:p>
          <w:p w14:paraId="4D0E135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2.老師公布正確答案，然後進行講解。</w:t>
            </w:r>
          </w:p>
          <w:p w14:paraId="3009041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3.老師也可隨機點選學生，讓他們用閩南語再說一次答案。</w:t>
            </w:r>
          </w:p>
          <w:p w14:paraId="64EDC5A2" w14:textId="77777777" w:rsidR="0094117F" w:rsidRPr="0094117F" w:rsidRDefault="0094117F" w:rsidP="0094117F">
            <w:pPr>
              <w:spacing w:line="0" w:lineRule="atLeast"/>
              <w:ind w:leftChars="-27" w:left="-65"/>
              <w:rPr>
                <w:rFonts w:ascii="標楷體" w:eastAsia="標楷體" w:hAnsi="標楷體"/>
                <w:sz w:val="20"/>
                <w:szCs w:val="20"/>
              </w:rPr>
            </w:pPr>
          </w:p>
          <w:p w14:paraId="10C3C04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（十）活動十：聽看覓</w:t>
            </w:r>
          </w:p>
          <w:p w14:paraId="40B52BC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1.老師先引導學生說出各圖的閩南語，以利進行聽力測驗。</w:t>
            </w:r>
          </w:p>
          <w:p w14:paraId="015C668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2.老師念題目或播放MP3、教學電子書，請學生仔細聆聽。</w:t>
            </w:r>
          </w:p>
          <w:p w14:paraId="50D6139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3.請學生根據聽到的內容，在課本上勾選正確答案。</w:t>
            </w:r>
          </w:p>
          <w:p w14:paraId="28B90E23" w14:textId="3FBAA428"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4.老師公布正確答案，並隨機點選學生，讓他們用閩南語再說一次答案。</w:t>
            </w:r>
          </w:p>
        </w:tc>
        <w:tc>
          <w:tcPr>
            <w:tcW w:w="221" w:type="pct"/>
          </w:tcPr>
          <w:p w14:paraId="72D341D9"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作業評量</w:t>
            </w:r>
          </w:p>
          <w:p w14:paraId="2D92221C"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口語評量</w:t>
            </w:r>
          </w:p>
          <w:p w14:paraId="0F078831" w14:textId="5A3364D0"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61563DF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戶外教育</w:t>
            </w:r>
          </w:p>
          <w:p w14:paraId="41950278" w14:textId="44948E6A"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戶E3 善用五官的感知，培養眼、耳、鼻、舌、觸覺及心靈對環境感受的能力。</w:t>
            </w:r>
          </w:p>
        </w:tc>
        <w:tc>
          <w:tcPr>
            <w:tcW w:w="685" w:type="pct"/>
            <w:gridSpan w:val="2"/>
          </w:tcPr>
          <w:p w14:paraId="0897E6DF"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09AEECBF" w14:textId="4680B46E"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2-I-1-3 比較人、事、物的特徵，辨識及表達其異同之處。</w:t>
            </w:r>
          </w:p>
        </w:tc>
      </w:tr>
      <w:tr w:rsidR="0094117F" w:rsidRPr="006E3E34" w14:paraId="20200DE0" w14:textId="77777777" w:rsidTr="0073559E">
        <w:tblPrEx>
          <w:jc w:val="center"/>
        </w:tblPrEx>
        <w:trPr>
          <w:jc w:val="center"/>
        </w:trPr>
        <w:tc>
          <w:tcPr>
            <w:tcW w:w="91" w:type="pct"/>
          </w:tcPr>
          <w:p w14:paraId="6EFB59ED"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12</w:t>
            </w:r>
            <w:proofErr w:type="gramStart"/>
            <w:r w:rsidRPr="008D2FBD">
              <w:rPr>
                <w:rFonts w:ascii="標楷體" w:eastAsia="標楷體" w:hAnsi="標楷體"/>
                <w:sz w:val="20"/>
                <w:szCs w:val="20"/>
              </w:rPr>
              <w:t>週</w:t>
            </w:r>
            <w:proofErr w:type="gramEnd"/>
          </w:p>
        </w:tc>
        <w:tc>
          <w:tcPr>
            <w:tcW w:w="0" w:type="auto"/>
          </w:tcPr>
          <w:p w14:paraId="3BB5D93A" w14:textId="7CD5A1F9"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二、彩色的世界3.美麗的學校</w:t>
            </w:r>
          </w:p>
        </w:tc>
        <w:tc>
          <w:tcPr>
            <w:tcW w:w="0" w:type="auto"/>
          </w:tcPr>
          <w:p w14:paraId="4A5B50EC"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68206B2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3EBC78FC"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5F7A3B0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6F367EE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18B09468"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0483971D" w14:textId="493A1DBE"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114422F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7DFE7A4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6A4FA9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222F1B3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043335E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3BA8294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3D4539E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能主動使用閩南語與他人互動。</w:t>
            </w:r>
          </w:p>
          <w:p w14:paraId="5EFDD81B" w14:textId="23CB1EF9"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5C87CF5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6129061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7DDB1B2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59AEC5D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Bb-Ⅰ-2 學校生活。</w:t>
            </w:r>
          </w:p>
          <w:p w14:paraId="20E7EAE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-Ⅰ-1 生活應對。</w:t>
            </w:r>
          </w:p>
          <w:p w14:paraId="07EDD16E" w14:textId="7C2C2D35"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6ECA5CDC"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1.能正確使用閩南語說出顏色，並主動應用於日常生活中。</w:t>
            </w:r>
          </w:p>
          <w:p w14:paraId="64596146"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53F5B64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3.能以正確的閩南語文來表達自己的想法，並達到和別人溝通的目的。</w:t>
            </w:r>
          </w:p>
          <w:p w14:paraId="6E23DC62" w14:textId="145EF20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4.能使用閩南語和同學共同討論解決問題，並樂於共同完成任務。</w:t>
            </w:r>
          </w:p>
        </w:tc>
        <w:tc>
          <w:tcPr>
            <w:tcW w:w="1327" w:type="pct"/>
          </w:tcPr>
          <w:p w14:paraId="20044502"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二、彩色的世界 3.美麗的學校</w:t>
            </w:r>
          </w:p>
          <w:p w14:paraId="5ED80F8D" w14:textId="77777777" w:rsidR="0094117F" w:rsidRPr="0094117F" w:rsidRDefault="0094117F" w:rsidP="0094117F">
            <w:pPr>
              <w:spacing w:line="0" w:lineRule="atLeast"/>
              <w:ind w:leftChars="-27" w:left="-65"/>
              <w:rPr>
                <w:rFonts w:ascii="標楷體" w:eastAsia="標楷體" w:hAnsi="標楷體"/>
                <w:sz w:val="20"/>
                <w:szCs w:val="20"/>
              </w:rPr>
            </w:pPr>
          </w:p>
          <w:p w14:paraId="21D98C6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（十一）活動十一：複習二之1</w:t>
            </w:r>
          </w:p>
          <w:p w14:paraId="31EC591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1.老師先問學生本單元學過哪些語詞，請學生用閩南語回答。</w:t>
            </w:r>
          </w:p>
          <w:p w14:paraId="53234D2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2.再配合複習二之1的頁面，引導學生說出各圖的閩南語：</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仔是青色的，蓮霧是紅色的，柑</w:t>
            </w:r>
            <w:proofErr w:type="gramStart"/>
            <w:r w:rsidRPr="0094117F">
              <w:rPr>
                <w:rFonts w:ascii="標楷體" w:eastAsia="標楷體" w:hAnsi="標楷體" w:hint="eastAsia"/>
                <w:sz w:val="20"/>
                <w:szCs w:val="20"/>
              </w:rPr>
              <w:t>仔是柑仔</w:t>
            </w:r>
            <w:proofErr w:type="gramEnd"/>
            <w:r w:rsidRPr="0094117F">
              <w:rPr>
                <w:rFonts w:ascii="標楷體" w:eastAsia="標楷體" w:hAnsi="標楷體" w:hint="eastAsia"/>
                <w:sz w:val="20"/>
                <w:szCs w:val="20"/>
              </w:rPr>
              <w:t>色的，蘋果是紅色的，柚仔是青色的。</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番石榴是綠色的，蓮霧是紅色的，橘子是</w:t>
            </w:r>
            <w:proofErr w:type="gramStart"/>
            <w:r w:rsidRPr="0094117F">
              <w:rPr>
                <w:rFonts w:ascii="標楷體" w:eastAsia="標楷體" w:hAnsi="標楷體" w:hint="eastAsia"/>
                <w:sz w:val="20"/>
                <w:szCs w:val="20"/>
              </w:rPr>
              <w:t>橘</w:t>
            </w:r>
            <w:proofErr w:type="gramEnd"/>
            <w:r w:rsidRPr="0094117F">
              <w:rPr>
                <w:rFonts w:ascii="標楷體" w:eastAsia="標楷體" w:hAnsi="標楷體" w:hint="eastAsia"/>
                <w:sz w:val="20"/>
                <w:szCs w:val="20"/>
              </w:rPr>
              <w:t>色的，蘋果是紅色的，柚子是綠色的。）</w:t>
            </w:r>
          </w:p>
          <w:p w14:paraId="0C53C40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3.接著播放MP3或教學電子書，請學生仔細聆聽。</w:t>
            </w:r>
          </w:p>
          <w:p w14:paraId="0494523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4.老師說明複習二之1的作答方式：在課本上把正確的答案圈起來。</w:t>
            </w:r>
          </w:p>
          <w:p w14:paraId="492272E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5.老師再次念誦題目，引導學生作答。</w:t>
            </w:r>
          </w:p>
          <w:p w14:paraId="499FC65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6.老師可引導學生說出完整的句子：</w:t>
            </w:r>
            <w:proofErr w:type="gramStart"/>
            <w:r w:rsidRPr="0094117F">
              <w:rPr>
                <w:rFonts w:ascii="標楷體" w:eastAsia="標楷體" w:hAnsi="標楷體" w:hint="eastAsia"/>
                <w:sz w:val="20"/>
                <w:szCs w:val="20"/>
              </w:rPr>
              <w:t>菝</w:t>
            </w:r>
            <w:proofErr w:type="gramEnd"/>
            <w:r w:rsidRPr="0094117F">
              <w:rPr>
                <w:rFonts w:ascii="標楷體" w:eastAsia="標楷體" w:hAnsi="標楷體" w:hint="eastAsia"/>
                <w:sz w:val="20"/>
                <w:szCs w:val="20"/>
              </w:rPr>
              <w:t>仔是青色的。柚仔的色水</w:t>
            </w:r>
            <w:proofErr w:type="gramStart"/>
            <w:r w:rsidRPr="0094117F">
              <w:rPr>
                <w:rFonts w:ascii="標楷體" w:eastAsia="標楷體" w:hAnsi="標楷體" w:hint="eastAsia"/>
                <w:sz w:val="20"/>
                <w:szCs w:val="20"/>
              </w:rPr>
              <w:t>佮</w:t>
            </w:r>
            <w:proofErr w:type="gramEnd"/>
            <w:r w:rsidRPr="0094117F">
              <w:rPr>
                <w:rFonts w:ascii="標楷體" w:eastAsia="標楷體" w:hAnsi="標楷體" w:hint="eastAsia"/>
                <w:sz w:val="20"/>
                <w:szCs w:val="20"/>
              </w:rPr>
              <w:t>伊仝款。</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番石榴是綠色的。柚子的顏色和它一樣。）</w:t>
            </w:r>
          </w:p>
          <w:p w14:paraId="1189B694" w14:textId="77777777" w:rsidR="0094117F" w:rsidRPr="0094117F" w:rsidRDefault="0094117F" w:rsidP="0094117F">
            <w:pPr>
              <w:spacing w:line="0" w:lineRule="atLeast"/>
              <w:ind w:leftChars="-27" w:left="-65"/>
              <w:rPr>
                <w:rFonts w:ascii="標楷體" w:eastAsia="標楷體" w:hAnsi="標楷體"/>
                <w:sz w:val="20"/>
                <w:szCs w:val="20"/>
              </w:rPr>
            </w:pPr>
          </w:p>
          <w:p w14:paraId="6B2E089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（十二）活動十二：複習二之2</w:t>
            </w:r>
          </w:p>
          <w:p w14:paraId="600D0F0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1.老師配合複習二之2的頁面，播放MP3或教學電子書，請學生仔細聆聽。</w:t>
            </w:r>
          </w:p>
          <w:p w14:paraId="70066EF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2.老師說明複習二之2的作答方式：在課本上把正確的答案圈起來。</w:t>
            </w:r>
          </w:p>
          <w:p w14:paraId="41DBB10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3.老師再次念誦題目，引導學生作答。</w:t>
            </w:r>
          </w:p>
          <w:p w14:paraId="2423357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4.老師檢查學生作答情形，可隨機點選學生複述答案。</w:t>
            </w:r>
          </w:p>
          <w:p w14:paraId="75C784A6" w14:textId="77777777" w:rsidR="0094117F" w:rsidRPr="0094117F" w:rsidRDefault="0094117F" w:rsidP="0094117F">
            <w:pPr>
              <w:spacing w:line="0" w:lineRule="atLeast"/>
              <w:ind w:leftChars="-27" w:left="-65"/>
              <w:rPr>
                <w:rFonts w:ascii="標楷體" w:eastAsia="標楷體" w:hAnsi="標楷體"/>
                <w:sz w:val="20"/>
                <w:szCs w:val="20"/>
              </w:rPr>
            </w:pPr>
          </w:p>
          <w:p w14:paraId="0238D3C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（十三）活動十三：</w:t>
            </w:r>
            <w:proofErr w:type="gramStart"/>
            <w:r w:rsidRPr="0094117F">
              <w:rPr>
                <w:rFonts w:ascii="標楷體" w:eastAsia="標楷體" w:hAnsi="標楷體" w:hint="eastAsia"/>
                <w:sz w:val="20"/>
                <w:szCs w:val="20"/>
              </w:rPr>
              <w:t>看圖聽故事</w:t>
            </w:r>
            <w:proofErr w:type="gramEnd"/>
          </w:p>
          <w:p w14:paraId="5920924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1.老師可先請學生說一說課本連環漫畫圖中的人事物，再播放MP3或教學電子書，讓學生聆聽「</w:t>
            </w:r>
            <w:proofErr w:type="gramStart"/>
            <w:r w:rsidRPr="0094117F">
              <w:rPr>
                <w:rFonts w:ascii="標楷體" w:eastAsia="標楷體" w:hAnsi="標楷體" w:hint="eastAsia"/>
                <w:sz w:val="20"/>
                <w:szCs w:val="20"/>
              </w:rPr>
              <w:t>看圖聽故事</w:t>
            </w:r>
            <w:proofErr w:type="gramEnd"/>
            <w:r w:rsidRPr="0094117F">
              <w:rPr>
                <w:rFonts w:ascii="標楷體" w:eastAsia="標楷體" w:hAnsi="標楷體" w:hint="eastAsia"/>
                <w:sz w:val="20"/>
                <w:szCs w:val="20"/>
              </w:rPr>
              <w:t>」。</w:t>
            </w:r>
          </w:p>
          <w:p w14:paraId="51981DE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2.老師講解故事內容，再播放教學電子書，老師可依學生程度及教學需求，切換影片的國、</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語字幕或關閉字幕。</w:t>
            </w:r>
          </w:p>
          <w:p w14:paraId="53C0510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3.老師可針對故事裡的語詞做解釋，然後再鼓勵</w:t>
            </w:r>
            <w:r w:rsidRPr="0094117F">
              <w:rPr>
                <w:rFonts w:ascii="標楷體" w:eastAsia="標楷體" w:hAnsi="標楷體" w:hint="eastAsia"/>
                <w:sz w:val="20"/>
                <w:szCs w:val="20"/>
              </w:rPr>
              <w:lastRenderedPageBreak/>
              <w:t>學生試著看圖說故事。</w:t>
            </w:r>
          </w:p>
          <w:p w14:paraId="13F079A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4.老師可針對故事情節提問：</w:t>
            </w:r>
          </w:p>
          <w:p w14:paraId="0B77601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（1）頭家教文華</w:t>
            </w:r>
            <w:proofErr w:type="gramStart"/>
            <w:r w:rsidRPr="0094117F">
              <w:rPr>
                <w:rFonts w:ascii="標楷體" w:eastAsia="標楷體" w:hAnsi="標楷體" w:hint="eastAsia"/>
                <w:sz w:val="20"/>
                <w:szCs w:val="20"/>
              </w:rPr>
              <w:t>按怎揀柑</w:t>
            </w:r>
            <w:proofErr w:type="gramEnd"/>
            <w:r w:rsidRPr="0094117F">
              <w:rPr>
                <w:rFonts w:ascii="標楷體" w:eastAsia="標楷體" w:hAnsi="標楷體" w:hint="eastAsia"/>
                <w:sz w:val="20"/>
                <w:szCs w:val="20"/>
              </w:rPr>
              <w:t>仔？</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老闆教文華怎麼選橘子？）</w:t>
            </w:r>
          </w:p>
          <w:p w14:paraId="7DAE588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※答案：青的較酸，黃的較甜。</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綠色的比較酸，黃色的比較甜。）</w:t>
            </w:r>
          </w:p>
          <w:p w14:paraId="2487FF4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（2）欲走的時，頭家送文</w:t>
            </w:r>
            <w:proofErr w:type="gramStart"/>
            <w:r w:rsidRPr="0094117F">
              <w:rPr>
                <w:rFonts w:ascii="標楷體" w:eastAsia="標楷體" w:hAnsi="標楷體" w:hint="eastAsia"/>
                <w:sz w:val="20"/>
                <w:szCs w:val="20"/>
              </w:rPr>
              <w:t>華啥物</w:t>
            </w:r>
            <w:proofErr w:type="gramEnd"/>
            <w:r w:rsidRPr="0094117F">
              <w:rPr>
                <w:rFonts w:ascii="標楷體" w:eastAsia="標楷體" w:hAnsi="標楷體" w:hint="eastAsia"/>
                <w:sz w:val="20"/>
                <w:szCs w:val="20"/>
              </w:rPr>
              <w:t>物件？</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要離開的時候，老闆送文華什麼東西？）</w:t>
            </w:r>
          </w:p>
          <w:p w14:paraId="1059098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※答案：欲走的時，頭家送文華一粒蘋果。</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要離開的時候，老闆送文華一顆蘋果。）</w:t>
            </w:r>
          </w:p>
          <w:p w14:paraId="42D0605B" w14:textId="77777777" w:rsidR="0094117F" w:rsidRPr="0094117F" w:rsidRDefault="0094117F" w:rsidP="0094117F">
            <w:pPr>
              <w:spacing w:line="0" w:lineRule="atLeast"/>
              <w:ind w:leftChars="-27" w:left="-65"/>
              <w:rPr>
                <w:rFonts w:ascii="標楷體" w:eastAsia="標楷體" w:hAnsi="標楷體"/>
                <w:sz w:val="20"/>
                <w:szCs w:val="20"/>
              </w:rPr>
            </w:pPr>
          </w:p>
          <w:p w14:paraId="4F0D5FB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三、統整活動</w:t>
            </w:r>
          </w:p>
          <w:p w14:paraId="4F1EF05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1.老師重點式複習本單元所學。</w:t>
            </w:r>
          </w:p>
          <w:p w14:paraId="1504BB47" w14:textId="70F6034D"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2.老師搭配教學電子書，播放「影音資源」影片讓學生觀賞，再問學生影片中有提到哪些顏色和水果？</w:t>
            </w:r>
          </w:p>
        </w:tc>
        <w:tc>
          <w:tcPr>
            <w:tcW w:w="221" w:type="pct"/>
          </w:tcPr>
          <w:p w14:paraId="3239377E"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6F248102" w14:textId="5812B556"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4ACDCF0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戶外教育</w:t>
            </w:r>
          </w:p>
          <w:p w14:paraId="5DE2E4D4" w14:textId="548B2138"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戶E3 善用五官的感知，培養眼、耳、鼻、舌、觸覺及心靈對環境感受的能力。</w:t>
            </w:r>
          </w:p>
        </w:tc>
        <w:tc>
          <w:tcPr>
            <w:tcW w:w="685" w:type="pct"/>
            <w:gridSpan w:val="2"/>
          </w:tcPr>
          <w:p w14:paraId="14AE8C59"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7055A176" w14:textId="074AF5EC"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2-I-1-3 比較人、事、物的特徵，辨識及表達其異同之處。</w:t>
            </w:r>
          </w:p>
        </w:tc>
      </w:tr>
      <w:tr w:rsidR="0094117F" w:rsidRPr="006E3E34" w14:paraId="5235FD6B" w14:textId="77777777" w:rsidTr="0073559E">
        <w:tblPrEx>
          <w:jc w:val="center"/>
        </w:tblPrEx>
        <w:trPr>
          <w:jc w:val="center"/>
        </w:trPr>
        <w:tc>
          <w:tcPr>
            <w:tcW w:w="91" w:type="pct"/>
          </w:tcPr>
          <w:p w14:paraId="08C11455"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13</w:t>
            </w:r>
            <w:proofErr w:type="gramStart"/>
            <w:r w:rsidRPr="008D2FBD">
              <w:rPr>
                <w:rFonts w:ascii="標楷體" w:eastAsia="標楷體" w:hAnsi="標楷體"/>
                <w:sz w:val="20"/>
                <w:szCs w:val="20"/>
              </w:rPr>
              <w:t>週</w:t>
            </w:r>
            <w:proofErr w:type="gramEnd"/>
          </w:p>
        </w:tc>
        <w:tc>
          <w:tcPr>
            <w:tcW w:w="0" w:type="auto"/>
          </w:tcPr>
          <w:p w14:paraId="7235BF11" w14:textId="4BDAA11D"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三、我的身軀4</w:t>
            </w:r>
            <w:r w:rsidRPr="00E01A5C">
              <w:rPr>
                <w:rFonts w:ascii="標楷體" w:eastAsia="標楷體" w:hAnsi="標楷體" w:hint="eastAsia"/>
                <w:sz w:val="20"/>
                <w:szCs w:val="20"/>
              </w:rPr>
              <w:t>.我的面</w:t>
            </w:r>
          </w:p>
        </w:tc>
        <w:tc>
          <w:tcPr>
            <w:tcW w:w="0" w:type="auto"/>
          </w:tcPr>
          <w:p w14:paraId="12EFE63D"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22F3AFA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79A5FA7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具備認識閩南語文對個人生活的重要性，並能主動學習，進而建立學習閩南語文的能力。</w:t>
            </w:r>
          </w:p>
          <w:p w14:paraId="6F87C4C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4694329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3E65F59E"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 xml:space="preserve">閩-E-C2 </w:t>
            </w:r>
          </w:p>
          <w:p w14:paraId="41A7E8C8" w14:textId="688C86A9"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3B5A086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080161E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38150EB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1AE266B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7A8C157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6B21120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w:t>
            </w:r>
            <w:r w:rsidRPr="0094117F">
              <w:rPr>
                <w:rFonts w:ascii="標楷體" w:eastAsia="標楷體" w:hAnsi="標楷體" w:hint="eastAsia"/>
                <w:sz w:val="20"/>
                <w:szCs w:val="20"/>
              </w:rPr>
              <w:lastRenderedPageBreak/>
              <w:t>語課文。</w:t>
            </w:r>
          </w:p>
          <w:p w14:paraId="6EBEA56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73F1F5E2" w14:textId="22DB9C03"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48184B7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6714AC8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1F2BF17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73DB391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24032E30" w14:textId="3C295562"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63DA8A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1.能正確用閩南語朗誦課文，並</w:t>
            </w:r>
            <w:proofErr w:type="gramStart"/>
            <w:r w:rsidRPr="0094117F">
              <w:rPr>
                <w:rFonts w:ascii="標楷體" w:eastAsia="標楷體" w:hAnsi="標楷體" w:hint="eastAsia"/>
                <w:sz w:val="20"/>
                <w:szCs w:val="20"/>
              </w:rPr>
              <w:t>能認讀課文</w:t>
            </w:r>
            <w:proofErr w:type="gramEnd"/>
            <w:r w:rsidRPr="0094117F">
              <w:rPr>
                <w:rFonts w:ascii="標楷體" w:eastAsia="標楷體" w:hAnsi="標楷體" w:hint="eastAsia"/>
                <w:sz w:val="20"/>
                <w:szCs w:val="20"/>
              </w:rPr>
              <w:t>中的重要語詞。</w:t>
            </w:r>
          </w:p>
          <w:p w14:paraId="267B8C1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2.能正確使用閩南語說出五官名稱，並養成愛護五官的習慣。</w:t>
            </w:r>
          </w:p>
          <w:p w14:paraId="6CBB545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3.能正確運用課程所學習的句型，並知道五官的功用。</w:t>
            </w:r>
          </w:p>
          <w:p w14:paraId="23DDD318" w14:textId="69A011C1"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4.能正確使用閩南語文來表達，並主動和人以閩南語文溝通。</w:t>
            </w:r>
          </w:p>
        </w:tc>
        <w:tc>
          <w:tcPr>
            <w:tcW w:w="1327" w:type="pct"/>
          </w:tcPr>
          <w:p w14:paraId="7A9C20D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三、我的身軀 4.我的面</w:t>
            </w:r>
          </w:p>
          <w:p w14:paraId="52A56DB7" w14:textId="77777777" w:rsidR="0094117F" w:rsidRPr="0094117F" w:rsidRDefault="0094117F" w:rsidP="0094117F">
            <w:pPr>
              <w:spacing w:line="0" w:lineRule="atLeast"/>
              <w:ind w:leftChars="-27" w:left="-65"/>
              <w:rPr>
                <w:rFonts w:ascii="標楷體" w:eastAsia="標楷體" w:hAnsi="標楷體"/>
                <w:sz w:val="20"/>
                <w:szCs w:val="20"/>
              </w:rPr>
            </w:pPr>
          </w:p>
          <w:p w14:paraId="2F6EDE92"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一、引起動機</w:t>
            </w:r>
          </w:p>
          <w:p w14:paraId="4B5D5FC1"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1.老師請學生翻開課本第64、65頁，觀察單元情境圖內容。</w:t>
            </w:r>
          </w:p>
          <w:p w14:paraId="582F4B59"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2.參考本書第64頁「單元情境引導」之提問，請學生發表己見。</w:t>
            </w:r>
          </w:p>
          <w:p w14:paraId="296A862D"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3.播放本書第65頁「囡仔古來</w:t>
            </w:r>
            <w:r w:rsidRPr="0094117F">
              <w:rPr>
                <w:rFonts w:ascii="新細明體-ExtB" w:eastAsia="新細明體-ExtB" w:hAnsi="新細明體-ExtB" w:cs="新細明體-ExtB" w:hint="eastAsia"/>
                <w:sz w:val="20"/>
                <w:szCs w:val="20"/>
              </w:rPr>
              <w:t>𤆬</w:t>
            </w:r>
            <w:r w:rsidRPr="0094117F">
              <w:rPr>
                <w:rFonts w:ascii="標楷體" w:eastAsia="標楷體" w:hAnsi="標楷體" w:hint="eastAsia"/>
                <w:sz w:val="20"/>
                <w:szCs w:val="20"/>
              </w:rPr>
              <w:t>路」之音檔，老師引導學生理解故事概要，並順勢帶出單元主題「五官」、「身軀的部位」讓學生知悉。</w:t>
            </w:r>
          </w:p>
          <w:p w14:paraId="76AA34F3" w14:textId="77777777" w:rsidR="0094117F" w:rsidRPr="0094117F" w:rsidRDefault="0094117F" w:rsidP="0094117F">
            <w:pPr>
              <w:spacing w:line="0" w:lineRule="atLeast"/>
              <w:ind w:leftChars="-27" w:left="-65"/>
              <w:jc w:val="both"/>
              <w:rPr>
                <w:rFonts w:ascii="標楷體" w:eastAsia="標楷體" w:hAnsi="標楷體"/>
                <w:sz w:val="20"/>
                <w:szCs w:val="20"/>
              </w:rPr>
            </w:pPr>
          </w:p>
          <w:p w14:paraId="7ABE4EDA"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二、發展活動</w:t>
            </w:r>
          </w:p>
          <w:p w14:paraId="71E3F5B5"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（一）活動</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：看</w:t>
            </w:r>
            <w:proofErr w:type="gramStart"/>
            <w:r w:rsidRPr="0094117F">
              <w:rPr>
                <w:rFonts w:ascii="標楷體" w:eastAsia="標楷體" w:hAnsi="標楷體" w:hint="eastAsia"/>
                <w:sz w:val="20"/>
                <w:szCs w:val="20"/>
              </w:rPr>
              <w:t>影片激頭殼</w:t>
            </w:r>
            <w:proofErr w:type="gramEnd"/>
          </w:p>
          <w:p w14:paraId="51560BFA"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1.搭配教學電子書或掃描</w:t>
            </w:r>
            <w:proofErr w:type="spellStart"/>
            <w:r w:rsidRPr="0094117F">
              <w:rPr>
                <w:rFonts w:ascii="標楷體" w:eastAsia="標楷體" w:hAnsi="標楷體" w:hint="eastAsia"/>
                <w:sz w:val="20"/>
                <w:szCs w:val="20"/>
              </w:rPr>
              <w:t>QRcode</w:t>
            </w:r>
            <w:proofErr w:type="spellEnd"/>
            <w:r w:rsidRPr="0094117F">
              <w:rPr>
                <w:rFonts w:ascii="標楷體" w:eastAsia="標楷體" w:hAnsi="標楷體" w:hint="eastAsia"/>
                <w:sz w:val="20"/>
                <w:szCs w:val="20"/>
              </w:rPr>
              <w:t>，播放「看卡通學閩南語」動畫，讓學生欣賞。</w:t>
            </w:r>
          </w:p>
          <w:p w14:paraId="6D164CF6"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2.看完動畫，老師引導學生用閩南語回答「</w:t>
            </w:r>
            <w:proofErr w:type="gramStart"/>
            <w:r w:rsidRPr="0094117F">
              <w:rPr>
                <w:rFonts w:ascii="標楷體" w:eastAsia="標楷體" w:hAnsi="標楷體" w:hint="eastAsia"/>
                <w:sz w:val="20"/>
                <w:szCs w:val="20"/>
              </w:rPr>
              <w:t>激頭殼</w:t>
            </w:r>
            <w:proofErr w:type="gramEnd"/>
            <w:r w:rsidRPr="0094117F">
              <w:rPr>
                <w:rFonts w:ascii="標楷體" w:eastAsia="標楷體" w:hAnsi="標楷體" w:hint="eastAsia"/>
                <w:sz w:val="20"/>
                <w:szCs w:val="20"/>
              </w:rPr>
              <w:t>」的問題，帶出本課主題：「五官」，並藉此進入課文教學。</w:t>
            </w:r>
          </w:p>
          <w:p w14:paraId="0B935CBA" w14:textId="77777777" w:rsidR="0094117F" w:rsidRPr="0094117F" w:rsidRDefault="0094117F" w:rsidP="0094117F">
            <w:pPr>
              <w:spacing w:line="0" w:lineRule="atLeast"/>
              <w:ind w:leftChars="-27" w:left="-65"/>
              <w:jc w:val="both"/>
              <w:rPr>
                <w:rFonts w:ascii="標楷體" w:eastAsia="標楷體" w:hAnsi="標楷體"/>
                <w:sz w:val="20"/>
                <w:szCs w:val="20"/>
              </w:rPr>
            </w:pPr>
          </w:p>
          <w:p w14:paraId="2F58F9A7"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（二）活動二：課文認讀</w:t>
            </w:r>
          </w:p>
          <w:p w14:paraId="036E4A59"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1.</w:t>
            </w:r>
            <w:proofErr w:type="gramStart"/>
            <w:r w:rsidRPr="0094117F">
              <w:rPr>
                <w:rFonts w:ascii="標楷體" w:eastAsia="標楷體" w:hAnsi="標楷體" w:hint="eastAsia"/>
                <w:sz w:val="20"/>
                <w:szCs w:val="20"/>
              </w:rPr>
              <w:t>老師領讀課文</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學生跟讀</w:t>
            </w:r>
            <w:proofErr w:type="gramEnd"/>
            <w:r w:rsidRPr="0094117F">
              <w:rPr>
                <w:rFonts w:ascii="標楷體" w:eastAsia="標楷體" w:hAnsi="標楷體" w:hint="eastAsia"/>
                <w:sz w:val="20"/>
                <w:szCs w:val="20"/>
              </w:rPr>
              <w:t>，學生的手指頭隨老</w:t>
            </w:r>
            <w:r w:rsidRPr="0094117F">
              <w:rPr>
                <w:rFonts w:ascii="標楷體" w:eastAsia="標楷體" w:hAnsi="標楷體" w:hint="eastAsia"/>
                <w:sz w:val="20"/>
                <w:szCs w:val="20"/>
              </w:rPr>
              <w:lastRenderedPageBreak/>
              <w:t>師的念誦指到對應的字。也可播放MP3或教學電子書，帶領學生聆聽、朗讀課文。</w:t>
            </w:r>
          </w:p>
          <w:p w14:paraId="3926E12B"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2.老師講解課文內容及語詞。</w:t>
            </w:r>
          </w:p>
          <w:p w14:paraId="2399083D"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3.老師可藉機教導學生要愛護五官，例如：不亂揉眼睛，看電視要保持距離；不亂挖鼻子，有鼻涕時要用衛生紙或手帕擦乾淨；不亂掏耳朵，不要聽太多尖銳刺耳的聲音；不把髒東西和手放到嘴巴裡，吃完東西要漱口，早晚要刷牙等等。</w:t>
            </w:r>
          </w:p>
          <w:p w14:paraId="40DDC8ED" w14:textId="77777777" w:rsidR="0094117F" w:rsidRPr="0094117F" w:rsidRDefault="0094117F" w:rsidP="0094117F">
            <w:pPr>
              <w:spacing w:line="0" w:lineRule="atLeast"/>
              <w:ind w:leftChars="-27" w:left="-65"/>
              <w:jc w:val="both"/>
              <w:rPr>
                <w:rFonts w:ascii="標楷體" w:eastAsia="標楷體" w:hAnsi="標楷體"/>
                <w:sz w:val="20"/>
                <w:szCs w:val="20"/>
              </w:rPr>
            </w:pPr>
          </w:p>
          <w:p w14:paraId="177211DA"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（三）活動</w:t>
            </w:r>
            <w:proofErr w:type="gramStart"/>
            <w:r w:rsidRPr="0094117F">
              <w:rPr>
                <w:rFonts w:ascii="標楷體" w:eastAsia="標楷體" w:hAnsi="標楷體" w:hint="eastAsia"/>
                <w:sz w:val="20"/>
                <w:szCs w:val="20"/>
              </w:rPr>
              <w:t>三</w:t>
            </w:r>
            <w:proofErr w:type="gramEnd"/>
            <w:r w:rsidRPr="0094117F">
              <w:rPr>
                <w:rFonts w:ascii="標楷體" w:eastAsia="標楷體" w:hAnsi="標楷體" w:hint="eastAsia"/>
                <w:sz w:val="20"/>
                <w:szCs w:val="20"/>
              </w:rPr>
              <w:t>：擲骰子</w:t>
            </w:r>
          </w:p>
          <w:p w14:paraId="0E23A54D"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1.將學生分為五～六人一組。</w:t>
            </w:r>
          </w:p>
          <w:p w14:paraId="08892AEE"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2.老師在黑板畫若干個圓圈，代表沒有五官的臉。</w:t>
            </w:r>
          </w:p>
          <w:p w14:paraId="1140A988"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3.老師事先將骰子</w:t>
            </w:r>
            <w:proofErr w:type="gramStart"/>
            <w:r w:rsidRPr="0094117F">
              <w:rPr>
                <w:rFonts w:ascii="標楷體" w:eastAsia="標楷體" w:hAnsi="標楷體" w:hint="eastAsia"/>
                <w:sz w:val="20"/>
                <w:szCs w:val="20"/>
              </w:rPr>
              <w:t>黏</w:t>
            </w:r>
            <w:proofErr w:type="gramEnd"/>
            <w:r w:rsidRPr="0094117F">
              <w:rPr>
                <w:rFonts w:ascii="標楷體" w:eastAsia="標楷體" w:hAnsi="標楷體" w:hint="eastAsia"/>
                <w:sz w:val="20"/>
                <w:szCs w:val="20"/>
              </w:rPr>
              <w:t>上五官圖案</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例：眼睛、鼻子、嘴巴、眉毛、耳朵</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，請各組組員輪流上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擲骰子。</w:t>
            </w:r>
          </w:p>
          <w:p w14:paraId="78B47B4D"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4.骰子如果停在眼睛的圖案，就請學生用閩南語念出「目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」（如果不會念，可以請求組員協助），並在自己組的臉上畫出眼睛，以此類推進行遊戲。</w:t>
            </w:r>
          </w:p>
          <w:p w14:paraId="3EEB4251"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5.</w:t>
            </w:r>
            <w:proofErr w:type="gramStart"/>
            <w:r w:rsidRPr="0094117F">
              <w:rPr>
                <w:rFonts w:ascii="標楷體" w:eastAsia="標楷體" w:hAnsi="標楷體" w:hint="eastAsia"/>
                <w:sz w:val="20"/>
                <w:szCs w:val="20"/>
              </w:rPr>
              <w:t>如果擲</w:t>
            </w:r>
            <w:proofErr w:type="gramEnd"/>
            <w:r w:rsidRPr="0094117F">
              <w:rPr>
                <w:rFonts w:ascii="標楷體" w:eastAsia="標楷體" w:hAnsi="標楷體" w:hint="eastAsia"/>
                <w:sz w:val="20"/>
                <w:szCs w:val="20"/>
              </w:rPr>
              <w:t>出已有的五官則放棄，換下一個人繼續擲骰子。</w:t>
            </w:r>
          </w:p>
          <w:p w14:paraId="625BF551"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6.</w:t>
            </w:r>
            <w:proofErr w:type="gramStart"/>
            <w:r w:rsidRPr="0094117F">
              <w:rPr>
                <w:rFonts w:ascii="標楷體" w:eastAsia="標楷體" w:hAnsi="標楷體" w:hint="eastAsia"/>
                <w:sz w:val="20"/>
                <w:szCs w:val="20"/>
              </w:rPr>
              <w:t>等擲出</w:t>
            </w:r>
            <w:proofErr w:type="gramEnd"/>
            <w:r w:rsidRPr="0094117F">
              <w:rPr>
                <w:rFonts w:ascii="標楷體" w:eastAsia="標楷體" w:hAnsi="標楷體" w:hint="eastAsia"/>
                <w:sz w:val="20"/>
                <w:szCs w:val="20"/>
              </w:rPr>
              <w:t>並畫好全部的五官圖案後，全組一起大聲念誦課文。</w:t>
            </w:r>
            <w:proofErr w:type="gramStart"/>
            <w:r w:rsidRPr="0094117F">
              <w:rPr>
                <w:rFonts w:ascii="標楷體" w:eastAsia="標楷體" w:hAnsi="標楷體" w:hint="eastAsia"/>
                <w:sz w:val="20"/>
                <w:szCs w:val="20"/>
              </w:rPr>
              <w:t>當念到</w:t>
            </w:r>
            <w:proofErr w:type="gramEnd"/>
            <w:r w:rsidRPr="0094117F">
              <w:rPr>
                <w:rFonts w:ascii="標楷體" w:eastAsia="標楷體" w:hAnsi="標楷體" w:hint="eastAsia"/>
                <w:sz w:val="20"/>
                <w:szCs w:val="20"/>
              </w:rPr>
              <w:t>五官名稱時，須用手指頭指在對應的位置，全組可以經由討論，推派一人負責此任務。</w:t>
            </w:r>
          </w:p>
          <w:p w14:paraId="7CDF00BC"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7.</w:t>
            </w:r>
            <w:proofErr w:type="gramStart"/>
            <w:r w:rsidRPr="0094117F">
              <w:rPr>
                <w:rFonts w:ascii="標楷體" w:eastAsia="標楷體" w:hAnsi="標楷體" w:hint="eastAsia"/>
                <w:sz w:val="20"/>
                <w:szCs w:val="20"/>
              </w:rPr>
              <w:t>換組上臺</w:t>
            </w:r>
            <w:proofErr w:type="gramEnd"/>
            <w:r w:rsidRPr="0094117F">
              <w:rPr>
                <w:rFonts w:ascii="標楷體" w:eastAsia="標楷體" w:hAnsi="標楷體" w:hint="eastAsia"/>
                <w:sz w:val="20"/>
                <w:szCs w:val="20"/>
              </w:rPr>
              <w:t>，規則相同。</w:t>
            </w:r>
          </w:p>
          <w:p w14:paraId="122C241C" w14:textId="77777777" w:rsidR="0094117F" w:rsidRPr="0094117F" w:rsidRDefault="0094117F" w:rsidP="0094117F">
            <w:pPr>
              <w:spacing w:line="0" w:lineRule="atLeast"/>
              <w:ind w:leftChars="-27" w:left="-65"/>
              <w:jc w:val="both"/>
              <w:rPr>
                <w:rFonts w:ascii="標楷體" w:eastAsia="標楷體" w:hAnsi="標楷體"/>
                <w:sz w:val="20"/>
                <w:szCs w:val="20"/>
              </w:rPr>
            </w:pPr>
            <w:r w:rsidRPr="0094117F">
              <w:rPr>
                <w:rFonts w:ascii="標楷體" w:eastAsia="標楷體" w:hAnsi="標楷體" w:hint="eastAsia"/>
                <w:sz w:val="20"/>
                <w:szCs w:val="20"/>
              </w:rPr>
              <w:t>▲SDGs議題融入：詳見本書P69、77之說明。</w:t>
            </w:r>
          </w:p>
          <w:p w14:paraId="42720ABB" w14:textId="77777777" w:rsidR="0094117F" w:rsidRPr="0094117F" w:rsidRDefault="0094117F" w:rsidP="0094117F">
            <w:pPr>
              <w:spacing w:line="0" w:lineRule="atLeast"/>
              <w:ind w:leftChars="-27" w:left="-65"/>
              <w:jc w:val="both"/>
              <w:rPr>
                <w:rFonts w:ascii="標楷體" w:eastAsia="標楷體" w:hAnsi="標楷體"/>
                <w:sz w:val="20"/>
                <w:szCs w:val="20"/>
              </w:rPr>
            </w:pPr>
          </w:p>
          <w:p w14:paraId="1ED732FD" w14:textId="2C12897E"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★指導學生填寫</w:t>
            </w:r>
            <w:proofErr w:type="gramStart"/>
            <w:r w:rsidRPr="0094117F">
              <w:rPr>
                <w:rFonts w:ascii="標楷體" w:eastAsia="標楷體" w:hAnsi="標楷體" w:hint="eastAsia"/>
                <w:sz w:val="20"/>
                <w:szCs w:val="20"/>
              </w:rPr>
              <w:t>自評表</w:t>
            </w:r>
            <w:proofErr w:type="gramEnd"/>
            <w:r w:rsidRPr="0094117F">
              <w:rPr>
                <w:rFonts w:ascii="標楷體" w:eastAsia="標楷體" w:hAnsi="標楷體" w:hint="eastAsia"/>
                <w:sz w:val="20"/>
                <w:szCs w:val="20"/>
              </w:rPr>
              <w:t>：做到的</w:t>
            </w:r>
            <w:proofErr w:type="gramStart"/>
            <w:r w:rsidRPr="0094117F">
              <w:rPr>
                <w:rFonts w:ascii="標楷體" w:eastAsia="標楷體" w:hAnsi="標楷體" w:hint="eastAsia"/>
                <w:sz w:val="20"/>
                <w:szCs w:val="20"/>
              </w:rPr>
              <w:t>項目畫圈</w:t>
            </w:r>
            <w:proofErr w:type="gramEnd"/>
            <w:r w:rsidRPr="0094117F">
              <w:rPr>
                <w:rFonts w:ascii="標楷體" w:eastAsia="標楷體" w:hAnsi="標楷體" w:hint="eastAsia"/>
                <w:sz w:val="20"/>
                <w:szCs w:val="20"/>
              </w:rPr>
              <w:t>，並請對方簽名或蓋章。</w:t>
            </w:r>
          </w:p>
        </w:tc>
        <w:tc>
          <w:tcPr>
            <w:tcW w:w="221" w:type="pct"/>
          </w:tcPr>
          <w:p w14:paraId="51B5DEF1"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64C9A1E1" w14:textId="4936AB0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tc>
        <w:tc>
          <w:tcPr>
            <w:tcW w:w="348" w:type="pct"/>
          </w:tcPr>
          <w:p w14:paraId="6B943C7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品德教育</w:t>
            </w:r>
          </w:p>
          <w:p w14:paraId="02A8EAF7" w14:textId="30E17375"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品E1 良好生活習慣與德行。</w:t>
            </w:r>
          </w:p>
        </w:tc>
        <w:tc>
          <w:tcPr>
            <w:tcW w:w="685" w:type="pct"/>
            <w:gridSpan w:val="2"/>
          </w:tcPr>
          <w:p w14:paraId="2BF6730F"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健康與體育課程綱要</w:t>
            </w:r>
          </w:p>
          <w:p w14:paraId="405684EB" w14:textId="28A8C983"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2b-I-2 願意養成個人健康習慣。</w:t>
            </w:r>
          </w:p>
        </w:tc>
      </w:tr>
      <w:tr w:rsidR="0094117F" w:rsidRPr="006E3E34" w14:paraId="3B852220" w14:textId="77777777" w:rsidTr="0073559E">
        <w:tblPrEx>
          <w:jc w:val="center"/>
        </w:tblPrEx>
        <w:trPr>
          <w:jc w:val="center"/>
        </w:trPr>
        <w:tc>
          <w:tcPr>
            <w:tcW w:w="91" w:type="pct"/>
          </w:tcPr>
          <w:p w14:paraId="7C47C7BC"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14</w:t>
            </w:r>
            <w:proofErr w:type="gramStart"/>
            <w:r w:rsidRPr="008D2FBD">
              <w:rPr>
                <w:rFonts w:ascii="標楷體" w:eastAsia="標楷體" w:hAnsi="標楷體"/>
                <w:sz w:val="20"/>
                <w:szCs w:val="20"/>
              </w:rPr>
              <w:t>週</w:t>
            </w:r>
            <w:proofErr w:type="gramEnd"/>
          </w:p>
        </w:tc>
        <w:tc>
          <w:tcPr>
            <w:tcW w:w="0" w:type="auto"/>
          </w:tcPr>
          <w:p w14:paraId="68C67DA4" w14:textId="14DE60F4"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三、我的身軀4</w:t>
            </w:r>
            <w:r w:rsidRPr="00E01A5C">
              <w:rPr>
                <w:rFonts w:ascii="標楷體" w:eastAsia="標楷體" w:hAnsi="標楷體" w:hint="eastAsia"/>
                <w:sz w:val="20"/>
                <w:szCs w:val="20"/>
              </w:rPr>
              <w:t>.我的面</w:t>
            </w:r>
          </w:p>
        </w:tc>
        <w:tc>
          <w:tcPr>
            <w:tcW w:w="0" w:type="auto"/>
          </w:tcPr>
          <w:p w14:paraId="21CEF0A5"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777CDE1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0C5FF88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具備認識閩南語文對個人生活的重要性，並能主動學習，進而建立學習閩南語文的能力。</w:t>
            </w:r>
          </w:p>
          <w:p w14:paraId="58CE68D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閩-E-B1</w:t>
            </w:r>
          </w:p>
          <w:p w14:paraId="0198445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49818CD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77329EC0" w14:textId="0A054E3B"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3752AF9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1-Ⅰ-1 能聽辨閩南語常用字詞的語音差異。</w:t>
            </w:r>
          </w:p>
          <w:p w14:paraId="7A26C46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w:t>
            </w:r>
            <w:r w:rsidRPr="0094117F">
              <w:rPr>
                <w:rFonts w:ascii="標楷體" w:eastAsia="標楷體" w:hAnsi="標楷體" w:hint="eastAsia"/>
                <w:sz w:val="20"/>
                <w:szCs w:val="20"/>
              </w:rPr>
              <w:lastRenderedPageBreak/>
              <w:t>點。</w:t>
            </w:r>
          </w:p>
          <w:p w14:paraId="3C49F5D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7C682E8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43CF29C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7D82544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0BE8800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3AEFBEDF" w14:textId="7184BB7F"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5BF32DC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1B2F719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 xml:space="preserve">Ab-Ⅰ-1 </w:t>
            </w:r>
            <w:r w:rsidRPr="0094117F">
              <w:rPr>
                <w:rFonts w:ascii="標楷體" w:eastAsia="標楷體" w:hAnsi="標楷體" w:hint="eastAsia"/>
                <w:sz w:val="20"/>
                <w:szCs w:val="20"/>
              </w:rPr>
              <w:lastRenderedPageBreak/>
              <w:t>語詞運用。</w:t>
            </w:r>
          </w:p>
          <w:p w14:paraId="0625D9A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751C3BD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2DC791DA" w14:textId="57310604"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293A3A1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1.能正確使用閩南語說出五官名稱，並養成愛護五官的習慣。</w:t>
            </w:r>
          </w:p>
          <w:p w14:paraId="39D2B95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w:t>
            </w:r>
            <w:r w:rsidRPr="0094117F">
              <w:rPr>
                <w:rFonts w:ascii="標楷體" w:eastAsia="標楷體" w:hAnsi="標楷體" w:hint="eastAsia"/>
                <w:sz w:val="20"/>
                <w:szCs w:val="20"/>
              </w:rPr>
              <w:lastRenderedPageBreak/>
              <w:t>型，並知道五官的功用。</w:t>
            </w:r>
          </w:p>
          <w:p w14:paraId="72A39121" w14:textId="641D925A"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3.能正確使用閩南語文來表達，並主動和人以閩南語文溝通。</w:t>
            </w:r>
          </w:p>
        </w:tc>
        <w:tc>
          <w:tcPr>
            <w:tcW w:w="1327" w:type="pct"/>
          </w:tcPr>
          <w:p w14:paraId="3C49E47E"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lastRenderedPageBreak/>
              <w:t>三、我的身軀 4.我的面</w:t>
            </w:r>
          </w:p>
          <w:p w14:paraId="79CF7FB9" w14:textId="77777777" w:rsidR="0094117F" w:rsidRPr="0094117F" w:rsidRDefault="0094117F" w:rsidP="0094117F">
            <w:pPr>
              <w:spacing w:line="0" w:lineRule="atLeast"/>
              <w:ind w:leftChars="-27" w:left="-65"/>
              <w:rPr>
                <w:rFonts w:ascii="標楷體" w:eastAsia="標楷體" w:hAnsi="標楷體"/>
                <w:sz w:val="20"/>
                <w:szCs w:val="20"/>
              </w:rPr>
            </w:pPr>
          </w:p>
          <w:p w14:paraId="2863E72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（四）活動四：想一想</w:t>
            </w:r>
          </w:p>
          <w:p w14:paraId="1BA6877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老師揭示問題，請學生舉手搶答。</w:t>
            </w:r>
          </w:p>
          <w:p w14:paraId="5EA8066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1.課文內底有講</w:t>
            </w:r>
            <w:proofErr w:type="gramStart"/>
            <w:r w:rsidRPr="0094117F">
              <w:rPr>
                <w:rFonts w:ascii="標楷體" w:eastAsia="標楷體" w:hAnsi="標楷體" w:hint="eastAsia"/>
                <w:sz w:val="20"/>
                <w:szCs w:val="20"/>
              </w:rPr>
              <w:t>著啥物</w:t>
            </w:r>
            <w:proofErr w:type="gramEnd"/>
            <w:r w:rsidRPr="0094117F">
              <w:rPr>
                <w:rFonts w:ascii="標楷體" w:eastAsia="標楷體" w:hAnsi="標楷體" w:hint="eastAsia"/>
                <w:sz w:val="20"/>
                <w:szCs w:val="20"/>
              </w:rPr>
              <w:t>五官？</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課文中有提到什</w:t>
            </w:r>
            <w:r w:rsidRPr="0094117F">
              <w:rPr>
                <w:rFonts w:ascii="標楷體" w:eastAsia="標楷體" w:hAnsi="標楷體" w:hint="eastAsia"/>
                <w:sz w:val="20"/>
                <w:szCs w:val="20"/>
              </w:rPr>
              <w:lastRenderedPageBreak/>
              <w:t>麼五官？）</w:t>
            </w:r>
          </w:p>
          <w:p w14:paraId="6F0B326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※答案：課文內底有講著目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耳仔</w:t>
            </w:r>
            <w:proofErr w:type="gramEnd"/>
            <w:r w:rsidRPr="0094117F">
              <w:rPr>
                <w:rFonts w:ascii="標楷體" w:eastAsia="標楷體" w:hAnsi="標楷體" w:hint="eastAsia"/>
                <w:sz w:val="20"/>
                <w:szCs w:val="20"/>
              </w:rPr>
              <w:t>、鼻仔。</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課文中有提到眼睛、耳朵、鼻子。）</w:t>
            </w:r>
          </w:p>
          <w:p w14:paraId="1B9A6D9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2.看花蕊會用著</w:t>
            </w:r>
            <w:proofErr w:type="gramStart"/>
            <w:r w:rsidRPr="0094117F">
              <w:rPr>
                <w:rFonts w:ascii="標楷體" w:eastAsia="標楷體" w:hAnsi="標楷體" w:hint="eastAsia"/>
                <w:sz w:val="20"/>
                <w:szCs w:val="20"/>
              </w:rPr>
              <w:t>佗一</w:t>
            </w:r>
            <w:proofErr w:type="gramEnd"/>
            <w:r w:rsidRPr="0094117F">
              <w:rPr>
                <w:rFonts w:ascii="標楷體" w:eastAsia="標楷體" w:hAnsi="標楷體" w:hint="eastAsia"/>
                <w:sz w:val="20"/>
                <w:szCs w:val="20"/>
              </w:rPr>
              <w:t xml:space="preserve">　五官？</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看花朵會用到哪一個五官？）</w:t>
            </w:r>
          </w:p>
          <w:p w14:paraId="0E6B2C93" w14:textId="77777777" w:rsidR="0094117F" w:rsidRPr="0094117F" w:rsidRDefault="0094117F" w:rsidP="0094117F">
            <w:pPr>
              <w:spacing w:line="0" w:lineRule="atLeast"/>
              <w:ind w:leftChars="-27" w:left="-65" w:firstLineChars="100" w:firstLine="200"/>
              <w:rPr>
                <w:rFonts w:ascii="標楷體" w:eastAsia="標楷體" w:hAnsi="標楷體"/>
                <w:sz w:val="20"/>
                <w:szCs w:val="20"/>
              </w:rPr>
            </w:pPr>
            <w:r w:rsidRPr="0094117F">
              <w:rPr>
                <w:rFonts w:ascii="標楷體" w:eastAsia="標楷體" w:hAnsi="標楷體" w:hint="eastAsia"/>
                <w:sz w:val="20"/>
                <w:szCs w:val="20"/>
              </w:rPr>
              <w:t xml:space="preserve"> ※答案：看花蕊會用著目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看花朵會用到眼睛。）</w:t>
            </w:r>
          </w:p>
          <w:p w14:paraId="4099BA6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w:t>
            </w:r>
            <w:proofErr w:type="gramStart"/>
            <w:r w:rsidRPr="0094117F">
              <w:rPr>
                <w:rFonts w:ascii="標楷體" w:eastAsia="標楷體" w:hAnsi="標楷體" w:hint="eastAsia"/>
                <w:sz w:val="20"/>
                <w:szCs w:val="20"/>
              </w:rPr>
              <w:t>伊用鼻仔</w:t>
            </w:r>
            <w:proofErr w:type="gramEnd"/>
            <w:r w:rsidRPr="0094117F">
              <w:rPr>
                <w:rFonts w:ascii="標楷體" w:eastAsia="標楷體" w:hAnsi="標楷體" w:hint="eastAsia"/>
                <w:sz w:val="20"/>
                <w:szCs w:val="20"/>
              </w:rPr>
              <w:t>做</w:t>
            </w:r>
            <w:proofErr w:type="gramStart"/>
            <w:r w:rsidRPr="0094117F">
              <w:rPr>
                <w:rFonts w:ascii="標楷體" w:eastAsia="標楷體" w:hAnsi="標楷體" w:hint="eastAsia"/>
                <w:sz w:val="20"/>
                <w:szCs w:val="20"/>
              </w:rPr>
              <w:t>啥物代誌</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他用鼻子做什麼事情？）</w:t>
            </w:r>
          </w:p>
          <w:p w14:paraId="6490C154" w14:textId="77777777" w:rsidR="0094117F" w:rsidRPr="0094117F" w:rsidRDefault="0094117F" w:rsidP="0094117F">
            <w:pPr>
              <w:spacing w:line="0" w:lineRule="atLeast"/>
              <w:ind w:leftChars="-27" w:left="-65" w:firstLineChars="100" w:firstLine="200"/>
              <w:rPr>
                <w:rFonts w:ascii="標楷體" w:eastAsia="標楷體" w:hAnsi="標楷體"/>
                <w:sz w:val="20"/>
                <w:szCs w:val="20"/>
              </w:rPr>
            </w:pPr>
            <w:r w:rsidRPr="0094117F">
              <w:rPr>
                <w:rFonts w:ascii="標楷體" w:eastAsia="標楷體" w:hAnsi="標楷體" w:hint="eastAsia"/>
                <w:sz w:val="20"/>
                <w:szCs w:val="20"/>
              </w:rPr>
              <w:t xml:space="preserve"> ※答案：伊</w:t>
            </w:r>
            <w:proofErr w:type="gramStart"/>
            <w:r w:rsidRPr="0094117F">
              <w:rPr>
                <w:rFonts w:ascii="標楷體" w:eastAsia="標楷體" w:hAnsi="標楷體" w:hint="eastAsia"/>
                <w:sz w:val="20"/>
                <w:szCs w:val="20"/>
              </w:rPr>
              <w:t>用鼻仔鼻芳味</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他用鼻子聞香味。）</w:t>
            </w:r>
          </w:p>
          <w:p w14:paraId="2055B16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4.老師藉機宣導正確的用眼習慣和護眼觀念：</w:t>
            </w:r>
          </w:p>
          <w:p w14:paraId="12834F8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（1）定期就醫檢查視力。</w:t>
            </w:r>
          </w:p>
          <w:p w14:paraId="528EADB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（2）不要直視陽光，以免紫外線傷眼。</w:t>
            </w:r>
          </w:p>
          <w:p w14:paraId="46ABC7E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（3）早晚熱敷眼睛，有助眼睛放鬆休息。</w:t>
            </w:r>
          </w:p>
          <w:p w14:paraId="4720FB7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（4）有意識地</w:t>
            </w:r>
            <w:proofErr w:type="gramStart"/>
            <w:r w:rsidRPr="0094117F">
              <w:rPr>
                <w:rFonts w:ascii="標楷體" w:eastAsia="標楷體" w:hAnsi="標楷體" w:hint="eastAsia"/>
                <w:sz w:val="20"/>
                <w:szCs w:val="20"/>
              </w:rPr>
              <w:t>多眨眼</w:t>
            </w:r>
            <w:proofErr w:type="gramEnd"/>
            <w:r w:rsidRPr="0094117F">
              <w:rPr>
                <w:rFonts w:ascii="標楷體" w:eastAsia="標楷體" w:hAnsi="標楷體" w:hint="eastAsia"/>
                <w:sz w:val="20"/>
                <w:szCs w:val="20"/>
              </w:rPr>
              <w:t>，保持眼部濕潤。</w:t>
            </w:r>
          </w:p>
          <w:p w14:paraId="575C5C3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（5）使用電子產品要節制，適時起身動一動。</w:t>
            </w:r>
          </w:p>
          <w:p w14:paraId="0D4BD06E" w14:textId="77777777" w:rsidR="0094117F" w:rsidRPr="0094117F" w:rsidRDefault="0094117F" w:rsidP="0094117F">
            <w:pPr>
              <w:spacing w:line="0" w:lineRule="atLeast"/>
              <w:ind w:leftChars="-27" w:left="-65"/>
              <w:rPr>
                <w:rFonts w:ascii="標楷體" w:eastAsia="標楷體" w:hAnsi="標楷體"/>
                <w:sz w:val="20"/>
                <w:szCs w:val="20"/>
              </w:rPr>
            </w:pPr>
          </w:p>
          <w:p w14:paraId="3087C2E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（五）活動五：輕鬆學語詞</w:t>
            </w:r>
          </w:p>
          <w:p w14:paraId="634C376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「輕鬆學語詞」。</w:t>
            </w:r>
          </w:p>
          <w:p w14:paraId="7DF692C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2.老師講解語詞，並指導學生正確發音。</w:t>
            </w:r>
          </w:p>
          <w:p w14:paraId="7769E21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3.老師可以引導學生討論，眼睛、耳朵、鼻子和嘴巴有什麼功用？</w:t>
            </w:r>
          </w:p>
          <w:p w14:paraId="34145C4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例：</w:t>
            </w:r>
          </w:p>
          <w:p w14:paraId="0C24353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（1）咱用</w:t>
            </w:r>
            <w:proofErr w:type="gramStart"/>
            <w:r w:rsidRPr="0094117F">
              <w:rPr>
                <w:rFonts w:ascii="標楷體" w:eastAsia="標楷體" w:hAnsi="標楷體" w:hint="eastAsia"/>
                <w:sz w:val="20"/>
                <w:szCs w:val="20"/>
              </w:rPr>
              <w:t>啥物看</w:t>
            </w:r>
            <w:proofErr w:type="gramEnd"/>
            <w:r w:rsidRPr="0094117F">
              <w:rPr>
                <w:rFonts w:ascii="標楷體" w:eastAsia="標楷體" w:hAnsi="標楷體" w:hint="eastAsia"/>
                <w:sz w:val="20"/>
                <w:szCs w:val="20"/>
              </w:rPr>
              <w:t>物件？</w:t>
            </w:r>
          </w:p>
          <w:p w14:paraId="6419F4F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※答案：咱用目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看物件。</w:t>
            </w:r>
          </w:p>
          <w:p w14:paraId="52D68E5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（2）咱用</w:t>
            </w:r>
            <w:proofErr w:type="gramStart"/>
            <w:r w:rsidRPr="0094117F">
              <w:rPr>
                <w:rFonts w:ascii="標楷體" w:eastAsia="標楷體" w:hAnsi="標楷體" w:hint="eastAsia"/>
                <w:sz w:val="20"/>
                <w:szCs w:val="20"/>
              </w:rPr>
              <w:t>啥物聽</w:t>
            </w:r>
            <w:proofErr w:type="gramEnd"/>
            <w:r w:rsidRPr="0094117F">
              <w:rPr>
                <w:rFonts w:ascii="標楷體" w:eastAsia="標楷體" w:hAnsi="標楷體" w:hint="eastAsia"/>
                <w:sz w:val="20"/>
                <w:szCs w:val="20"/>
              </w:rPr>
              <w:t>聲？</w:t>
            </w:r>
          </w:p>
          <w:p w14:paraId="0C1FF38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※答案：咱</w:t>
            </w:r>
            <w:proofErr w:type="gramStart"/>
            <w:r w:rsidRPr="0094117F">
              <w:rPr>
                <w:rFonts w:ascii="標楷體" w:eastAsia="標楷體" w:hAnsi="標楷體" w:hint="eastAsia"/>
                <w:sz w:val="20"/>
                <w:szCs w:val="20"/>
              </w:rPr>
              <w:t>用耳仔聽</w:t>
            </w:r>
            <w:proofErr w:type="gramEnd"/>
            <w:r w:rsidRPr="0094117F">
              <w:rPr>
                <w:rFonts w:ascii="標楷體" w:eastAsia="標楷體" w:hAnsi="標楷體" w:hint="eastAsia"/>
                <w:sz w:val="20"/>
                <w:szCs w:val="20"/>
              </w:rPr>
              <w:t>聲。</w:t>
            </w:r>
          </w:p>
          <w:p w14:paraId="40CD696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（3）咱用</w:t>
            </w:r>
            <w:proofErr w:type="gramStart"/>
            <w:r w:rsidRPr="0094117F">
              <w:rPr>
                <w:rFonts w:ascii="標楷體" w:eastAsia="標楷體" w:hAnsi="標楷體" w:hint="eastAsia"/>
                <w:sz w:val="20"/>
                <w:szCs w:val="20"/>
              </w:rPr>
              <w:t>啥物鼻</w:t>
            </w:r>
            <w:proofErr w:type="gramEnd"/>
            <w:r w:rsidRPr="0094117F">
              <w:rPr>
                <w:rFonts w:ascii="標楷體" w:eastAsia="標楷體" w:hAnsi="標楷體" w:hint="eastAsia"/>
                <w:sz w:val="20"/>
                <w:szCs w:val="20"/>
              </w:rPr>
              <w:t>氣味？</w:t>
            </w:r>
          </w:p>
          <w:p w14:paraId="2351E14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※答案：咱</w:t>
            </w:r>
            <w:proofErr w:type="gramStart"/>
            <w:r w:rsidRPr="0094117F">
              <w:rPr>
                <w:rFonts w:ascii="標楷體" w:eastAsia="標楷體" w:hAnsi="標楷體" w:hint="eastAsia"/>
                <w:sz w:val="20"/>
                <w:szCs w:val="20"/>
              </w:rPr>
              <w:t>用鼻仔鼻</w:t>
            </w:r>
            <w:proofErr w:type="gramEnd"/>
            <w:r w:rsidRPr="0094117F">
              <w:rPr>
                <w:rFonts w:ascii="標楷體" w:eastAsia="標楷體" w:hAnsi="標楷體" w:hint="eastAsia"/>
                <w:sz w:val="20"/>
                <w:szCs w:val="20"/>
              </w:rPr>
              <w:t>氣味。</w:t>
            </w:r>
          </w:p>
          <w:p w14:paraId="173C052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（4）咱</w:t>
            </w:r>
            <w:proofErr w:type="gramStart"/>
            <w:r w:rsidRPr="0094117F">
              <w:rPr>
                <w:rFonts w:ascii="標楷體" w:eastAsia="標楷體" w:hAnsi="標楷體" w:hint="eastAsia"/>
                <w:sz w:val="20"/>
                <w:szCs w:val="20"/>
              </w:rPr>
              <w:t>用啥物食物</w:t>
            </w:r>
            <w:proofErr w:type="gramEnd"/>
            <w:r w:rsidRPr="0094117F">
              <w:rPr>
                <w:rFonts w:ascii="標楷體" w:eastAsia="標楷體" w:hAnsi="標楷體" w:hint="eastAsia"/>
                <w:sz w:val="20"/>
                <w:szCs w:val="20"/>
              </w:rPr>
              <w:t>件？</w:t>
            </w:r>
          </w:p>
          <w:p w14:paraId="749DC6D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※答案：咱用</w:t>
            </w:r>
            <w:proofErr w:type="gramStart"/>
            <w:r w:rsidRPr="0094117F">
              <w:rPr>
                <w:rFonts w:ascii="標楷體" w:eastAsia="標楷體" w:hAnsi="標楷體" w:hint="eastAsia"/>
                <w:sz w:val="20"/>
                <w:szCs w:val="20"/>
              </w:rPr>
              <w:t>喙食</w:t>
            </w:r>
            <w:proofErr w:type="gramEnd"/>
            <w:r w:rsidRPr="0094117F">
              <w:rPr>
                <w:rFonts w:ascii="標楷體" w:eastAsia="標楷體" w:hAnsi="標楷體" w:hint="eastAsia"/>
                <w:sz w:val="20"/>
                <w:szCs w:val="20"/>
              </w:rPr>
              <w:t>物件。</w:t>
            </w:r>
          </w:p>
          <w:p w14:paraId="63E2DA2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4.語詞造句</w:t>
            </w:r>
          </w:p>
          <w:p w14:paraId="10D7401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（1）此為</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書的補充內容。</w:t>
            </w:r>
          </w:p>
          <w:p w14:paraId="2CC18D5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（2）播放MP3或教學電子書，請學生聆聽、念誦「語詞造句」。</w:t>
            </w:r>
          </w:p>
          <w:p w14:paraId="185903A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5.參考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書P71「教學補給站」的語詞延伸，教導學生「其他身體部位」的閩南語說法。</w:t>
            </w:r>
          </w:p>
          <w:p w14:paraId="29EEC3F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6. 語詞賓果</w:t>
            </w:r>
          </w:p>
          <w:p w14:paraId="47E186F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（1）老師將學生分組，兩組進行對決。</w:t>
            </w:r>
          </w:p>
          <w:p w14:paraId="3203AB9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（2）各組任選語詞填入九宮格，再猜拳決定順序。</w:t>
            </w:r>
            <w:proofErr w:type="gramStart"/>
            <w:r w:rsidRPr="0094117F">
              <w:rPr>
                <w:rFonts w:ascii="標楷體" w:eastAsia="標楷體" w:hAnsi="標楷體" w:hint="eastAsia"/>
                <w:sz w:val="20"/>
                <w:szCs w:val="20"/>
              </w:rPr>
              <w:t>各組喊出</w:t>
            </w:r>
            <w:proofErr w:type="gramEnd"/>
            <w:r w:rsidRPr="0094117F">
              <w:rPr>
                <w:rFonts w:ascii="標楷體" w:eastAsia="標楷體" w:hAnsi="標楷體" w:hint="eastAsia"/>
                <w:sz w:val="20"/>
                <w:szCs w:val="20"/>
              </w:rPr>
              <w:t>語詞後要接著造句，正確才能塗銷語詞，錯了則換對手重複上述流程，每</w:t>
            </w:r>
            <w:proofErr w:type="gramStart"/>
            <w:r w:rsidRPr="0094117F">
              <w:rPr>
                <w:rFonts w:ascii="標楷體" w:eastAsia="標楷體" w:hAnsi="標楷體" w:hint="eastAsia"/>
                <w:sz w:val="20"/>
                <w:szCs w:val="20"/>
              </w:rPr>
              <w:t>個</w:t>
            </w:r>
            <w:proofErr w:type="gramEnd"/>
            <w:r w:rsidRPr="0094117F">
              <w:rPr>
                <w:rFonts w:ascii="標楷體" w:eastAsia="標楷體" w:hAnsi="標楷體" w:hint="eastAsia"/>
                <w:sz w:val="20"/>
                <w:szCs w:val="20"/>
              </w:rPr>
              <w:t>組員都要輪流造句。</w:t>
            </w:r>
          </w:p>
          <w:p w14:paraId="51D99A7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（3）先完成兩條線的組別獲勝，老師酌予獎勵。</w:t>
            </w:r>
          </w:p>
          <w:p w14:paraId="24088BD2" w14:textId="77777777" w:rsidR="0094117F" w:rsidRPr="0094117F" w:rsidRDefault="0094117F" w:rsidP="0094117F">
            <w:pPr>
              <w:spacing w:line="0" w:lineRule="atLeast"/>
              <w:ind w:leftChars="-27" w:left="-65"/>
              <w:rPr>
                <w:rFonts w:ascii="標楷體" w:eastAsia="標楷體" w:hAnsi="標楷體"/>
                <w:sz w:val="20"/>
                <w:szCs w:val="20"/>
              </w:rPr>
            </w:pPr>
          </w:p>
          <w:p w14:paraId="76E8CC0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（六）活動六：心口不一</w:t>
            </w:r>
          </w:p>
          <w:p w14:paraId="5BE8397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1.老師將學生分組，可同組競賽或兩組對決。</w:t>
            </w:r>
          </w:p>
          <w:p w14:paraId="76F0FC5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2.老師隨機抽取</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張圖卡，並做出「</w:t>
            </w:r>
            <w:proofErr w:type="gramStart"/>
            <w:r w:rsidRPr="0094117F">
              <w:rPr>
                <w:rFonts w:ascii="標楷體" w:eastAsia="標楷體" w:hAnsi="標楷體" w:hint="eastAsia"/>
                <w:sz w:val="20"/>
                <w:szCs w:val="20"/>
              </w:rPr>
              <w:t>讚</w:t>
            </w:r>
            <w:proofErr w:type="gramEnd"/>
            <w:r w:rsidRPr="0094117F">
              <w:rPr>
                <w:rFonts w:ascii="標楷體" w:eastAsia="標楷體" w:hAnsi="標楷體" w:hint="eastAsia"/>
                <w:sz w:val="20"/>
                <w:szCs w:val="20"/>
              </w:rPr>
              <w:t>」的手勢，大拇指朝上，表示「說真話」；大拇指朝下，表示「說假話」。</w:t>
            </w:r>
          </w:p>
          <w:p w14:paraId="160E8B3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3.例如老師抽到「</w:t>
            </w:r>
            <w:proofErr w:type="gramStart"/>
            <w:r w:rsidRPr="0094117F">
              <w:rPr>
                <w:rFonts w:ascii="標楷體" w:eastAsia="標楷體" w:hAnsi="標楷體" w:hint="eastAsia"/>
                <w:sz w:val="20"/>
                <w:szCs w:val="20"/>
              </w:rPr>
              <w:t>喙齒</w:t>
            </w:r>
            <w:proofErr w:type="gramEnd"/>
            <w:r w:rsidRPr="0094117F">
              <w:rPr>
                <w:rFonts w:ascii="標楷體" w:eastAsia="標楷體" w:hAnsi="標楷體" w:hint="eastAsia"/>
                <w:sz w:val="20"/>
                <w:szCs w:val="20"/>
              </w:rPr>
              <w:t>」且大拇指朝上，學生就要說「</w:t>
            </w:r>
            <w:proofErr w:type="gramStart"/>
            <w:r w:rsidRPr="0094117F">
              <w:rPr>
                <w:rFonts w:ascii="標楷體" w:eastAsia="標楷體" w:hAnsi="標楷體" w:hint="eastAsia"/>
                <w:sz w:val="20"/>
                <w:szCs w:val="20"/>
              </w:rPr>
              <w:t>喙齒</w:t>
            </w:r>
            <w:proofErr w:type="gramEnd"/>
            <w:r w:rsidRPr="0094117F">
              <w:rPr>
                <w:rFonts w:ascii="標楷體" w:eastAsia="標楷體" w:hAnsi="標楷體" w:hint="eastAsia"/>
                <w:sz w:val="20"/>
                <w:szCs w:val="20"/>
              </w:rPr>
              <w:t>」，並將雙手合併，做出「圈」的動作；如果大拇指朝下，學生就要說出「不是牙齒」的其他五官名稱，並將雙手交叉，做出「叉」的動作，一旦出錯就淘汰，留到最後者勝利。</w:t>
            </w:r>
          </w:p>
          <w:p w14:paraId="2BC4A14B" w14:textId="5D846CAC" w:rsidR="0094117F" w:rsidRPr="0094117F" w:rsidRDefault="0094117F" w:rsidP="0094117F">
            <w:pPr>
              <w:spacing w:line="0" w:lineRule="atLeast"/>
              <w:ind w:leftChars="-27" w:left="85" w:hangingChars="75" w:hanging="150"/>
              <w:rPr>
                <w:rFonts w:ascii="標楷體" w:eastAsia="標楷體" w:hAnsi="標楷體"/>
                <w:sz w:val="20"/>
                <w:szCs w:val="20"/>
              </w:rPr>
            </w:pPr>
          </w:p>
        </w:tc>
        <w:tc>
          <w:tcPr>
            <w:tcW w:w="221" w:type="pct"/>
          </w:tcPr>
          <w:p w14:paraId="17326B4D"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044B16E8"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40678942" w14:textId="4FBA8305"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7C9872D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品德教育</w:t>
            </w:r>
          </w:p>
          <w:p w14:paraId="0B11BBEC" w14:textId="7F7A8C46"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品E1 良好生活習慣與德行。</w:t>
            </w:r>
          </w:p>
        </w:tc>
        <w:tc>
          <w:tcPr>
            <w:tcW w:w="685" w:type="pct"/>
            <w:gridSpan w:val="2"/>
          </w:tcPr>
          <w:p w14:paraId="087FB871"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健康與體育課程綱要</w:t>
            </w:r>
          </w:p>
          <w:p w14:paraId="68B32451" w14:textId="26D3823F"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2b-I-2 願意養成個人健康習慣。</w:t>
            </w:r>
          </w:p>
        </w:tc>
      </w:tr>
      <w:tr w:rsidR="0094117F" w:rsidRPr="006E3E34" w14:paraId="3409BBAF" w14:textId="77777777" w:rsidTr="0073559E">
        <w:tblPrEx>
          <w:jc w:val="center"/>
        </w:tblPrEx>
        <w:trPr>
          <w:jc w:val="center"/>
        </w:trPr>
        <w:tc>
          <w:tcPr>
            <w:tcW w:w="91" w:type="pct"/>
          </w:tcPr>
          <w:p w14:paraId="7D7AF246"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15</w:t>
            </w:r>
            <w:proofErr w:type="gramStart"/>
            <w:r w:rsidRPr="008D2FBD">
              <w:rPr>
                <w:rFonts w:ascii="標楷體" w:eastAsia="標楷體" w:hAnsi="標楷體"/>
                <w:sz w:val="20"/>
                <w:szCs w:val="20"/>
              </w:rPr>
              <w:t>週</w:t>
            </w:r>
            <w:proofErr w:type="gramEnd"/>
          </w:p>
        </w:tc>
        <w:tc>
          <w:tcPr>
            <w:tcW w:w="0" w:type="auto"/>
          </w:tcPr>
          <w:p w14:paraId="70AD60A9" w14:textId="7E76A2D0"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三、我的身軀4</w:t>
            </w:r>
            <w:r w:rsidRPr="00E01A5C">
              <w:rPr>
                <w:rFonts w:ascii="標楷體" w:eastAsia="標楷體" w:hAnsi="標楷體" w:hint="eastAsia"/>
                <w:sz w:val="20"/>
                <w:szCs w:val="20"/>
              </w:rPr>
              <w:t>.我的面</w:t>
            </w:r>
          </w:p>
        </w:tc>
        <w:tc>
          <w:tcPr>
            <w:tcW w:w="0" w:type="auto"/>
          </w:tcPr>
          <w:p w14:paraId="46622FB3"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22165B9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4EC4CF2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具備認識閩南語文對個人生活的重要性，並能主動學習，進而建立學習閩南語文的能力。</w:t>
            </w:r>
          </w:p>
          <w:p w14:paraId="6F4BEB7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4E948447"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32A3680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58029D0F" w14:textId="41DB3614"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w:t>
            </w:r>
            <w:r w:rsidRPr="0094117F">
              <w:rPr>
                <w:rFonts w:ascii="標楷體" w:eastAsia="標楷體" w:hAnsi="標楷體" w:hint="eastAsia"/>
                <w:sz w:val="20"/>
                <w:szCs w:val="20"/>
              </w:rPr>
              <w:lastRenderedPageBreak/>
              <w:t>己、尊重別人，發揮團隊合作的精神。</w:t>
            </w:r>
          </w:p>
        </w:tc>
        <w:tc>
          <w:tcPr>
            <w:tcW w:w="503" w:type="pct"/>
          </w:tcPr>
          <w:p w14:paraId="112BF29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1-Ⅰ-1 能聽辨閩南語常用字詞的語音差異。</w:t>
            </w:r>
          </w:p>
          <w:p w14:paraId="5E05A25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193161C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16820E4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1669951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w:t>
            </w:r>
            <w:r w:rsidRPr="0094117F">
              <w:rPr>
                <w:rFonts w:ascii="標楷體" w:eastAsia="標楷體" w:hAnsi="標楷體" w:hint="eastAsia"/>
                <w:sz w:val="20"/>
                <w:szCs w:val="20"/>
              </w:rPr>
              <w:lastRenderedPageBreak/>
              <w:t>運用閩南語表達感受、情緒與需求。</w:t>
            </w:r>
          </w:p>
          <w:p w14:paraId="6B89D6D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2203F27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0F76AAE0" w14:textId="0C7A6CF8"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2797C8C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04FF466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503BABE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1C3EFE1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7A96FEA9" w14:textId="37A64FCF"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lastRenderedPageBreak/>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3D5C6711"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1.能正確運用課程所學習的句型，並知道五官的功用。</w:t>
            </w:r>
          </w:p>
          <w:p w14:paraId="62D1A735" w14:textId="1CEABC7D"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2.能正確使用閩南語文來表達，並主動和人以閩南語文溝通。</w:t>
            </w:r>
          </w:p>
        </w:tc>
        <w:tc>
          <w:tcPr>
            <w:tcW w:w="1327" w:type="pct"/>
          </w:tcPr>
          <w:p w14:paraId="652146F9"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三、我的身軀 4.我的面</w:t>
            </w:r>
          </w:p>
          <w:p w14:paraId="48AC9932" w14:textId="77777777" w:rsidR="0094117F" w:rsidRPr="0094117F" w:rsidRDefault="0094117F" w:rsidP="0094117F">
            <w:pPr>
              <w:spacing w:line="0" w:lineRule="atLeast"/>
              <w:ind w:leftChars="-27" w:left="-65"/>
              <w:rPr>
                <w:rFonts w:ascii="標楷體" w:eastAsia="標楷體" w:hAnsi="標楷體"/>
                <w:sz w:val="20"/>
                <w:szCs w:val="20"/>
              </w:rPr>
            </w:pPr>
          </w:p>
          <w:p w14:paraId="207DEBBB" w14:textId="77777777" w:rsidR="0094117F" w:rsidRPr="0094117F" w:rsidRDefault="0094117F" w:rsidP="0094117F">
            <w:pPr>
              <w:spacing w:line="0" w:lineRule="atLeast"/>
              <w:ind w:leftChars="-27" w:left="-65"/>
              <w:rPr>
                <w:rFonts w:ascii="標楷體" w:eastAsia="標楷體" w:hAnsi="標楷體"/>
                <w:sz w:val="20"/>
                <w:szCs w:val="20"/>
              </w:rPr>
            </w:pP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七</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活動七：語詞運用</w:t>
            </w:r>
          </w:p>
          <w:p w14:paraId="19C9333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「語詞運用」，並說明紅字及藍字部分可替換。</w:t>
            </w:r>
          </w:p>
          <w:p w14:paraId="56BF578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2.請學生依照「語詞運用」的形式，進行替換語詞及加長語句的練習。</w:t>
            </w:r>
          </w:p>
          <w:p w14:paraId="058D512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3.老師也可隨機抽取</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張圖卡，讓學生</w:t>
            </w:r>
            <w:proofErr w:type="gramStart"/>
            <w:r w:rsidRPr="0094117F">
              <w:rPr>
                <w:rFonts w:ascii="標楷體" w:eastAsia="標楷體" w:hAnsi="標楷體" w:hint="eastAsia"/>
                <w:sz w:val="20"/>
                <w:szCs w:val="20"/>
              </w:rPr>
              <w:t>搶答該圖</w:t>
            </w:r>
            <w:proofErr w:type="gramEnd"/>
            <w:r w:rsidRPr="0094117F">
              <w:rPr>
                <w:rFonts w:ascii="標楷體" w:eastAsia="標楷體" w:hAnsi="標楷體" w:hint="eastAsia"/>
                <w:sz w:val="20"/>
                <w:szCs w:val="20"/>
              </w:rPr>
              <w:t>卡語詞，並利用「語詞運用」的句型造句。例：抽到「喙」→念誦：喙／用喙講話／我用喙講話。</w:t>
            </w:r>
          </w:p>
          <w:p w14:paraId="196FE63E" w14:textId="77777777" w:rsidR="0094117F" w:rsidRPr="0094117F" w:rsidRDefault="0094117F" w:rsidP="0094117F">
            <w:pPr>
              <w:spacing w:line="0" w:lineRule="atLeast"/>
              <w:ind w:leftChars="-27" w:left="-65"/>
              <w:rPr>
                <w:rFonts w:ascii="標楷體" w:eastAsia="標楷體" w:hAnsi="標楷體"/>
                <w:sz w:val="20"/>
                <w:szCs w:val="20"/>
              </w:rPr>
            </w:pPr>
          </w:p>
          <w:p w14:paraId="74E0A98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（八）活動八：</w:t>
            </w:r>
            <w:proofErr w:type="gramStart"/>
            <w:r w:rsidRPr="0094117F">
              <w:rPr>
                <w:rFonts w:ascii="標楷體" w:eastAsia="標楷體" w:hAnsi="標楷體" w:hint="eastAsia"/>
                <w:sz w:val="20"/>
                <w:szCs w:val="20"/>
              </w:rPr>
              <w:t>講看覓</w:t>
            </w:r>
            <w:proofErr w:type="gramEnd"/>
          </w:p>
          <w:p w14:paraId="69D43AB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1.老師播放MP3或教學電子書或自行</w:t>
            </w:r>
            <w:proofErr w:type="gramStart"/>
            <w:r w:rsidRPr="0094117F">
              <w:rPr>
                <w:rFonts w:ascii="標楷體" w:eastAsia="標楷體" w:hAnsi="標楷體" w:hint="eastAsia"/>
                <w:sz w:val="20"/>
                <w:szCs w:val="20"/>
              </w:rPr>
              <w:t>領讀「講看覓」</w:t>
            </w:r>
            <w:proofErr w:type="gramEnd"/>
            <w:r w:rsidRPr="0094117F">
              <w:rPr>
                <w:rFonts w:ascii="標楷體" w:eastAsia="標楷體" w:hAnsi="標楷體" w:hint="eastAsia"/>
                <w:sz w:val="20"/>
                <w:szCs w:val="20"/>
              </w:rPr>
              <w:t>。</w:t>
            </w:r>
          </w:p>
          <w:p w14:paraId="0DDD71C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2.老師講解內容，並請學生依「</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內容，</w:t>
            </w:r>
            <w:r w:rsidRPr="0094117F">
              <w:rPr>
                <w:rFonts w:ascii="標楷體" w:eastAsia="標楷體" w:hAnsi="標楷體" w:hint="eastAsia"/>
                <w:sz w:val="20"/>
                <w:szCs w:val="20"/>
              </w:rPr>
              <w:lastRenderedPageBreak/>
              <w:t>兩兩練習對話。</w:t>
            </w:r>
          </w:p>
          <w:p w14:paraId="0363677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3.兩人可輪流對調角色，並以不同的五官名稱（目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、耳仔、鼻仔、喙</w:t>
            </w:r>
            <w:proofErr w:type="gramStart"/>
            <w:r w:rsidRPr="0094117F">
              <w:rPr>
                <w:rFonts w:ascii="標楷體" w:eastAsia="標楷體" w:hAnsi="標楷體" w:hint="eastAsia"/>
                <w:sz w:val="20"/>
                <w:szCs w:val="20"/>
              </w:rPr>
              <w:t>脣</w:t>
            </w:r>
            <w:proofErr w:type="gramEnd"/>
            <w:r w:rsidRPr="0094117F">
              <w:rPr>
                <w:rFonts w:ascii="標楷體" w:eastAsia="標楷體" w:hAnsi="標楷體" w:hint="eastAsia"/>
                <w:sz w:val="20"/>
                <w:szCs w:val="20"/>
              </w:rPr>
              <w:t>、喙舌）回答。</w:t>
            </w:r>
          </w:p>
          <w:p w14:paraId="17861216" w14:textId="77777777" w:rsidR="0094117F" w:rsidRPr="0094117F" w:rsidRDefault="0094117F" w:rsidP="0094117F">
            <w:pPr>
              <w:spacing w:line="0" w:lineRule="atLeast"/>
              <w:ind w:leftChars="-27" w:left="-65"/>
              <w:rPr>
                <w:rFonts w:ascii="標楷體" w:eastAsia="標楷體" w:hAnsi="標楷體"/>
                <w:sz w:val="20"/>
                <w:szCs w:val="20"/>
              </w:rPr>
            </w:pPr>
          </w:p>
          <w:p w14:paraId="0D708A2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（九）活動九：學習單</w:t>
            </w:r>
          </w:p>
          <w:p w14:paraId="3170711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1.老師發下本課學習單（本書P148），引導學生完成指定作業。</w:t>
            </w:r>
          </w:p>
          <w:p w14:paraId="41AFCD1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sz w:val="20"/>
                <w:szCs w:val="20"/>
              </w:rPr>
              <w:t>2.</w:t>
            </w:r>
            <w:r w:rsidRPr="0094117F">
              <w:rPr>
                <w:rFonts w:ascii="標楷體" w:eastAsia="標楷體" w:hAnsi="標楷體" w:hint="eastAsia"/>
                <w:sz w:val="20"/>
                <w:szCs w:val="20"/>
              </w:rPr>
              <w:t>鼓勵學生發表學習單內容：這个面欠目眉、目睭、鼻仔、喙佮耳仔。</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這張臉缺少眉毛、眼睛、鼻子、嘴巴和耳朵。）</w:t>
            </w:r>
          </w:p>
          <w:p w14:paraId="105C7CC6" w14:textId="77777777" w:rsidR="0094117F" w:rsidRPr="0094117F" w:rsidRDefault="0094117F" w:rsidP="0094117F">
            <w:pPr>
              <w:spacing w:line="0" w:lineRule="atLeast"/>
              <w:ind w:leftChars="-27" w:left="-65"/>
              <w:rPr>
                <w:rFonts w:ascii="標楷體" w:eastAsia="標楷體" w:hAnsi="標楷體"/>
                <w:sz w:val="20"/>
                <w:szCs w:val="20"/>
              </w:rPr>
            </w:pPr>
          </w:p>
          <w:p w14:paraId="472B63F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（十）活動十：</w:t>
            </w:r>
            <w:proofErr w:type="gramStart"/>
            <w:r w:rsidRPr="0094117F">
              <w:rPr>
                <w:rFonts w:ascii="標楷體" w:eastAsia="標楷體" w:hAnsi="標楷體" w:hint="eastAsia"/>
                <w:sz w:val="20"/>
                <w:szCs w:val="20"/>
              </w:rPr>
              <w:t>臆</w:t>
            </w:r>
            <w:proofErr w:type="gramEnd"/>
            <w:r w:rsidRPr="0094117F">
              <w:rPr>
                <w:rFonts w:ascii="標楷體" w:eastAsia="標楷體" w:hAnsi="標楷體" w:hint="eastAsia"/>
                <w:sz w:val="20"/>
                <w:szCs w:val="20"/>
              </w:rPr>
              <w:t>謎猜</w:t>
            </w:r>
          </w:p>
          <w:p w14:paraId="66A7B34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1.老師播放MP3或教學電子書或自行</w:t>
            </w:r>
            <w:proofErr w:type="gramStart"/>
            <w:r w:rsidRPr="0094117F">
              <w:rPr>
                <w:rFonts w:ascii="標楷體" w:eastAsia="標楷體" w:hAnsi="標楷體" w:hint="eastAsia"/>
                <w:sz w:val="20"/>
                <w:szCs w:val="20"/>
              </w:rPr>
              <w:t>領讀「臆謎猜</w:t>
            </w:r>
            <w:proofErr w:type="gramEnd"/>
            <w:r w:rsidRPr="0094117F">
              <w:rPr>
                <w:rFonts w:ascii="標楷體" w:eastAsia="標楷體" w:hAnsi="標楷體" w:hint="eastAsia"/>
                <w:sz w:val="20"/>
                <w:szCs w:val="20"/>
              </w:rPr>
              <w:t>」。</w:t>
            </w:r>
          </w:p>
          <w:p w14:paraId="4A94B65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2.老師講解謎題的意思後，請學生猜出謎底。</w:t>
            </w:r>
          </w:p>
          <w:p w14:paraId="4624908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3.老師公布正確解答，並解釋原因。</w:t>
            </w:r>
          </w:p>
          <w:p w14:paraId="67FB5E2F" w14:textId="03CA8D14"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4.老師可參考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書P73「教學補給站」，再出一題謎語讓學生猜。</w:t>
            </w:r>
          </w:p>
        </w:tc>
        <w:tc>
          <w:tcPr>
            <w:tcW w:w="221" w:type="pct"/>
          </w:tcPr>
          <w:p w14:paraId="760893FD"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作業評量</w:t>
            </w:r>
          </w:p>
          <w:p w14:paraId="42224D4B"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口語評量</w:t>
            </w:r>
          </w:p>
          <w:p w14:paraId="38FBFDCE"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4CBFF888" w14:textId="36448D38"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05104A8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品德教育</w:t>
            </w:r>
          </w:p>
          <w:p w14:paraId="6877AF2C" w14:textId="5D09049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品E1 良好生活習慣與德行。</w:t>
            </w:r>
          </w:p>
        </w:tc>
        <w:tc>
          <w:tcPr>
            <w:tcW w:w="685" w:type="pct"/>
            <w:gridSpan w:val="2"/>
          </w:tcPr>
          <w:p w14:paraId="0E54D0E9"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健康與體育課程綱要</w:t>
            </w:r>
          </w:p>
          <w:p w14:paraId="4C4CA95A" w14:textId="66DF444C"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2b-I-2 願意養成個人健康習慣。</w:t>
            </w:r>
          </w:p>
        </w:tc>
      </w:tr>
      <w:tr w:rsidR="0094117F" w:rsidRPr="006E3E34" w14:paraId="658A7CE3" w14:textId="77777777" w:rsidTr="0073559E">
        <w:tblPrEx>
          <w:jc w:val="center"/>
        </w:tblPrEx>
        <w:trPr>
          <w:jc w:val="center"/>
        </w:trPr>
        <w:tc>
          <w:tcPr>
            <w:tcW w:w="91" w:type="pct"/>
          </w:tcPr>
          <w:p w14:paraId="7472082E"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16</w:t>
            </w:r>
            <w:proofErr w:type="gramStart"/>
            <w:r w:rsidRPr="008D2FBD">
              <w:rPr>
                <w:rFonts w:ascii="標楷體" w:eastAsia="標楷體" w:hAnsi="標楷體"/>
                <w:sz w:val="20"/>
                <w:szCs w:val="20"/>
              </w:rPr>
              <w:t>週</w:t>
            </w:r>
            <w:proofErr w:type="gramEnd"/>
          </w:p>
        </w:tc>
        <w:tc>
          <w:tcPr>
            <w:tcW w:w="0" w:type="auto"/>
          </w:tcPr>
          <w:p w14:paraId="55B0C438" w14:textId="470F2542"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三、我的身軀4</w:t>
            </w:r>
            <w:r w:rsidRPr="00E01A5C">
              <w:rPr>
                <w:rFonts w:ascii="標楷體" w:eastAsia="標楷體" w:hAnsi="標楷體" w:hint="eastAsia"/>
                <w:sz w:val="20"/>
                <w:szCs w:val="20"/>
              </w:rPr>
              <w:t>.我的面</w:t>
            </w:r>
          </w:p>
        </w:tc>
        <w:tc>
          <w:tcPr>
            <w:tcW w:w="0" w:type="auto"/>
          </w:tcPr>
          <w:p w14:paraId="79648DC1"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1E82E9D0"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1F5092B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具備認識閩南語文對個人生活的重要性，並能主動學習，進而建立學習閩南語文的能力。</w:t>
            </w:r>
          </w:p>
          <w:p w14:paraId="7119ABF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00E6AD4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p w14:paraId="2C93079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閩-E-C2</w:t>
            </w:r>
          </w:p>
          <w:p w14:paraId="41761A32" w14:textId="1F97E50F"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具備運用閩南語文的溝通能力，珍愛自己、尊重別人，發揮團隊合作的精神。</w:t>
            </w:r>
          </w:p>
        </w:tc>
        <w:tc>
          <w:tcPr>
            <w:tcW w:w="503" w:type="pct"/>
          </w:tcPr>
          <w:p w14:paraId="6727C50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7BBD92E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32BA7D9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3770EE7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0279E2B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18FB4DE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2-Ⅰ-3 能正確朗讀所學的閩南語課文。</w:t>
            </w:r>
          </w:p>
          <w:p w14:paraId="7BE7DB4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3961B5B0" w14:textId="08D40D29"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6C76B70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21590FF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70C6510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031F01F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426F3222" w14:textId="579A14D9"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w:t>
            </w:r>
            <w:r w:rsidRPr="0094117F">
              <w:rPr>
                <w:rFonts w:ascii="標楷體" w:eastAsia="標楷體" w:hAnsi="標楷體" w:hint="eastAsia"/>
                <w:sz w:val="20"/>
                <w:szCs w:val="20"/>
              </w:rPr>
              <w:lastRenderedPageBreak/>
              <w:t>表達。</w:t>
            </w:r>
          </w:p>
        </w:tc>
        <w:tc>
          <w:tcPr>
            <w:tcW w:w="0" w:type="auto"/>
          </w:tcPr>
          <w:p w14:paraId="7A56B61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lastRenderedPageBreak/>
              <w:t>1.能正確運用課程所學習的句型，並知道五官的功用。</w:t>
            </w:r>
          </w:p>
          <w:p w14:paraId="29951749" w14:textId="6B95358C"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2.能正確使用閩南語文來表達，並主動和人以閩南語文溝通。</w:t>
            </w:r>
          </w:p>
        </w:tc>
        <w:tc>
          <w:tcPr>
            <w:tcW w:w="1327" w:type="pct"/>
          </w:tcPr>
          <w:p w14:paraId="2B925357"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三、我的身軀 4.我的面</w:t>
            </w:r>
          </w:p>
          <w:p w14:paraId="2793EEA6" w14:textId="77777777" w:rsidR="0094117F" w:rsidRPr="0094117F" w:rsidRDefault="0094117F" w:rsidP="0094117F">
            <w:pPr>
              <w:spacing w:line="0" w:lineRule="atLeast"/>
              <w:ind w:leftChars="-27" w:left="-65"/>
              <w:rPr>
                <w:rFonts w:ascii="標楷體" w:eastAsia="標楷體" w:hAnsi="標楷體"/>
                <w:sz w:val="20"/>
                <w:szCs w:val="20"/>
              </w:rPr>
            </w:pPr>
          </w:p>
          <w:p w14:paraId="7137191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（十一）活動十一：做伙來練習</w:t>
            </w:r>
          </w:p>
          <w:p w14:paraId="69C974F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1.播放MP3或教學電子書，讓學生聆聽「做伙來練習」內容並作答。</w:t>
            </w:r>
          </w:p>
          <w:p w14:paraId="709844B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2.老師公布正確答案，然後進行講解。</w:t>
            </w:r>
          </w:p>
          <w:p w14:paraId="1C92559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3.老師也可隨機點選學生，讓他們用閩南語再說一次答案。</w:t>
            </w:r>
          </w:p>
          <w:p w14:paraId="34EB3630" w14:textId="77777777" w:rsidR="0094117F" w:rsidRPr="0094117F" w:rsidRDefault="0094117F" w:rsidP="0094117F">
            <w:pPr>
              <w:spacing w:line="0" w:lineRule="atLeast"/>
              <w:ind w:leftChars="-27" w:left="-65"/>
              <w:rPr>
                <w:rFonts w:ascii="標楷體" w:eastAsia="標楷體" w:hAnsi="標楷體"/>
                <w:sz w:val="20"/>
                <w:szCs w:val="20"/>
              </w:rPr>
            </w:pPr>
          </w:p>
          <w:p w14:paraId="3E8A943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（十二）活動十二：聽看覓</w:t>
            </w:r>
          </w:p>
          <w:p w14:paraId="65651EC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1.老師先引導學生說出各圖的閩南語，以利進行聽力測驗。例如：伊的目</w:t>
            </w:r>
            <w:proofErr w:type="gramStart"/>
            <w:r w:rsidRPr="0094117F">
              <w:rPr>
                <w:rFonts w:ascii="標楷體" w:eastAsia="標楷體" w:hAnsi="標楷體" w:hint="eastAsia"/>
                <w:sz w:val="20"/>
                <w:szCs w:val="20"/>
              </w:rPr>
              <w:t>睭是烏色的</w:t>
            </w:r>
            <w:proofErr w:type="gramEnd"/>
            <w:r w:rsidRPr="0094117F">
              <w:rPr>
                <w:rFonts w:ascii="標楷體" w:eastAsia="標楷體" w:hAnsi="標楷體" w:hint="eastAsia"/>
                <w:sz w:val="20"/>
                <w:szCs w:val="20"/>
              </w:rPr>
              <w:t>，喙</w:t>
            </w:r>
            <w:proofErr w:type="gramStart"/>
            <w:r w:rsidRPr="0094117F">
              <w:rPr>
                <w:rFonts w:ascii="標楷體" w:eastAsia="標楷體" w:hAnsi="標楷體" w:hint="eastAsia"/>
                <w:sz w:val="20"/>
                <w:szCs w:val="20"/>
              </w:rPr>
              <w:t>脣</w:t>
            </w:r>
            <w:proofErr w:type="gramEnd"/>
            <w:r w:rsidRPr="0094117F">
              <w:rPr>
                <w:rFonts w:ascii="標楷體" w:eastAsia="標楷體" w:hAnsi="標楷體" w:hint="eastAsia"/>
                <w:sz w:val="20"/>
                <w:szCs w:val="20"/>
              </w:rPr>
              <w:t>是</w:t>
            </w:r>
            <w:proofErr w:type="gramStart"/>
            <w:r w:rsidRPr="0094117F">
              <w:rPr>
                <w:rFonts w:ascii="標楷體" w:eastAsia="標楷體" w:hAnsi="標楷體" w:hint="eastAsia"/>
                <w:sz w:val="20"/>
                <w:szCs w:val="20"/>
              </w:rPr>
              <w:t>粉紅仔</w:t>
            </w:r>
            <w:proofErr w:type="gramEnd"/>
            <w:r w:rsidRPr="0094117F">
              <w:rPr>
                <w:rFonts w:ascii="標楷體" w:eastAsia="標楷體" w:hAnsi="標楷體" w:hint="eastAsia"/>
                <w:sz w:val="20"/>
                <w:szCs w:val="20"/>
              </w:rPr>
              <w:t>色的。</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她的眼睛是黑色的，嘴脣是粉紅色的。）</w:t>
            </w:r>
          </w:p>
          <w:p w14:paraId="735BA55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2.請學生根據聽到的聲音</w:t>
            </w:r>
            <w:proofErr w:type="gramStart"/>
            <w:r w:rsidRPr="0094117F">
              <w:rPr>
                <w:rFonts w:ascii="標楷體" w:eastAsia="標楷體" w:hAnsi="標楷體" w:hint="eastAsia"/>
                <w:sz w:val="20"/>
                <w:szCs w:val="20"/>
              </w:rPr>
              <w:t>檔</w:t>
            </w:r>
            <w:proofErr w:type="gramEnd"/>
            <w:r w:rsidRPr="0094117F">
              <w:rPr>
                <w:rFonts w:ascii="標楷體" w:eastAsia="標楷體" w:hAnsi="標楷體" w:hint="eastAsia"/>
                <w:sz w:val="20"/>
                <w:szCs w:val="20"/>
              </w:rPr>
              <w:t>內容，在課本上將正確的答案打勾。</w:t>
            </w:r>
          </w:p>
          <w:p w14:paraId="1DE2F90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3.老師巡視學生作答情形，並鼓勵學生用完整的句子發表答案。</w:t>
            </w:r>
          </w:p>
          <w:p w14:paraId="2777AC0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4.視教學情況，老師可參考「延伸遊戲」進行教學。</w:t>
            </w:r>
          </w:p>
          <w:p w14:paraId="35103EE6" w14:textId="77777777" w:rsidR="0094117F" w:rsidRPr="0094117F" w:rsidRDefault="0094117F" w:rsidP="0094117F">
            <w:pPr>
              <w:spacing w:line="0" w:lineRule="atLeast"/>
              <w:ind w:leftChars="-27" w:left="-65"/>
              <w:rPr>
                <w:rFonts w:ascii="標楷體" w:eastAsia="標楷體" w:hAnsi="標楷體"/>
                <w:sz w:val="20"/>
                <w:szCs w:val="20"/>
              </w:rPr>
            </w:pPr>
          </w:p>
          <w:p w14:paraId="4B49BEAB" w14:textId="77777777" w:rsidR="0094117F" w:rsidRPr="0094117F" w:rsidRDefault="0094117F" w:rsidP="0094117F">
            <w:pPr>
              <w:spacing w:line="0" w:lineRule="atLeast"/>
              <w:ind w:leftChars="-27" w:left="-65"/>
              <w:rPr>
                <w:rFonts w:ascii="標楷體" w:eastAsia="標楷體" w:hAnsi="標楷體"/>
                <w:sz w:val="20"/>
                <w:szCs w:val="20"/>
              </w:rPr>
            </w:pPr>
          </w:p>
          <w:p w14:paraId="67247A0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三、統整活動  </w:t>
            </w:r>
          </w:p>
          <w:p w14:paraId="7DEC3D18" w14:textId="7D6ABC41"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老師搭配教學電子書，播放「影音資源」影片讓學生欣賞，再問學生影片中有提到哪些五官？</w:t>
            </w:r>
          </w:p>
        </w:tc>
        <w:tc>
          <w:tcPr>
            <w:tcW w:w="221" w:type="pct"/>
          </w:tcPr>
          <w:p w14:paraId="1D2954B5"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55A377F9"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p w14:paraId="683740BD" w14:textId="7B3E6B96"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6969F08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品德教育</w:t>
            </w:r>
          </w:p>
          <w:p w14:paraId="75EA5D64" w14:textId="203CA6DC"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品E1 良好生活習慣與德行。</w:t>
            </w:r>
          </w:p>
        </w:tc>
        <w:tc>
          <w:tcPr>
            <w:tcW w:w="685" w:type="pct"/>
            <w:gridSpan w:val="2"/>
          </w:tcPr>
          <w:p w14:paraId="14BA6FAF"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健康與體育課程綱要</w:t>
            </w:r>
          </w:p>
          <w:p w14:paraId="170CEA70" w14:textId="4F5B4FA2"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2b-I-2 願意養成個人健康習慣。</w:t>
            </w:r>
          </w:p>
        </w:tc>
      </w:tr>
      <w:tr w:rsidR="0094117F" w:rsidRPr="006E3E34" w14:paraId="6EBCE28A" w14:textId="77777777" w:rsidTr="0073559E">
        <w:tblPrEx>
          <w:jc w:val="center"/>
        </w:tblPrEx>
        <w:trPr>
          <w:jc w:val="center"/>
        </w:trPr>
        <w:tc>
          <w:tcPr>
            <w:tcW w:w="91" w:type="pct"/>
          </w:tcPr>
          <w:p w14:paraId="0CE60522"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17</w:t>
            </w:r>
            <w:proofErr w:type="gramStart"/>
            <w:r w:rsidRPr="008D2FBD">
              <w:rPr>
                <w:rFonts w:ascii="標楷體" w:eastAsia="標楷體" w:hAnsi="標楷體"/>
                <w:sz w:val="20"/>
                <w:szCs w:val="20"/>
              </w:rPr>
              <w:t>週</w:t>
            </w:r>
            <w:proofErr w:type="gramEnd"/>
          </w:p>
        </w:tc>
        <w:tc>
          <w:tcPr>
            <w:tcW w:w="0" w:type="auto"/>
          </w:tcPr>
          <w:p w14:paraId="6F5F95B5" w14:textId="66E87723"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三、我的身軀5.我的身軀</w:t>
            </w:r>
          </w:p>
        </w:tc>
        <w:tc>
          <w:tcPr>
            <w:tcW w:w="0" w:type="auto"/>
          </w:tcPr>
          <w:p w14:paraId="40FF2EF9"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7812B7D8"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0123D2B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5658893B"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417D515D" w14:textId="1D957DD8"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tc>
        <w:tc>
          <w:tcPr>
            <w:tcW w:w="503" w:type="pct"/>
          </w:tcPr>
          <w:p w14:paraId="2FABF71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7333CDE7"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56F03D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2EF4135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6496090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2-Ⅰ-1 能用閩南語簡單表達對他人的關懷與禮節。</w:t>
            </w:r>
          </w:p>
          <w:p w14:paraId="6AE636E0"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1CD4129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0ED9A47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2-Ⅰ-4 能主動</w:t>
            </w:r>
            <w:r w:rsidRPr="0094117F">
              <w:rPr>
                <w:rFonts w:ascii="標楷體" w:eastAsia="標楷體" w:hAnsi="標楷體" w:hint="eastAsia"/>
                <w:sz w:val="20"/>
                <w:szCs w:val="20"/>
              </w:rPr>
              <w:lastRenderedPageBreak/>
              <w:t xml:space="preserve">使用閩南語與他人互動。 </w:t>
            </w:r>
          </w:p>
          <w:p w14:paraId="7A7C27D5" w14:textId="4E881864"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200E1EB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58BD8C3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7AB971E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3754574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3CED4716" w14:textId="39A62CD1"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02C4F5AA"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1.能正確用閩南語朗誦課文，</w:t>
            </w:r>
            <w:proofErr w:type="gramStart"/>
            <w:r w:rsidRPr="0094117F">
              <w:rPr>
                <w:rFonts w:ascii="標楷體" w:eastAsia="標楷體" w:hAnsi="標楷體" w:hint="eastAsia"/>
                <w:sz w:val="20"/>
                <w:szCs w:val="20"/>
              </w:rPr>
              <w:t>並認讀課文</w:t>
            </w:r>
            <w:proofErr w:type="gramEnd"/>
            <w:r w:rsidRPr="0094117F">
              <w:rPr>
                <w:rFonts w:ascii="標楷體" w:eastAsia="標楷體" w:hAnsi="標楷體" w:hint="eastAsia"/>
                <w:sz w:val="20"/>
                <w:szCs w:val="20"/>
              </w:rPr>
              <w:t>中的重要語詞。</w:t>
            </w:r>
          </w:p>
          <w:p w14:paraId="533721EE" w14:textId="77777777" w:rsidR="0094117F" w:rsidRPr="0094117F" w:rsidRDefault="0094117F" w:rsidP="0094117F">
            <w:pPr>
              <w:spacing w:line="0" w:lineRule="atLeast"/>
              <w:ind w:leftChars="-15" w:left="-36" w:rightChars="-15" w:right="-36"/>
              <w:rPr>
                <w:rFonts w:ascii="標楷體" w:eastAsia="標楷體" w:hAnsi="標楷體"/>
                <w:sz w:val="20"/>
                <w:szCs w:val="20"/>
              </w:rPr>
            </w:pPr>
          </w:p>
        </w:tc>
        <w:tc>
          <w:tcPr>
            <w:tcW w:w="1327" w:type="pct"/>
          </w:tcPr>
          <w:p w14:paraId="02C00A2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三、我的身軀 5.我的身軀</w:t>
            </w:r>
          </w:p>
          <w:p w14:paraId="1C5158ED" w14:textId="77777777" w:rsidR="0094117F" w:rsidRPr="0094117F" w:rsidRDefault="0094117F" w:rsidP="0094117F">
            <w:pPr>
              <w:spacing w:line="0" w:lineRule="atLeast"/>
              <w:ind w:leftChars="-27" w:left="-65"/>
              <w:rPr>
                <w:rFonts w:ascii="標楷體" w:eastAsia="標楷體" w:hAnsi="標楷體"/>
                <w:sz w:val="20"/>
                <w:szCs w:val="20"/>
              </w:rPr>
            </w:pPr>
          </w:p>
          <w:p w14:paraId="77CD33C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1.搭配教學電子書或掃描</w:t>
            </w:r>
            <w:proofErr w:type="spellStart"/>
            <w:r w:rsidRPr="0094117F">
              <w:rPr>
                <w:rFonts w:ascii="標楷體" w:eastAsia="標楷體" w:hAnsi="標楷體" w:hint="eastAsia"/>
                <w:sz w:val="20"/>
                <w:szCs w:val="20"/>
              </w:rPr>
              <w:t>QRcode</w:t>
            </w:r>
            <w:proofErr w:type="spellEnd"/>
            <w:r w:rsidRPr="0094117F">
              <w:rPr>
                <w:rFonts w:ascii="標楷體" w:eastAsia="標楷體" w:hAnsi="標楷體" w:hint="eastAsia"/>
                <w:sz w:val="20"/>
                <w:szCs w:val="20"/>
              </w:rPr>
              <w:t>，播放「看卡通學閩南語」動畫，讓學生欣賞。</w:t>
            </w:r>
          </w:p>
          <w:p w14:paraId="1647FBD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2.看完動畫，老師引導學生用閩南語回答「</w:t>
            </w:r>
            <w:proofErr w:type="gramStart"/>
            <w:r w:rsidRPr="0094117F">
              <w:rPr>
                <w:rFonts w:ascii="標楷體" w:eastAsia="標楷體" w:hAnsi="標楷體" w:hint="eastAsia"/>
                <w:sz w:val="20"/>
                <w:szCs w:val="20"/>
              </w:rPr>
              <w:t>激頭殼</w:t>
            </w:r>
            <w:proofErr w:type="gramEnd"/>
            <w:r w:rsidRPr="0094117F">
              <w:rPr>
                <w:rFonts w:ascii="標楷體" w:eastAsia="標楷體" w:hAnsi="標楷體" w:hint="eastAsia"/>
                <w:sz w:val="20"/>
                <w:szCs w:val="20"/>
              </w:rPr>
              <w:t>」的問題，帶出本課主題：「身軀的部位」，並藉此進入課文教學。</w:t>
            </w:r>
          </w:p>
          <w:p w14:paraId="6295108A" w14:textId="77777777" w:rsidR="0094117F" w:rsidRPr="0094117F" w:rsidRDefault="0094117F" w:rsidP="0094117F">
            <w:pPr>
              <w:spacing w:line="0" w:lineRule="atLeast"/>
              <w:ind w:leftChars="-27" w:left="-65"/>
              <w:rPr>
                <w:rFonts w:ascii="標楷體" w:eastAsia="標楷體" w:hAnsi="標楷體"/>
                <w:sz w:val="20"/>
                <w:szCs w:val="20"/>
              </w:rPr>
            </w:pPr>
          </w:p>
          <w:p w14:paraId="0BA8692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二、發展活動</w:t>
            </w:r>
          </w:p>
          <w:p w14:paraId="56D5FF8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（一）活動</w:t>
            </w:r>
            <w:proofErr w:type="gramStart"/>
            <w:r w:rsidRPr="0094117F">
              <w:rPr>
                <w:rFonts w:ascii="標楷體" w:eastAsia="標楷體" w:hAnsi="標楷體" w:hint="eastAsia"/>
                <w:sz w:val="20"/>
                <w:szCs w:val="20"/>
              </w:rPr>
              <w:t>一</w:t>
            </w:r>
            <w:proofErr w:type="gramEnd"/>
            <w:r w:rsidRPr="0094117F">
              <w:rPr>
                <w:rFonts w:ascii="標楷體" w:eastAsia="標楷體" w:hAnsi="標楷體" w:hint="eastAsia"/>
                <w:sz w:val="20"/>
                <w:szCs w:val="20"/>
              </w:rPr>
              <w:t>：課文認讀</w:t>
            </w:r>
          </w:p>
          <w:p w14:paraId="6AB82D5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1.老師播放教學電子書之課文情境圖，問學生從圖上看到哪些身體部位？</w:t>
            </w:r>
          </w:p>
          <w:p w14:paraId="36B039E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2.老師可指定學生發表意見或請學生舉手回答。</w:t>
            </w:r>
          </w:p>
          <w:p w14:paraId="21A9F77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w:t>
            </w:r>
            <w:proofErr w:type="gramStart"/>
            <w:r w:rsidRPr="0094117F">
              <w:rPr>
                <w:rFonts w:ascii="標楷體" w:eastAsia="標楷體" w:hAnsi="標楷體" w:hint="eastAsia"/>
                <w:sz w:val="20"/>
                <w:szCs w:val="20"/>
              </w:rPr>
              <w:t>老師領讀課文</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學生跟讀</w:t>
            </w:r>
            <w:proofErr w:type="gramEnd"/>
            <w:r w:rsidRPr="0094117F">
              <w:rPr>
                <w:rFonts w:ascii="標楷體" w:eastAsia="標楷體" w:hAnsi="標楷體" w:hint="eastAsia"/>
                <w:sz w:val="20"/>
                <w:szCs w:val="20"/>
              </w:rPr>
              <w:t>，學生的手指頭隨老師的念誦指到對應的字。也可播放MP3或教學電子書，帶領學生聆聽、朗讀課文。</w:t>
            </w:r>
          </w:p>
          <w:p w14:paraId="10881C1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4.老師講解課文內容及語詞。</w:t>
            </w:r>
          </w:p>
          <w:p w14:paraId="50AAD2E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5.請學生特別注意發音：</w:t>
            </w:r>
          </w:p>
          <w:p w14:paraId="446AEB3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（1）「我</w:t>
            </w:r>
            <w:proofErr w:type="spellStart"/>
            <w:r w:rsidRPr="0094117F">
              <w:rPr>
                <w:rFonts w:ascii="標楷體" w:eastAsia="標楷體" w:hAnsi="標楷體" w:hint="eastAsia"/>
                <w:sz w:val="20"/>
                <w:szCs w:val="20"/>
              </w:rPr>
              <w:t>gu</w:t>
            </w:r>
            <w:proofErr w:type="spellEnd"/>
            <w:r w:rsidRPr="0094117F">
              <w:rPr>
                <w:rFonts w:ascii="標楷體" w:eastAsia="標楷體" w:hAnsi="標楷體" w:hint="eastAsia"/>
                <w:sz w:val="20"/>
                <w:szCs w:val="20"/>
              </w:rPr>
              <w:t>á」的聲母「g」要發音標準。</w:t>
            </w:r>
          </w:p>
          <w:p w14:paraId="54CEBFB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（2）「殼</w:t>
            </w:r>
            <w:proofErr w:type="spellStart"/>
            <w:r w:rsidRPr="0094117F">
              <w:rPr>
                <w:rFonts w:ascii="標楷體" w:eastAsia="標楷體" w:hAnsi="標楷體" w:hint="eastAsia"/>
                <w:sz w:val="20"/>
                <w:szCs w:val="20"/>
              </w:rPr>
              <w:t>khak</w:t>
            </w:r>
            <w:proofErr w:type="spellEnd"/>
            <w:r w:rsidRPr="0094117F">
              <w:rPr>
                <w:rFonts w:ascii="標楷體" w:eastAsia="標楷體" w:hAnsi="標楷體" w:hint="eastAsia"/>
                <w:sz w:val="20"/>
                <w:szCs w:val="20"/>
              </w:rPr>
              <w:t>」、「目</w:t>
            </w:r>
            <w:proofErr w:type="spellStart"/>
            <w:r w:rsidRPr="0094117F">
              <w:rPr>
                <w:rFonts w:ascii="標楷體" w:eastAsia="標楷體" w:hAnsi="標楷體" w:hint="eastAsia"/>
                <w:sz w:val="20"/>
                <w:szCs w:val="20"/>
              </w:rPr>
              <w:t>bak</w:t>
            </w:r>
            <w:proofErr w:type="spellEnd"/>
            <w:r w:rsidRPr="0094117F">
              <w:rPr>
                <w:rFonts w:ascii="標楷體" w:eastAsia="標楷體" w:hAnsi="標楷體" w:hint="eastAsia"/>
                <w:sz w:val="20"/>
                <w:szCs w:val="20"/>
              </w:rPr>
              <w:t>」、「撇</w:t>
            </w:r>
            <w:proofErr w:type="spellStart"/>
            <w:r w:rsidRPr="0094117F">
              <w:rPr>
                <w:rFonts w:ascii="標楷體" w:eastAsia="標楷體" w:hAnsi="標楷體" w:hint="eastAsia"/>
                <w:sz w:val="20"/>
                <w:szCs w:val="20"/>
              </w:rPr>
              <w:t>phiat</w:t>
            </w:r>
            <w:proofErr w:type="spellEnd"/>
            <w:r w:rsidRPr="0094117F">
              <w:rPr>
                <w:rFonts w:ascii="標楷體" w:eastAsia="標楷體" w:hAnsi="標楷體" w:hint="eastAsia"/>
                <w:sz w:val="20"/>
                <w:szCs w:val="20"/>
              </w:rPr>
              <w:t>」、「腹</w:t>
            </w:r>
            <w:proofErr w:type="spellStart"/>
            <w:r w:rsidRPr="0094117F">
              <w:rPr>
                <w:rFonts w:ascii="標楷體" w:eastAsia="標楷體" w:hAnsi="標楷體" w:hint="eastAsia"/>
                <w:sz w:val="20"/>
                <w:szCs w:val="20"/>
              </w:rPr>
              <w:t>pak</w:t>
            </w:r>
            <w:proofErr w:type="spellEnd"/>
            <w:r w:rsidRPr="0094117F">
              <w:rPr>
                <w:rFonts w:ascii="標楷體" w:eastAsia="標楷體" w:hAnsi="標楷體" w:hint="eastAsia"/>
                <w:sz w:val="20"/>
                <w:szCs w:val="20"/>
              </w:rPr>
              <w:t>」、「粒</w:t>
            </w:r>
            <w:proofErr w:type="spellStart"/>
            <w:r w:rsidRPr="0094117F">
              <w:rPr>
                <w:rFonts w:ascii="標楷體" w:eastAsia="標楷體" w:hAnsi="標楷體" w:hint="eastAsia"/>
                <w:sz w:val="20"/>
                <w:szCs w:val="20"/>
              </w:rPr>
              <w:t>liap</w:t>
            </w:r>
            <w:proofErr w:type="spellEnd"/>
            <w:r w:rsidRPr="0094117F">
              <w:rPr>
                <w:rFonts w:ascii="標楷體" w:eastAsia="標楷體" w:hAnsi="標楷體" w:hint="eastAsia"/>
                <w:sz w:val="20"/>
                <w:szCs w:val="20"/>
              </w:rPr>
              <w:t>」的入聲韻尾要注意發音。</w:t>
            </w:r>
          </w:p>
          <w:p w14:paraId="1A9E0A2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（3）入聲韻尾「粒</w:t>
            </w:r>
            <w:proofErr w:type="spellStart"/>
            <w:r w:rsidRPr="0094117F">
              <w:rPr>
                <w:rFonts w:ascii="標楷體" w:eastAsia="標楷體" w:hAnsi="標楷體" w:hint="eastAsia"/>
                <w:sz w:val="20"/>
                <w:szCs w:val="20"/>
              </w:rPr>
              <w:t>liap</w:t>
            </w:r>
            <w:proofErr w:type="spellEnd"/>
            <w:r w:rsidRPr="0094117F">
              <w:rPr>
                <w:rFonts w:ascii="標楷體" w:eastAsia="標楷體" w:hAnsi="標楷體" w:hint="eastAsia"/>
                <w:sz w:val="20"/>
                <w:szCs w:val="20"/>
              </w:rPr>
              <w:t>」念誦時要閉</w:t>
            </w:r>
            <w:proofErr w:type="gramStart"/>
            <w:r w:rsidRPr="0094117F">
              <w:rPr>
                <w:rFonts w:ascii="標楷體" w:eastAsia="標楷體" w:hAnsi="標楷體" w:hint="eastAsia"/>
                <w:sz w:val="20"/>
                <w:szCs w:val="20"/>
              </w:rPr>
              <w:t>脣</w:t>
            </w:r>
            <w:proofErr w:type="gramEnd"/>
            <w:r w:rsidRPr="0094117F">
              <w:rPr>
                <w:rFonts w:ascii="標楷體" w:eastAsia="標楷體" w:hAnsi="標楷體" w:hint="eastAsia"/>
                <w:sz w:val="20"/>
                <w:szCs w:val="20"/>
              </w:rPr>
              <w:t>。</w:t>
            </w:r>
          </w:p>
          <w:p w14:paraId="3BF7595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6.老師可參考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書P83「教學補給站」，教導學生「</w:t>
            </w:r>
            <w:proofErr w:type="gramStart"/>
            <w:r w:rsidRPr="0094117F">
              <w:rPr>
                <w:rFonts w:ascii="標楷體" w:eastAsia="標楷體" w:hAnsi="標楷體" w:hint="eastAsia"/>
                <w:sz w:val="20"/>
                <w:szCs w:val="20"/>
              </w:rPr>
              <w:t>佮</w:t>
            </w:r>
            <w:proofErr w:type="gramEnd"/>
            <w:r w:rsidRPr="0094117F">
              <w:rPr>
                <w:rFonts w:ascii="標楷體" w:eastAsia="標楷體" w:hAnsi="標楷體" w:hint="eastAsia"/>
                <w:sz w:val="20"/>
                <w:szCs w:val="20"/>
              </w:rPr>
              <w:t>人體外觀相關的量詞」：先將量詞和舉例寫在黑板上，再讓學生跟著</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1B2C72F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7.播放MP3或教學電子書，教導學生學唱本課歌曲。</w:t>
            </w:r>
          </w:p>
          <w:p w14:paraId="1344602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8.歡樂動一動：老師教導學生課文律動動作，請學生邊唱</w:t>
            </w:r>
            <w:proofErr w:type="gramStart"/>
            <w:r w:rsidRPr="0094117F">
              <w:rPr>
                <w:rFonts w:ascii="標楷體" w:eastAsia="標楷體" w:hAnsi="標楷體" w:hint="eastAsia"/>
                <w:sz w:val="20"/>
                <w:szCs w:val="20"/>
              </w:rPr>
              <w:t>邊做律動</w:t>
            </w:r>
            <w:proofErr w:type="gramEnd"/>
            <w:r w:rsidRPr="0094117F">
              <w:rPr>
                <w:rFonts w:ascii="標楷體" w:eastAsia="標楷體" w:hAnsi="標楷體" w:hint="eastAsia"/>
                <w:sz w:val="20"/>
                <w:szCs w:val="20"/>
              </w:rPr>
              <w:t>。</w:t>
            </w:r>
          </w:p>
          <w:p w14:paraId="412A796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▲SDGs議題融入：詳見本書P77、82之說明。</w:t>
            </w:r>
          </w:p>
          <w:p w14:paraId="157F990B" w14:textId="77777777" w:rsidR="0094117F" w:rsidRPr="0094117F" w:rsidRDefault="0094117F" w:rsidP="0094117F">
            <w:pPr>
              <w:spacing w:line="0" w:lineRule="atLeast"/>
              <w:ind w:leftChars="-27" w:left="-65"/>
              <w:rPr>
                <w:rFonts w:ascii="標楷體" w:eastAsia="標楷體" w:hAnsi="標楷體"/>
                <w:sz w:val="20"/>
                <w:szCs w:val="20"/>
              </w:rPr>
            </w:pPr>
          </w:p>
          <w:p w14:paraId="5B1EF8D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（二）活動二：邊念邊做  </w:t>
            </w:r>
          </w:p>
          <w:p w14:paraId="4E3C17C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1.老師先帶領</w:t>
            </w:r>
            <w:proofErr w:type="gramStart"/>
            <w:r w:rsidRPr="0094117F">
              <w:rPr>
                <w:rFonts w:ascii="標楷體" w:eastAsia="標楷體" w:hAnsi="標楷體" w:hint="eastAsia"/>
                <w:sz w:val="20"/>
                <w:szCs w:val="20"/>
              </w:rPr>
              <w:t>學生念讀課文</w:t>
            </w:r>
            <w:proofErr w:type="gramEnd"/>
            <w:r w:rsidRPr="0094117F">
              <w:rPr>
                <w:rFonts w:ascii="標楷體" w:eastAsia="標楷體" w:hAnsi="標楷體" w:hint="eastAsia"/>
                <w:sz w:val="20"/>
                <w:szCs w:val="20"/>
              </w:rPr>
              <w:t>。</w:t>
            </w:r>
          </w:p>
          <w:p w14:paraId="726933C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2.由老師指定語詞和動作：雙手→搖搖手，頭殼→摸摸頭，目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→指眼睛，</w:t>
            </w:r>
            <w:proofErr w:type="gramStart"/>
            <w:r w:rsidRPr="0094117F">
              <w:rPr>
                <w:rFonts w:ascii="標楷體" w:eastAsia="標楷體" w:hAnsi="標楷體" w:hint="eastAsia"/>
                <w:sz w:val="20"/>
                <w:szCs w:val="20"/>
              </w:rPr>
              <w:t>腹肚</w:t>
            </w:r>
            <w:proofErr w:type="gramEnd"/>
            <w:r w:rsidRPr="0094117F">
              <w:rPr>
                <w:rFonts w:ascii="標楷體" w:eastAsia="標楷體" w:hAnsi="標楷體" w:hint="eastAsia"/>
                <w:sz w:val="20"/>
                <w:szCs w:val="20"/>
              </w:rPr>
              <w:t>→摸肚子。</w:t>
            </w:r>
          </w:p>
          <w:p w14:paraId="48F4A7F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3.請全班起立配合課文做動作，念到上面四個語詞時，要做出指定動作，做錯動作的人淘汰（坐下）。</w:t>
            </w:r>
          </w:p>
          <w:p w14:paraId="6CDBC78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4.統計各排人數，由淘汰人數最少的一排獲勝。</w:t>
            </w:r>
          </w:p>
          <w:p w14:paraId="56C0C08B" w14:textId="468367DB"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★指導學生填寫</w:t>
            </w:r>
            <w:proofErr w:type="gramStart"/>
            <w:r w:rsidRPr="0094117F">
              <w:rPr>
                <w:rFonts w:ascii="標楷體" w:eastAsia="標楷體" w:hAnsi="標楷體" w:hint="eastAsia"/>
                <w:sz w:val="20"/>
                <w:szCs w:val="20"/>
              </w:rPr>
              <w:t>自評表</w:t>
            </w:r>
            <w:proofErr w:type="gramEnd"/>
            <w:r w:rsidRPr="0094117F">
              <w:rPr>
                <w:rFonts w:ascii="標楷體" w:eastAsia="標楷體" w:hAnsi="標楷體" w:hint="eastAsia"/>
                <w:sz w:val="20"/>
                <w:szCs w:val="20"/>
              </w:rPr>
              <w:t>：做到的</w:t>
            </w:r>
            <w:proofErr w:type="gramStart"/>
            <w:r w:rsidRPr="0094117F">
              <w:rPr>
                <w:rFonts w:ascii="標楷體" w:eastAsia="標楷體" w:hAnsi="標楷體" w:hint="eastAsia"/>
                <w:sz w:val="20"/>
                <w:szCs w:val="20"/>
              </w:rPr>
              <w:t>項目畫圈</w:t>
            </w:r>
            <w:proofErr w:type="gramEnd"/>
            <w:r w:rsidRPr="0094117F">
              <w:rPr>
                <w:rFonts w:ascii="標楷體" w:eastAsia="標楷體" w:hAnsi="標楷體" w:hint="eastAsia"/>
                <w:sz w:val="20"/>
                <w:szCs w:val="20"/>
              </w:rPr>
              <w:t>，並請對方簽名或蓋章。</w:t>
            </w:r>
          </w:p>
        </w:tc>
        <w:tc>
          <w:tcPr>
            <w:tcW w:w="221" w:type="pct"/>
          </w:tcPr>
          <w:p w14:paraId="365220E9"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07C56862"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態度評量</w:t>
            </w:r>
          </w:p>
          <w:p w14:paraId="3B4233FF"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表演評量</w:t>
            </w:r>
          </w:p>
          <w:p w14:paraId="25067F76" w14:textId="75D1808B"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tc>
        <w:tc>
          <w:tcPr>
            <w:tcW w:w="348" w:type="pct"/>
          </w:tcPr>
          <w:p w14:paraId="2A14FB1F"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性別平等教育</w:t>
            </w:r>
          </w:p>
          <w:p w14:paraId="1BB0D769" w14:textId="01F2A2F1"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性E4 認識身體界限與尊重他人的身體自主權。</w:t>
            </w:r>
          </w:p>
        </w:tc>
        <w:tc>
          <w:tcPr>
            <w:tcW w:w="685" w:type="pct"/>
            <w:gridSpan w:val="2"/>
          </w:tcPr>
          <w:p w14:paraId="04F585C7"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6710132F" w14:textId="5A19E2C2"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7-I-1-1 運用語言、文字、圖像、肢體等形式，嘗試讓對方理解自己對於人、事、物的觀察和想法。</w:t>
            </w:r>
          </w:p>
        </w:tc>
      </w:tr>
      <w:tr w:rsidR="0094117F" w:rsidRPr="006E3E34" w14:paraId="7F46D9FD" w14:textId="77777777" w:rsidTr="0073559E">
        <w:tblPrEx>
          <w:jc w:val="center"/>
        </w:tblPrEx>
        <w:trPr>
          <w:jc w:val="center"/>
        </w:trPr>
        <w:tc>
          <w:tcPr>
            <w:tcW w:w="91" w:type="pct"/>
          </w:tcPr>
          <w:p w14:paraId="5F4BBA9F"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18</w:t>
            </w:r>
            <w:proofErr w:type="gramStart"/>
            <w:r w:rsidRPr="008D2FBD">
              <w:rPr>
                <w:rFonts w:ascii="標楷體" w:eastAsia="標楷體" w:hAnsi="標楷體"/>
                <w:sz w:val="20"/>
                <w:szCs w:val="20"/>
              </w:rPr>
              <w:t>週</w:t>
            </w:r>
            <w:proofErr w:type="gramEnd"/>
          </w:p>
        </w:tc>
        <w:tc>
          <w:tcPr>
            <w:tcW w:w="0" w:type="auto"/>
          </w:tcPr>
          <w:p w14:paraId="77435494" w14:textId="5B176189"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三、我的身軀5.我的身軀</w:t>
            </w:r>
          </w:p>
        </w:tc>
        <w:tc>
          <w:tcPr>
            <w:tcW w:w="0" w:type="auto"/>
          </w:tcPr>
          <w:p w14:paraId="6D10A467"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0839AB0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276228B8"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7BC0EF2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22B726D4" w14:textId="33A2F8D1"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tc>
        <w:tc>
          <w:tcPr>
            <w:tcW w:w="503" w:type="pct"/>
          </w:tcPr>
          <w:p w14:paraId="505B270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53F61229"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2223931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49CE141F"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01E6C96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2-Ⅰ-1 能用閩南語簡單表達對他人的關懷與禮節。</w:t>
            </w:r>
          </w:p>
          <w:p w14:paraId="0DC9034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738EAD1A"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2-Ⅰ-3 能正確朗讀所學的閩南語課文。</w:t>
            </w:r>
          </w:p>
          <w:p w14:paraId="4393C325"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34D10F04" w14:textId="16B2304B"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33FCDAE6"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lastRenderedPageBreak/>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0666889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2691E27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Ab-Ⅰ-2 句型運用。</w:t>
            </w:r>
          </w:p>
          <w:p w14:paraId="45A8D2A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6347A457" w14:textId="78A5528F"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79A2ABDD"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1.能正確使用閩南語說出身體部位名稱，並知道愛護自己的身體。</w:t>
            </w:r>
          </w:p>
          <w:p w14:paraId="70A8392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2.能正確運用課程所學習的句型，並主動應用於日常生活中。</w:t>
            </w:r>
          </w:p>
          <w:p w14:paraId="541BC2DA" w14:textId="00A4FDA9"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3.能以正確的閩南語文來表達自己的想法，並達到和別人溝通的目的。</w:t>
            </w:r>
          </w:p>
        </w:tc>
        <w:tc>
          <w:tcPr>
            <w:tcW w:w="1327" w:type="pct"/>
          </w:tcPr>
          <w:p w14:paraId="3286350B"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三、我的身軀 5.我的身軀</w:t>
            </w:r>
          </w:p>
          <w:p w14:paraId="61ADC6E7" w14:textId="77777777" w:rsidR="0094117F" w:rsidRPr="0094117F" w:rsidRDefault="0094117F" w:rsidP="0094117F">
            <w:pPr>
              <w:spacing w:line="0" w:lineRule="atLeast"/>
              <w:ind w:leftChars="-27" w:left="-65"/>
              <w:rPr>
                <w:rFonts w:ascii="標楷體" w:eastAsia="標楷體" w:hAnsi="標楷體"/>
                <w:sz w:val="20"/>
                <w:szCs w:val="20"/>
              </w:rPr>
            </w:pPr>
          </w:p>
          <w:p w14:paraId="62B478F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（三）活動</w:t>
            </w:r>
            <w:proofErr w:type="gramStart"/>
            <w:r w:rsidRPr="0094117F">
              <w:rPr>
                <w:rFonts w:ascii="標楷體" w:eastAsia="標楷體" w:hAnsi="標楷體" w:hint="eastAsia"/>
                <w:sz w:val="20"/>
                <w:szCs w:val="20"/>
              </w:rPr>
              <w:t>三</w:t>
            </w:r>
            <w:proofErr w:type="gramEnd"/>
            <w:r w:rsidRPr="0094117F">
              <w:rPr>
                <w:rFonts w:ascii="標楷體" w:eastAsia="標楷體" w:hAnsi="標楷體" w:hint="eastAsia"/>
                <w:sz w:val="20"/>
                <w:szCs w:val="20"/>
              </w:rPr>
              <w:t>：問題與討論</w:t>
            </w:r>
          </w:p>
          <w:p w14:paraId="4090740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老師揭示問題，請學生舉手搶答，答對平時成績加分。</w:t>
            </w:r>
          </w:p>
          <w:p w14:paraId="00C0903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1.課文內底有講</w:t>
            </w:r>
            <w:proofErr w:type="gramStart"/>
            <w:r w:rsidRPr="0094117F">
              <w:rPr>
                <w:rFonts w:ascii="標楷體" w:eastAsia="標楷體" w:hAnsi="標楷體" w:hint="eastAsia"/>
                <w:sz w:val="20"/>
                <w:szCs w:val="20"/>
              </w:rPr>
              <w:t>著啥物</w:t>
            </w:r>
            <w:proofErr w:type="gramEnd"/>
            <w:r w:rsidRPr="0094117F">
              <w:rPr>
                <w:rFonts w:ascii="標楷體" w:eastAsia="標楷體" w:hAnsi="標楷體" w:hint="eastAsia"/>
                <w:sz w:val="20"/>
                <w:szCs w:val="20"/>
              </w:rPr>
              <w:t>身軀的部位？</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課文中有提到什麼身體的部位？）</w:t>
            </w:r>
          </w:p>
          <w:p w14:paraId="7668FC4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※答案：課文內底有講著手、頭殼、目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目眉、</w:t>
            </w:r>
            <w:proofErr w:type="gramEnd"/>
            <w:r w:rsidRPr="0094117F">
              <w:rPr>
                <w:rFonts w:ascii="標楷體" w:eastAsia="標楷體" w:hAnsi="標楷體" w:hint="eastAsia"/>
                <w:sz w:val="20"/>
                <w:szCs w:val="20"/>
              </w:rPr>
              <w:t>腹肚</w:t>
            </w:r>
            <w:proofErr w:type="gramStart"/>
            <w:r w:rsidRPr="0094117F">
              <w:rPr>
                <w:rFonts w:ascii="標楷體" w:eastAsia="標楷體" w:hAnsi="標楷體" w:hint="eastAsia"/>
                <w:sz w:val="20"/>
                <w:szCs w:val="20"/>
              </w:rPr>
              <w:t>佮</w:t>
            </w:r>
            <w:proofErr w:type="gramEnd"/>
            <w:r w:rsidRPr="0094117F">
              <w:rPr>
                <w:rFonts w:ascii="標楷體" w:eastAsia="標楷體" w:hAnsi="標楷體" w:hint="eastAsia"/>
                <w:sz w:val="20"/>
                <w:szCs w:val="20"/>
              </w:rPr>
              <w:t>肚臍。</w:t>
            </w:r>
          </w:p>
          <w:p w14:paraId="34A3CE8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課文中有提到手、頭腦、眼睛、眉毛、肚子和肚臍。）</w:t>
            </w:r>
          </w:p>
          <w:p w14:paraId="0B37954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2.目</w:t>
            </w:r>
            <w:proofErr w:type="gramStart"/>
            <w:r w:rsidRPr="0094117F">
              <w:rPr>
                <w:rFonts w:ascii="標楷體" w:eastAsia="標楷體" w:hAnsi="標楷體" w:hint="eastAsia"/>
                <w:sz w:val="20"/>
                <w:szCs w:val="20"/>
              </w:rPr>
              <w:t>睭面頂有啥物</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腹肚中央有啥物</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眼睛上面有什麼？肚子中間有什麼？）</w:t>
            </w:r>
          </w:p>
          <w:p w14:paraId="6E664BA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※答案：（1）目</w:t>
            </w:r>
            <w:proofErr w:type="gramStart"/>
            <w:r w:rsidRPr="0094117F">
              <w:rPr>
                <w:rFonts w:ascii="標楷體" w:eastAsia="標楷體" w:hAnsi="標楷體" w:hint="eastAsia"/>
                <w:sz w:val="20"/>
                <w:szCs w:val="20"/>
              </w:rPr>
              <w:t>睭面頂</w:t>
            </w:r>
            <w:proofErr w:type="gramEnd"/>
            <w:r w:rsidRPr="0094117F">
              <w:rPr>
                <w:rFonts w:ascii="標楷體" w:eastAsia="標楷體" w:hAnsi="標楷體" w:hint="eastAsia"/>
                <w:sz w:val="20"/>
                <w:szCs w:val="20"/>
              </w:rPr>
              <w:t>有兩</w:t>
            </w:r>
            <w:proofErr w:type="gramStart"/>
            <w:r w:rsidRPr="0094117F">
              <w:rPr>
                <w:rFonts w:ascii="標楷體" w:eastAsia="標楷體" w:hAnsi="標楷體" w:hint="eastAsia"/>
                <w:sz w:val="20"/>
                <w:szCs w:val="20"/>
              </w:rPr>
              <w:t>撇目眉。（</w:t>
            </w:r>
            <w:proofErr w:type="gramEnd"/>
            <w:r w:rsidRPr="0094117F">
              <w:rPr>
                <w:rFonts w:ascii="標楷體" w:eastAsia="標楷體" w:hAnsi="標楷體" w:hint="eastAsia"/>
                <w:sz w:val="20"/>
                <w:szCs w:val="20"/>
              </w:rPr>
              <w:t>眼睛上面有兩道眉毛。）</w:t>
            </w:r>
          </w:p>
          <w:p w14:paraId="65726DA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（2）</w:t>
            </w:r>
            <w:proofErr w:type="gramStart"/>
            <w:r w:rsidRPr="0094117F">
              <w:rPr>
                <w:rFonts w:ascii="標楷體" w:eastAsia="標楷體" w:hAnsi="標楷體" w:hint="eastAsia"/>
                <w:sz w:val="20"/>
                <w:szCs w:val="20"/>
              </w:rPr>
              <w:t>腹肚中央</w:t>
            </w:r>
            <w:proofErr w:type="gramEnd"/>
            <w:r w:rsidRPr="0094117F">
              <w:rPr>
                <w:rFonts w:ascii="標楷體" w:eastAsia="標楷體" w:hAnsi="標楷體" w:hint="eastAsia"/>
                <w:sz w:val="20"/>
                <w:szCs w:val="20"/>
              </w:rPr>
              <w:t>有一粒肚臍。</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肚子中間有一粒肚臍。）</w:t>
            </w:r>
          </w:p>
          <w:p w14:paraId="71E6CF2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3.老師藉機告訴學生：除了愛護自己的身體，避免讓父母操心外，同時也要尊重他人的身體。</w:t>
            </w:r>
          </w:p>
          <w:p w14:paraId="3EA6F42C" w14:textId="77777777" w:rsidR="0094117F" w:rsidRPr="0094117F" w:rsidRDefault="0094117F" w:rsidP="0094117F">
            <w:pPr>
              <w:spacing w:line="0" w:lineRule="atLeast"/>
              <w:ind w:leftChars="-27" w:left="-65"/>
              <w:rPr>
                <w:rFonts w:ascii="標楷體" w:eastAsia="標楷體" w:hAnsi="標楷體"/>
                <w:sz w:val="20"/>
                <w:szCs w:val="20"/>
              </w:rPr>
            </w:pPr>
          </w:p>
          <w:p w14:paraId="25F21B8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（四）活動四：輕鬆學語詞</w:t>
            </w:r>
          </w:p>
          <w:p w14:paraId="5416877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自行帶讀</w:t>
            </w:r>
            <w:proofErr w:type="gramEnd"/>
            <w:r w:rsidRPr="0094117F">
              <w:rPr>
                <w:rFonts w:ascii="標楷體" w:eastAsia="標楷體" w:hAnsi="標楷體" w:hint="eastAsia"/>
                <w:sz w:val="20"/>
                <w:szCs w:val="20"/>
              </w:rPr>
              <w:t>「輕鬆</w:t>
            </w:r>
            <w:r w:rsidRPr="0094117F">
              <w:rPr>
                <w:rFonts w:ascii="標楷體" w:eastAsia="標楷體" w:hAnsi="標楷體" w:hint="eastAsia"/>
                <w:sz w:val="20"/>
                <w:szCs w:val="20"/>
              </w:rPr>
              <w:lastRenderedPageBreak/>
              <w:t>學語詞」。</w:t>
            </w:r>
          </w:p>
          <w:p w14:paraId="7F58E63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2.老師講解語詞，並指導學生正確發音。</w:t>
            </w:r>
          </w:p>
          <w:p w14:paraId="1085502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3.語詞造句</w:t>
            </w:r>
          </w:p>
          <w:p w14:paraId="655FF50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（1）此為</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書的補充內容。</w:t>
            </w:r>
          </w:p>
          <w:p w14:paraId="2D46FA3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（2）播放MP3或教學電子書，請學生聆聽、念誦「語詞造句」。</w:t>
            </w:r>
          </w:p>
          <w:p w14:paraId="16FAA59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（3）老師鼓勵學生造句。</w:t>
            </w:r>
          </w:p>
          <w:p w14:paraId="28AF6AD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4.參考</w:t>
            </w:r>
            <w:proofErr w:type="gramStart"/>
            <w:r w:rsidRPr="0094117F">
              <w:rPr>
                <w:rFonts w:ascii="標楷體" w:eastAsia="標楷體" w:hAnsi="標楷體" w:hint="eastAsia"/>
                <w:sz w:val="20"/>
                <w:szCs w:val="20"/>
              </w:rPr>
              <w:t>備課用</w:t>
            </w:r>
            <w:proofErr w:type="gramEnd"/>
            <w:r w:rsidRPr="0094117F">
              <w:rPr>
                <w:rFonts w:ascii="標楷體" w:eastAsia="標楷體" w:hAnsi="標楷體" w:hint="eastAsia"/>
                <w:sz w:val="20"/>
                <w:szCs w:val="20"/>
              </w:rPr>
              <w:t>書P85「教學補給站」的語詞延伸，教導學生「其他身體部位」的閩南語說法，並讓學生跟著</w:t>
            </w:r>
            <w:proofErr w:type="gramStart"/>
            <w:r w:rsidRPr="0094117F">
              <w:rPr>
                <w:rFonts w:ascii="標楷體" w:eastAsia="標楷體" w:hAnsi="標楷體" w:hint="eastAsia"/>
                <w:sz w:val="20"/>
                <w:szCs w:val="20"/>
              </w:rPr>
              <w:t>複</w:t>
            </w:r>
            <w:proofErr w:type="gramEnd"/>
            <w:r w:rsidRPr="0094117F">
              <w:rPr>
                <w:rFonts w:ascii="標楷體" w:eastAsia="標楷體" w:hAnsi="標楷體" w:hint="eastAsia"/>
                <w:sz w:val="20"/>
                <w:szCs w:val="20"/>
              </w:rPr>
              <w:t>誦。</w:t>
            </w:r>
          </w:p>
          <w:p w14:paraId="6CA3BEC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5.老師用手指比身體的部位，不按順序出題，學生一起回答。</w:t>
            </w:r>
          </w:p>
          <w:p w14:paraId="60D9F8D5" w14:textId="77777777" w:rsidR="0094117F" w:rsidRPr="0094117F" w:rsidRDefault="0094117F" w:rsidP="0094117F">
            <w:pPr>
              <w:spacing w:line="0" w:lineRule="atLeast"/>
              <w:ind w:leftChars="-27" w:left="-65"/>
              <w:rPr>
                <w:rFonts w:ascii="標楷體" w:eastAsia="標楷體" w:hAnsi="標楷體"/>
                <w:sz w:val="20"/>
                <w:szCs w:val="20"/>
              </w:rPr>
            </w:pPr>
          </w:p>
          <w:p w14:paraId="252BF40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（五）活動五：語詞運用</w:t>
            </w:r>
          </w:p>
          <w:p w14:paraId="223C57B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w:t>
            </w:r>
            <w:proofErr w:type="gramStart"/>
            <w:r w:rsidRPr="0094117F">
              <w:rPr>
                <w:rFonts w:ascii="標楷體" w:eastAsia="標楷體" w:hAnsi="標楷體" w:hint="eastAsia"/>
                <w:sz w:val="20"/>
                <w:szCs w:val="20"/>
              </w:rPr>
              <w:t>自行領讀</w:t>
            </w:r>
            <w:proofErr w:type="gramEnd"/>
            <w:r w:rsidRPr="0094117F">
              <w:rPr>
                <w:rFonts w:ascii="標楷體" w:eastAsia="標楷體" w:hAnsi="標楷體" w:hint="eastAsia"/>
                <w:sz w:val="20"/>
                <w:szCs w:val="20"/>
              </w:rPr>
              <w:t>「語詞運用」，並說明紅字及藍字部分可替換。</w:t>
            </w:r>
          </w:p>
          <w:p w14:paraId="7FFD549A"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w:t>
            </w:r>
            <w:proofErr w:type="gramStart"/>
            <w:r w:rsidRPr="0094117F">
              <w:rPr>
                <w:rFonts w:ascii="標楷體" w:eastAsia="標楷體" w:hAnsi="標楷體" w:hint="eastAsia"/>
                <w:sz w:val="20"/>
                <w:szCs w:val="20"/>
              </w:rPr>
              <w:t>採</w:t>
            </w:r>
            <w:proofErr w:type="gramEnd"/>
            <w:r w:rsidRPr="0094117F">
              <w:rPr>
                <w:rFonts w:ascii="標楷體" w:eastAsia="標楷體" w:hAnsi="標楷體" w:hint="eastAsia"/>
                <w:sz w:val="20"/>
                <w:szCs w:val="20"/>
              </w:rPr>
              <w:t>分組方式，引導學生利用「我的（身軀的部位 ）足（按怎）」的句型，進行「語詞運用」。</w:t>
            </w:r>
          </w:p>
          <w:p w14:paraId="34A38B5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3.老師也可引導學生利用</w:t>
            </w:r>
            <w:proofErr w:type="gramStart"/>
            <w:r w:rsidRPr="0094117F">
              <w:rPr>
                <w:rFonts w:ascii="標楷體" w:eastAsia="標楷體" w:hAnsi="標楷體" w:hint="eastAsia"/>
                <w:sz w:val="20"/>
                <w:szCs w:val="20"/>
              </w:rPr>
              <w:t>第四課學過</w:t>
            </w:r>
            <w:proofErr w:type="gramEnd"/>
            <w:r w:rsidRPr="0094117F">
              <w:rPr>
                <w:rFonts w:ascii="標楷體" w:eastAsia="標楷體" w:hAnsi="標楷體" w:hint="eastAsia"/>
                <w:sz w:val="20"/>
                <w:szCs w:val="20"/>
              </w:rPr>
              <w:t>的五官語詞，結合本課的身體部位語詞，進行語詞替換的練習。</w:t>
            </w:r>
          </w:p>
          <w:p w14:paraId="0125319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4.老師可指定學生回答，或請各組推派代表回答。</w:t>
            </w:r>
          </w:p>
          <w:p w14:paraId="0AEC5569" w14:textId="77777777" w:rsidR="0094117F" w:rsidRPr="0094117F" w:rsidRDefault="0094117F" w:rsidP="0094117F">
            <w:pPr>
              <w:spacing w:line="0" w:lineRule="atLeast"/>
              <w:ind w:leftChars="-27" w:left="-65"/>
              <w:rPr>
                <w:rFonts w:ascii="標楷體" w:eastAsia="標楷體" w:hAnsi="標楷體"/>
                <w:sz w:val="20"/>
                <w:szCs w:val="20"/>
              </w:rPr>
            </w:pPr>
          </w:p>
          <w:p w14:paraId="279551A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（六）活動六：</w:t>
            </w:r>
            <w:proofErr w:type="gramStart"/>
            <w:r w:rsidRPr="0094117F">
              <w:rPr>
                <w:rFonts w:ascii="標楷體" w:eastAsia="標楷體" w:hAnsi="標楷體" w:hint="eastAsia"/>
                <w:sz w:val="20"/>
                <w:szCs w:val="20"/>
              </w:rPr>
              <w:t>講看覓</w:t>
            </w:r>
            <w:proofErr w:type="gramEnd"/>
          </w:p>
          <w:p w14:paraId="266AFF2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1.老師播放MP3或教學電子書或自行</w:t>
            </w:r>
            <w:proofErr w:type="gramStart"/>
            <w:r w:rsidRPr="0094117F">
              <w:rPr>
                <w:rFonts w:ascii="標楷體" w:eastAsia="標楷體" w:hAnsi="標楷體" w:hint="eastAsia"/>
                <w:sz w:val="20"/>
                <w:szCs w:val="20"/>
              </w:rPr>
              <w:t>領讀「講看覓」</w:t>
            </w:r>
            <w:proofErr w:type="gramEnd"/>
            <w:r w:rsidRPr="0094117F">
              <w:rPr>
                <w:rFonts w:ascii="標楷體" w:eastAsia="標楷體" w:hAnsi="標楷體" w:hint="eastAsia"/>
                <w:sz w:val="20"/>
                <w:szCs w:val="20"/>
              </w:rPr>
              <w:t>。</w:t>
            </w:r>
          </w:p>
          <w:p w14:paraId="71CA435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2.老師講解內容，並請學生依「</w:t>
            </w:r>
            <w:proofErr w:type="gramStart"/>
            <w:r w:rsidRPr="0094117F">
              <w:rPr>
                <w:rFonts w:ascii="標楷體" w:eastAsia="標楷體" w:hAnsi="標楷體" w:hint="eastAsia"/>
                <w:sz w:val="20"/>
                <w:szCs w:val="20"/>
              </w:rPr>
              <w:t>講看覓」</w:t>
            </w:r>
            <w:proofErr w:type="gramEnd"/>
            <w:r w:rsidRPr="0094117F">
              <w:rPr>
                <w:rFonts w:ascii="標楷體" w:eastAsia="標楷體" w:hAnsi="標楷體" w:hint="eastAsia"/>
                <w:sz w:val="20"/>
                <w:szCs w:val="20"/>
              </w:rPr>
              <w:t>內容，兩兩練習對話。</w:t>
            </w:r>
          </w:p>
          <w:p w14:paraId="7785E7C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3.兩人可輪流對調角色，並以不同的身體部位名稱對答。例如：</w:t>
            </w:r>
          </w:p>
          <w:p w14:paraId="6718F7D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甲：哎</w:t>
            </w:r>
            <w:proofErr w:type="gramStart"/>
            <w:r w:rsidRPr="0094117F">
              <w:rPr>
                <w:rFonts w:ascii="標楷體" w:eastAsia="標楷體" w:hAnsi="標楷體" w:hint="eastAsia"/>
                <w:sz w:val="20"/>
                <w:szCs w:val="20"/>
              </w:rPr>
              <w:t>唷</w:t>
            </w:r>
            <w:proofErr w:type="gramEnd"/>
            <w:r w:rsidRPr="0094117F">
              <w:rPr>
                <w:rFonts w:ascii="標楷體" w:eastAsia="標楷體" w:hAnsi="標楷體" w:hint="eastAsia"/>
                <w:sz w:val="20"/>
                <w:szCs w:val="20"/>
              </w:rPr>
              <w:t>，你挵著我的腹肚矣！</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哎</w:t>
            </w:r>
            <w:proofErr w:type="gramStart"/>
            <w:r w:rsidRPr="0094117F">
              <w:rPr>
                <w:rFonts w:ascii="標楷體" w:eastAsia="標楷體" w:hAnsi="標楷體" w:hint="eastAsia"/>
                <w:sz w:val="20"/>
                <w:szCs w:val="20"/>
              </w:rPr>
              <w:t>唷</w:t>
            </w:r>
            <w:proofErr w:type="gramEnd"/>
            <w:r w:rsidRPr="0094117F">
              <w:rPr>
                <w:rFonts w:ascii="標楷體" w:eastAsia="標楷體" w:hAnsi="標楷體" w:hint="eastAsia"/>
                <w:sz w:val="20"/>
                <w:szCs w:val="20"/>
              </w:rPr>
              <w:t>，你撞到我的肚子了！）</w:t>
            </w:r>
          </w:p>
          <w:p w14:paraId="43E8980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乙：</w:t>
            </w:r>
            <w:proofErr w:type="gramStart"/>
            <w:r w:rsidRPr="0094117F">
              <w:rPr>
                <w:rFonts w:ascii="標楷體" w:eastAsia="標楷體" w:hAnsi="標楷體" w:hint="eastAsia"/>
                <w:sz w:val="20"/>
                <w:szCs w:val="20"/>
              </w:rPr>
              <w:t>歹</w:t>
            </w:r>
            <w:proofErr w:type="gramEnd"/>
            <w:r w:rsidRPr="0094117F">
              <w:rPr>
                <w:rFonts w:ascii="標楷體" w:eastAsia="標楷體" w:hAnsi="標楷體" w:hint="eastAsia"/>
                <w:sz w:val="20"/>
                <w:szCs w:val="20"/>
              </w:rPr>
              <w:t>勢！</w:t>
            </w:r>
            <w:proofErr w:type="gramStart"/>
            <w:r w:rsidRPr="0094117F">
              <w:rPr>
                <w:rFonts w:ascii="標楷體" w:eastAsia="標楷體" w:hAnsi="標楷體" w:hint="eastAsia"/>
                <w:sz w:val="20"/>
                <w:szCs w:val="20"/>
              </w:rPr>
              <w:t>歹</w:t>
            </w:r>
            <w:proofErr w:type="gramEnd"/>
            <w:r w:rsidRPr="0094117F">
              <w:rPr>
                <w:rFonts w:ascii="標楷體" w:eastAsia="標楷體" w:hAnsi="標楷體" w:hint="eastAsia"/>
                <w:sz w:val="20"/>
                <w:szCs w:val="20"/>
              </w:rPr>
              <w:t>勢！</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對不起！對不起！）</w:t>
            </w:r>
          </w:p>
          <w:p w14:paraId="4D1DCCE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※身體部位名稱可以替換為頭殼、手、腰、</w:t>
            </w:r>
            <w:proofErr w:type="gramStart"/>
            <w:r w:rsidRPr="0094117F">
              <w:rPr>
                <w:rFonts w:ascii="標楷體" w:eastAsia="標楷體" w:hAnsi="標楷體" w:hint="eastAsia"/>
                <w:sz w:val="20"/>
                <w:szCs w:val="20"/>
              </w:rPr>
              <w:t>手曲、尻</w:t>
            </w:r>
            <w:proofErr w:type="gramEnd"/>
            <w:r w:rsidRPr="0094117F">
              <w:rPr>
                <w:rFonts w:ascii="標楷體" w:eastAsia="標楷體" w:hAnsi="標楷體" w:hint="eastAsia"/>
                <w:sz w:val="20"/>
                <w:szCs w:val="20"/>
              </w:rPr>
              <w:t>脊、胸坎等等。</w:t>
            </w:r>
          </w:p>
          <w:p w14:paraId="2075C9CA" w14:textId="0B4A1A14" w:rsidR="0094117F" w:rsidRPr="0094117F" w:rsidRDefault="0094117F" w:rsidP="0094117F">
            <w:pPr>
              <w:spacing w:line="0" w:lineRule="atLeast"/>
              <w:ind w:leftChars="-27" w:left="85" w:hangingChars="75" w:hanging="150"/>
              <w:rPr>
                <w:rFonts w:ascii="標楷體" w:eastAsia="標楷體" w:hAnsi="標楷體"/>
                <w:sz w:val="20"/>
                <w:szCs w:val="20"/>
              </w:rPr>
            </w:pPr>
            <w:r w:rsidRPr="0094117F">
              <w:rPr>
                <w:rFonts w:ascii="標楷體" w:eastAsia="標楷體" w:hAnsi="標楷體" w:hint="eastAsia"/>
                <w:sz w:val="20"/>
                <w:szCs w:val="20"/>
              </w:rPr>
              <w:t xml:space="preserve">　（參考備課用書P85「教學補給站」語詞延伸</w:t>
            </w:r>
            <w:r w:rsidRPr="0094117F">
              <w:rPr>
                <w:rFonts w:ascii="標楷體" w:eastAsia="標楷體" w:hAnsi="標楷體" w:hint="eastAsia"/>
                <w:sz w:val="20"/>
                <w:szCs w:val="20"/>
              </w:rPr>
              <w:lastRenderedPageBreak/>
              <w:t>之「其他身體部位」）</w:t>
            </w:r>
          </w:p>
        </w:tc>
        <w:tc>
          <w:tcPr>
            <w:tcW w:w="221" w:type="pct"/>
          </w:tcPr>
          <w:p w14:paraId="420C0BBB"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口語評量</w:t>
            </w:r>
          </w:p>
          <w:p w14:paraId="444CA8D8" w14:textId="632AD914"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tc>
        <w:tc>
          <w:tcPr>
            <w:tcW w:w="348" w:type="pct"/>
          </w:tcPr>
          <w:p w14:paraId="2FC834A5"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性別平等教育</w:t>
            </w:r>
          </w:p>
          <w:p w14:paraId="434CCE82" w14:textId="2E987622"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性E4 認識身體界限與尊重他人的身體自主權。</w:t>
            </w:r>
          </w:p>
        </w:tc>
        <w:tc>
          <w:tcPr>
            <w:tcW w:w="685" w:type="pct"/>
            <w:gridSpan w:val="2"/>
          </w:tcPr>
          <w:p w14:paraId="019D61B4"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7CF5DDB1" w14:textId="0DB9E11A"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7-I-1-1 運用語言、文字、圖像、肢體等形式，嘗試讓對方理解自己對於人、事、物的觀察和想法。</w:t>
            </w:r>
          </w:p>
        </w:tc>
      </w:tr>
      <w:tr w:rsidR="0094117F" w:rsidRPr="006E3E34" w14:paraId="2AA4C9B9" w14:textId="77777777" w:rsidTr="0073559E">
        <w:tblPrEx>
          <w:jc w:val="center"/>
        </w:tblPrEx>
        <w:trPr>
          <w:jc w:val="center"/>
        </w:trPr>
        <w:tc>
          <w:tcPr>
            <w:tcW w:w="91" w:type="pct"/>
          </w:tcPr>
          <w:p w14:paraId="5C25C781"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19</w:t>
            </w:r>
            <w:proofErr w:type="gramStart"/>
            <w:r w:rsidRPr="008D2FBD">
              <w:rPr>
                <w:rFonts w:ascii="標楷體" w:eastAsia="標楷體" w:hAnsi="標楷體"/>
                <w:sz w:val="20"/>
                <w:szCs w:val="20"/>
              </w:rPr>
              <w:t>週</w:t>
            </w:r>
            <w:proofErr w:type="gramEnd"/>
          </w:p>
        </w:tc>
        <w:tc>
          <w:tcPr>
            <w:tcW w:w="0" w:type="auto"/>
          </w:tcPr>
          <w:p w14:paraId="30637ECC" w14:textId="11019F9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sz w:val="20"/>
                <w:szCs w:val="20"/>
              </w:rPr>
              <w:t>三、我的身軀5.我的身軀</w:t>
            </w:r>
          </w:p>
        </w:tc>
        <w:tc>
          <w:tcPr>
            <w:tcW w:w="0" w:type="auto"/>
          </w:tcPr>
          <w:p w14:paraId="74043744"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6C488C0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閩-E-A1</w:t>
            </w:r>
          </w:p>
          <w:p w14:paraId="3630394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認識閩南語文對個人生活的重要性，並能主動學習，進而建立學習閩南語文的能力。</w:t>
            </w:r>
          </w:p>
          <w:p w14:paraId="7311A803"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閩-E-B1</w:t>
            </w:r>
          </w:p>
          <w:p w14:paraId="4C9C002C" w14:textId="076771C8"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具備理解與使用閩南語文的基本能力，並能從事表達、溝通，以運用於家庭、學校、社區生活之中。</w:t>
            </w:r>
          </w:p>
        </w:tc>
        <w:tc>
          <w:tcPr>
            <w:tcW w:w="503" w:type="pct"/>
          </w:tcPr>
          <w:p w14:paraId="09F7CE0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1-Ⅰ-1 能聽辨閩南語常用字詞的語音差異。</w:t>
            </w:r>
          </w:p>
          <w:p w14:paraId="02A8B7D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1-Ⅰ-2 能聽懂日常生活中閩南語語句並掌握重點。</w:t>
            </w:r>
          </w:p>
          <w:p w14:paraId="1DA19B42"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1-Ⅰ-3 能</w:t>
            </w:r>
            <w:proofErr w:type="gramStart"/>
            <w:r w:rsidRPr="0094117F">
              <w:rPr>
                <w:rFonts w:ascii="標楷體" w:eastAsia="標楷體" w:hAnsi="標楷體" w:hint="eastAsia"/>
                <w:sz w:val="20"/>
                <w:szCs w:val="20"/>
              </w:rPr>
              <w:t>聽懂所學</w:t>
            </w:r>
            <w:proofErr w:type="gramEnd"/>
            <w:r w:rsidRPr="0094117F">
              <w:rPr>
                <w:rFonts w:ascii="標楷體" w:eastAsia="標楷體" w:hAnsi="標楷體" w:hint="eastAsia"/>
                <w:sz w:val="20"/>
                <w:szCs w:val="20"/>
              </w:rPr>
              <w:t>的閩南語文課文主題、內容並掌握重點。</w:t>
            </w:r>
          </w:p>
          <w:p w14:paraId="5BCDF8E3"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1-Ⅰ-4 能從聆聽中建立主動學習閩南語的興趣與習慣。</w:t>
            </w:r>
          </w:p>
          <w:p w14:paraId="07D1F901"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2-Ⅰ-1 能用閩南語簡單表達對他人的關懷與禮節。</w:t>
            </w:r>
          </w:p>
          <w:p w14:paraId="1D4A5B5B"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2-Ⅰ-2 能初步運用閩南語表達感受、情緒與需求。</w:t>
            </w:r>
          </w:p>
          <w:p w14:paraId="489F6A2E"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2-Ⅰ-3 能正確朗讀所學的閩南語課文。</w:t>
            </w:r>
          </w:p>
          <w:p w14:paraId="26B9426D"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2-Ⅰ-4 能主動使用閩南語與他人互動。 </w:t>
            </w:r>
          </w:p>
          <w:p w14:paraId="12DF175C" w14:textId="2C360FAA"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3-Ⅰ-1 能建立樂意閱讀閩南語文語句和短文的興趣。</w:t>
            </w:r>
          </w:p>
        </w:tc>
        <w:tc>
          <w:tcPr>
            <w:tcW w:w="0" w:type="auto"/>
          </w:tcPr>
          <w:p w14:paraId="74E47B6C"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 xml:space="preserve">Aa-Ⅰ-1 </w:t>
            </w:r>
            <w:proofErr w:type="gramStart"/>
            <w:r w:rsidRPr="0094117F">
              <w:rPr>
                <w:rFonts w:ascii="標楷體" w:eastAsia="標楷體" w:hAnsi="標楷體" w:hint="eastAsia"/>
                <w:sz w:val="20"/>
                <w:szCs w:val="20"/>
              </w:rPr>
              <w:t>文字認讀</w:t>
            </w:r>
            <w:proofErr w:type="gramEnd"/>
            <w:r w:rsidRPr="0094117F">
              <w:rPr>
                <w:rFonts w:ascii="標楷體" w:eastAsia="標楷體" w:hAnsi="標楷體" w:hint="eastAsia"/>
                <w:sz w:val="20"/>
                <w:szCs w:val="20"/>
              </w:rPr>
              <w:t>。</w:t>
            </w:r>
          </w:p>
          <w:p w14:paraId="7C5FC508"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r w:rsidRPr="0094117F">
              <w:rPr>
                <w:rFonts w:ascii="標楷體" w:eastAsia="標楷體" w:hAnsi="標楷體" w:hint="eastAsia"/>
                <w:sz w:val="20"/>
                <w:szCs w:val="20"/>
              </w:rPr>
              <w:t>Ab-Ⅰ-1 語詞運用。</w:t>
            </w:r>
          </w:p>
          <w:p w14:paraId="0116CC34" w14:textId="77777777"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rPr>
              <w:t>Ba-Ⅰ-1 身體認識。</w:t>
            </w:r>
          </w:p>
          <w:p w14:paraId="0D00E59A" w14:textId="62A4A9F3" w:rsidR="0094117F" w:rsidRPr="0094117F" w:rsidRDefault="0094117F" w:rsidP="0094117F">
            <w:pPr>
              <w:spacing w:line="0" w:lineRule="atLeast"/>
              <w:ind w:leftChars="-25" w:left="-60" w:rightChars="-20" w:right="-48"/>
              <w:rPr>
                <w:rFonts w:ascii="標楷體" w:eastAsia="標楷體" w:hAnsi="標楷體"/>
                <w:sz w:val="20"/>
                <w:szCs w:val="20"/>
              </w:rPr>
            </w:pPr>
            <w:r w:rsidRPr="0094117F">
              <w:rPr>
                <w:rFonts w:ascii="標楷體" w:eastAsia="標楷體" w:hAnsi="標楷體" w:hint="eastAsia"/>
                <w:sz w:val="20"/>
                <w:szCs w:val="20"/>
                <w:vertAlign w:val="superscript"/>
              </w:rPr>
              <w:t>◎</w:t>
            </w:r>
            <w:proofErr w:type="spellStart"/>
            <w:r w:rsidRPr="0094117F">
              <w:rPr>
                <w:rFonts w:ascii="標楷體" w:eastAsia="標楷體" w:hAnsi="標楷體" w:hint="eastAsia"/>
                <w:sz w:val="20"/>
                <w:szCs w:val="20"/>
              </w:rPr>
              <w:t>Bg</w:t>
            </w:r>
            <w:proofErr w:type="spellEnd"/>
            <w:r w:rsidRPr="0094117F">
              <w:rPr>
                <w:rFonts w:ascii="標楷體" w:eastAsia="標楷體" w:hAnsi="標楷體" w:hint="eastAsia"/>
                <w:sz w:val="20"/>
                <w:szCs w:val="20"/>
              </w:rPr>
              <w:t>-Ⅰ-2 口語表達。</w:t>
            </w:r>
          </w:p>
        </w:tc>
        <w:tc>
          <w:tcPr>
            <w:tcW w:w="0" w:type="auto"/>
          </w:tcPr>
          <w:p w14:paraId="3B870BC2"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1.能以正確的閩南語文來表達自己的想法，並達到和別人溝通的目的。</w:t>
            </w:r>
          </w:p>
          <w:p w14:paraId="46DAE519"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2.能正確使用閩南語文和同學共同討論解決問題。</w:t>
            </w:r>
          </w:p>
          <w:p w14:paraId="4D782BCB" w14:textId="5693BED5"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3.能正確使用閩南語說出身體部位名稱，並知道愛護自己的身體。</w:t>
            </w:r>
          </w:p>
        </w:tc>
        <w:tc>
          <w:tcPr>
            <w:tcW w:w="1327" w:type="pct"/>
          </w:tcPr>
          <w:p w14:paraId="6E501B5A" w14:textId="77777777" w:rsidR="0094117F" w:rsidRPr="0094117F" w:rsidRDefault="0094117F" w:rsidP="0094117F">
            <w:pPr>
              <w:rPr>
                <w:rFonts w:ascii="標楷體" w:eastAsia="標楷體" w:hAnsi="標楷體"/>
                <w:sz w:val="20"/>
                <w:szCs w:val="20"/>
              </w:rPr>
            </w:pPr>
            <w:r w:rsidRPr="0094117F">
              <w:rPr>
                <w:rFonts w:ascii="標楷體" w:eastAsia="標楷體" w:hAnsi="標楷體" w:hint="eastAsia"/>
                <w:sz w:val="20"/>
                <w:szCs w:val="20"/>
              </w:rPr>
              <w:t>三、我的身軀 5.我的身軀</w:t>
            </w:r>
          </w:p>
          <w:p w14:paraId="12362F47" w14:textId="77777777" w:rsidR="0094117F" w:rsidRPr="0094117F" w:rsidRDefault="0094117F" w:rsidP="0094117F">
            <w:pPr>
              <w:spacing w:line="0" w:lineRule="atLeast"/>
              <w:ind w:leftChars="-27" w:left="-65"/>
              <w:rPr>
                <w:rFonts w:ascii="標楷體" w:eastAsia="標楷體" w:hAnsi="標楷體"/>
                <w:sz w:val="20"/>
                <w:szCs w:val="20"/>
              </w:rPr>
            </w:pPr>
          </w:p>
          <w:p w14:paraId="43C079B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（七）活動七：學習單</w:t>
            </w:r>
          </w:p>
          <w:p w14:paraId="4A09D019"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老師發下本課學習單（本書P149），引導學生完成指定作業。</w:t>
            </w:r>
          </w:p>
          <w:p w14:paraId="75812386" w14:textId="77777777" w:rsidR="0094117F" w:rsidRPr="0094117F" w:rsidRDefault="0094117F" w:rsidP="0094117F">
            <w:pPr>
              <w:spacing w:line="0" w:lineRule="atLeast"/>
              <w:ind w:leftChars="-27" w:left="-65"/>
              <w:rPr>
                <w:rFonts w:ascii="標楷體" w:eastAsia="標楷體" w:hAnsi="標楷體"/>
                <w:sz w:val="20"/>
                <w:szCs w:val="20"/>
              </w:rPr>
            </w:pPr>
          </w:p>
          <w:p w14:paraId="763CC0B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（八）活動八：做伙來練習 </w:t>
            </w:r>
          </w:p>
          <w:p w14:paraId="13BA223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1.播放MP3或教學電子書，讓學生聆聽「做伙來練習」內容。</w:t>
            </w:r>
          </w:p>
          <w:p w14:paraId="66BE996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2.老師可藉此機會複習上一堂課所學語詞。</w:t>
            </w:r>
          </w:p>
          <w:p w14:paraId="3910CC7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3.老師說明遊戲步驟，協助學生分組進行遊戲，並酌予優勝者獎勵。</w:t>
            </w:r>
          </w:p>
          <w:p w14:paraId="54806085" w14:textId="77777777" w:rsidR="0094117F" w:rsidRPr="0094117F" w:rsidRDefault="0094117F" w:rsidP="0094117F">
            <w:pPr>
              <w:spacing w:line="0" w:lineRule="atLeast"/>
              <w:ind w:leftChars="-27" w:left="-65"/>
              <w:rPr>
                <w:rFonts w:ascii="標楷體" w:eastAsia="標楷體" w:hAnsi="標楷體"/>
                <w:sz w:val="20"/>
                <w:szCs w:val="20"/>
              </w:rPr>
            </w:pPr>
          </w:p>
          <w:p w14:paraId="5C03BB1C"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（九）活動九：聽看覓 </w:t>
            </w:r>
          </w:p>
          <w:p w14:paraId="162E177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1.請學生翻到「聽</w:t>
            </w:r>
            <w:proofErr w:type="gramStart"/>
            <w:r w:rsidRPr="0094117F">
              <w:rPr>
                <w:rFonts w:ascii="標楷體" w:eastAsia="標楷體" w:hAnsi="標楷體" w:hint="eastAsia"/>
                <w:sz w:val="20"/>
                <w:szCs w:val="20"/>
              </w:rPr>
              <w:t>看覓」</w:t>
            </w:r>
            <w:proofErr w:type="gramEnd"/>
            <w:r w:rsidRPr="0094117F">
              <w:rPr>
                <w:rFonts w:ascii="標楷體" w:eastAsia="標楷體" w:hAnsi="標楷體" w:hint="eastAsia"/>
                <w:sz w:val="20"/>
                <w:szCs w:val="20"/>
              </w:rPr>
              <w:t>的頁面，老師念題目或播放MP3或教學電子書，請學生仔細聆聽。</w:t>
            </w:r>
          </w:p>
          <w:p w14:paraId="0147C29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2.請學生根據聽到的聲音</w:t>
            </w:r>
            <w:proofErr w:type="gramStart"/>
            <w:r w:rsidRPr="0094117F">
              <w:rPr>
                <w:rFonts w:ascii="標楷體" w:eastAsia="標楷體" w:hAnsi="標楷體" w:hint="eastAsia"/>
                <w:sz w:val="20"/>
                <w:szCs w:val="20"/>
              </w:rPr>
              <w:t>檔</w:t>
            </w:r>
            <w:proofErr w:type="gramEnd"/>
            <w:r w:rsidRPr="0094117F">
              <w:rPr>
                <w:rFonts w:ascii="標楷體" w:eastAsia="標楷體" w:hAnsi="標楷體" w:hint="eastAsia"/>
                <w:sz w:val="20"/>
                <w:szCs w:val="20"/>
              </w:rPr>
              <w:t>內容，在課本上按照順序寫出號碼。</w:t>
            </w:r>
          </w:p>
          <w:p w14:paraId="390207A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3.老師巡視學生作答情形，並鼓勵學生發表。</w:t>
            </w:r>
          </w:p>
          <w:p w14:paraId="1DED87B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4.老師也可播放教學電子書「聽</w:t>
            </w:r>
            <w:proofErr w:type="gramStart"/>
            <w:r w:rsidRPr="0094117F">
              <w:rPr>
                <w:rFonts w:ascii="標楷體" w:eastAsia="標楷體" w:hAnsi="標楷體" w:hint="eastAsia"/>
                <w:sz w:val="20"/>
                <w:szCs w:val="20"/>
              </w:rPr>
              <w:t>看覓」</w:t>
            </w:r>
            <w:proofErr w:type="gramEnd"/>
            <w:r w:rsidRPr="0094117F">
              <w:rPr>
                <w:rFonts w:ascii="標楷體" w:eastAsia="標楷體" w:hAnsi="標楷體" w:hint="eastAsia"/>
                <w:sz w:val="20"/>
                <w:szCs w:val="20"/>
              </w:rPr>
              <w:t>頁面，徵求學生上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指出其他身體部位，並用閩南語念出來。</w:t>
            </w:r>
          </w:p>
          <w:p w14:paraId="02D0A772" w14:textId="77777777" w:rsidR="0094117F" w:rsidRPr="0094117F" w:rsidRDefault="0094117F" w:rsidP="0094117F">
            <w:pPr>
              <w:spacing w:line="0" w:lineRule="atLeast"/>
              <w:rPr>
                <w:rFonts w:ascii="標楷體" w:eastAsia="標楷體" w:hAnsi="標楷體"/>
                <w:sz w:val="20"/>
                <w:szCs w:val="20"/>
              </w:rPr>
            </w:pPr>
          </w:p>
          <w:p w14:paraId="19B47F8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（十）活動十：複習三之1</w:t>
            </w:r>
          </w:p>
          <w:p w14:paraId="3C8C4F7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1.老師先利用第四、五課語詞圖卡，讓學生複習第三單元所學語詞。</w:t>
            </w:r>
          </w:p>
          <w:p w14:paraId="6DD112F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2.老師再播放MP3或教學電子書，請學生聆聽後在課本上把答案圈起來。</w:t>
            </w:r>
          </w:p>
          <w:p w14:paraId="08D0A6C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3.老師可徵求學生或指定學生用閩南語說出答案。</w:t>
            </w:r>
          </w:p>
          <w:p w14:paraId="479B0A9E" w14:textId="77777777" w:rsidR="0094117F" w:rsidRPr="0094117F" w:rsidRDefault="0094117F" w:rsidP="0094117F">
            <w:pPr>
              <w:spacing w:line="0" w:lineRule="atLeast"/>
              <w:ind w:leftChars="-27" w:left="-65"/>
              <w:rPr>
                <w:rFonts w:ascii="標楷體" w:eastAsia="標楷體" w:hAnsi="標楷體"/>
                <w:sz w:val="20"/>
                <w:szCs w:val="20"/>
              </w:rPr>
            </w:pPr>
          </w:p>
          <w:p w14:paraId="21F31F9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（十一）活動十一：複習三之2</w:t>
            </w:r>
          </w:p>
          <w:p w14:paraId="070F0B85"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1.老師請學生與隔壁座位的同學討論：複習三之2圖片中的人物，他們的手指頭是指著身體哪些部位？</w:t>
            </w:r>
          </w:p>
          <w:p w14:paraId="67399AD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lastRenderedPageBreak/>
              <w:t>2.老師再隨機請學生上</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用閩南語說出答案，說答案時，也一起指著答案的身體部位。</w:t>
            </w:r>
          </w:p>
          <w:p w14:paraId="27F747A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3.老師可視時間，用遊戲再次帶領學生複習本課語詞，加深印象。</w:t>
            </w:r>
          </w:p>
          <w:p w14:paraId="5483FDE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一開始遊戲的時候，老師要做引導的動作，邊拍手邊說：「請你綴我</w:t>
            </w:r>
            <w:proofErr w:type="gramStart"/>
            <w:r w:rsidRPr="0094117F">
              <w:rPr>
                <w:rFonts w:ascii="標楷體" w:eastAsia="標楷體" w:hAnsi="標楷體" w:hint="eastAsia"/>
                <w:sz w:val="20"/>
                <w:szCs w:val="20"/>
              </w:rPr>
              <w:t>按呢做</w:t>
            </w:r>
            <w:proofErr w:type="gramEnd"/>
            <w:r w:rsidRPr="0094117F">
              <w:rPr>
                <w:rFonts w:ascii="標楷體" w:eastAsia="標楷體" w:hAnsi="標楷體" w:hint="eastAsia"/>
                <w:sz w:val="20"/>
                <w:szCs w:val="20"/>
              </w:rPr>
              <w:t>」，接著老師摸頭、手、眼睛、肚子</w:t>
            </w:r>
            <w:r w:rsidRPr="0094117F">
              <w:rPr>
                <w:rFonts w:ascii="Cambria Math" w:eastAsia="標楷體" w:hAnsi="Cambria Math" w:cs="Cambria Math"/>
                <w:sz w:val="20"/>
                <w:szCs w:val="20"/>
              </w:rPr>
              <w:t>⋯⋯</w:t>
            </w:r>
            <w:r w:rsidRPr="0094117F">
              <w:rPr>
                <w:rFonts w:ascii="標楷體" w:eastAsia="標楷體" w:hAnsi="標楷體" w:hint="eastAsia"/>
                <w:sz w:val="20"/>
                <w:szCs w:val="20"/>
              </w:rPr>
              <w:t>等本課語詞的身體部位，請學生跟著老師一起做，邊做動作邊說出是什麼身體部位？</w:t>
            </w:r>
          </w:p>
          <w:p w14:paraId="66B0378B" w14:textId="77777777" w:rsidR="0094117F" w:rsidRPr="0094117F" w:rsidRDefault="0094117F" w:rsidP="0094117F">
            <w:pPr>
              <w:spacing w:line="0" w:lineRule="atLeast"/>
              <w:ind w:leftChars="-27" w:left="-65"/>
              <w:rPr>
                <w:rFonts w:ascii="標楷體" w:eastAsia="標楷體" w:hAnsi="標楷體"/>
                <w:sz w:val="20"/>
                <w:szCs w:val="20"/>
              </w:rPr>
            </w:pPr>
          </w:p>
          <w:p w14:paraId="114FCB4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（十二）活動十二：</w:t>
            </w:r>
            <w:proofErr w:type="gramStart"/>
            <w:r w:rsidRPr="0094117F">
              <w:rPr>
                <w:rFonts w:ascii="標楷體" w:eastAsia="標楷體" w:hAnsi="標楷體" w:hint="eastAsia"/>
                <w:sz w:val="20"/>
                <w:szCs w:val="20"/>
              </w:rPr>
              <w:t>看圖聽故事</w:t>
            </w:r>
            <w:proofErr w:type="gramEnd"/>
          </w:p>
          <w:p w14:paraId="3D363F54"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1.老師可先請學生說一說課本連環漫畫圖中的人事物，再播放MP3或教學電子書，讓學生聆聽「</w:t>
            </w:r>
            <w:proofErr w:type="gramStart"/>
            <w:r w:rsidRPr="0094117F">
              <w:rPr>
                <w:rFonts w:ascii="標楷體" w:eastAsia="標楷體" w:hAnsi="標楷體" w:hint="eastAsia"/>
                <w:sz w:val="20"/>
                <w:szCs w:val="20"/>
              </w:rPr>
              <w:t>看圖聽故事</w:t>
            </w:r>
            <w:proofErr w:type="gramEnd"/>
            <w:r w:rsidRPr="0094117F">
              <w:rPr>
                <w:rFonts w:ascii="標楷體" w:eastAsia="標楷體" w:hAnsi="標楷體" w:hint="eastAsia"/>
                <w:sz w:val="20"/>
                <w:szCs w:val="20"/>
              </w:rPr>
              <w:t>」。</w:t>
            </w:r>
          </w:p>
          <w:p w14:paraId="65285FDE"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2.老師講解故事內容，再播放教學電子書，老師可依學生程度及教學需求，切換影片的國、</w:t>
            </w:r>
            <w:proofErr w:type="gramStart"/>
            <w:r w:rsidRPr="0094117F">
              <w:rPr>
                <w:rFonts w:ascii="標楷體" w:eastAsia="標楷體" w:hAnsi="標楷體" w:hint="eastAsia"/>
                <w:sz w:val="20"/>
                <w:szCs w:val="20"/>
              </w:rPr>
              <w:t>臺</w:t>
            </w:r>
            <w:proofErr w:type="gramEnd"/>
            <w:r w:rsidRPr="0094117F">
              <w:rPr>
                <w:rFonts w:ascii="標楷體" w:eastAsia="標楷體" w:hAnsi="標楷體" w:hint="eastAsia"/>
                <w:sz w:val="20"/>
                <w:szCs w:val="20"/>
              </w:rPr>
              <w:t>語字幕或關閉字幕。</w:t>
            </w:r>
          </w:p>
          <w:p w14:paraId="58F2A622"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3.老師可針對故事裡的語詞做解釋，然後再鼓勵學生試著看圖說故事。</w:t>
            </w:r>
          </w:p>
          <w:p w14:paraId="6FDC421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4.老師可就指導語進行提問：</w:t>
            </w:r>
          </w:p>
          <w:p w14:paraId="6FDF463D"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w:t>
            </w:r>
            <w:proofErr w:type="gramStart"/>
            <w:r w:rsidRPr="0094117F">
              <w:rPr>
                <w:rFonts w:ascii="標楷體" w:eastAsia="標楷體" w:hAnsi="標楷體" w:hint="eastAsia"/>
                <w:sz w:val="20"/>
                <w:szCs w:val="20"/>
              </w:rPr>
              <w:t>阿兄的</w:t>
            </w:r>
            <w:proofErr w:type="gramEnd"/>
            <w:r w:rsidRPr="0094117F">
              <w:rPr>
                <w:rFonts w:ascii="標楷體" w:eastAsia="標楷體" w:hAnsi="標楷體" w:hint="eastAsia"/>
                <w:sz w:val="20"/>
                <w:szCs w:val="20"/>
              </w:rPr>
              <w:t>外國朋友生做按</w:t>
            </w:r>
            <w:proofErr w:type="gramStart"/>
            <w:r w:rsidRPr="0094117F">
              <w:rPr>
                <w:rFonts w:ascii="標楷體" w:eastAsia="標楷體" w:hAnsi="標楷體" w:hint="eastAsia"/>
                <w:sz w:val="20"/>
                <w:szCs w:val="20"/>
              </w:rPr>
              <w:t>怎</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哥哥的外國朋友長得怎樣？）</w:t>
            </w:r>
          </w:p>
          <w:p w14:paraId="639677B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w:t>
            </w:r>
            <w:proofErr w:type="gramStart"/>
            <w:r w:rsidRPr="0094117F">
              <w:rPr>
                <w:rFonts w:ascii="標楷體" w:eastAsia="標楷體" w:hAnsi="標楷體" w:hint="eastAsia"/>
                <w:sz w:val="20"/>
                <w:szCs w:val="20"/>
              </w:rPr>
              <w:t>阿兄的</w:t>
            </w:r>
            <w:proofErr w:type="gramEnd"/>
            <w:r w:rsidRPr="0094117F">
              <w:rPr>
                <w:rFonts w:ascii="標楷體" w:eastAsia="標楷體" w:hAnsi="標楷體" w:hint="eastAsia"/>
                <w:sz w:val="20"/>
                <w:szCs w:val="20"/>
              </w:rPr>
              <w:t>外國朋友，伊的頭毛是咖啡色的，目</w:t>
            </w:r>
            <w:proofErr w:type="gramStart"/>
            <w:r w:rsidRPr="0094117F">
              <w:rPr>
                <w:rFonts w:ascii="標楷體" w:eastAsia="標楷體" w:hAnsi="標楷體" w:hint="eastAsia"/>
                <w:sz w:val="20"/>
                <w:szCs w:val="20"/>
              </w:rPr>
              <w:t>睭</w:t>
            </w:r>
            <w:proofErr w:type="gramEnd"/>
            <w:r w:rsidRPr="0094117F">
              <w:rPr>
                <w:rFonts w:ascii="標楷體" w:eastAsia="標楷體" w:hAnsi="標楷體" w:hint="eastAsia"/>
                <w:sz w:val="20"/>
                <w:szCs w:val="20"/>
              </w:rPr>
              <w:t>是藍色的，</w:t>
            </w:r>
            <w:proofErr w:type="gramStart"/>
            <w:r w:rsidRPr="0094117F">
              <w:rPr>
                <w:rFonts w:ascii="標楷體" w:eastAsia="標楷體" w:hAnsi="標楷體" w:hint="eastAsia"/>
                <w:sz w:val="20"/>
                <w:szCs w:val="20"/>
              </w:rPr>
              <w:t>皮膚真白</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哥哥的外國朋友，他的頭髮是咖啡色的，眼睛是藍色的，皮膚很白。）</w:t>
            </w:r>
          </w:p>
          <w:p w14:paraId="1E7A7993"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w:t>
            </w:r>
            <w:proofErr w:type="gramStart"/>
            <w:r w:rsidRPr="0094117F">
              <w:rPr>
                <w:rFonts w:ascii="標楷體" w:eastAsia="標楷體" w:hAnsi="標楷體" w:hint="eastAsia"/>
                <w:sz w:val="20"/>
                <w:szCs w:val="20"/>
              </w:rPr>
              <w:t>佇厝裡咧做啥物代誌</w:t>
            </w:r>
            <w:proofErr w:type="gramEnd"/>
            <w:r w:rsidRPr="0094117F">
              <w:rPr>
                <w:rFonts w:ascii="標楷體" w:eastAsia="標楷體" w:hAnsi="標楷體" w:hint="eastAsia"/>
                <w:sz w:val="20"/>
                <w:szCs w:val="20"/>
              </w:rPr>
              <w:t>？</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他們在家裡做什麼事情？）</w:t>
            </w:r>
          </w:p>
          <w:p w14:paraId="5B96BFB0"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※答案：一陣人坐</w:t>
            </w:r>
            <w:proofErr w:type="gramStart"/>
            <w:r w:rsidRPr="0094117F">
              <w:rPr>
                <w:rFonts w:ascii="標楷體" w:eastAsia="標楷體" w:hAnsi="標楷體" w:hint="eastAsia"/>
                <w:sz w:val="20"/>
                <w:szCs w:val="20"/>
              </w:rPr>
              <w:t>佇</w:t>
            </w:r>
            <w:proofErr w:type="gramEnd"/>
            <w:r w:rsidRPr="0094117F">
              <w:rPr>
                <w:rFonts w:ascii="標楷體" w:eastAsia="標楷體" w:hAnsi="標楷體" w:hint="eastAsia"/>
                <w:sz w:val="20"/>
                <w:szCs w:val="20"/>
              </w:rPr>
              <w:t>客廳咧開講，閣做伙食阿母煮的</w:t>
            </w:r>
            <w:proofErr w:type="gramStart"/>
            <w:r w:rsidRPr="0094117F">
              <w:rPr>
                <w:rFonts w:ascii="標楷體" w:eastAsia="標楷體" w:hAnsi="標楷體" w:hint="eastAsia"/>
                <w:sz w:val="20"/>
                <w:szCs w:val="20"/>
              </w:rPr>
              <w:t>中晝頓</w:t>
            </w:r>
            <w:proofErr w:type="gramEnd"/>
            <w:r w:rsidRPr="0094117F">
              <w:rPr>
                <w:rFonts w:ascii="標楷體" w:eastAsia="標楷體" w:hAnsi="標楷體" w:hint="eastAsia"/>
                <w:sz w:val="20"/>
                <w:szCs w:val="20"/>
              </w:rPr>
              <w:t>。</w:t>
            </w:r>
          </w:p>
          <w:p w14:paraId="4144A11F"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 xml:space="preserve">　　</w:t>
            </w:r>
            <w:proofErr w:type="gramStart"/>
            <w:r w:rsidRPr="0094117F">
              <w:rPr>
                <w:rFonts w:ascii="標楷體" w:eastAsia="標楷體" w:hAnsi="標楷體" w:hint="eastAsia"/>
                <w:sz w:val="20"/>
                <w:szCs w:val="20"/>
              </w:rPr>
              <w:t>（</w:t>
            </w:r>
            <w:proofErr w:type="gramEnd"/>
            <w:r w:rsidRPr="0094117F">
              <w:rPr>
                <w:rFonts w:ascii="標楷體" w:eastAsia="標楷體" w:hAnsi="標楷體" w:hint="eastAsia"/>
                <w:sz w:val="20"/>
                <w:szCs w:val="20"/>
              </w:rPr>
              <w:t>一群人坐在客廳聊天，還一起吃媽媽煮的中餐。）</w:t>
            </w:r>
          </w:p>
          <w:p w14:paraId="00E60878" w14:textId="77777777" w:rsidR="0094117F" w:rsidRPr="0094117F" w:rsidRDefault="0094117F" w:rsidP="0094117F">
            <w:pPr>
              <w:spacing w:line="0" w:lineRule="atLeast"/>
              <w:ind w:leftChars="-27" w:left="-65"/>
              <w:rPr>
                <w:rFonts w:ascii="標楷體" w:eastAsia="標楷體" w:hAnsi="標楷體"/>
                <w:sz w:val="20"/>
                <w:szCs w:val="20"/>
              </w:rPr>
            </w:pPr>
          </w:p>
          <w:p w14:paraId="13DF8DC8"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（十三）活動十三：做伙來複習</w:t>
            </w:r>
          </w:p>
          <w:p w14:paraId="024EEF4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1.老師先引導學生說出各圖的閩南語。</w:t>
            </w:r>
          </w:p>
          <w:p w14:paraId="293D3511"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2.老師跟學生說明「做伙來複習」的操作方式：老師念題目或播放MP3、教學電子書，請學生依</w:t>
            </w:r>
            <w:r w:rsidRPr="0094117F">
              <w:rPr>
                <w:rFonts w:ascii="標楷體" w:eastAsia="標楷體" w:hAnsi="標楷體" w:hint="eastAsia"/>
                <w:sz w:val="20"/>
                <w:szCs w:val="20"/>
              </w:rPr>
              <w:lastRenderedPageBreak/>
              <w:t>聽到的內容，在課本上作答（畫○或打×）。</w:t>
            </w:r>
          </w:p>
          <w:p w14:paraId="2C29A1F6"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3.老師巡視學生作答情形，並鼓勵學生發表。</w:t>
            </w:r>
          </w:p>
          <w:p w14:paraId="543725DB"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sz w:val="20"/>
                <w:szCs w:val="20"/>
              </w:rPr>
              <w:t>4.</w:t>
            </w:r>
            <w:r w:rsidRPr="0094117F">
              <w:rPr>
                <w:rFonts w:ascii="標楷體" w:eastAsia="標楷體" w:hAnsi="標楷體" w:hint="eastAsia"/>
                <w:sz w:val="20"/>
                <w:szCs w:val="20"/>
              </w:rPr>
              <w:t>老師可再延伸活動：利用第一</w:t>
            </w:r>
            <w:r w:rsidRPr="0094117F">
              <w:rPr>
                <w:rFonts w:ascii="Cambria Math" w:eastAsia="標楷體" w:hAnsi="Cambria Math" w:cs="Cambria Math"/>
                <w:sz w:val="20"/>
                <w:szCs w:val="20"/>
              </w:rPr>
              <w:t>∼</w:t>
            </w:r>
            <w:r w:rsidRPr="0094117F">
              <w:rPr>
                <w:rFonts w:ascii="標楷體" w:eastAsia="標楷體" w:hAnsi="標楷體" w:hint="eastAsia"/>
                <w:sz w:val="20"/>
                <w:szCs w:val="20"/>
              </w:rPr>
              <w:t>五課語詞圖卡，隨機抽取一張，指定學生回答，若答對，全班以「叮咚」聲回應，並將雙手合併高舉過頭，做出「○」的動作；若答錯，全班以「</w:t>
            </w:r>
            <w:proofErr w:type="gramStart"/>
            <w:r w:rsidRPr="0094117F">
              <w:rPr>
                <w:rFonts w:ascii="標楷體" w:eastAsia="標楷體" w:hAnsi="標楷體" w:hint="eastAsia"/>
                <w:sz w:val="20"/>
                <w:szCs w:val="20"/>
              </w:rPr>
              <w:t>ㄛㄛ</w:t>
            </w:r>
            <w:proofErr w:type="gramEnd"/>
            <w:r w:rsidRPr="0094117F">
              <w:rPr>
                <w:rFonts w:ascii="標楷體" w:eastAsia="標楷體" w:hAnsi="標楷體" w:hint="eastAsia"/>
                <w:sz w:val="20"/>
                <w:szCs w:val="20"/>
              </w:rPr>
              <w:t>」聲回應，並將雙手交叉置於胸前，做出「×」的動作。</w:t>
            </w:r>
          </w:p>
          <w:p w14:paraId="62B42FB1" w14:textId="77777777" w:rsidR="0094117F" w:rsidRPr="0094117F" w:rsidRDefault="0094117F" w:rsidP="0094117F">
            <w:pPr>
              <w:spacing w:line="0" w:lineRule="atLeast"/>
              <w:ind w:leftChars="-27" w:left="-65"/>
              <w:rPr>
                <w:rFonts w:ascii="標楷體" w:eastAsia="標楷體" w:hAnsi="標楷體"/>
                <w:sz w:val="20"/>
                <w:szCs w:val="20"/>
              </w:rPr>
            </w:pPr>
          </w:p>
          <w:p w14:paraId="35967577" w14:textId="77777777"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三、統整活動</w:t>
            </w:r>
          </w:p>
          <w:p w14:paraId="5B96EC71" w14:textId="682519BD" w:rsidR="0094117F" w:rsidRPr="0094117F" w:rsidRDefault="0094117F" w:rsidP="0094117F">
            <w:pPr>
              <w:spacing w:line="0" w:lineRule="atLeast"/>
              <w:ind w:leftChars="-27" w:left="-65"/>
              <w:rPr>
                <w:rFonts w:ascii="標楷體" w:eastAsia="標楷體" w:hAnsi="標楷體"/>
                <w:sz w:val="20"/>
                <w:szCs w:val="20"/>
              </w:rPr>
            </w:pPr>
            <w:r w:rsidRPr="0094117F">
              <w:rPr>
                <w:rFonts w:ascii="標楷體" w:eastAsia="標楷體" w:hAnsi="標楷體" w:hint="eastAsia"/>
                <w:sz w:val="20"/>
                <w:szCs w:val="20"/>
              </w:rPr>
              <w:t>老師搭配教學電子書，播放「影音資源」影片讓學生欣賞，再問學生影片中有提到哪些五官及身體部位名稱？</w:t>
            </w:r>
          </w:p>
        </w:tc>
        <w:tc>
          <w:tcPr>
            <w:tcW w:w="221" w:type="pct"/>
          </w:tcPr>
          <w:p w14:paraId="4824274F"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lastRenderedPageBreak/>
              <w:t>作業評量</w:t>
            </w:r>
          </w:p>
          <w:p w14:paraId="2E04EE0C"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聽力評量</w:t>
            </w:r>
          </w:p>
          <w:p w14:paraId="0E2D0EDD" w14:textId="7777777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遊戲評量</w:t>
            </w:r>
          </w:p>
          <w:p w14:paraId="7FD70458" w14:textId="719FF937" w:rsidR="0094117F" w:rsidRPr="0094117F" w:rsidRDefault="0094117F" w:rsidP="0094117F">
            <w:pPr>
              <w:spacing w:line="0" w:lineRule="atLeast"/>
              <w:rPr>
                <w:rFonts w:ascii="標楷體" w:eastAsia="標楷體" w:hAnsi="標楷體"/>
                <w:sz w:val="20"/>
                <w:szCs w:val="20"/>
              </w:rPr>
            </w:pPr>
            <w:r w:rsidRPr="0094117F">
              <w:rPr>
                <w:rFonts w:ascii="標楷體" w:eastAsia="標楷體" w:hAnsi="標楷體" w:hint="eastAsia"/>
                <w:sz w:val="20"/>
                <w:szCs w:val="20"/>
              </w:rPr>
              <w:t>口語評量</w:t>
            </w:r>
          </w:p>
        </w:tc>
        <w:tc>
          <w:tcPr>
            <w:tcW w:w="348" w:type="pct"/>
          </w:tcPr>
          <w:p w14:paraId="320FDC94" w14:textId="7777777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性別平等教育</w:t>
            </w:r>
          </w:p>
          <w:p w14:paraId="721AEB1B" w14:textId="258DF987" w:rsidR="0094117F" w:rsidRPr="0094117F" w:rsidRDefault="0094117F" w:rsidP="0094117F">
            <w:pPr>
              <w:spacing w:line="0" w:lineRule="atLeast"/>
              <w:ind w:leftChars="-15" w:left="-36" w:rightChars="-15" w:right="-36"/>
              <w:rPr>
                <w:rFonts w:ascii="標楷體" w:eastAsia="標楷體" w:hAnsi="標楷體"/>
                <w:sz w:val="20"/>
                <w:szCs w:val="20"/>
              </w:rPr>
            </w:pPr>
            <w:r w:rsidRPr="0094117F">
              <w:rPr>
                <w:rFonts w:ascii="標楷體" w:eastAsia="標楷體" w:hAnsi="標楷體" w:hint="eastAsia"/>
                <w:sz w:val="20"/>
                <w:szCs w:val="20"/>
              </w:rPr>
              <w:t>性E4 認識身體界限與尊重他人的身體自主權。</w:t>
            </w:r>
          </w:p>
        </w:tc>
        <w:tc>
          <w:tcPr>
            <w:tcW w:w="685" w:type="pct"/>
            <w:gridSpan w:val="2"/>
          </w:tcPr>
          <w:p w14:paraId="2870339A"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41F3377F" w14:textId="73786D3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7-I-1-1 運用語言、文字、圖像、肢體等形式，嘗試讓對方理解自己對於人、事、物的觀察和想法。</w:t>
            </w:r>
          </w:p>
        </w:tc>
      </w:tr>
      <w:tr w:rsidR="0094117F" w:rsidRPr="006E3E34" w14:paraId="47CAF100" w14:textId="77777777" w:rsidTr="0073559E">
        <w:tblPrEx>
          <w:jc w:val="center"/>
        </w:tblPrEx>
        <w:trPr>
          <w:jc w:val="center"/>
        </w:trPr>
        <w:tc>
          <w:tcPr>
            <w:tcW w:w="91" w:type="pct"/>
          </w:tcPr>
          <w:p w14:paraId="0EDB75BB" w14:textId="77777777" w:rsidR="0094117F" w:rsidRPr="008D2FBD" w:rsidRDefault="0094117F" w:rsidP="0094117F">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20</w:t>
            </w:r>
            <w:proofErr w:type="gramStart"/>
            <w:r w:rsidRPr="008D2FBD">
              <w:rPr>
                <w:rFonts w:ascii="標楷體" w:eastAsia="標楷體" w:hAnsi="標楷體"/>
                <w:sz w:val="20"/>
                <w:szCs w:val="20"/>
              </w:rPr>
              <w:t>週</w:t>
            </w:r>
            <w:proofErr w:type="gramEnd"/>
          </w:p>
        </w:tc>
        <w:tc>
          <w:tcPr>
            <w:tcW w:w="0" w:type="auto"/>
          </w:tcPr>
          <w:p w14:paraId="14405144" w14:textId="219B54EE"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傳統念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～阿</w:t>
            </w:r>
            <w:proofErr w:type="gramStart"/>
            <w:r w:rsidRPr="00E01A5C">
              <w:rPr>
                <w:rFonts w:ascii="標楷體" w:eastAsia="標楷體" w:hAnsi="標楷體" w:hint="eastAsia"/>
                <w:sz w:val="20"/>
                <w:szCs w:val="20"/>
              </w:rPr>
              <w:t>財天頂跋落來</w:t>
            </w:r>
            <w:proofErr w:type="gramEnd"/>
          </w:p>
        </w:tc>
        <w:tc>
          <w:tcPr>
            <w:tcW w:w="0" w:type="auto"/>
          </w:tcPr>
          <w:p w14:paraId="027A5860" w14:textId="66109FC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1</w:t>
            </w:r>
          </w:p>
        </w:tc>
        <w:tc>
          <w:tcPr>
            <w:tcW w:w="596" w:type="pct"/>
            <w:gridSpan w:val="2"/>
          </w:tcPr>
          <w:p w14:paraId="5DF0DED1"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閩-E-A1</w:t>
            </w:r>
          </w:p>
          <w:p w14:paraId="7CA0DDFA"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具備認識閩南語文對個人生活的重要性，並能主動學習，進而建立學習閩南語文的能力。</w:t>
            </w:r>
          </w:p>
          <w:p w14:paraId="4270A8CC"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閩-E-B1</w:t>
            </w:r>
          </w:p>
          <w:p w14:paraId="77086004"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具備理解與使用閩南語文的基本能力，並能從事表達、溝通，以運用於家庭、學校、社區生活之中。</w:t>
            </w:r>
          </w:p>
          <w:p w14:paraId="1758655A"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閩-E-C2</w:t>
            </w:r>
          </w:p>
          <w:p w14:paraId="3CEC92D1" w14:textId="3534F6C0"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具備運用閩南語文的溝通能力，珍愛自己、尊重別人，發揮團隊合作的精神。</w:t>
            </w:r>
          </w:p>
        </w:tc>
        <w:tc>
          <w:tcPr>
            <w:tcW w:w="503" w:type="pct"/>
          </w:tcPr>
          <w:p w14:paraId="11A1F4EF"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1-Ⅰ-1 能聽辨閩南語常用字詞的語音差異。</w:t>
            </w:r>
          </w:p>
          <w:p w14:paraId="0D3E3BDC"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1-Ⅰ-3 能</w:t>
            </w:r>
            <w:proofErr w:type="gramStart"/>
            <w:r w:rsidRPr="00E01A5C">
              <w:rPr>
                <w:rFonts w:ascii="標楷體" w:eastAsia="標楷體" w:hAnsi="標楷體" w:hint="eastAsia"/>
                <w:sz w:val="20"/>
                <w:szCs w:val="20"/>
              </w:rPr>
              <w:t>聽懂所學</w:t>
            </w:r>
            <w:proofErr w:type="gramEnd"/>
            <w:r w:rsidRPr="00E01A5C">
              <w:rPr>
                <w:rFonts w:ascii="標楷體" w:eastAsia="標楷體" w:hAnsi="標楷體" w:hint="eastAsia"/>
                <w:sz w:val="20"/>
                <w:szCs w:val="20"/>
              </w:rPr>
              <w:t>的閩南語文課文主題、內容並掌握重點。</w:t>
            </w:r>
          </w:p>
          <w:p w14:paraId="278B21E4"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1-Ⅰ-4 能從聆聽中建立主動學習閩南語的興趣與習慣。</w:t>
            </w:r>
          </w:p>
          <w:p w14:paraId="1F9FFFCC"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2-Ⅰ-2 能初步運用閩南語表達感受、情緒與需求。</w:t>
            </w:r>
          </w:p>
          <w:p w14:paraId="5824F206"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2-Ⅰ-3 能正確朗讀所學的閩南語課文。</w:t>
            </w:r>
          </w:p>
          <w:p w14:paraId="1C65C3DF"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2-Ⅰ-4 能主動使用閩南語與他人互動。</w:t>
            </w:r>
          </w:p>
          <w:p w14:paraId="6B65BA50" w14:textId="071806E0"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3-Ⅰ-1 能建立樂意閱讀閩南語文語句和短文的</w:t>
            </w:r>
            <w:r w:rsidRPr="00E01A5C">
              <w:rPr>
                <w:rFonts w:ascii="標楷體" w:eastAsia="標楷體" w:hAnsi="標楷體" w:hint="eastAsia"/>
                <w:sz w:val="20"/>
                <w:szCs w:val="20"/>
              </w:rPr>
              <w:lastRenderedPageBreak/>
              <w:t>興趣。</w:t>
            </w:r>
          </w:p>
        </w:tc>
        <w:tc>
          <w:tcPr>
            <w:tcW w:w="0" w:type="auto"/>
          </w:tcPr>
          <w:p w14:paraId="20F48BA8"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lastRenderedPageBreak/>
              <w:t xml:space="preserve">Aa-Ⅰ-1 </w:t>
            </w:r>
            <w:proofErr w:type="gramStart"/>
            <w:r w:rsidRPr="00E01A5C">
              <w:rPr>
                <w:rFonts w:ascii="標楷體" w:eastAsia="標楷體" w:hAnsi="標楷體" w:hint="eastAsia"/>
                <w:sz w:val="20"/>
                <w:szCs w:val="20"/>
              </w:rPr>
              <w:t>文字認讀</w:t>
            </w:r>
            <w:proofErr w:type="gramEnd"/>
            <w:r w:rsidRPr="00E01A5C">
              <w:rPr>
                <w:rFonts w:ascii="標楷體" w:eastAsia="標楷體" w:hAnsi="標楷體" w:hint="eastAsia"/>
                <w:sz w:val="20"/>
                <w:szCs w:val="20"/>
              </w:rPr>
              <w:t>。</w:t>
            </w:r>
          </w:p>
          <w:p w14:paraId="609E5E15"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Ac-Ⅰ-1 兒歌念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w:t>
            </w:r>
          </w:p>
          <w:p w14:paraId="368C325B" w14:textId="77777777"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rPr>
              <w:t>Ba-Ⅰ-1 身體認識。</w:t>
            </w:r>
          </w:p>
          <w:p w14:paraId="5C31F63E" w14:textId="3B74A806" w:rsidR="0094117F" w:rsidRPr="00E01A5C" w:rsidRDefault="0094117F" w:rsidP="0094117F">
            <w:pPr>
              <w:spacing w:line="0" w:lineRule="atLeast"/>
              <w:ind w:leftChars="-25" w:left="-60" w:rightChars="-20" w:right="-48"/>
              <w:rPr>
                <w:rFonts w:ascii="標楷體" w:eastAsia="標楷體" w:hAnsi="標楷體"/>
                <w:sz w:val="20"/>
                <w:szCs w:val="20"/>
              </w:rPr>
            </w:pPr>
            <w:r w:rsidRPr="00E01A5C">
              <w:rPr>
                <w:rFonts w:ascii="標楷體" w:eastAsia="標楷體" w:hAnsi="標楷體" w:hint="eastAsia"/>
                <w:sz w:val="20"/>
                <w:szCs w:val="20"/>
                <w:vertAlign w:val="superscript"/>
              </w:rPr>
              <w:t>◎</w:t>
            </w:r>
            <w:proofErr w:type="spellStart"/>
            <w:r w:rsidRPr="00E01A5C">
              <w:rPr>
                <w:rFonts w:ascii="標楷體" w:eastAsia="標楷體" w:hAnsi="標楷體" w:hint="eastAsia"/>
                <w:sz w:val="20"/>
                <w:szCs w:val="20"/>
              </w:rPr>
              <w:t>Bg</w:t>
            </w:r>
            <w:proofErr w:type="spellEnd"/>
            <w:r w:rsidRPr="00E01A5C">
              <w:rPr>
                <w:rFonts w:ascii="標楷體" w:eastAsia="標楷體" w:hAnsi="標楷體" w:hint="eastAsia"/>
                <w:sz w:val="20"/>
                <w:szCs w:val="20"/>
              </w:rPr>
              <w:t>-Ⅰ-2 口語表達。</w:t>
            </w:r>
          </w:p>
        </w:tc>
        <w:tc>
          <w:tcPr>
            <w:tcW w:w="0" w:type="auto"/>
          </w:tcPr>
          <w:p w14:paraId="1D5D99D2"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1.能正確使用</w:t>
            </w:r>
            <w:proofErr w:type="gramStart"/>
            <w:r w:rsidRPr="00E01A5C">
              <w:rPr>
                <w:rFonts w:ascii="標楷體" w:eastAsia="標楷體" w:hAnsi="標楷體" w:hint="eastAsia"/>
                <w:sz w:val="20"/>
                <w:szCs w:val="20"/>
              </w:rPr>
              <w:t>閩南語念唱傳統</w:t>
            </w:r>
            <w:proofErr w:type="gramEnd"/>
            <w:r w:rsidRPr="00E01A5C">
              <w:rPr>
                <w:rFonts w:ascii="標楷體" w:eastAsia="標楷體" w:hAnsi="標楷體" w:hint="eastAsia"/>
                <w:sz w:val="20"/>
                <w:szCs w:val="20"/>
              </w:rPr>
              <w:t>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〈阿財天頂跋落來〉，並了解念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的內容及意義。</w:t>
            </w:r>
          </w:p>
          <w:p w14:paraId="2AE2E123"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2.能正確說出五官及身體部位的閩南語說法，並運用於日常生活當中。</w:t>
            </w:r>
          </w:p>
          <w:p w14:paraId="5CE3B901"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3.能感受臺灣傳統念</w:t>
            </w:r>
            <w:proofErr w:type="gramStart"/>
            <w:r w:rsidRPr="00E01A5C">
              <w:rPr>
                <w:rFonts w:ascii="標楷體" w:eastAsia="標楷體" w:hAnsi="標楷體" w:hint="eastAsia"/>
                <w:sz w:val="20"/>
                <w:szCs w:val="20"/>
              </w:rPr>
              <w:t>謠</w:t>
            </w:r>
            <w:proofErr w:type="gramEnd"/>
            <w:r w:rsidRPr="00E01A5C">
              <w:rPr>
                <w:rFonts w:ascii="標楷體" w:eastAsia="標楷體" w:hAnsi="標楷體" w:hint="eastAsia"/>
                <w:sz w:val="20"/>
                <w:szCs w:val="20"/>
              </w:rPr>
              <w:t>的趣味性。</w:t>
            </w:r>
          </w:p>
          <w:p w14:paraId="73CFCC98" w14:textId="273D4B88"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4.能和同學共同討論，彼此分享想法，合作完成任務。</w:t>
            </w:r>
          </w:p>
        </w:tc>
        <w:tc>
          <w:tcPr>
            <w:tcW w:w="1327" w:type="pct"/>
          </w:tcPr>
          <w:p w14:paraId="68EDFA1E"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傳統</w:t>
            </w:r>
            <w:proofErr w:type="gramStart"/>
            <w:r w:rsidRPr="00E01A5C">
              <w:rPr>
                <w:rFonts w:ascii="標楷體" w:eastAsia="標楷體" w:hAnsi="標楷體" w:hint="eastAsia"/>
                <w:sz w:val="20"/>
                <w:szCs w:val="20"/>
              </w:rPr>
              <w:t>唸謠</w:t>
            </w:r>
            <w:proofErr w:type="gramEnd"/>
            <w:r w:rsidRPr="00E01A5C">
              <w:rPr>
                <w:rFonts w:ascii="標楷體" w:eastAsia="標楷體" w:hAnsi="標楷體" w:hint="eastAsia"/>
                <w:sz w:val="20"/>
                <w:szCs w:val="20"/>
              </w:rPr>
              <w:t>~阿</w:t>
            </w:r>
            <w:proofErr w:type="gramStart"/>
            <w:r w:rsidRPr="00E01A5C">
              <w:rPr>
                <w:rFonts w:ascii="標楷體" w:eastAsia="標楷體" w:hAnsi="標楷體" w:hint="eastAsia"/>
                <w:sz w:val="20"/>
                <w:szCs w:val="20"/>
              </w:rPr>
              <w:t>財天頂跋落來</w:t>
            </w:r>
            <w:proofErr w:type="gramEnd"/>
          </w:p>
          <w:p w14:paraId="0CA1421E" w14:textId="77777777" w:rsidR="0094117F" w:rsidRPr="00E01A5C" w:rsidRDefault="0094117F" w:rsidP="0094117F">
            <w:pPr>
              <w:spacing w:line="0" w:lineRule="atLeast"/>
              <w:ind w:leftChars="-27" w:left="-65"/>
              <w:rPr>
                <w:rFonts w:ascii="標楷體" w:eastAsia="標楷體" w:hAnsi="標楷體"/>
                <w:sz w:val="20"/>
                <w:szCs w:val="20"/>
              </w:rPr>
            </w:pPr>
          </w:p>
          <w:p w14:paraId="21723DFC"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一、引起動機</w:t>
            </w:r>
          </w:p>
          <w:p w14:paraId="36C0B228" w14:textId="77777777" w:rsidR="0094117F" w:rsidRPr="00E01A5C" w:rsidRDefault="0094117F" w:rsidP="0094117F">
            <w:pPr>
              <w:spacing w:line="0" w:lineRule="atLeast"/>
              <w:ind w:leftChars="-27" w:left="85" w:hangingChars="75" w:hanging="150"/>
              <w:rPr>
                <w:rFonts w:ascii="標楷體" w:eastAsia="標楷體" w:hAnsi="標楷體"/>
                <w:sz w:val="20"/>
                <w:szCs w:val="20"/>
              </w:rPr>
            </w:pPr>
            <w:r w:rsidRPr="00E01A5C">
              <w:rPr>
                <w:rFonts w:ascii="標楷體" w:eastAsia="標楷體" w:hAnsi="標楷體" w:hint="eastAsia"/>
                <w:sz w:val="20"/>
                <w:szCs w:val="20"/>
              </w:rPr>
              <w:t>1.老師逐一指著自己的眉毛、眼睛、耳朵、鼻子、嘴巴、肚子及其他身體部位，讓學生用閩南語說出它們的名稱。接著指著下巴，並做出摸鬍鬚的動作，問學生知不知道下巴和鬍鬚的閩南語說法？老師鼓勵學生用閩南語試說一遍。</w:t>
            </w:r>
          </w:p>
          <w:p w14:paraId="197F788F" w14:textId="77777777" w:rsidR="0094117F" w:rsidRPr="00E01A5C" w:rsidRDefault="0094117F" w:rsidP="0094117F">
            <w:pPr>
              <w:spacing w:line="0" w:lineRule="atLeast"/>
              <w:ind w:leftChars="-27" w:left="85" w:hangingChars="75" w:hanging="150"/>
              <w:rPr>
                <w:rFonts w:ascii="標楷體" w:eastAsia="標楷體" w:hAnsi="標楷體"/>
                <w:sz w:val="20"/>
                <w:szCs w:val="20"/>
              </w:rPr>
            </w:pPr>
            <w:r w:rsidRPr="00E01A5C">
              <w:rPr>
                <w:rFonts w:ascii="標楷體" w:eastAsia="標楷體" w:hAnsi="標楷體"/>
                <w:sz w:val="20"/>
                <w:szCs w:val="20"/>
              </w:rPr>
              <w:t>2.</w:t>
            </w:r>
            <w:r w:rsidRPr="00E01A5C">
              <w:rPr>
                <w:rFonts w:ascii="標楷體" w:eastAsia="標楷體" w:hAnsi="標楷體" w:hint="eastAsia"/>
                <w:sz w:val="20"/>
                <w:szCs w:val="20"/>
              </w:rPr>
              <w:t>老師再提問：「</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个人的五官抑是身軀的部位，若準生佇無仝款的所在，會變成啥款？會發生</w:t>
            </w:r>
            <w:proofErr w:type="gramStart"/>
            <w:r w:rsidRPr="00E01A5C">
              <w:rPr>
                <w:rFonts w:ascii="標楷體" w:eastAsia="標楷體" w:hAnsi="標楷體" w:hint="eastAsia"/>
                <w:sz w:val="20"/>
                <w:szCs w:val="20"/>
              </w:rPr>
              <w:t>啥物代誌</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個人的五官或身體部位，如果長在不一樣的地方，會變成什麼樣子？會發生什麼事情？）請學生舉手發表。</w:t>
            </w:r>
          </w:p>
          <w:p w14:paraId="4A40B920" w14:textId="77777777" w:rsidR="0094117F" w:rsidRPr="00E01A5C" w:rsidRDefault="0094117F" w:rsidP="0094117F">
            <w:pPr>
              <w:spacing w:line="0" w:lineRule="atLeast"/>
              <w:ind w:leftChars="-27" w:left="-65"/>
              <w:rPr>
                <w:rFonts w:ascii="標楷體" w:eastAsia="標楷體" w:hAnsi="標楷體"/>
                <w:sz w:val="20"/>
                <w:szCs w:val="20"/>
              </w:rPr>
            </w:pPr>
          </w:p>
          <w:p w14:paraId="300ADCCA"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二、發展活動</w:t>
            </w:r>
          </w:p>
          <w:p w14:paraId="2BC4F4E5"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（一）活動</w:t>
            </w:r>
            <w:proofErr w:type="gramStart"/>
            <w:r w:rsidRPr="00E01A5C">
              <w:rPr>
                <w:rFonts w:ascii="標楷體" w:eastAsia="標楷體" w:hAnsi="標楷體" w:hint="eastAsia"/>
                <w:sz w:val="20"/>
                <w:szCs w:val="20"/>
              </w:rPr>
              <w:t>一</w:t>
            </w:r>
            <w:proofErr w:type="gramEnd"/>
            <w:r w:rsidRPr="00E01A5C">
              <w:rPr>
                <w:rFonts w:ascii="標楷體" w:eastAsia="標楷體" w:hAnsi="標楷體" w:hint="eastAsia"/>
                <w:sz w:val="20"/>
                <w:szCs w:val="20"/>
              </w:rPr>
              <w:t>：課文認讀</w:t>
            </w:r>
          </w:p>
          <w:p w14:paraId="3DF3C1EB"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1.老師播放教學電子書圖庫之課文情境圖，問學生從圖上看到什麼？有沒有不合理的地方？</w:t>
            </w:r>
          </w:p>
          <w:p w14:paraId="4B632E36"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2.老師可指定學生發表意見或舉手回答。</w:t>
            </w:r>
          </w:p>
          <w:p w14:paraId="36F09F4A"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3.</w:t>
            </w:r>
            <w:proofErr w:type="gramStart"/>
            <w:r w:rsidRPr="00E01A5C">
              <w:rPr>
                <w:rFonts w:ascii="標楷體" w:eastAsia="標楷體" w:hAnsi="標楷體" w:hint="eastAsia"/>
                <w:sz w:val="20"/>
                <w:szCs w:val="20"/>
              </w:rPr>
              <w:t>老師領讀</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學生跟讀</w:t>
            </w:r>
            <w:proofErr w:type="gramEnd"/>
            <w:r w:rsidRPr="00E01A5C">
              <w:rPr>
                <w:rFonts w:ascii="標楷體" w:eastAsia="標楷體" w:hAnsi="標楷體" w:hint="eastAsia"/>
                <w:sz w:val="20"/>
                <w:szCs w:val="20"/>
              </w:rPr>
              <w:t>。也可播放MP3或教學電子書，帶領學生聆聽、朗讀課文。</w:t>
            </w:r>
          </w:p>
          <w:p w14:paraId="481BB346"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4.老師進行課文內容講解。</w:t>
            </w:r>
          </w:p>
          <w:p w14:paraId="69B952A7"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5.老師解說「跋一下真厲害」一句時，可鼓勵學生發表自己的生活經驗，用閩南語說出哪</w:t>
            </w:r>
            <w:proofErr w:type="gramStart"/>
            <w:r w:rsidRPr="00E01A5C">
              <w:rPr>
                <w:rFonts w:ascii="標楷體" w:eastAsia="標楷體" w:hAnsi="標楷體" w:hint="eastAsia"/>
                <w:sz w:val="20"/>
                <w:szCs w:val="20"/>
              </w:rPr>
              <w:t>個</w:t>
            </w:r>
            <w:proofErr w:type="gramEnd"/>
            <w:r w:rsidRPr="00E01A5C">
              <w:rPr>
                <w:rFonts w:ascii="標楷體" w:eastAsia="標楷體" w:hAnsi="標楷體" w:hint="eastAsia"/>
                <w:sz w:val="20"/>
                <w:szCs w:val="20"/>
              </w:rPr>
              <w:t>身體</w:t>
            </w:r>
            <w:r w:rsidRPr="00E01A5C">
              <w:rPr>
                <w:rFonts w:ascii="標楷體" w:eastAsia="標楷體" w:hAnsi="標楷體" w:hint="eastAsia"/>
                <w:sz w:val="20"/>
                <w:szCs w:val="20"/>
              </w:rPr>
              <w:lastRenderedPageBreak/>
              <w:t>部位曾經不舒服。</w:t>
            </w:r>
          </w:p>
          <w:p w14:paraId="05A4C2CA"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6.播放MP3或教學電子書，教導學生學唱本課歌曲。</w:t>
            </w:r>
          </w:p>
          <w:p w14:paraId="1CD16500"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7.歡樂動一動：</w:t>
            </w:r>
          </w:p>
          <w:p w14:paraId="281C6B85"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 xml:space="preserve">  （1）老師教導學生課文律動動作，請學生邊唱</w:t>
            </w:r>
            <w:proofErr w:type="gramStart"/>
            <w:r w:rsidRPr="00E01A5C">
              <w:rPr>
                <w:rFonts w:ascii="標楷體" w:eastAsia="標楷體" w:hAnsi="標楷體" w:hint="eastAsia"/>
                <w:sz w:val="20"/>
                <w:szCs w:val="20"/>
              </w:rPr>
              <w:t>邊做律動</w:t>
            </w:r>
            <w:proofErr w:type="gramEnd"/>
            <w:r w:rsidRPr="00E01A5C">
              <w:rPr>
                <w:rFonts w:ascii="標楷體" w:eastAsia="標楷體" w:hAnsi="標楷體" w:hint="eastAsia"/>
                <w:sz w:val="20"/>
                <w:szCs w:val="20"/>
              </w:rPr>
              <w:t>。</w:t>
            </w:r>
          </w:p>
          <w:p w14:paraId="6555A1D5"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 xml:space="preserve">  （2）老師可依班級人數做適當分組，請各組學生依序上</w:t>
            </w:r>
            <w:proofErr w:type="gramStart"/>
            <w:r w:rsidRPr="00E01A5C">
              <w:rPr>
                <w:rFonts w:ascii="標楷體" w:eastAsia="標楷體" w:hAnsi="標楷體" w:hint="eastAsia"/>
                <w:sz w:val="20"/>
                <w:szCs w:val="20"/>
              </w:rPr>
              <w:t>臺表演律</w:t>
            </w:r>
            <w:proofErr w:type="gramEnd"/>
            <w:r w:rsidRPr="00E01A5C">
              <w:rPr>
                <w:rFonts w:ascii="標楷體" w:eastAsia="標楷體" w:hAnsi="標楷體" w:hint="eastAsia"/>
                <w:sz w:val="20"/>
                <w:szCs w:val="20"/>
              </w:rPr>
              <w:t>動。</w:t>
            </w:r>
          </w:p>
          <w:p w14:paraId="212E6463" w14:textId="77777777" w:rsidR="0094117F" w:rsidRPr="00E01A5C" w:rsidRDefault="0094117F" w:rsidP="0094117F">
            <w:pPr>
              <w:spacing w:line="0" w:lineRule="atLeast"/>
              <w:ind w:leftChars="-27" w:left="-65"/>
              <w:rPr>
                <w:rFonts w:ascii="標楷體" w:eastAsia="標楷體" w:hAnsi="標楷體"/>
                <w:sz w:val="20"/>
                <w:szCs w:val="20"/>
              </w:rPr>
            </w:pPr>
          </w:p>
          <w:p w14:paraId="0BCDF50C"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（二）活動二：比看覓</w:t>
            </w:r>
          </w:p>
          <w:p w14:paraId="773E80FB"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1.將全班分成六組。每一組代表一個身體部位</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可參考本課課文：目</w:t>
            </w:r>
            <w:proofErr w:type="gramStart"/>
            <w:r w:rsidRPr="00E01A5C">
              <w:rPr>
                <w:rFonts w:ascii="標楷體" w:eastAsia="標楷體" w:hAnsi="標楷體" w:hint="eastAsia"/>
                <w:sz w:val="20"/>
                <w:szCs w:val="20"/>
              </w:rPr>
              <w:t>睭</w:t>
            </w:r>
            <w:proofErr w:type="gramEnd"/>
            <w:r w:rsidRPr="00E01A5C">
              <w:rPr>
                <w:rFonts w:ascii="標楷體" w:eastAsia="標楷體" w:hAnsi="標楷體" w:hint="eastAsia"/>
                <w:sz w:val="20"/>
                <w:szCs w:val="20"/>
              </w:rPr>
              <w:t>、</w:t>
            </w:r>
            <w:proofErr w:type="gramStart"/>
            <w:r w:rsidRPr="00E01A5C">
              <w:rPr>
                <w:rFonts w:ascii="標楷體" w:eastAsia="標楷體" w:hAnsi="標楷體" w:hint="eastAsia"/>
                <w:sz w:val="20"/>
                <w:szCs w:val="20"/>
              </w:rPr>
              <w:t>目眉、喙鬚</w:t>
            </w:r>
            <w:proofErr w:type="gramEnd"/>
            <w:r w:rsidRPr="00E01A5C">
              <w:rPr>
                <w:rFonts w:ascii="標楷體" w:eastAsia="標楷體" w:hAnsi="標楷體" w:hint="eastAsia"/>
                <w:sz w:val="20"/>
                <w:szCs w:val="20"/>
              </w:rPr>
              <w:t>、下頦、</w:t>
            </w:r>
            <w:proofErr w:type="gramStart"/>
            <w:r w:rsidRPr="00E01A5C">
              <w:rPr>
                <w:rFonts w:ascii="標楷體" w:eastAsia="標楷體" w:hAnsi="標楷體" w:hint="eastAsia"/>
                <w:sz w:val="20"/>
                <w:szCs w:val="20"/>
              </w:rPr>
              <w:t>腹肚</w:t>
            </w:r>
            <w:proofErr w:type="gramEnd"/>
            <w:r w:rsidRPr="00E01A5C">
              <w:rPr>
                <w:rFonts w:ascii="標楷體" w:eastAsia="標楷體" w:hAnsi="標楷體" w:hint="eastAsia"/>
                <w:sz w:val="20"/>
                <w:szCs w:val="20"/>
              </w:rPr>
              <w:t xml:space="preserve">、肚臍 </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w:t>
            </w:r>
          </w:p>
          <w:p w14:paraId="33E72328"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2.遊戲的進行方式類似蘿蔔蹲。可以猜拳或抽籤決定開始的組別。</w:t>
            </w:r>
          </w:p>
          <w:p w14:paraId="453C86AE"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3.開始的組</w:t>
            </w:r>
            <w:proofErr w:type="gramStart"/>
            <w:r w:rsidRPr="00E01A5C">
              <w:rPr>
                <w:rFonts w:ascii="標楷體" w:eastAsia="標楷體" w:hAnsi="標楷體" w:hint="eastAsia"/>
                <w:sz w:val="20"/>
                <w:szCs w:val="20"/>
              </w:rPr>
              <w:t>別邊念</w:t>
            </w:r>
            <w:proofErr w:type="gramEnd"/>
            <w:r w:rsidRPr="00E01A5C">
              <w:rPr>
                <w:rFonts w:ascii="標楷體" w:eastAsia="標楷體" w:hAnsi="標楷體" w:hint="eastAsia"/>
                <w:sz w:val="20"/>
                <w:szCs w:val="20"/>
              </w:rPr>
              <w:t>口訣邊做動作，例如：「比</w:t>
            </w:r>
            <w:proofErr w:type="gramStart"/>
            <w:r w:rsidRPr="00E01A5C">
              <w:rPr>
                <w:rFonts w:ascii="標楷體" w:eastAsia="標楷體" w:hAnsi="標楷體" w:hint="eastAsia"/>
                <w:sz w:val="20"/>
                <w:szCs w:val="20"/>
              </w:rPr>
              <w:t>目眉、比目眉，目眉</w:t>
            </w:r>
            <w:proofErr w:type="gramEnd"/>
            <w:r w:rsidRPr="00E01A5C">
              <w:rPr>
                <w:rFonts w:ascii="標楷體" w:eastAsia="標楷體" w:hAnsi="標楷體" w:hint="eastAsia"/>
                <w:sz w:val="20"/>
                <w:szCs w:val="20"/>
              </w:rPr>
              <w:t>比了比下頦。」</w:t>
            </w:r>
            <w:proofErr w:type="gramStart"/>
            <w:r w:rsidRPr="00E01A5C">
              <w:rPr>
                <w:rFonts w:ascii="標楷體" w:eastAsia="標楷體" w:hAnsi="標楷體" w:hint="eastAsia"/>
                <w:sz w:val="20"/>
                <w:szCs w:val="20"/>
              </w:rPr>
              <w:t>（</w:t>
            </w:r>
            <w:proofErr w:type="gramEnd"/>
            <w:r w:rsidRPr="00E01A5C">
              <w:rPr>
                <w:rFonts w:ascii="標楷體" w:eastAsia="標楷體" w:hAnsi="標楷體" w:hint="eastAsia"/>
                <w:sz w:val="20"/>
                <w:szCs w:val="20"/>
              </w:rPr>
              <w:t>比眉毛、比眉毛，眉毛比完比下巴。）念完後由「下頦」組接續遊戲進行，並以此類推。</w:t>
            </w:r>
          </w:p>
          <w:p w14:paraId="3E079030"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4.出錯最多的組別，須帶領</w:t>
            </w:r>
            <w:proofErr w:type="gramStart"/>
            <w:r w:rsidRPr="00E01A5C">
              <w:rPr>
                <w:rFonts w:ascii="標楷體" w:eastAsia="標楷體" w:hAnsi="標楷體" w:hint="eastAsia"/>
                <w:sz w:val="20"/>
                <w:szCs w:val="20"/>
              </w:rPr>
              <w:t>全班念讀課文</w:t>
            </w:r>
            <w:proofErr w:type="gramEnd"/>
            <w:r w:rsidRPr="00E01A5C">
              <w:rPr>
                <w:rFonts w:ascii="標楷體" w:eastAsia="標楷體" w:hAnsi="標楷體" w:hint="eastAsia"/>
                <w:sz w:val="20"/>
                <w:szCs w:val="20"/>
              </w:rPr>
              <w:t>一次。</w:t>
            </w:r>
          </w:p>
          <w:p w14:paraId="43334626" w14:textId="77777777" w:rsidR="0094117F" w:rsidRPr="00E01A5C" w:rsidRDefault="0094117F" w:rsidP="0094117F">
            <w:pPr>
              <w:spacing w:line="0" w:lineRule="atLeast"/>
              <w:ind w:leftChars="-27" w:left="-65"/>
              <w:rPr>
                <w:rFonts w:ascii="標楷體" w:eastAsia="標楷體" w:hAnsi="標楷體"/>
                <w:sz w:val="20"/>
                <w:szCs w:val="20"/>
              </w:rPr>
            </w:pPr>
          </w:p>
          <w:p w14:paraId="2116E8F0"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三、統整活動</w:t>
            </w:r>
          </w:p>
          <w:p w14:paraId="06F2FD75"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腦力激盪：</w:t>
            </w:r>
          </w:p>
          <w:p w14:paraId="32F222CF"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1.依班級人數做適當分組，請各組組員共同發揮想像力，編一個</w:t>
            </w:r>
            <w:proofErr w:type="gramStart"/>
            <w:r w:rsidRPr="00E01A5C">
              <w:rPr>
                <w:rFonts w:ascii="標楷體" w:eastAsia="標楷體" w:hAnsi="標楷體" w:hint="eastAsia"/>
                <w:sz w:val="20"/>
                <w:szCs w:val="20"/>
              </w:rPr>
              <w:t>極</w:t>
            </w:r>
            <w:proofErr w:type="gramEnd"/>
            <w:r w:rsidRPr="00E01A5C">
              <w:rPr>
                <w:rFonts w:ascii="標楷體" w:eastAsia="標楷體" w:hAnsi="標楷體" w:hint="eastAsia"/>
                <w:sz w:val="20"/>
                <w:szCs w:val="20"/>
              </w:rPr>
              <w:t xml:space="preserve">短篇故事：阿財為什麼會從天上掉下來？結果怎麼樣？ </w:t>
            </w:r>
          </w:p>
          <w:p w14:paraId="0E2E269C" w14:textId="77777777"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2.請各組推派一位代表上</w:t>
            </w:r>
            <w:proofErr w:type="gramStart"/>
            <w:r w:rsidRPr="00E01A5C">
              <w:rPr>
                <w:rFonts w:ascii="標楷體" w:eastAsia="標楷體" w:hAnsi="標楷體" w:hint="eastAsia"/>
                <w:sz w:val="20"/>
                <w:szCs w:val="20"/>
              </w:rPr>
              <w:t>臺</w:t>
            </w:r>
            <w:proofErr w:type="gramEnd"/>
            <w:r w:rsidRPr="00E01A5C">
              <w:rPr>
                <w:rFonts w:ascii="標楷體" w:eastAsia="標楷體" w:hAnsi="標楷體" w:hint="eastAsia"/>
                <w:sz w:val="20"/>
                <w:szCs w:val="20"/>
              </w:rPr>
              <w:t>發表故事內容。</w:t>
            </w:r>
          </w:p>
          <w:p w14:paraId="2BF43984" w14:textId="1B8BE61F" w:rsidR="0094117F" w:rsidRPr="00E01A5C" w:rsidRDefault="0094117F" w:rsidP="0094117F">
            <w:pPr>
              <w:spacing w:line="0" w:lineRule="atLeast"/>
              <w:ind w:leftChars="-27" w:left="-65"/>
              <w:rPr>
                <w:rFonts w:ascii="標楷體" w:eastAsia="標楷體" w:hAnsi="標楷體"/>
                <w:sz w:val="20"/>
                <w:szCs w:val="20"/>
              </w:rPr>
            </w:pPr>
            <w:r w:rsidRPr="00E01A5C">
              <w:rPr>
                <w:rFonts w:ascii="標楷體" w:eastAsia="標楷體" w:hAnsi="標楷體" w:hint="eastAsia"/>
                <w:sz w:val="20"/>
                <w:szCs w:val="20"/>
              </w:rPr>
              <w:t>3.最後由學生票選，看</w:t>
            </w:r>
            <w:proofErr w:type="gramStart"/>
            <w:r w:rsidRPr="00E01A5C">
              <w:rPr>
                <w:rFonts w:ascii="標楷體" w:eastAsia="標楷體" w:hAnsi="標楷體" w:hint="eastAsia"/>
                <w:sz w:val="20"/>
                <w:szCs w:val="20"/>
              </w:rPr>
              <w:t>哪一組編的</w:t>
            </w:r>
            <w:proofErr w:type="gramEnd"/>
            <w:r w:rsidRPr="00E01A5C">
              <w:rPr>
                <w:rFonts w:ascii="標楷體" w:eastAsia="標楷體" w:hAnsi="標楷體" w:hint="eastAsia"/>
                <w:sz w:val="20"/>
                <w:szCs w:val="20"/>
              </w:rPr>
              <w:t xml:space="preserve">故事內容勝出，最具想像力。 </w:t>
            </w:r>
          </w:p>
        </w:tc>
        <w:tc>
          <w:tcPr>
            <w:tcW w:w="221" w:type="pct"/>
          </w:tcPr>
          <w:p w14:paraId="098D16EB"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lastRenderedPageBreak/>
              <w:t>口語評量</w:t>
            </w:r>
          </w:p>
          <w:p w14:paraId="04B4F118"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表演評量</w:t>
            </w:r>
          </w:p>
          <w:p w14:paraId="2C91D048" w14:textId="77777777"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遊戲評量</w:t>
            </w:r>
          </w:p>
          <w:p w14:paraId="11EDF7B9" w14:textId="70F01439" w:rsidR="0094117F" w:rsidRPr="00E01A5C" w:rsidRDefault="0094117F" w:rsidP="0094117F">
            <w:pPr>
              <w:spacing w:line="0" w:lineRule="atLeast"/>
              <w:rPr>
                <w:rFonts w:ascii="標楷體" w:eastAsia="標楷體" w:hAnsi="標楷體"/>
                <w:sz w:val="20"/>
                <w:szCs w:val="20"/>
              </w:rPr>
            </w:pPr>
            <w:r w:rsidRPr="00E01A5C">
              <w:rPr>
                <w:rFonts w:ascii="標楷體" w:eastAsia="標楷體" w:hAnsi="標楷體" w:hint="eastAsia"/>
                <w:sz w:val="20"/>
                <w:szCs w:val="20"/>
              </w:rPr>
              <w:t>態度評量</w:t>
            </w:r>
          </w:p>
        </w:tc>
        <w:tc>
          <w:tcPr>
            <w:tcW w:w="348" w:type="pct"/>
          </w:tcPr>
          <w:p w14:paraId="7A724198"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閱讀素養教育</w:t>
            </w:r>
          </w:p>
          <w:p w14:paraId="08B0AC7A" w14:textId="0C4B615A"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閱E7 發展詮釋、反思、評鑑文本的能力。</w:t>
            </w:r>
          </w:p>
        </w:tc>
        <w:tc>
          <w:tcPr>
            <w:tcW w:w="685" w:type="pct"/>
            <w:gridSpan w:val="2"/>
          </w:tcPr>
          <w:p w14:paraId="057CEBE6"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生活課程綱要</w:t>
            </w:r>
          </w:p>
          <w:p w14:paraId="24728D2E" w14:textId="77777777"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7-I-4-2 遵守約定的規範，調整自己的行動，與他人一起進行活動與分工</w:t>
            </w:r>
          </w:p>
          <w:p w14:paraId="6D5743A5" w14:textId="599EE125" w:rsidR="0094117F" w:rsidRPr="00E01A5C" w:rsidRDefault="0094117F" w:rsidP="0094117F">
            <w:pPr>
              <w:spacing w:line="0" w:lineRule="atLeast"/>
              <w:ind w:leftChars="-15" w:left="-36" w:rightChars="-15" w:right="-36"/>
              <w:rPr>
                <w:rFonts w:ascii="標楷體" w:eastAsia="標楷體" w:hAnsi="標楷體"/>
                <w:sz w:val="20"/>
                <w:szCs w:val="20"/>
              </w:rPr>
            </w:pPr>
            <w:r w:rsidRPr="00E01A5C">
              <w:rPr>
                <w:rFonts w:ascii="標楷體" w:eastAsia="標楷體" w:hAnsi="標楷體" w:hint="eastAsia"/>
                <w:sz w:val="20"/>
                <w:szCs w:val="20"/>
              </w:rPr>
              <w:t>合作。</w:t>
            </w:r>
          </w:p>
        </w:tc>
      </w:tr>
    </w:tbl>
    <w:p w14:paraId="4F8C61BE" w14:textId="77777777" w:rsidR="000564F7" w:rsidRDefault="000564F7" w:rsidP="003B7FD2">
      <w:pPr>
        <w:snapToGrid w:val="0"/>
        <w:ind w:left="672" w:hangingChars="280" w:hanging="672"/>
        <w:rPr>
          <w:rFonts w:ascii="Times New Roman" w:eastAsia="標楷體" w:hAnsi="Times New Roman" w:cs="Times New Roman"/>
        </w:rPr>
      </w:pPr>
    </w:p>
    <w:p w14:paraId="578EA092" w14:textId="77777777" w:rsidR="003B7FD2" w:rsidRPr="000564F7" w:rsidRDefault="003B7FD2"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15B2E61F" w14:textId="77777777" w:rsidR="003B7FD2" w:rsidRPr="000564F7" w:rsidRDefault="003B7FD2"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0B32E804" w14:textId="77777777" w:rsidR="003B7FD2" w:rsidRPr="000564F7" w:rsidRDefault="003B7FD2"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3AFB9022" w14:textId="792C3EED" w:rsidR="00C64A22" w:rsidRDefault="003B7FD2"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3176FCBD" w14:textId="3CCAB534" w:rsidR="00D54FB4" w:rsidRDefault="00D54FB4" w:rsidP="00FC7C59">
      <w:pPr>
        <w:snapToGrid w:val="0"/>
        <w:rPr>
          <w:rFonts w:ascii="Times New Roman" w:eastAsia="標楷體" w:hAnsi="Times New Roman" w:cs="Times New Roman"/>
        </w:rPr>
      </w:pPr>
    </w:p>
    <w:p w14:paraId="47965DDD" w14:textId="6E9BB62F" w:rsidR="00D54FB4" w:rsidRDefault="00D54FB4" w:rsidP="00FC7C59">
      <w:pPr>
        <w:snapToGrid w:val="0"/>
        <w:rPr>
          <w:rFonts w:ascii="Times New Roman" w:eastAsia="標楷體" w:hAnsi="Times New Roman" w:cs="Times New Roman"/>
        </w:rPr>
      </w:pPr>
    </w:p>
    <w:p w14:paraId="66A90D2D" w14:textId="7E6B6AF5" w:rsidR="00D54FB4" w:rsidRDefault="00D54FB4" w:rsidP="00FC7C59">
      <w:pPr>
        <w:snapToGrid w:val="0"/>
        <w:rPr>
          <w:rFonts w:ascii="Times New Roman" w:eastAsia="標楷體" w:hAnsi="Times New Roman" w:cs="Times New Roman"/>
        </w:rPr>
      </w:pPr>
    </w:p>
    <w:p w14:paraId="79F3439E" w14:textId="0476061A" w:rsidR="00D54FB4" w:rsidRDefault="00D54FB4" w:rsidP="00FC7C59">
      <w:pPr>
        <w:snapToGrid w:val="0"/>
        <w:rPr>
          <w:rFonts w:ascii="Times New Roman" w:eastAsia="標楷體" w:hAnsi="Times New Roman" w:cs="Times New Roman"/>
        </w:rPr>
      </w:pPr>
    </w:p>
    <w:p w14:paraId="3ED4D71B" w14:textId="064D017A" w:rsidR="00D54FB4" w:rsidRDefault="00D54FB4" w:rsidP="00FC7C59">
      <w:pPr>
        <w:snapToGrid w:val="0"/>
        <w:rPr>
          <w:rFonts w:ascii="Times New Roman" w:eastAsia="標楷體" w:hAnsi="Times New Roman" w:cs="Times New Roman"/>
        </w:rPr>
      </w:pPr>
    </w:p>
    <w:p w14:paraId="533E508E" w14:textId="18A52A03" w:rsidR="00D54FB4" w:rsidRDefault="00D54FB4" w:rsidP="00FC7C59">
      <w:pPr>
        <w:snapToGrid w:val="0"/>
        <w:rPr>
          <w:rFonts w:ascii="Times New Roman" w:eastAsia="標楷體" w:hAnsi="Times New Roman" w:cs="Times New Roman"/>
        </w:rPr>
      </w:pPr>
    </w:p>
    <w:p w14:paraId="13496113" w14:textId="011DE149" w:rsidR="00D54FB4" w:rsidRDefault="00D54FB4" w:rsidP="00FC7C59">
      <w:pPr>
        <w:snapToGrid w:val="0"/>
        <w:rPr>
          <w:rFonts w:ascii="Times New Roman" w:eastAsia="標楷體" w:hAnsi="Times New Roman" w:cs="Times New Roman"/>
        </w:rPr>
      </w:pPr>
    </w:p>
    <w:p w14:paraId="725856A7" w14:textId="42013A28" w:rsidR="00D54FB4" w:rsidRDefault="00D54FB4" w:rsidP="00FC7C59">
      <w:pPr>
        <w:snapToGrid w:val="0"/>
        <w:rPr>
          <w:rFonts w:ascii="Times New Roman" w:eastAsia="標楷體" w:hAnsi="Times New Roman" w:cs="Times New Roman"/>
        </w:rPr>
      </w:pPr>
    </w:p>
    <w:p w14:paraId="4420EEB7" w14:textId="3E72C8AF" w:rsidR="00D54FB4" w:rsidRDefault="00D54FB4" w:rsidP="00FC7C59">
      <w:pPr>
        <w:snapToGrid w:val="0"/>
        <w:rPr>
          <w:rFonts w:ascii="Times New Roman" w:eastAsia="標楷體" w:hAnsi="Times New Roman" w:cs="Times New Roman"/>
        </w:rPr>
      </w:pPr>
    </w:p>
    <w:p w14:paraId="5489B21F" w14:textId="41833337" w:rsidR="00D54FB4" w:rsidRDefault="00D54FB4" w:rsidP="00FC7C59">
      <w:pPr>
        <w:snapToGrid w:val="0"/>
        <w:rPr>
          <w:rFonts w:ascii="Times New Roman" w:eastAsia="標楷體" w:hAnsi="Times New Roman" w:cs="Times New Roman"/>
        </w:rPr>
      </w:pPr>
    </w:p>
    <w:p w14:paraId="6150AAA8" w14:textId="6EAFDB86" w:rsidR="00D54FB4" w:rsidRDefault="00D54FB4" w:rsidP="00FC7C59">
      <w:pPr>
        <w:snapToGrid w:val="0"/>
        <w:rPr>
          <w:rFonts w:ascii="Times New Roman" w:eastAsia="標楷體" w:hAnsi="Times New Roman" w:cs="Times New Roman"/>
        </w:rPr>
      </w:pPr>
    </w:p>
    <w:p w14:paraId="6B85A47B" w14:textId="0103E5D1" w:rsidR="00D54FB4" w:rsidRDefault="00D54FB4" w:rsidP="00FC7C59">
      <w:pPr>
        <w:snapToGrid w:val="0"/>
        <w:rPr>
          <w:rFonts w:ascii="Times New Roman" w:eastAsia="標楷體" w:hAnsi="Times New Roman" w:cs="Times New Roman"/>
        </w:rPr>
      </w:pPr>
    </w:p>
    <w:p w14:paraId="0D944265" w14:textId="0BC3CA67" w:rsidR="00D54FB4" w:rsidRDefault="00D54FB4" w:rsidP="00FC7C59">
      <w:pPr>
        <w:snapToGrid w:val="0"/>
        <w:rPr>
          <w:rFonts w:ascii="Times New Roman" w:eastAsia="標楷體" w:hAnsi="Times New Roman" w:cs="Times New Roman"/>
        </w:rPr>
      </w:pPr>
    </w:p>
    <w:p w14:paraId="713888C0" w14:textId="20E32035" w:rsidR="00D54FB4" w:rsidRDefault="00D54FB4" w:rsidP="00FC7C59">
      <w:pPr>
        <w:snapToGrid w:val="0"/>
        <w:rPr>
          <w:rFonts w:ascii="Times New Roman" w:eastAsia="標楷體" w:hAnsi="Times New Roman" w:cs="Times New Roman"/>
        </w:rPr>
      </w:pPr>
    </w:p>
    <w:p w14:paraId="44574315" w14:textId="62B54E73" w:rsidR="00D54FB4" w:rsidRDefault="00D54FB4" w:rsidP="00FC7C59">
      <w:pPr>
        <w:snapToGrid w:val="0"/>
        <w:rPr>
          <w:rFonts w:ascii="Times New Roman" w:eastAsia="標楷體" w:hAnsi="Times New Roman" w:cs="Times New Roman"/>
        </w:rPr>
      </w:pPr>
    </w:p>
    <w:p w14:paraId="608F791A" w14:textId="7B25C6CA" w:rsidR="00D54FB4" w:rsidRDefault="00D54FB4" w:rsidP="00FC7C59">
      <w:pPr>
        <w:snapToGrid w:val="0"/>
        <w:rPr>
          <w:rFonts w:ascii="Times New Roman" w:eastAsia="標楷體" w:hAnsi="Times New Roman" w:cs="Times New Roman"/>
        </w:rPr>
      </w:pPr>
    </w:p>
    <w:p w14:paraId="7348263F" w14:textId="31F02A43" w:rsidR="00D54FB4" w:rsidRDefault="00D54FB4" w:rsidP="00FC7C59">
      <w:pPr>
        <w:snapToGrid w:val="0"/>
        <w:rPr>
          <w:rFonts w:ascii="Times New Roman" w:eastAsia="標楷體" w:hAnsi="Times New Roman" w:cs="Times New Roman"/>
        </w:rPr>
      </w:pPr>
    </w:p>
    <w:p w14:paraId="65920B0E" w14:textId="2EBEF333" w:rsidR="00D54FB4" w:rsidRDefault="00D54FB4" w:rsidP="00FC7C59">
      <w:pPr>
        <w:snapToGrid w:val="0"/>
        <w:rPr>
          <w:rFonts w:ascii="Times New Roman" w:eastAsia="標楷體" w:hAnsi="Times New Roman" w:cs="Times New Roman"/>
        </w:rPr>
      </w:pPr>
    </w:p>
    <w:p w14:paraId="6E84C092" w14:textId="75DC8118" w:rsidR="00D54FB4" w:rsidRDefault="00D54FB4" w:rsidP="00FC7C59">
      <w:pPr>
        <w:snapToGrid w:val="0"/>
        <w:rPr>
          <w:rFonts w:ascii="Times New Roman" w:eastAsia="標楷體" w:hAnsi="Times New Roman" w:cs="Times New Roman"/>
        </w:rPr>
      </w:pPr>
    </w:p>
    <w:p w14:paraId="275170D4" w14:textId="7A623946" w:rsidR="00D54FB4" w:rsidRDefault="00D54FB4" w:rsidP="00FC7C59">
      <w:pPr>
        <w:snapToGrid w:val="0"/>
        <w:rPr>
          <w:rFonts w:ascii="Times New Roman" w:eastAsia="標楷體" w:hAnsi="Times New Roman" w:cs="Times New Roman"/>
        </w:rPr>
      </w:pPr>
    </w:p>
    <w:p w14:paraId="253C1E7A" w14:textId="0E6A0577" w:rsidR="00D54FB4" w:rsidRDefault="00D54FB4" w:rsidP="00FC7C59">
      <w:pPr>
        <w:snapToGrid w:val="0"/>
        <w:rPr>
          <w:rFonts w:ascii="Times New Roman" w:eastAsia="標楷體" w:hAnsi="Times New Roman" w:cs="Times New Roman"/>
        </w:rPr>
      </w:pPr>
    </w:p>
    <w:p w14:paraId="1460633A" w14:textId="03262EC3" w:rsidR="00D54FB4" w:rsidRDefault="00D54FB4" w:rsidP="00FC7C59">
      <w:pPr>
        <w:snapToGrid w:val="0"/>
        <w:rPr>
          <w:rFonts w:ascii="Times New Roman" w:eastAsia="標楷體" w:hAnsi="Times New Roman" w:cs="Times New Roman"/>
        </w:rPr>
      </w:pPr>
    </w:p>
    <w:p w14:paraId="6ADCA456" w14:textId="2D9979FB" w:rsidR="0073559E" w:rsidRDefault="0073559E" w:rsidP="00FC7C59">
      <w:pPr>
        <w:snapToGrid w:val="0"/>
        <w:rPr>
          <w:rFonts w:ascii="Times New Roman" w:eastAsia="標楷體" w:hAnsi="Times New Roman" w:cs="Times New Roman"/>
        </w:rPr>
      </w:pPr>
    </w:p>
    <w:p w14:paraId="73E96AD2" w14:textId="5CB3F5EB" w:rsidR="0073559E" w:rsidRDefault="0073559E" w:rsidP="00FC7C59">
      <w:pPr>
        <w:snapToGrid w:val="0"/>
        <w:rPr>
          <w:rFonts w:ascii="Times New Roman" w:eastAsia="標楷體" w:hAnsi="Times New Roman" w:cs="Times New Roman"/>
        </w:rPr>
      </w:pPr>
    </w:p>
    <w:p w14:paraId="7EEE2D7B" w14:textId="1253C438" w:rsidR="0073559E" w:rsidRDefault="0073559E" w:rsidP="00FC7C59">
      <w:pPr>
        <w:snapToGrid w:val="0"/>
        <w:rPr>
          <w:rFonts w:ascii="Times New Roman" w:eastAsia="標楷體" w:hAnsi="Times New Roman" w:cs="Times New Roman"/>
        </w:rPr>
      </w:pPr>
    </w:p>
    <w:p w14:paraId="329B47A0" w14:textId="0A179035" w:rsidR="0073559E" w:rsidRDefault="0073559E" w:rsidP="00FC7C59">
      <w:pPr>
        <w:snapToGrid w:val="0"/>
        <w:rPr>
          <w:rFonts w:ascii="Times New Roman" w:eastAsia="標楷體" w:hAnsi="Times New Roman" w:cs="Times New Roman"/>
        </w:rPr>
      </w:pPr>
    </w:p>
    <w:p w14:paraId="4503F4E1" w14:textId="77777777" w:rsidR="0073559E" w:rsidRDefault="0073559E" w:rsidP="00FC7C59">
      <w:pPr>
        <w:snapToGrid w:val="0"/>
        <w:rPr>
          <w:rFonts w:ascii="Times New Roman" w:eastAsia="標楷體" w:hAnsi="Times New Roman" w:cs="Times New Roman"/>
        </w:rPr>
      </w:pPr>
    </w:p>
    <w:p w14:paraId="2465E5AC" w14:textId="7ACA0865" w:rsidR="00D54FB4" w:rsidRDefault="00D54FB4" w:rsidP="00710846">
      <w:pPr>
        <w:spacing w:line="0" w:lineRule="atLeast"/>
        <w:jc w:val="center"/>
        <w:rPr>
          <w:rFonts w:eastAsia="標楷體"/>
          <w:b/>
          <w:bCs/>
          <w:sz w:val="28"/>
        </w:rPr>
      </w:pPr>
      <w:r>
        <w:rPr>
          <w:rFonts w:eastAsia="標楷體" w:hint="eastAsia"/>
          <w:b/>
          <w:bCs/>
          <w:sz w:val="28"/>
        </w:rPr>
        <w:t>嘉義縣民雄鄉菁埔國民小學</w:t>
      </w:r>
    </w:p>
    <w:p w14:paraId="33B114B6" w14:textId="77777777" w:rsidR="0073559E" w:rsidRDefault="0073559E" w:rsidP="00710846">
      <w:pPr>
        <w:spacing w:line="0" w:lineRule="atLeast"/>
        <w:jc w:val="center"/>
        <w:rPr>
          <w:rFonts w:eastAsia="標楷體"/>
          <w:b/>
          <w:bCs/>
          <w:sz w:val="28"/>
        </w:rPr>
      </w:pPr>
    </w:p>
    <w:p w14:paraId="7428AF3A" w14:textId="313FE1E6" w:rsidR="00D54FB4" w:rsidRPr="009416EB" w:rsidRDefault="0073559E" w:rsidP="002A2CAC">
      <w:pPr>
        <w:pStyle w:val="a5"/>
        <w:rPr>
          <w:u w:val="single"/>
        </w:rPr>
      </w:pPr>
      <w:r>
        <w:rPr>
          <w:rFonts w:hint="eastAsia"/>
        </w:rPr>
        <w:t xml:space="preserve">                                          </w:t>
      </w:r>
      <w:r w:rsidR="00D54FB4" w:rsidRPr="00E82FC0">
        <w:t>11</w:t>
      </w:r>
      <w:r w:rsidR="00D54FB4">
        <w:rPr>
          <w:rFonts w:hint="eastAsia"/>
        </w:rPr>
        <w:t>4</w:t>
      </w:r>
      <w:r w:rsidR="00D54FB4" w:rsidRPr="00E82FC0">
        <w:t>學年度第</w:t>
      </w:r>
      <w:r w:rsidR="00D54FB4" w:rsidRPr="00E82FC0">
        <w:rPr>
          <w:color w:val="FF0000"/>
          <w:u w:val="single"/>
        </w:rPr>
        <w:t>一</w:t>
      </w:r>
      <w:r w:rsidR="00D54FB4" w:rsidRPr="00E82FC0">
        <w:rPr>
          <w:rFonts w:hint="eastAsia"/>
        </w:rPr>
        <w:t>學期</w:t>
      </w:r>
      <w:r w:rsidR="00D54FB4">
        <w:rPr>
          <w:rFonts w:hint="eastAsia"/>
          <w:color w:val="FF0000"/>
          <w:u w:val="single"/>
        </w:rPr>
        <w:t>二</w:t>
      </w:r>
      <w:r w:rsidR="00D54FB4" w:rsidRPr="00E82FC0">
        <w:rPr>
          <w:rFonts w:hint="eastAsia"/>
        </w:rPr>
        <w:t>年級普通班</w:t>
      </w:r>
      <w:r w:rsidR="00D54FB4">
        <w:rPr>
          <w:rFonts w:hint="eastAsia"/>
          <w:color w:val="FF0000"/>
          <w:u w:val="single"/>
        </w:rPr>
        <w:t>閩南語</w:t>
      </w:r>
      <w:r w:rsidR="00D54FB4" w:rsidRPr="00E82FC0">
        <w:rPr>
          <w:rFonts w:hint="eastAsia"/>
        </w:rPr>
        <w:t>領域課程計</w:t>
      </w:r>
      <w:r w:rsidR="00D54FB4" w:rsidRPr="008D2FBD">
        <w:rPr>
          <w:rFonts w:hint="eastAsia"/>
        </w:rPr>
        <w:t>畫(表1</w:t>
      </w:r>
      <w:r w:rsidR="00D54FB4" w:rsidRPr="008D2FBD">
        <w:t>1-1</w:t>
      </w:r>
      <w:r w:rsidR="00D54FB4" w:rsidRPr="008D2FBD">
        <w:rPr>
          <w:rFonts w:hint="eastAsia"/>
        </w:rPr>
        <w:t>)</w:t>
      </w:r>
    </w:p>
    <w:p w14:paraId="57D749AB" w14:textId="0A9AAE67" w:rsidR="00D54FB4" w:rsidRDefault="00D54FB4" w:rsidP="002A2CAC">
      <w:pPr>
        <w:pStyle w:val="a5"/>
        <w:rPr>
          <w:u w:val="single"/>
        </w:rPr>
      </w:pPr>
      <w:r>
        <w:rPr>
          <w:rFonts w:hint="eastAsia"/>
        </w:rPr>
        <w:t xml:space="preserve">                                                                                         </w:t>
      </w:r>
      <w:r w:rsidR="0073559E">
        <w:rPr>
          <w:rFonts w:hint="eastAsia"/>
        </w:rPr>
        <w:t xml:space="preserve">                </w:t>
      </w:r>
      <w:r w:rsidRPr="006E3E34">
        <w:rPr>
          <w:rFonts w:hint="eastAsia"/>
        </w:rPr>
        <w:t>設計者：</w:t>
      </w:r>
      <w:r w:rsidRPr="009416EB">
        <w:rPr>
          <w:rFonts w:hint="eastAsia"/>
          <w:u w:val="single"/>
        </w:rPr>
        <w:t xml:space="preserve">    </w:t>
      </w:r>
      <w:r>
        <w:rPr>
          <w:rFonts w:hint="eastAsia"/>
          <w:u w:val="single"/>
        </w:rPr>
        <w:t>李俊道</w:t>
      </w:r>
      <w:r w:rsidRPr="009416EB">
        <w:rPr>
          <w:rFonts w:hint="eastAsia"/>
          <w:u w:val="single"/>
        </w:rPr>
        <w:t xml:space="preserve">     </w:t>
      </w:r>
    </w:p>
    <w:p w14:paraId="7931F9DD" w14:textId="77777777" w:rsidR="00D54FB4" w:rsidRPr="0005740A" w:rsidRDefault="00D54FB4"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851"/>
        <w:gridCol w:w="460"/>
        <w:gridCol w:w="946"/>
        <w:gridCol w:w="906"/>
        <w:gridCol w:w="1229"/>
        <w:gridCol w:w="1043"/>
        <w:gridCol w:w="1371"/>
        <w:gridCol w:w="4396"/>
        <w:gridCol w:w="507"/>
        <w:gridCol w:w="1534"/>
        <w:gridCol w:w="1866"/>
      </w:tblGrid>
      <w:tr w:rsidR="00D54FB4" w:rsidRPr="006E3E34" w14:paraId="54848183" w14:textId="77777777" w:rsidTr="00420A5E">
        <w:trPr>
          <w:trHeight w:val="443"/>
        </w:trPr>
        <w:tc>
          <w:tcPr>
            <w:tcW w:w="0" w:type="auto"/>
            <w:gridSpan w:val="4"/>
            <w:tcBorders>
              <w:bottom w:val="single" w:sz="4" w:space="0" w:color="auto"/>
            </w:tcBorders>
            <w:shd w:val="pct10" w:color="auto" w:fill="auto"/>
            <w:vAlign w:val="center"/>
          </w:tcPr>
          <w:p w14:paraId="0D4B7DD6" w14:textId="77777777" w:rsidR="00D54FB4" w:rsidRPr="006E3E34" w:rsidRDefault="00D54FB4" w:rsidP="002A2CAC">
            <w:pPr>
              <w:pStyle w:val="a5"/>
            </w:pPr>
            <w:r w:rsidRPr="006E3E34">
              <w:t>教材版本</w:t>
            </w:r>
          </w:p>
        </w:tc>
        <w:tc>
          <w:tcPr>
            <w:tcW w:w="0" w:type="auto"/>
            <w:gridSpan w:val="4"/>
            <w:tcBorders>
              <w:bottom w:val="single" w:sz="4" w:space="0" w:color="auto"/>
            </w:tcBorders>
            <w:vAlign w:val="center"/>
          </w:tcPr>
          <w:p w14:paraId="2427399C" w14:textId="77777777" w:rsidR="00D54FB4" w:rsidRPr="006E3E34" w:rsidRDefault="00D54FB4" w:rsidP="002A2CAC">
            <w:pPr>
              <w:pStyle w:val="a5"/>
            </w:pPr>
            <w:r>
              <w:rPr>
                <w:rFonts w:hint="eastAsia"/>
              </w:rPr>
              <w:t>真平</w:t>
            </w:r>
            <w:r w:rsidRPr="006E3E34">
              <w:rPr>
                <w:rFonts w:hint="eastAsia"/>
              </w:rPr>
              <w:t>版第</w:t>
            </w:r>
            <w:r>
              <w:rPr>
                <w:rFonts w:hint="eastAsia"/>
              </w:rPr>
              <w:t>三</w:t>
            </w:r>
            <w:r w:rsidRPr="006E3E34">
              <w:rPr>
                <w:rFonts w:hint="eastAsia"/>
              </w:rPr>
              <w:t>冊</w:t>
            </w:r>
          </w:p>
        </w:tc>
        <w:tc>
          <w:tcPr>
            <w:tcW w:w="0" w:type="auto"/>
            <w:shd w:val="pct10" w:color="auto" w:fill="auto"/>
            <w:vAlign w:val="center"/>
          </w:tcPr>
          <w:p w14:paraId="0FD9D85C" w14:textId="77777777" w:rsidR="00D54FB4" w:rsidRPr="006E3E34" w:rsidRDefault="00D54FB4" w:rsidP="002A2CAC">
            <w:pPr>
              <w:pStyle w:val="a5"/>
            </w:pPr>
            <w:r>
              <w:t>教學節數</w:t>
            </w:r>
          </w:p>
        </w:tc>
        <w:tc>
          <w:tcPr>
            <w:tcW w:w="0" w:type="auto"/>
            <w:gridSpan w:val="3"/>
            <w:vAlign w:val="center"/>
          </w:tcPr>
          <w:p w14:paraId="334E0E39" w14:textId="77777777" w:rsidR="00D54FB4" w:rsidRPr="006E3E34" w:rsidRDefault="00D54FB4" w:rsidP="002A2CAC">
            <w:pPr>
              <w:pStyle w:val="a5"/>
            </w:pPr>
            <w:r>
              <w:t>每週(1)節，本學期共(2</w:t>
            </w:r>
            <w:r>
              <w:rPr>
                <w:rFonts w:hint="eastAsia"/>
              </w:rPr>
              <w:t>1</w:t>
            </w:r>
            <w:r>
              <w:t>)節</w:t>
            </w:r>
          </w:p>
        </w:tc>
      </w:tr>
      <w:tr w:rsidR="00D54FB4" w:rsidRPr="006E3E34" w14:paraId="0AAA6F06" w14:textId="77777777" w:rsidTr="00420A5E">
        <w:trPr>
          <w:trHeight w:val="443"/>
        </w:trPr>
        <w:tc>
          <w:tcPr>
            <w:tcW w:w="0" w:type="auto"/>
            <w:gridSpan w:val="4"/>
            <w:shd w:val="pct10" w:color="auto" w:fill="auto"/>
            <w:vAlign w:val="center"/>
          </w:tcPr>
          <w:p w14:paraId="7A697280" w14:textId="77777777" w:rsidR="00D54FB4" w:rsidRPr="006E3E34" w:rsidRDefault="00D54FB4" w:rsidP="002A2CAC">
            <w:pPr>
              <w:pStyle w:val="a5"/>
            </w:pPr>
            <w:r>
              <w:t>課程目標</w:t>
            </w:r>
          </w:p>
        </w:tc>
        <w:tc>
          <w:tcPr>
            <w:tcW w:w="0" w:type="auto"/>
            <w:gridSpan w:val="8"/>
            <w:vAlign w:val="center"/>
          </w:tcPr>
          <w:p w14:paraId="3A5A98A1"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1.讓學生從生活化的內容，輕鬆學習課文，藉此提高學習興趣，以增進閩南語的聽說能力。</w:t>
            </w:r>
          </w:p>
          <w:p w14:paraId="409E2358"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lastRenderedPageBreak/>
              <w:t>2.了解基本情緒用語的涵義與閩南語講法。</w:t>
            </w:r>
          </w:p>
          <w:p w14:paraId="0DBEAC0E"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3.能正確運用課程所學習的句型，並熟悉課文語詞。</w:t>
            </w:r>
          </w:p>
          <w:p w14:paraId="66DB5AB1"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4.能養成以閩南語與人分享、討論的習慣。</w:t>
            </w:r>
          </w:p>
          <w:p w14:paraId="08332EB1"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5.能複習「我的心情」單元所學的語詞與句型，並運用於日常生活中。</w:t>
            </w:r>
          </w:p>
          <w:p w14:paraId="2E92EF7A"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6.能正確朗讀課文</w:t>
            </w:r>
            <w:proofErr w:type="gramStart"/>
            <w:r w:rsidRPr="00CD09AE">
              <w:rPr>
                <w:rFonts w:ascii="標楷體" w:eastAsia="標楷體" w:hAnsi="標楷體" w:hint="eastAsia"/>
              </w:rPr>
              <w:t>並認讀課文</w:t>
            </w:r>
            <w:proofErr w:type="gramEnd"/>
            <w:r w:rsidRPr="00CD09AE">
              <w:rPr>
                <w:rFonts w:ascii="標楷體" w:eastAsia="標楷體" w:hAnsi="標楷體" w:hint="eastAsia"/>
              </w:rPr>
              <w:t>中的重要語詞。</w:t>
            </w:r>
          </w:p>
          <w:p w14:paraId="55F9F77B"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7.能聽</w:t>
            </w:r>
            <w:proofErr w:type="gramStart"/>
            <w:r w:rsidRPr="00CD09AE">
              <w:rPr>
                <w:rFonts w:ascii="標楷體" w:eastAsia="標楷體" w:hAnsi="標楷體" w:hint="eastAsia"/>
              </w:rPr>
              <w:t>懂且說</w:t>
            </w:r>
            <w:proofErr w:type="gramEnd"/>
            <w:r w:rsidRPr="00CD09AE">
              <w:rPr>
                <w:rFonts w:ascii="標楷體" w:eastAsia="標楷體" w:hAnsi="標楷體" w:hint="eastAsia"/>
              </w:rPr>
              <w:t>出家中常見的隔間用語，並學會造句與運用。</w:t>
            </w:r>
          </w:p>
          <w:p w14:paraId="7198138E"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8.能正確運用課程所學習的句型，並熟悉課文語詞。</w:t>
            </w:r>
          </w:p>
          <w:p w14:paraId="723321AC"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9.從課程的學習，能培養關心家裡與家人的良好觀念。</w:t>
            </w:r>
          </w:p>
          <w:p w14:paraId="2E9FC3B0"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10.能正確朗讀課文</w:t>
            </w:r>
            <w:proofErr w:type="gramStart"/>
            <w:r w:rsidRPr="00CD09AE">
              <w:rPr>
                <w:rFonts w:ascii="標楷體" w:eastAsia="標楷體" w:hAnsi="標楷體" w:hint="eastAsia"/>
              </w:rPr>
              <w:t>並認讀課文</w:t>
            </w:r>
            <w:proofErr w:type="gramEnd"/>
            <w:r w:rsidRPr="00CD09AE">
              <w:rPr>
                <w:rFonts w:ascii="標楷體" w:eastAsia="標楷體" w:hAnsi="標楷體" w:hint="eastAsia"/>
              </w:rPr>
              <w:t>中的重要語詞。</w:t>
            </w:r>
          </w:p>
          <w:p w14:paraId="422308AF"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11.能聽</w:t>
            </w:r>
            <w:proofErr w:type="gramStart"/>
            <w:r w:rsidRPr="00CD09AE">
              <w:rPr>
                <w:rFonts w:ascii="標楷體" w:eastAsia="標楷體" w:hAnsi="標楷體" w:hint="eastAsia"/>
              </w:rPr>
              <w:t>懂且說</w:t>
            </w:r>
            <w:proofErr w:type="gramEnd"/>
            <w:r w:rsidRPr="00CD09AE">
              <w:rPr>
                <w:rFonts w:ascii="標楷體" w:eastAsia="標楷體" w:hAnsi="標楷體" w:hint="eastAsia"/>
              </w:rPr>
              <w:t>出家中常見的陳設、家具用語，並學會造句與運用。</w:t>
            </w:r>
          </w:p>
          <w:p w14:paraId="551101EE"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12.能正確運用課程所學習的句型，並熟悉課文語詞。</w:t>
            </w:r>
          </w:p>
          <w:p w14:paraId="0883F7EF"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13.能從課程增加語詞能力，進而使用較完整的句子，介紹自己的家中生活。</w:t>
            </w:r>
          </w:p>
          <w:p w14:paraId="49CB3196"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14.能複習「歡迎來</w:t>
            </w:r>
            <w:proofErr w:type="gramStart"/>
            <w:r w:rsidRPr="00CD09AE">
              <w:rPr>
                <w:rFonts w:ascii="標楷體" w:eastAsia="標楷體" w:hAnsi="標楷體" w:hint="eastAsia"/>
              </w:rPr>
              <w:t>阮</w:t>
            </w:r>
            <w:proofErr w:type="gramEnd"/>
            <w:r w:rsidRPr="00CD09AE">
              <w:rPr>
                <w:rFonts w:ascii="標楷體" w:eastAsia="標楷體" w:hAnsi="標楷體" w:hint="eastAsia"/>
              </w:rPr>
              <w:t>兜」單元中家中隔間與屋裡的物品用語，並運用於日常生活中。</w:t>
            </w:r>
          </w:p>
          <w:p w14:paraId="133A3650"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15.能正確朗讀課文</w:t>
            </w:r>
            <w:proofErr w:type="gramStart"/>
            <w:r w:rsidRPr="00CD09AE">
              <w:rPr>
                <w:rFonts w:ascii="標楷體" w:eastAsia="標楷體" w:hAnsi="標楷體" w:hint="eastAsia"/>
              </w:rPr>
              <w:t>並認讀課文</w:t>
            </w:r>
            <w:proofErr w:type="gramEnd"/>
            <w:r w:rsidRPr="00CD09AE">
              <w:rPr>
                <w:rFonts w:ascii="標楷體" w:eastAsia="標楷體" w:hAnsi="標楷體" w:hint="eastAsia"/>
              </w:rPr>
              <w:t>中的重要語詞。</w:t>
            </w:r>
          </w:p>
          <w:p w14:paraId="3B426757"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16.能</w:t>
            </w:r>
            <w:proofErr w:type="gramStart"/>
            <w:r w:rsidRPr="00CD09AE">
              <w:rPr>
                <w:rFonts w:ascii="標楷體" w:eastAsia="標楷體" w:hAnsi="標楷體" w:hint="eastAsia"/>
              </w:rPr>
              <w:t>聽懂且說出</w:t>
            </w:r>
            <w:proofErr w:type="gramEnd"/>
            <w:r w:rsidRPr="00CD09AE">
              <w:rPr>
                <w:rFonts w:ascii="標楷體" w:eastAsia="標楷體" w:hAnsi="標楷體" w:hint="eastAsia"/>
              </w:rPr>
              <w:t>生活中常見的植物用語，並學會造句與運用。</w:t>
            </w:r>
          </w:p>
          <w:p w14:paraId="7D834AFF"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17.能正確運用課程所學習的句型，並熟悉本課語詞。</w:t>
            </w:r>
          </w:p>
          <w:p w14:paraId="30E10309"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18.從課程學習觀察植物，及建立愛護植物、親近植物的觀念。</w:t>
            </w:r>
          </w:p>
          <w:p w14:paraId="433E4769"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19.能複習「美麗的世界」單元中常見昆蟲與植物名稱，並運用在日常生活中。</w:t>
            </w:r>
          </w:p>
          <w:p w14:paraId="47466A80"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20.能正確朗讀課文</w:t>
            </w:r>
            <w:proofErr w:type="gramStart"/>
            <w:r w:rsidRPr="00CD09AE">
              <w:rPr>
                <w:rFonts w:ascii="標楷體" w:eastAsia="標楷體" w:hAnsi="標楷體" w:hint="eastAsia"/>
              </w:rPr>
              <w:t>並認讀課文</w:t>
            </w:r>
            <w:proofErr w:type="gramEnd"/>
            <w:r w:rsidRPr="00CD09AE">
              <w:rPr>
                <w:rFonts w:ascii="標楷體" w:eastAsia="標楷體" w:hAnsi="標楷體" w:hint="eastAsia"/>
              </w:rPr>
              <w:t>中的重要語詞。</w:t>
            </w:r>
          </w:p>
          <w:p w14:paraId="737084CB"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21.能</w:t>
            </w:r>
            <w:proofErr w:type="gramStart"/>
            <w:r w:rsidRPr="00CD09AE">
              <w:rPr>
                <w:rFonts w:ascii="標楷體" w:eastAsia="標楷體" w:hAnsi="標楷體" w:hint="eastAsia"/>
              </w:rPr>
              <w:t>聽懂且說出</w:t>
            </w:r>
            <w:proofErr w:type="gramEnd"/>
            <w:r w:rsidRPr="00CD09AE">
              <w:rPr>
                <w:rFonts w:ascii="標楷體" w:eastAsia="標楷體" w:hAnsi="標楷體" w:hint="eastAsia"/>
              </w:rPr>
              <w:t>生活中常見的昆蟲用語，並學會運用。</w:t>
            </w:r>
          </w:p>
          <w:p w14:paraId="3EA346D9"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22.能正確運用課程所學習的句型，並熟悉課文語詞。</w:t>
            </w:r>
          </w:p>
          <w:p w14:paraId="18E1CA47"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從課程的學習，培養細心觀察生活、大自然，及維護環境的好習慣。</w:t>
            </w:r>
          </w:p>
          <w:p w14:paraId="2919B84C"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23.能</w:t>
            </w:r>
            <w:proofErr w:type="gramStart"/>
            <w:r w:rsidRPr="00CD09AE">
              <w:rPr>
                <w:rFonts w:ascii="標楷體" w:eastAsia="標楷體" w:hAnsi="標楷體" w:hint="eastAsia"/>
              </w:rPr>
              <w:t>正確念讀課文</w:t>
            </w:r>
            <w:proofErr w:type="gramEnd"/>
            <w:r w:rsidRPr="00CD09AE">
              <w:rPr>
                <w:rFonts w:ascii="標楷體" w:eastAsia="標楷體" w:hAnsi="標楷體" w:hint="eastAsia"/>
              </w:rPr>
              <w:t>並</w:t>
            </w:r>
            <w:proofErr w:type="gramStart"/>
            <w:r w:rsidRPr="00CD09AE">
              <w:rPr>
                <w:rFonts w:ascii="標楷體" w:eastAsia="標楷體" w:hAnsi="標楷體" w:hint="eastAsia"/>
              </w:rPr>
              <w:t>可認念課文</w:t>
            </w:r>
            <w:proofErr w:type="gramEnd"/>
            <w:r w:rsidRPr="00CD09AE">
              <w:rPr>
                <w:rFonts w:ascii="標楷體" w:eastAsia="標楷體" w:hAnsi="標楷體" w:hint="eastAsia"/>
              </w:rPr>
              <w:t>中的閩南語字詞。</w:t>
            </w:r>
          </w:p>
          <w:p w14:paraId="5ABFFF6B"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24.能運用句型「（人／物）</w:t>
            </w:r>
            <w:proofErr w:type="gramStart"/>
            <w:r w:rsidRPr="00CD09AE">
              <w:rPr>
                <w:rFonts w:ascii="標楷體" w:eastAsia="標楷體" w:hAnsi="標楷體" w:hint="eastAsia"/>
              </w:rPr>
              <w:t>佇</w:t>
            </w:r>
            <w:proofErr w:type="gramEnd"/>
            <w:r w:rsidRPr="00CD09AE">
              <w:rPr>
                <w:rFonts w:ascii="標楷體" w:eastAsia="標楷體" w:hAnsi="標楷體" w:hint="eastAsia"/>
              </w:rPr>
              <w:t>（</w:t>
            </w:r>
            <w:proofErr w:type="gramStart"/>
            <w:r w:rsidRPr="00CD09AE">
              <w:rPr>
                <w:rFonts w:ascii="標楷體" w:eastAsia="標楷體" w:hAnsi="標楷體" w:hint="eastAsia"/>
              </w:rPr>
              <w:t>佗</w:t>
            </w:r>
            <w:proofErr w:type="gramEnd"/>
            <w:r w:rsidRPr="00CD09AE">
              <w:rPr>
                <w:rFonts w:ascii="標楷體" w:eastAsia="標楷體" w:hAnsi="標楷體" w:hint="eastAsia"/>
              </w:rPr>
              <w:t>位）</w:t>
            </w:r>
            <w:proofErr w:type="gramStart"/>
            <w:r w:rsidRPr="00CD09AE">
              <w:rPr>
                <w:rFonts w:ascii="標楷體" w:eastAsia="標楷體" w:hAnsi="標楷體" w:hint="eastAsia"/>
              </w:rPr>
              <w:t>的邊仔</w:t>
            </w:r>
            <w:proofErr w:type="gramEnd"/>
            <w:r w:rsidRPr="00CD09AE">
              <w:rPr>
                <w:rFonts w:ascii="標楷體" w:eastAsia="標楷體" w:hAnsi="標楷體" w:hint="eastAsia"/>
              </w:rPr>
              <w:t>」的句型，進行加長語句的練習。</w:t>
            </w:r>
          </w:p>
          <w:p w14:paraId="12B69479"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25.透過課程活動，促進學生的團隊合作，並將閩南語文應用於日常溝通互動之中。</w:t>
            </w:r>
          </w:p>
          <w:p w14:paraId="016AAF51"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26.能理解</w:t>
            </w:r>
            <w:proofErr w:type="gramStart"/>
            <w:r w:rsidRPr="00CD09AE">
              <w:rPr>
                <w:rFonts w:ascii="標楷體" w:eastAsia="標楷體" w:hAnsi="標楷體" w:hint="eastAsia"/>
              </w:rPr>
              <w:t>本課繪本</w:t>
            </w:r>
            <w:proofErr w:type="gramEnd"/>
            <w:r w:rsidRPr="00CD09AE">
              <w:rPr>
                <w:rFonts w:ascii="標楷體" w:eastAsia="標楷體" w:hAnsi="標楷體" w:hint="eastAsia"/>
              </w:rPr>
              <w:t>故事的內容，並能以自己的話使用閩南語說出故事。</w:t>
            </w:r>
          </w:p>
          <w:p w14:paraId="74D4633B"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27.能在老師的引導下進行閱讀理解的練習。</w:t>
            </w:r>
          </w:p>
          <w:p w14:paraId="12EFC01B" w14:textId="77777777" w:rsidR="00D54FB4" w:rsidRPr="00CD09AE" w:rsidRDefault="00D54FB4" w:rsidP="00CD09AE">
            <w:pPr>
              <w:spacing w:line="0" w:lineRule="atLeast"/>
              <w:rPr>
                <w:rFonts w:ascii="標楷體" w:eastAsia="標楷體" w:hAnsi="標楷體"/>
              </w:rPr>
            </w:pPr>
            <w:r w:rsidRPr="00CD09AE">
              <w:rPr>
                <w:rFonts w:ascii="標楷體" w:eastAsia="標楷體" w:hAnsi="標楷體" w:hint="eastAsia"/>
              </w:rPr>
              <w:t>28.能在課堂上使用閩南語文和老師、同學進行問答或討論。</w:t>
            </w:r>
          </w:p>
          <w:p w14:paraId="12A97998" w14:textId="77777777" w:rsidR="00D54FB4" w:rsidRPr="00EF6555" w:rsidRDefault="00D54FB4" w:rsidP="002A2CAC">
            <w:pPr>
              <w:pStyle w:val="a5"/>
            </w:pPr>
            <w:r w:rsidRPr="00CD09AE">
              <w:rPr>
                <w:rFonts w:hint="eastAsia"/>
              </w:rPr>
              <w:t>29.能學會與意思接近與意思相反的字詞。</w:t>
            </w:r>
          </w:p>
        </w:tc>
      </w:tr>
      <w:tr w:rsidR="00D54FB4" w:rsidRPr="008D2FBD" w14:paraId="7BE1B240" w14:textId="77777777" w:rsidTr="00420A5E">
        <w:tblPrEx>
          <w:jc w:val="center"/>
        </w:tblPrEx>
        <w:trPr>
          <w:trHeight w:val="497"/>
          <w:jc w:val="center"/>
        </w:trPr>
        <w:tc>
          <w:tcPr>
            <w:tcW w:w="0" w:type="auto"/>
            <w:vMerge w:val="restart"/>
            <w:shd w:val="pct10" w:color="auto" w:fill="auto"/>
            <w:vAlign w:val="center"/>
          </w:tcPr>
          <w:p w14:paraId="4771F280" w14:textId="77777777" w:rsidR="00D54FB4" w:rsidRPr="008D2FBD" w:rsidRDefault="00D54FB4" w:rsidP="002A2CAC">
            <w:pPr>
              <w:pStyle w:val="a5"/>
            </w:pPr>
            <w:r w:rsidRPr="008D2FBD">
              <w:t>教</w:t>
            </w:r>
            <w:r w:rsidRPr="008D2FBD">
              <w:lastRenderedPageBreak/>
              <w:t>學進度</w:t>
            </w:r>
          </w:p>
          <w:p w14:paraId="7970F09D" w14:textId="77777777" w:rsidR="00D54FB4" w:rsidRPr="008D2FBD" w:rsidRDefault="00D54FB4"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7CCBA840" w14:textId="77777777" w:rsidR="00D54FB4" w:rsidRPr="008D2FBD" w:rsidRDefault="00D54FB4" w:rsidP="002A2CAC">
            <w:pPr>
              <w:pStyle w:val="a5"/>
            </w:pPr>
            <w:r w:rsidRPr="008D2FBD">
              <w:rPr>
                <w:rFonts w:hint="eastAsia"/>
              </w:rPr>
              <w:lastRenderedPageBreak/>
              <w:t>單元</w:t>
            </w:r>
            <w:r w:rsidRPr="008D2FBD">
              <w:rPr>
                <w:rFonts w:hint="eastAsia"/>
              </w:rPr>
              <w:lastRenderedPageBreak/>
              <w:t>名稱</w:t>
            </w:r>
          </w:p>
        </w:tc>
        <w:tc>
          <w:tcPr>
            <w:tcW w:w="0" w:type="auto"/>
            <w:vMerge w:val="restart"/>
            <w:shd w:val="pct10" w:color="auto" w:fill="auto"/>
            <w:vAlign w:val="center"/>
          </w:tcPr>
          <w:p w14:paraId="2C028AC6" w14:textId="77777777" w:rsidR="00D54FB4" w:rsidRPr="008D2FBD" w:rsidRDefault="00D54FB4" w:rsidP="002A2CAC">
            <w:pPr>
              <w:pStyle w:val="a5"/>
            </w:pPr>
            <w:r w:rsidRPr="008D2FBD">
              <w:lastRenderedPageBreak/>
              <w:t>節</w:t>
            </w:r>
            <w:r w:rsidRPr="008D2FBD">
              <w:lastRenderedPageBreak/>
              <w:t>數</w:t>
            </w:r>
          </w:p>
        </w:tc>
        <w:tc>
          <w:tcPr>
            <w:tcW w:w="0" w:type="auto"/>
            <w:gridSpan w:val="2"/>
            <w:vMerge w:val="restart"/>
            <w:shd w:val="pct10" w:color="auto" w:fill="auto"/>
            <w:vAlign w:val="center"/>
          </w:tcPr>
          <w:p w14:paraId="78929A94" w14:textId="77777777" w:rsidR="00D54FB4" w:rsidRPr="008D2FBD" w:rsidRDefault="00D54FB4" w:rsidP="002A2CAC">
            <w:pPr>
              <w:pStyle w:val="a5"/>
            </w:pPr>
            <w:r w:rsidRPr="008D2FBD">
              <w:rPr>
                <w:rFonts w:hint="eastAsia"/>
              </w:rPr>
              <w:lastRenderedPageBreak/>
              <w:t>學習領域</w:t>
            </w:r>
          </w:p>
          <w:p w14:paraId="2B411900" w14:textId="77777777" w:rsidR="00D54FB4" w:rsidRPr="008D2FBD" w:rsidRDefault="00D54FB4" w:rsidP="002A2CAC">
            <w:pPr>
              <w:pStyle w:val="a5"/>
            </w:pPr>
            <w:r w:rsidRPr="008D2FBD">
              <w:lastRenderedPageBreak/>
              <w:t>核心素養</w:t>
            </w:r>
          </w:p>
        </w:tc>
        <w:tc>
          <w:tcPr>
            <w:tcW w:w="0" w:type="auto"/>
            <w:gridSpan w:val="2"/>
            <w:shd w:val="pct10" w:color="auto" w:fill="auto"/>
            <w:vAlign w:val="center"/>
          </w:tcPr>
          <w:p w14:paraId="7B68EAF0" w14:textId="77777777" w:rsidR="00D54FB4" w:rsidRPr="008D2FBD" w:rsidRDefault="00D54FB4" w:rsidP="002A2CAC">
            <w:pPr>
              <w:pStyle w:val="a5"/>
            </w:pPr>
            <w:r w:rsidRPr="008D2FBD">
              <w:lastRenderedPageBreak/>
              <w:t>學習重點</w:t>
            </w:r>
          </w:p>
        </w:tc>
        <w:tc>
          <w:tcPr>
            <w:tcW w:w="0" w:type="auto"/>
            <w:vMerge w:val="restart"/>
            <w:shd w:val="pct10" w:color="auto" w:fill="auto"/>
            <w:vAlign w:val="center"/>
          </w:tcPr>
          <w:p w14:paraId="030A0682" w14:textId="77777777" w:rsidR="00D54FB4" w:rsidRPr="008D2FBD" w:rsidRDefault="00D54FB4" w:rsidP="002A2CAC">
            <w:pPr>
              <w:pStyle w:val="a5"/>
            </w:pPr>
            <w:r w:rsidRPr="008D2FBD">
              <w:rPr>
                <w:rFonts w:hint="eastAsia"/>
              </w:rPr>
              <w:t>學習</w:t>
            </w:r>
            <w:r w:rsidRPr="008D2FBD">
              <w:t>目標</w:t>
            </w:r>
          </w:p>
        </w:tc>
        <w:tc>
          <w:tcPr>
            <w:tcW w:w="0" w:type="auto"/>
            <w:vMerge w:val="restart"/>
            <w:shd w:val="pct10" w:color="auto" w:fill="auto"/>
            <w:vAlign w:val="center"/>
          </w:tcPr>
          <w:p w14:paraId="32A84C85" w14:textId="77777777" w:rsidR="00D54FB4" w:rsidRPr="008D2FBD" w:rsidRDefault="00D54FB4" w:rsidP="002A2CAC">
            <w:pPr>
              <w:pStyle w:val="a5"/>
            </w:pPr>
            <w:r w:rsidRPr="008D2FBD">
              <w:t>教學重點</w:t>
            </w:r>
          </w:p>
        </w:tc>
        <w:tc>
          <w:tcPr>
            <w:tcW w:w="0" w:type="auto"/>
            <w:vMerge w:val="restart"/>
            <w:shd w:val="pct10" w:color="auto" w:fill="auto"/>
            <w:vAlign w:val="center"/>
          </w:tcPr>
          <w:p w14:paraId="7D8C52FF" w14:textId="77777777" w:rsidR="00D54FB4" w:rsidRPr="008D2FBD" w:rsidRDefault="00D54FB4" w:rsidP="002A2CAC">
            <w:pPr>
              <w:pStyle w:val="a5"/>
            </w:pPr>
            <w:r w:rsidRPr="008D2FBD">
              <w:t>評</w:t>
            </w:r>
            <w:r w:rsidRPr="008D2FBD">
              <w:lastRenderedPageBreak/>
              <w:t>量方式</w:t>
            </w:r>
          </w:p>
        </w:tc>
        <w:tc>
          <w:tcPr>
            <w:tcW w:w="0" w:type="auto"/>
            <w:vMerge w:val="restart"/>
            <w:shd w:val="pct10" w:color="auto" w:fill="auto"/>
            <w:vAlign w:val="center"/>
          </w:tcPr>
          <w:p w14:paraId="0B58F8D3" w14:textId="77777777" w:rsidR="00D54FB4" w:rsidRPr="008D2FBD" w:rsidRDefault="00D54FB4" w:rsidP="002A2CAC">
            <w:pPr>
              <w:pStyle w:val="a5"/>
            </w:pPr>
            <w:r w:rsidRPr="008D2FBD">
              <w:rPr>
                <w:rFonts w:hint="eastAsia"/>
              </w:rPr>
              <w:lastRenderedPageBreak/>
              <w:t>議題融入</w:t>
            </w:r>
          </w:p>
        </w:tc>
        <w:tc>
          <w:tcPr>
            <w:tcW w:w="0" w:type="auto"/>
            <w:vMerge w:val="restart"/>
            <w:shd w:val="pct10" w:color="auto" w:fill="auto"/>
            <w:vAlign w:val="center"/>
          </w:tcPr>
          <w:p w14:paraId="6F4E779D" w14:textId="77777777" w:rsidR="00D54FB4" w:rsidRPr="008D2FBD" w:rsidRDefault="00D54FB4" w:rsidP="002A2CAC">
            <w:pPr>
              <w:pStyle w:val="a5"/>
            </w:pPr>
            <w:r w:rsidRPr="008D2FBD">
              <w:t>跨領域統整規劃</w:t>
            </w:r>
          </w:p>
          <w:p w14:paraId="304FAE62" w14:textId="77777777" w:rsidR="00D54FB4" w:rsidRPr="008D2FBD" w:rsidRDefault="00D54FB4" w:rsidP="002A2CAC">
            <w:pPr>
              <w:pStyle w:val="a5"/>
            </w:pPr>
            <w:r w:rsidRPr="008D2FBD">
              <w:rPr>
                <w:rFonts w:hint="eastAsia"/>
              </w:rPr>
              <w:lastRenderedPageBreak/>
              <w:t>(</w:t>
            </w:r>
            <w:r w:rsidRPr="008D2FBD">
              <w:t>無則免</w:t>
            </w:r>
            <w:r w:rsidRPr="008D2FBD">
              <w:rPr>
                <w:rFonts w:hint="eastAsia"/>
              </w:rPr>
              <w:t>)</w:t>
            </w:r>
          </w:p>
        </w:tc>
      </w:tr>
      <w:tr w:rsidR="00D54FB4" w:rsidRPr="008D2FBD" w14:paraId="6DC3DC82" w14:textId="77777777" w:rsidTr="00420A5E">
        <w:tblPrEx>
          <w:jc w:val="center"/>
        </w:tblPrEx>
        <w:trPr>
          <w:trHeight w:val="247"/>
          <w:jc w:val="center"/>
        </w:trPr>
        <w:tc>
          <w:tcPr>
            <w:tcW w:w="0" w:type="auto"/>
            <w:vMerge/>
          </w:tcPr>
          <w:p w14:paraId="1C803A7D" w14:textId="77777777" w:rsidR="00D54FB4" w:rsidRPr="008D2FBD" w:rsidRDefault="00D54FB4" w:rsidP="002A2CAC">
            <w:pPr>
              <w:pStyle w:val="a5"/>
            </w:pPr>
          </w:p>
        </w:tc>
        <w:tc>
          <w:tcPr>
            <w:tcW w:w="0" w:type="auto"/>
            <w:vMerge/>
            <w:vAlign w:val="center"/>
          </w:tcPr>
          <w:p w14:paraId="7E507CFC" w14:textId="77777777" w:rsidR="00D54FB4" w:rsidRPr="008D2FBD" w:rsidRDefault="00D54FB4" w:rsidP="002A2CAC">
            <w:pPr>
              <w:pStyle w:val="a5"/>
            </w:pPr>
          </w:p>
        </w:tc>
        <w:tc>
          <w:tcPr>
            <w:tcW w:w="0" w:type="auto"/>
            <w:vMerge/>
          </w:tcPr>
          <w:p w14:paraId="70D7DCDC" w14:textId="77777777" w:rsidR="00D54FB4" w:rsidRPr="008D2FBD" w:rsidRDefault="00D54FB4" w:rsidP="002A2CAC">
            <w:pPr>
              <w:pStyle w:val="a5"/>
            </w:pPr>
          </w:p>
        </w:tc>
        <w:tc>
          <w:tcPr>
            <w:tcW w:w="0" w:type="auto"/>
            <w:gridSpan w:val="2"/>
            <w:vMerge/>
            <w:shd w:val="pct10" w:color="auto" w:fill="auto"/>
          </w:tcPr>
          <w:p w14:paraId="2440D3F1" w14:textId="77777777" w:rsidR="00D54FB4" w:rsidRPr="008D2FBD" w:rsidRDefault="00D54FB4" w:rsidP="002A2CAC">
            <w:pPr>
              <w:pStyle w:val="a5"/>
            </w:pPr>
          </w:p>
        </w:tc>
        <w:tc>
          <w:tcPr>
            <w:tcW w:w="0" w:type="auto"/>
            <w:shd w:val="pct10" w:color="auto" w:fill="auto"/>
          </w:tcPr>
          <w:p w14:paraId="660F8D4E" w14:textId="77777777" w:rsidR="00D54FB4" w:rsidRPr="008D2FBD" w:rsidRDefault="00D54FB4" w:rsidP="002A2CAC">
            <w:pPr>
              <w:pStyle w:val="a5"/>
            </w:pPr>
            <w:r w:rsidRPr="008D2FBD">
              <w:t>學習表現</w:t>
            </w:r>
          </w:p>
        </w:tc>
        <w:tc>
          <w:tcPr>
            <w:tcW w:w="0" w:type="auto"/>
            <w:shd w:val="pct10" w:color="auto" w:fill="auto"/>
          </w:tcPr>
          <w:p w14:paraId="7DACD17C" w14:textId="77777777" w:rsidR="00D54FB4" w:rsidRPr="008D2FBD" w:rsidRDefault="00D54FB4" w:rsidP="002A2CAC">
            <w:pPr>
              <w:pStyle w:val="a5"/>
            </w:pPr>
            <w:r w:rsidRPr="008D2FBD">
              <w:t>學習內容</w:t>
            </w:r>
          </w:p>
        </w:tc>
        <w:tc>
          <w:tcPr>
            <w:tcW w:w="0" w:type="auto"/>
            <w:vMerge/>
          </w:tcPr>
          <w:p w14:paraId="69ED6E51" w14:textId="77777777" w:rsidR="00D54FB4" w:rsidRPr="008D2FBD" w:rsidRDefault="00D54FB4" w:rsidP="002A2CAC">
            <w:pPr>
              <w:pStyle w:val="a5"/>
            </w:pPr>
          </w:p>
        </w:tc>
        <w:tc>
          <w:tcPr>
            <w:tcW w:w="0" w:type="auto"/>
            <w:vMerge/>
          </w:tcPr>
          <w:p w14:paraId="54AE0566" w14:textId="77777777" w:rsidR="00D54FB4" w:rsidRPr="008D2FBD" w:rsidRDefault="00D54FB4" w:rsidP="002A2CAC">
            <w:pPr>
              <w:pStyle w:val="a5"/>
            </w:pPr>
          </w:p>
        </w:tc>
        <w:tc>
          <w:tcPr>
            <w:tcW w:w="0" w:type="auto"/>
            <w:vMerge/>
            <w:vAlign w:val="center"/>
          </w:tcPr>
          <w:p w14:paraId="3311EA14" w14:textId="77777777" w:rsidR="00D54FB4" w:rsidRPr="008D2FBD" w:rsidRDefault="00D54FB4" w:rsidP="002A2CAC">
            <w:pPr>
              <w:pStyle w:val="a5"/>
            </w:pPr>
          </w:p>
        </w:tc>
        <w:tc>
          <w:tcPr>
            <w:tcW w:w="0" w:type="auto"/>
            <w:vMerge/>
            <w:vAlign w:val="center"/>
          </w:tcPr>
          <w:p w14:paraId="514DDACE" w14:textId="77777777" w:rsidR="00D54FB4" w:rsidRPr="008D2FBD" w:rsidRDefault="00D54FB4" w:rsidP="002A2CAC">
            <w:pPr>
              <w:pStyle w:val="a5"/>
            </w:pPr>
          </w:p>
        </w:tc>
        <w:tc>
          <w:tcPr>
            <w:tcW w:w="0" w:type="auto"/>
            <w:vMerge/>
          </w:tcPr>
          <w:p w14:paraId="32CFED00" w14:textId="77777777" w:rsidR="00D54FB4" w:rsidRPr="008D2FBD" w:rsidRDefault="00D54FB4" w:rsidP="002A2CAC">
            <w:pPr>
              <w:pStyle w:val="a5"/>
            </w:pPr>
          </w:p>
        </w:tc>
      </w:tr>
      <w:tr w:rsidR="00D54FB4" w:rsidRPr="008D2FBD" w14:paraId="3001EDC1" w14:textId="77777777" w:rsidTr="00420A5E">
        <w:tblPrEx>
          <w:jc w:val="center"/>
        </w:tblPrEx>
        <w:trPr>
          <w:jc w:val="center"/>
        </w:trPr>
        <w:tc>
          <w:tcPr>
            <w:tcW w:w="0" w:type="auto"/>
          </w:tcPr>
          <w:p w14:paraId="0DEF5A52"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w:t>
            </w:r>
            <w:proofErr w:type="gramStart"/>
            <w:r w:rsidRPr="008D2FBD">
              <w:rPr>
                <w:rFonts w:ascii="標楷體" w:eastAsia="標楷體" w:hAnsi="標楷體"/>
                <w:sz w:val="20"/>
                <w:szCs w:val="20"/>
              </w:rPr>
              <w:t>週</w:t>
            </w:r>
            <w:proofErr w:type="gramEnd"/>
          </w:p>
        </w:tc>
        <w:tc>
          <w:tcPr>
            <w:tcW w:w="0" w:type="auto"/>
          </w:tcPr>
          <w:p w14:paraId="3268AF4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w:t>
            </w:r>
            <w:proofErr w:type="gramStart"/>
            <w:r w:rsidRPr="00BC1C95">
              <w:rPr>
                <w:rFonts w:ascii="標楷體" w:eastAsia="標楷體" w:hAnsi="標楷體" w:hint="eastAsia"/>
                <w:sz w:val="20"/>
                <w:szCs w:val="20"/>
              </w:rPr>
              <w:t>誌</w:t>
            </w:r>
            <w:proofErr w:type="gramEnd"/>
          </w:p>
        </w:tc>
        <w:tc>
          <w:tcPr>
            <w:tcW w:w="0" w:type="auto"/>
          </w:tcPr>
          <w:p w14:paraId="7518955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B275D44"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4031C80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tc>
        <w:tc>
          <w:tcPr>
            <w:tcW w:w="0" w:type="auto"/>
          </w:tcPr>
          <w:p w14:paraId="50D2A11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3B7A90D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6813B61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573D615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tc>
        <w:tc>
          <w:tcPr>
            <w:tcW w:w="0" w:type="auto"/>
          </w:tcPr>
          <w:p w14:paraId="68CCA11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0D4D090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5F6066A6"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104ED9FB"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讓學生從生活化的內容，輕鬆學習課文，藉此提高學習興趣，以增進閩南語的聽說能力。</w:t>
            </w:r>
          </w:p>
        </w:tc>
        <w:tc>
          <w:tcPr>
            <w:tcW w:w="0" w:type="auto"/>
          </w:tcPr>
          <w:p w14:paraId="3C0D265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w:t>
            </w:r>
            <w:proofErr w:type="gramStart"/>
            <w:r w:rsidRPr="00BC1C95">
              <w:rPr>
                <w:rFonts w:ascii="標楷體" w:eastAsia="標楷體" w:hAnsi="標楷體" w:hint="eastAsia"/>
                <w:sz w:val="20"/>
                <w:szCs w:val="20"/>
              </w:rPr>
              <w:t>誌</w:t>
            </w:r>
            <w:proofErr w:type="gramEnd"/>
          </w:p>
          <w:p w14:paraId="5F8474E7" w14:textId="77777777" w:rsidR="00D54FB4" w:rsidRPr="00BC1C95" w:rsidRDefault="00D54FB4" w:rsidP="00DE0F78">
            <w:pPr>
              <w:spacing w:line="0" w:lineRule="atLeast"/>
              <w:rPr>
                <w:rFonts w:ascii="標楷體" w:eastAsia="標楷體" w:hAnsi="標楷體"/>
                <w:sz w:val="20"/>
                <w:szCs w:val="20"/>
              </w:rPr>
            </w:pPr>
          </w:p>
          <w:p w14:paraId="77859C9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5BD4D1B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1.搭配教學電子書或掃描</w:t>
            </w:r>
            <w:proofErr w:type="spellStart"/>
            <w:r w:rsidRPr="00BC1C95">
              <w:rPr>
                <w:rFonts w:ascii="標楷體" w:eastAsia="標楷體" w:hAnsi="標楷體" w:hint="eastAsia"/>
                <w:sz w:val="20"/>
                <w:szCs w:val="20"/>
              </w:rPr>
              <w:t>QRcode</w:t>
            </w:r>
            <w:proofErr w:type="spellEnd"/>
            <w:r w:rsidRPr="00BC1C95">
              <w:rPr>
                <w:rFonts w:ascii="標楷體" w:eastAsia="標楷體" w:hAnsi="標楷體" w:hint="eastAsia"/>
                <w:sz w:val="20"/>
                <w:szCs w:val="20"/>
              </w:rPr>
              <w:t>，播放「看卡通學閩南語」動畫，讓學生欣賞。</w:t>
            </w:r>
          </w:p>
          <w:p w14:paraId="0E7E9F1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w:t>
            </w:r>
            <w:proofErr w:type="gramStart"/>
            <w:r w:rsidRPr="00BC1C95">
              <w:rPr>
                <w:rFonts w:ascii="標楷體" w:eastAsia="標楷體" w:hAnsi="標楷體" w:hint="eastAsia"/>
                <w:sz w:val="20"/>
                <w:szCs w:val="20"/>
              </w:rPr>
              <w:t>激頭殼</w:t>
            </w:r>
            <w:proofErr w:type="gramEnd"/>
            <w:r w:rsidRPr="00BC1C95">
              <w:rPr>
                <w:rFonts w:ascii="標楷體" w:eastAsia="標楷體" w:hAnsi="標楷體" w:hint="eastAsia"/>
                <w:sz w:val="20"/>
                <w:szCs w:val="20"/>
              </w:rPr>
              <w:t>」的問題，帶出本課主題：「情緒」，並藉此進入課文教學。</w:t>
            </w:r>
          </w:p>
          <w:p w14:paraId="2AA9287E" w14:textId="77777777" w:rsidR="00D54FB4" w:rsidRPr="00BC1C95" w:rsidRDefault="00D54FB4" w:rsidP="00DE0F78">
            <w:pPr>
              <w:spacing w:line="0" w:lineRule="atLeast"/>
              <w:rPr>
                <w:rFonts w:ascii="標楷體" w:eastAsia="標楷體" w:hAnsi="標楷體"/>
                <w:sz w:val="20"/>
                <w:szCs w:val="20"/>
              </w:rPr>
            </w:pPr>
          </w:p>
          <w:p w14:paraId="3683310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61FCCFC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：課文認讀</w:t>
            </w:r>
          </w:p>
          <w:p w14:paraId="3ABBF74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roofErr w:type="gramStart"/>
            <w:r w:rsidRPr="00BC1C95">
              <w:rPr>
                <w:rFonts w:ascii="標楷體" w:eastAsia="標楷體" w:hAnsi="標楷體" w:hint="eastAsia"/>
                <w:sz w:val="20"/>
                <w:szCs w:val="20"/>
              </w:rPr>
              <w:t>老師領讀</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學生跟讀</w:t>
            </w:r>
            <w:proofErr w:type="gramEnd"/>
            <w:r w:rsidRPr="00BC1C95">
              <w:rPr>
                <w:rFonts w:ascii="標楷體" w:eastAsia="標楷體" w:hAnsi="標楷體" w:hint="eastAsia"/>
                <w:sz w:val="20"/>
                <w:szCs w:val="20"/>
              </w:rPr>
              <w:t>，學生的手指頭跟隨老師的念誦指到對應的字。也可播放CD1或教學電子書，讓學生聆聽課文，老師再帶領學生朗讀。</w:t>
            </w:r>
          </w:p>
          <w:p w14:paraId="5809836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2.老師解說課文語詞，並逐句解說課文內容大意。</w:t>
            </w:r>
          </w:p>
          <w:p w14:paraId="0002095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692E088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（1）此為本書P15「教學補給站」內容。</w:t>
            </w:r>
          </w:p>
          <w:p w14:paraId="260B0C4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（2）播放CD1或教學電子書以進行「句型練習」。</w:t>
            </w:r>
          </w:p>
          <w:p w14:paraId="10E2B53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（3）老師可進行「我</w:t>
            </w:r>
            <w:proofErr w:type="gramStart"/>
            <w:r w:rsidRPr="00BC1C95">
              <w:rPr>
                <w:rFonts w:ascii="標楷體" w:eastAsia="標楷體" w:hAnsi="標楷體" w:hint="eastAsia"/>
                <w:sz w:val="20"/>
                <w:szCs w:val="20"/>
              </w:rPr>
              <w:t>今仔日足</w:t>
            </w:r>
            <w:proofErr w:type="gramEnd"/>
            <w:r w:rsidRPr="00BC1C95">
              <w:rPr>
                <w:rFonts w:ascii="標楷體" w:eastAsia="標楷體" w:hAnsi="標楷體" w:hint="eastAsia"/>
                <w:sz w:val="20"/>
                <w:szCs w:val="20"/>
              </w:rPr>
              <w:t>（情緒形容詞）」的句型教學：將例句寫在黑板上，讓學生跟著</w:t>
            </w:r>
            <w:proofErr w:type="gramStart"/>
            <w:r w:rsidRPr="00BC1C95">
              <w:rPr>
                <w:rFonts w:ascii="標楷體" w:eastAsia="標楷體" w:hAnsi="標楷體" w:hint="eastAsia"/>
                <w:sz w:val="20"/>
                <w:szCs w:val="20"/>
              </w:rPr>
              <w:t>複</w:t>
            </w:r>
            <w:proofErr w:type="gramEnd"/>
            <w:r w:rsidRPr="00BC1C95">
              <w:rPr>
                <w:rFonts w:ascii="標楷體" w:eastAsia="標楷體" w:hAnsi="標楷體" w:hint="eastAsia"/>
                <w:sz w:val="20"/>
                <w:szCs w:val="20"/>
              </w:rPr>
              <w:t>誦。老師可引導學生仿照例句，做情緒形容詞的替換，練習句型。</w:t>
            </w:r>
          </w:p>
          <w:p w14:paraId="644EEC6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※例句：(1)我</w:t>
            </w:r>
            <w:proofErr w:type="gramStart"/>
            <w:r w:rsidRPr="00BC1C95">
              <w:rPr>
                <w:rFonts w:ascii="標楷體" w:eastAsia="標楷體" w:hAnsi="標楷體" w:hint="eastAsia"/>
                <w:sz w:val="20"/>
                <w:szCs w:val="20"/>
              </w:rPr>
              <w:t>今仔日足</w:t>
            </w:r>
            <w:proofErr w:type="gramEnd"/>
            <w:r w:rsidRPr="00BC1C95">
              <w:rPr>
                <w:rFonts w:ascii="標楷體" w:eastAsia="標楷體" w:hAnsi="標楷體" w:hint="eastAsia"/>
                <w:sz w:val="20"/>
                <w:szCs w:val="20"/>
              </w:rPr>
              <w:t>緊張的！</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我今天非常緊張！）</w:t>
            </w:r>
          </w:p>
          <w:p w14:paraId="42CF003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　　    (2)我</w:t>
            </w:r>
            <w:proofErr w:type="gramStart"/>
            <w:r w:rsidRPr="00BC1C95">
              <w:rPr>
                <w:rFonts w:ascii="標楷體" w:eastAsia="標楷體" w:hAnsi="標楷體" w:hint="eastAsia"/>
                <w:sz w:val="20"/>
                <w:szCs w:val="20"/>
              </w:rPr>
              <w:t>今仔日足</w:t>
            </w:r>
            <w:proofErr w:type="gramEnd"/>
            <w:r w:rsidRPr="00BC1C95">
              <w:rPr>
                <w:rFonts w:ascii="標楷體" w:eastAsia="標楷體" w:hAnsi="標楷體" w:hint="eastAsia"/>
                <w:sz w:val="20"/>
                <w:szCs w:val="20"/>
              </w:rPr>
              <w:t>受氣的！</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我今天非常生氣！）</w:t>
            </w:r>
          </w:p>
          <w:p w14:paraId="1A47C939" w14:textId="77777777" w:rsidR="00D54FB4" w:rsidRPr="00BC1C95" w:rsidRDefault="00D54FB4" w:rsidP="00DE0F78">
            <w:pPr>
              <w:spacing w:line="0" w:lineRule="atLeast"/>
              <w:rPr>
                <w:rFonts w:ascii="標楷體" w:eastAsia="標楷體" w:hAnsi="標楷體"/>
                <w:sz w:val="20"/>
                <w:szCs w:val="20"/>
              </w:rPr>
            </w:pPr>
          </w:p>
          <w:p w14:paraId="4EFF4CA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（二）活動二：課文接力賽</w:t>
            </w:r>
          </w:p>
          <w:p w14:paraId="332B637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老師準備幾根接力棒，以座位的一排為單位，將學生分成若干組，即一排為一組，並先指定若干</w:t>
            </w:r>
            <w:r w:rsidRPr="00BC1C95">
              <w:rPr>
                <w:rFonts w:ascii="標楷體" w:eastAsia="標楷體" w:hAnsi="標楷體" w:hint="eastAsia"/>
                <w:sz w:val="20"/>
                <w:szCs w:val="20"/>
              </w:rPr>
              <w:lastRenderedPageBreak/>
              <w:t>課文語詞，如：「歡喜、</w:t>
            </w:r>
            <w:proofErr w:type="gramStart"/>
            <w:r w:rsidRPr="00BC1C95">
              <w:rPr>
                <w:rFonts w:ascii="標楷體" w:eastAsia="標楷體" w:hAnsi="標楷體" w:hint="eastAsia"/>
                <w:sz w:val="20"/>
                <w:szCs w:val="20"/>
              </w:rPr>
              <w:t>糖仔</w:t>
            </w:r>
            <w:proofErr w:type="gramEnd"/>
            <w:r w:rsidRPr="00BC1C95">
              <w:rPr>
                <w:rFonts w:ascii="標楷體" w:eastAsia="標楷體" w:hAnsi="標楷體" w:hint="eastAsia"/>
                <w:sz w:val="20"/>
                <w:szCs w:val="20"/>
              </w:rPr>
              <w:t>」，請學生在課本上用筆圈起來。全班一起念課文，念到第一個指定語詞時，各排第一位同學便要把接力棒傳給第二位同學，念到第二</w:t>
            </w:r>
            <w:proofErr w:type="gramStart"/>
            <w:r w:rsidRPr="00BC1C95">
              <w:rPr>
                <w:rFonts w:ascii="標楷體" w:eastAsia="標楷體" w:hAnsi="標楷體" w:hint="eastAsia"/>
                <w:sz w:val="20"/>
                <w:szCs w:val="20"/>
              </w:rPr>
              <w:t>個</w:t>
            </w:r>
            <w:proofErr w:type="gramEnd"/>
            <w:r w:rsidRPr="00BC1C95">
              <w:rPr>
                <w:rFonts w:ascii="標楷體" w:eastAsia="標楷體" w:hAnsi="標楷體" w:hint="eastAsia"/>
                <w:sz w:val="20"/>
                <w:szCs w:val="20"/>
              </w:rPr>
              <w:t>指定語詞，第二位同學便把接力棒傳給第三位，依此類推，直到課文念完，最先傳完接力棒又正確無誤的那一排便獲勝，可以得到獎勵。</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 xml:space="preserve">沒有發生該傳接力棒而未傳，或不該傳接力棒卻傳的組別就是正確無誤。）                                                                                                                                                                    </w:t>
            </w:r>
          </w:p>
        </w:tc>
        <w:tc>
          <w:tcPr>
            <w:tcW w:w="0" w:type="auto"/>
          </w:tcPr>
          <w:p w14:paraId="22931E0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00F2BD1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7B4C118F"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tc>
        <w:tc>
          <w:tcPr>
            <w:tcW w:w="0" w:type="auto"/>
          </w:tcPr>
          <w:p w14:paraId="304A99B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38F866D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2C8DF9A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DAF7AA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D54FB4" w:rsidRPr="008D2FBD" w14:paraId="06BDDF95" w14:textId="77777777" w:rsidTr="00420A5E">
        <w:tblPrEx>
          <w:jc w:val="center"/>
        </w:tblPrEx>
        <w:trPr>
          <w:jc w:val="center"/>
        </w:trPr>
        <w:tc>
          <w:tcPr>
            <w:tcW w:w="0" w:type="auto"/>
          </w:tcPr>
          <w:p w14:paraId="550AD3B6" w14:textId="77777777" w:rsidR="00D54FB4" w:rsidRPr="008D2FBD" w:rsidRDefault="00D54FB4" w:rsidP="00DE0F78">
            <w:pPr>
              <w:spacing w:line="260" w:lineRule="exact"/>
              <w:jc w:val="center"/>
              <w:rPr>
                <w:rFonts w:ascii="標楷體" w:eastAsia="標楷體" w:hAnsi="標楷體"/>
                <w:sz w:val="20"/>
                <w:szCs w:val="20"/>
              </w:rPr>
            </w:pPr>
            <w:r w:rsidRPr="008D2FBD">
              <w:rPr>
                <w:rFonts w:ascii="標楷體" w:eastAsia="標楷體" w:hAnsi="標楷體"/>
                <w:sz w:val="20"/>
                <w:szCs w:val="20"/>
              </w:rPr>
              <w:t>第</w:t>
            </w:r>
            <w:r>
              <w:rPr>
                <w:rFonts w:ascii="標楷體" w:eastAsia="標楷體" w:hAnsi="標楷體" w:hint="eastAsia"/>
                <w:sz w:val="20"/>
                <w:szCs w:val="20"/>
              </w:rPr>
              <w:t>2</w:t>
            </w:r>
            <w:proofErr w:type="gramStart"/>
            <w:r w:rsidRPr="008D2FBD">
              <w:rPr>
                <w:rFonts w:ascii="標楷體" w:eastAsia="標楷體" w:hAnsi="標楷體"/>
                <w:sz w:val="20"/>
                <w:szCs w:val="20"/>
              </w:rPr>
              <w:t>週</w:t>
            </w:r>
            <w:proofErr w:type="gramEnd"/>
          </w:p>
        </w:tc>
        <w:tc>
          <w:tcPr>
            <w:tcW w:w="0" w:type="auto"/>
          </w:tcPr>
          <w:p w14:paraId="1B68DBB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w:t>
            </w:r>
            <w:proofErr w:type="gramStart"/>
            <w:r w:rsidRPr="00BC1C95">
              <w:rPr>
                <w:rFonts w:ascii="標楷體" w:eastAsia="標楷體" w:hAnsi="標楷體" w:hint="eastAsia"/>
                <w:sz w:val="20"/>
                <w:szCs w:val="20"/>
              </w:rPr>
              <w:t>誌</w:t>
            </w:r>
            <w:proofErr w:type="gramEnd"/>
          </w:p>
        </w:tc>
        <w:tc>
          <w:tcPr>
            <w:tcW w:w="0" w:type="auto"/>
          </w:tcPr>
          <w:p w14:paraId="20C1B2DB" w14:textId="77777777" w:rsidR="00D54FB4" w:rsidRPr="00BC1C95" w:rsidRDefault="00D54FB4" w:rsidP="00DE0F78">
            <w:pPr>
              <w:spacing w:line="0" w:lineRule="atLeast"/>
              <w:rPr>
                <w:rFonts w:ascii="標楷體" w:eastAsia="標楷體" w:hAnsi="標楷體"/>
                <w:sz w:val="20"/>
                <w:szCs w:val="20"/>
              </w:rPr>
            </w:pPr>
          </w:p>
        </w:tc>
        <w:tc>
          <w:tcPr>
            <w:tcW w:w="0" w:type="auto"/>
            <w:gridSpan w:val="2"/>
          </w:tcPr>
          <w:p w14:paraId="41F737F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442A4E8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261458E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75A476E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417270F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5E64365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586023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411105C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4517636E"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2D4E5F6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32AE061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592BC7B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w:t>
            </w:r>
            <w:r w:rsidRPr="00BC1C95">
              <w:rPr>
                <w:rFonts w:ascii="標楷體" w:eastAsia="標楷體" w:hAnsi="標楷體" w:hint="eastAsia"/>
                <w:sz w:val="20"/>
                <w:szCs w:val="20"/>
              </w:rPr>
              <w:lastRenderedPageBreak/>
              <w:t>興趣。</w:t>
            </w:r>
          </w:p>
          <w:p w14:paraId="7F9995E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4218209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32A66BA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57D1E7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1C05AC0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20A5F76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1A117A0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2B83DE5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7CF5DAD0"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1.了解基本情緒用語的涵義與閩南語講法。</w:t>
            </w:r>
          </w:p>
          <w:p w14:paraId="7ED85FA2"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2.能正確運用課程所學習的句型，並熟悉課文語詞。</w:t>
            </w:r>
          </w:p>
        </w:tc>
        <w:tc>
          <w:tcPr>
            <w:tcW w:w="0" w:type="auto"/>
          </w:tcPr>
          <w:p w14:paraId="4DD9D6A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w:t>
            </w:r>
            <w:proofErr w:type="gramStart"/>
            <w:r w:rsidRPr="00BC1C95">
              <w:rPr>
                <w:rFonts w:ascii="標楷體" w:eastAsia="標楷體" w:hAnsi="標楷體" w:hint="eastAsia"/>
                <w:sz w:val="20"/>
                <w:szCs w:val="20"/>
              </w:rPr>
              <w:t>誌</w:t>
            </w:r>
            <w:proofErr w:type="gramEnd"/>
          </w:p>
          <w:p w14:paraId="390C371B" w14:textId="77777777" w:rsidR="00D54FB4" w:rsidRPr="00BC1C95" w:rsidRDefault="00D54FB4" w:rsidP="00DE0F78">
            <w:pPr>
              <w:spacing w:line="0" w:lineRule="atLeast"/>
              <w:jc w:val="both"/>
              <w:rPr>
                <w:rFonts w:ascii="標楷體" w:eastAsia="標楷體" w:hAnsi="標楷體"/>
                <w:sz w:val="20"/>
                <w:szCs w:val="20"/>
              </w:rPr>
            </w:pPr>
          </w:p>
          <w:p w14:paraId="24AAE55F"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（三）活動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：問題與討論</w:t>
            </w:r>
          </w:p>
          <w:p w14:paraId="4B2E29D4"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恁今仔日</w:t>
            </w:r>
            <w:proofErr w:type="gramEnd"/>
            <w:r w:rsidRPr="00BC1C95">
              <w:rPr>
                <w:rFonts w:ascii="標楷體" w:eastAsia="標楷體" w:hAnsi="標楷體" w:hint="eastAsia"/>
                <w:sz w:val="20"/>
                <w:szCs w:val="20"/>
              </w:rPr>
              <w:t>的心情按</w:t>
            </w:r>
            <w:proofErr w:type="gramStart"/>
            <w:r w:rsidRPr="00BC1C95">
              <w:rPr>
                <w:rFonts w:ascii="標楷體" w:eastAsia="標楷體" w:hAnsi="標楷體" w:hint="eastAsia"/>
                <w:sz w:val="20"/>
                <w:szCs w:val="20"/>
              </w:rPr>
              <w:t>怎</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為啥物</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你們今天的心情如何？為什麼？）請學生舉手發表。</w:t>
            </w:r>
          </w:p>
          <w:p w14:paraId="45078C52" w14:textId="77777777" w:rsidR="00D54FB4" w:rsidRPr="00BC1C95" w:rsidRDefault="00D54FB4" w:rsidP="00DE0F78">
            <w:pPr>
              <w:spacing w:line="0" w:lineRule="atLeast"/>
              <w:jc w:val="both"/>
              <w:rPr>
                <w:rFonts w:ascii="標楷體" w:eastAsia="標楷體" w:hAnsi="標楷體"/>
                <w:sz w:val="20"/>
                <w:szCs w:val="20"/>
              </w:rPr>
            </w:pPr>
          </w:p>
          <w:p w14:paraId="4D9F0B9E"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（四）活動四：輕鬆學語詞</w:t>
            </w:r>
          </w:p>
          <w:p w14:paraId="698D8077"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1.播放CD1或教學電子書，讓學生聆聽語詞，老師再帶領學生朗讀，並解說語詞、指導學生正確發音。</w:t>
            </w:r>
          </w:p>
          <w:p w14:paraId="74864DCA"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2.語詞造句</w:t>
            </w:r>
          </w:p>
          <w:p w14:paraId="5F632230"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（1）此為本書的補充內容。</w:t>
            </w:r>
          </w:p>
          <w:p w14:paraId="7923632D"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（2）播放CD1或教學電子書，讓學生聆聽「語詞造句」。</w:t>
            </w:r>
          </w:p>
          <w:p w14:paraId="5DA0AA16"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（3）可請學生先用國語發表造句，老師再教導其閩南語講法。</w:t>
            </w:r>
          </w:p>
          <w:p w14:paraId="77A9E7D4"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3.語詞延伸</w:t>
            </w:r>
          </w:p>
          <w:p w14:paraId="4C2FA80D"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（1）此為本書的補充內容。</w:t>
            </w:r>
          </w:p>
          <w:p w14:paraId="5B4ED443"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（2）參考「教學補給站」，播放CD1或教學電子書，介紹其他和情緒相關的語詞。</w:t>
            </w:r>
          </w:p>
          <w:p w14:paraId="7A31EA80" w14:textId="77777777" w:rsidR="00D54FB4" w:rsidRPr="00BC1C95" w:rsidRDefault="00D54FB4" w:rsidP="00DE0F78">
            <w:pPr>
              <w:spacing w:line="0" w:lineRule="atLeast"/>
              <w:jc w:val="both"/>
              <w:rPr>
                <w:rFonts w:ascii="標楷體" w:eastAsia="標楷體" w:hAnsi="標楷體"/>
                <w:sz w:val="20"/>
                <w:szCs w:val="20"/>
              </w:rPr>
            </w:pPr>
          </w:p>
          <w:p w14:paraId="67FE1A5F"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（五）活動五：口是心非</w:t>
            </w:r>
          </w:p>
          <w:p w14:paraId="1A46A1AE"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敢有歡喜抑是受氣的時陣？」</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你們有高興或生氣的時候嗎？）隨機請學生回答，分享經驗。老師再隨機問學生：「你是毋是足（緊張）的？」學生回答：「是，我足（緊張）的。」同時，要做出「搖頭」的動作；若回答：「毋是，我足（傷心）的。」則要做出「點頭」</w:t>
            </w:r>
            <w:r w:rsidRPr="00BC1C95">
              <w:rPr>
                <w:rFonts w:ascii="標楷體" w:eastAsia="標楷體" w:hAnsi="標楷體" w:hint="eastAsia"/>
                <w:sz w:val="20"/>
                <w:szCs w:val="20"/>
              </w:rPr>
              <w:lastRenderedPageBreak/>
              <w:t>的動作。以此類推進行遊戲。</w:t>
            </w:r>
          </w:p>
          <w:p w14:paraId="22B54AA8" w14:textId="77777777" w:rsidR="00D54FB4" w:rsidRPr="00BC1C95" w:rsidRDefault="00D54FB4" w:rsidP="00DE0F78">
            <w:pPr>
              <w:spacing w:line="0" w:lineRule="atLeast"/>
              <w:jc w:val="both"/>
              <w:rPr>
                <w:rFonts w:ascii="標楷體" w:eastAsia="標楷體" w:hAnsi="標楷體"/>
                <w:sz w:val="20"/>
                <w:szCs w:val="20"/>
              </w:rPr>
            </w:pPr>
          </w:p>
          <w:p w14:paraId="1FFDDC96"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（六）活動六：語詞運用</w:t>
            </w:r>
          </w:p>
          <w:p w14:paraId="690419E4"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1.播放CD1或教學電子書，讓學生聆聽、</w:t>
            </w:r>
            <w:proofErr w:type="gramStart"/>
            <w:r w:rsidRPr="00BC1C95">
              <w:rPr>
                <w:rFonts w:ascii="標楷體" w:eastAsia="標楷體" w:hAnsi="標楷體" w:hint="eastAsia"/>
                <w:sz w:val="20"/>
                <w:szCs w:val="20"/>
              </w:rPr>
              <w:t>念讀</w:t>
            </w:r>
            <w:proofErr w:type="gramEnd"/>
            <w:r w:rsidRPr="00BC1C95">
              <w:rPr>
                <w:rFonts w:ascii="標楷體" w:eastAsia="標楷體" w:hAnsi="標楷體" w:hint="eastAsia"/>
                <w:sz w:val="20"/>
                <w:szCs w:val="20"/>
              </w:rPr>
              <w:t>「語詞運用」。</w:t>
            </w:r>
          </w:p>
          <w:p w14:paraId="5D6230E5"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2.老師可依據書後情緒圖卡帶領學生依照「語詞運用」的形式，進行替換語詞及加長語句的練習。</w:t>
            </w:r>
          </w:p>
          <w:p w14:paraId="1AFA9EB4" w14:textId="77777777" w:rsidR="00D54FB4" w:rsidRPr="00BC1C95" w:rsidRDefault="00D54FB4" w:rsidP="00DE0F78">
            <w:pPr>
              <w:spacing w:line="0" w:lineRule="atLeast"/>
              <w:jc w:val="both"/>
              <w:rPr>
                <w:rFonts w:ascii="標楷體" w:eastAsia="標楷體" w:hAnsi="標楷體"/>
                <w:sz w:val="20"/>
                <w:szCs w:val="20"/>
              </w:rPr>
            </w:pPr>
          </w:p>
          <w:p w14:paraId="1BA72D3E"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（七）活動七：</w:t>
            </w:r>
            <w:proofErr w:type="gramStart"/>
            <w:r w:rsidRPr="00BC1C95">
              <w:rPr>
                <w:rFonts w:ascii="標楷體" w:eastAsia="標楷體" w:hAnsi="標楷體" w:hint="eastAsia"/>
                <w:sz w:val="20"/>
                <w:szCs w:val="20"/>
              </w:rPr>
              <w:t>講看覓</w:t>
            </w:r>
            <w:proofErr w:type="gramEnd"/>
          </w:p>
          <w:p w14:paraId="777F72CB"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1.播放CD1或教學電子書或自行</w:t>
            </w:r>
            <w:proofErr w:type="gramStart"/>
            <w:r w:rsidRPr="00BC1C95">
              <w:rPr>
                <w:rFonts w:ascii="標楷體" w:eastAsia="標楷體" w:hAnsi="標楷體" w:hint="eastAsia"/>
                <w:sz w:val="20"/>
                <w:szCs w:val="20"/>
              </w:rPr>
              <w:t>領讀「講看覓」</w:t>
            </w:r>
            <w:proofErr w:type="gramEnd"/>
            <w:r w:rsidRPr="00BC1C95">
              <w:rPr>
                <w:rFonts w:ascii="標楷體" w:eastAsia="標楷體" w:hAnsi="標楷體" w:hint="eastAsia"/>
                <w:sz w:val="20"/>
                <w:szCs w:val="20"/>
              </w:rPr>
              <w:t>。</w:t>
            </w:r>
          </w:p>
          <w:p w14:paraId="6F63DCB0" w14:textId="77777777" w:rsidR="00D54FB4" w:rsidRPr="00BC1C95" w:rsidRDefault="00D54FB4" w:rsidP="00DE0F78">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2.老師講解內容並分組，請學生依「</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形式練習對話，老師隨機請學生上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發表練習成果。</w:t>
            </w:r>
          </w:p>
          <w:p w14:paraId="6516516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★發下學習單（參考本書P157），請學生回家完成。</w:t>
            </w:r>
          </w:p>
        </w:tc>
        <w:tc>
          <w:tcPr>
            <w:tcW w:w="0" w:type="auto"/>
          </w:tcPr>
          <w:p w14:paraId="243D09C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54ACBD5B"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01E93064"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69F2281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tcPr>
          <w:p w14:paraId="09FA052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57A49C7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6114096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8BA864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D54FB4" w:rsidRPr="008D2FBD" w14:paraId="29ECC3C5" w14:textId="77777777" w:rsidTr="00420A5E">
        <w:tblPrEx>
          <w:jc w:val="center"/>
        </w:tblPrEx>
        <w:trPr>
          <w:jc w:val="center"/>
        </w:trPr>
        <w:tc>
          <w:tcPr>
            <w:tcW w:w="0" w:type="auto"/>
          </w:tcPr>
          <w:p w14:paraId="3D371ACA"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3</w:t>
            </w:r>
            <w:proofErr w:type="gramStart"/>
            <w:r w:rsidRPr="008D2FBD">
              <w:rPr>
                <w:rFonts w:ascii="標楷體" w:eastAsia="標楷體" w:hAnsi="標楷體"/>
                <w:sz w:val="20"/>
                <w:szCs w:val="20"/>
              </w:rPr>
              <w:t>週</w:t>
            </w:r>
            <w:proofErr w:type="gramEnd"/>
          </w:p>
        </w:tc>
        <w:tc>
          <w:tcPr>
            <w:tcW w:w="0" w:type="auto"/>
          </w:tcPr>
          <w:p w14:paraId="060B920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w:t>
            </w:r>
            <w:proofErr w:type="gramStart"/>
            <w:r w:rsidRPr="00BC1C95">
              <w:rPr>
                <w:rFonts w:ascii="標楷體" w:eastAsia="標楷體" w:hAnsi="標楷體" w:hint="eastAsia"/>
                <w:sz w:val="20"/>
                <w:szCs w:val="20"/>
              </w:rPr>
              <w:t>誌</w:t>
            </w:r>
            <w:proofErr w:type="gramEnd"/>
          </w:p>
        </w:tc>
        <w:tc>
          <w:tcPr>
            <w:tcW w:w="0" w:type="auto"/>
          </w:tcPr>
          <w:p w14:paraId="04EEA7F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52AE346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001E0BF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1BBD0E4B"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3EDA22B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5173D6E6"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6408036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22777C0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5CDF05A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72E9502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7BB3E81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3FDC908E"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w:t>
            </w:r>
            <w:r w:rsidRPr="00BC1C95">
              <w:rPr>
                <w:rFonts w:ascii="標楷體" w:eastAsia="標楷體" w:hAnsi="標楷體" w:hint="eastAsia"/>
                <w:sz w:val="20"/>
                <w:szCs w:val="20"/>
              </w:rPr>
              <w:lastRenderedPageBreak/>
              <w:t>語表達感受、情緒與需求。</w:t>
            </w:r>
          </w:p>
          <w:p w14:paraId="0BA2605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6F56D1C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70B9C56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21D62C9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078D38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2656B60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679142C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4ABB437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0D17825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59F05591"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能養成以閩南語與人分享、討論的習慣。</w:t>
            </w:r>
          </w:p>
        </w:tc>
        <w:tc>
          <w:tcPr>
            <w:tcW w:w="0" w:type="auto"/>
          </w:tcPr>
          <w:p w14:paraId="740F6F3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w:t>
            </w:r>
            <w:proofErr w:type="gramStart"/>
            <w:r w:rsidRPr="00BC1C95">
              <w:rPr>
                <w:rFonts w:ascii="標楷體" w:eastAsia="標楷體" w:hAnsi="標楷體" w:hint="eastAsia"/>
                <w:sz w:val="20"/>
                <w:szCs w:val="20"/>
              </w:rPr>
              <w:t>誌</w:t>
            </w:r>
            <w:proofErr w:type="gramEnd"/>
          </w:p>
          <w:p w14:paraId="0F2AA57E" w14:textId="77777777" w:rsidR="00D54FB4" w:rsidRPr="00BC1C95" w:rsidRDefault="00D54FB4" w:rsidP="00DE0F78">
            <w:pPr>
              <w:spacing w:line="0" w:lineRule="atLeast"/>
              <w:rPr>
                <w:rFonts w:ascii="標楷體" w:eastAsia="標楷體" w:hAnsi="標楷體"/>
                <w:sz w:val="20"/>
                <w:szCs w:val="20"/>
              </w:rPr>
            </w:pPr>
          </w:p>
          <w:p w14:paraId="721B86D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（八）活動八：發表學習單</w:t>
            </w:r>
          </w:p>
          <w:p w14:paraId="251115E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老師請幾位自願的學生上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展示學習單，請其他學生用閩南語講看看他們</w:t>
            </w:r>
            <w:proofErr w:type="gramStart"/>
            <w:r w:rsidRPr="00BC1C95">
              <w:rPr>
                <w:rFonts w:ascii="標楷體" w:eastAsia="標楷體" w:hAnsi="標楷體" w:hint="eastAsia"/>
                <w:sz w:val="20"/>
                <w:szCs w:val="20"/>
              </w:rPr>
              <w:t>學習單畫的</w:t>
            </w:r>
            <w:proofErr w:type="gramEnd"/>
            <w:r w:rsidRPr="00BC1C95">
              <w:rPr>
                <w:rFonts w:ascii="標楷體" w:eastAsia="標楷體" w:hAnsi="標楷體" w:hint="eastAsia"/>
                <w:sz w:val="20"/>
                <w:szCs w:val="20"/>
              </w:rPr>
              <w:t>是什麼表情？該學生再公布正確答案。</w:t>
            </w:r>
          </w:p>
          <w:p w14:paraId="1B818467" w14:textId="77777777" w:rsidR="00D54FB4" w:rsidRPr="00BC1C95" w:rsidRDefault="00D54FB4" w:rsidP="00DE0F78">
            <w:pPr>
              <w:spacing w:line="0" w:lineRule="atLeast"/>
              <w:rPr>
                <w:rFonts w:ascii="標楷體" w:eastAsia="標楷體" w:hAnsi="標楷體"/>
                <w:sz w:val="20"/>
                <w:szCs w:val="20"/>
              </w:rPr>
            </w:pPr>
          </w:p>
          <w:p w14:paraId="52C11C3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（九）活動九：做伙來練習</w:t>
            </w:r>
          </w:p>
          <w:p w14:paraId="556437A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1.老師依據課本「做伙來練習」的內容，向學生說明活動方式並分組。</w:t>
            </w:r>
          </w:p>
          <w:p w14:paraId="00B8F5E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2.參考「教學補給站」，介紹和情緒相關的俗語。</w:t>
            </w:r>
          </w:p>
          <w:p w14:paraId="52BED47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3.老師請自願的學生上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，用表情和動作表演一種情緒，讓大家猜看看是什麼心情？再拿出圖卡，將</w:t>
            </w:r>
            <w:proofErr w:type="gramStart"/>
            <w:r w:rsidRPr="00BC1C95">
              <w:rPr>
                <w:rFonts w:ascii="標楷體" w:eastAsia="標楷體" w:hAnsi="標楷體" w:hint="eastAsia"/>
                <w:sz w:val="20"/>
                <w:szCs w:val="20"/>
              </w:rPr>
              <w:t>答案念給組員</w:t>
            </w:r>
            <w:proofErr w:type="gramEnd"/>
            <w:r w:rsidRPr="00BC1C95">
              <w:rPr>
                <w:rFonts w:ascii="標楷體" w:eastAsia="標楷體" w:hAnsi="標楷體" w:hint="eastAsia"/>
                <w:sz w:val="20"/>
                <w:szCs w:val="20"/>
              </w:rPr>
              <w:t>聽，藉此增進切磋的練習機會。老師也可表演，讓學生猜看看。</w:t>
            </w:r>
          </w:p>
          <w:p w14:paraId="7DE9DDDA" w14:textId="77777777" w:rsidR="00D54FB4" w:rsidRPr="00BC1C95" w:rsidRDefault="00D54FB4" w:rsidP="00DE0F78">
            <w:pPr>
              <w:spacing w:line="0" w:lineRule="atLeast"/>
              <w:rPr>
                <w:rFonts w:ascii="標楷體" w:eastAsia="標楷體" w:hAnsi="標楷體"/>
                <w:sz w:val="20"/>
                <w:szCs w:val="20"/>
              </w:rPr>
            </w:pPr>
          </w:p>
          <w:p w14:paraId="0FF0ECD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（十）活動十：聽看覓</w:t>
            </w:r>
          </w:p>
          <w:p w14:paraId="28BA6BF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1.播放CD1或教學電子書，讓學生聆聽「聽</w:t>
            </w:r>
            <w:proofErr w:type="gramStart"/>
            <w:r w:rsidRPr="00BC1C95">
              <w:rPr>
                <w:rFonts w:ascii="標楷體" w:eastAsia="標楷體" w:hAnsi="標楷體" w:hint="eastAsia"/>
                <w:sz w:val="20"/>
                <w:szCs w:val="20"/>
              </w:rPr>
              <w:t>看覓」</w:t>
            </w:r>
            <w:proofErr w:type="gramEnd"/>
            <w:r w:rsidRPr="00BC1C95">
              <w:rPr>
                <w:rFonts w:ascii="標楷體" w:eastAsia="標楷體" w:hAnsi="標楷體" w:hint="eastAsia"/>
                <w:sz w:val="20"/>
                <w:szCs w:val="20"/>
              </w:rPr>
              <w:t>內容後作答。</w:t>
            </w:r>
          </w:p>
          <w:p w14:paraId="12CBB7B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2.老師公布答案，請寫錯的學生訂正後，再播放CD1或教學電子書，讓學生重複聽一次，加深印象。</w:t>
            </w:r>
          </w:p>
          <w:p w14:paraId="2C54E0E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3.參考「教學補給站」，介紹其他和情緒相關的歇後語。</w:t>
            </w:r>
          </w:p>
          <w:p w14:paraId="4F44881C" w14:textId="77777777" w:rsidR="00D54FB4" w:rsidRPr="00BC1C95" w:rsidRDefault="00D54FB4" w:rsidP="00DE0F78">
            <w:pPr>
              <w:spacing w:line="0" w:lineRule="atLeast"/>
              <w:rPr>
                <w:rFonts w:ascii="標楷體" w:eastAsia="標楷體" w:hAnsi="標楷體"/>
                <w:sz w:val="20"/>
                <w:szCs w:val="20"/>
              </w:rPr>
            </w:pPr>
          </w:p>
          <w:p w14:paraId="132668A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（十一）活動十一：猜表情</w:t>
            </w:r>
          </w:p>
          <w:p w14:paraId="43887C6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老師準備六張小紙片，上面分別寫上「驚惶」、「受氣」、「</w:t>
            </w:r>
            <w:proofErr w:type="gramStart"/>
            <w:r w:rsidRPr="00BC1C95">
              <w:rPr>
                <w:rFonts w:ascii="標楷體" w:eastAsia="標楷體" w:hAnsi="標楷體" w:hint="eastAsia"/>
                <w:sz w:val="20"/>
                <w:szCs w:val="20"/>
              </w:rPr>
              <w:t>煩惱」</w:t>
            </w:r>
            <w:proofErr w:type="gramEnd"/>
            <w:r w:rsidRPr="00BC1C95">
              <w:rPr>
                <w:rFonts w:ascii="標楷體" w:eastAsia="標楷體" w:hAnsi="標楷體" w:hint="eastAsia"/>
                <w:sz w:val="20"/>
                <w:szCs w:val="20"/>
              </w:rPr>
              <w:t>、「緊張」、「傷心」、「歡喜」，並將六張紙摺疊起來，再徵求六位自願參加遊戲的學生，分別抽出一張紙，由老師指定抽到什麼語詞的人，要猜出哪位學生拿的某個語詞？例如：老師指定抽到「緊張」語詞的人，要根據其他五個人的臉部表情，來猜出誰拿的是「</w:t>
            </w:r>
            <w:proofErr w:type="gramStart"/>
            <w:r w:rsidRPr="00BC1C95">
              <w:rPr>
                <w:rFonts w:ascii="標楷體" w:eastAsia="標楷體" w:hAnsi="標楷體" w:hint="eastAsia"/>
                <w:sz w:val="20"/>
                <w:szCs w:val="20"/>
              </w:rPr>
              <w:t>煩惱」</w:t>
            </w:r>
            <w:proofErr w:type="gramEnd"/>
            <w:r w:rsidRPr="00BC1C95">
              <w:rPr>
                <w:rFonts w:ascii="標楷體" w:eastAsia="標楷體" w:hAnsi="標楷體" w:hint="eastAsia"/>
                <w:sz w:val="20"/>
                <w:szCs w:val="20"/>
              </w:rPr>
              <w:t>語詞。猜錯的人要用閩南語念出「緊張」、「</w:t>
            </w:r>
            <w:proofErr w:type="gramStart"/>
            <w:r w:rsidRPr="00BC1C95">
              <w:rPr>
                <w:rFonts w:ascii="標楷體" w:eastAsia="標楷體" w:hAnsi="標楷體" w:hint="eastAsia"/>
                <w:sz w:val="20"/>
                <w:szCs w:val="20"/>
              </w:rPr>
              <w:t>煩惱」</w:t>
            </w:r>
            <w:proofErr w:type="gramEnd"/>
            <w:r w:rsidRPr="00BC1C95">
              <w:rPr>
                <w:rFonts w:ascii="標楷體" w:eastAsia="標楷體" w:hAnsi="標楷體" w:hint="eastAsia"/>
                <w:sz w:val="20"/>
                <w:szCs w:val="20"/>
              </w:rPr>
              <w:t>兩個語詞，並練習用「緊張」、「</w:t>
            </w:r>
            <w:proofErr w:type="gramStart"/>
            <w:r w:rsidRPr="00BC1C95">
              <w:rPr>
                <w:rFonts w:ascii="標楷體" w:eastAsia="標楷體" w:hAnsi="標楷體" w:hint="eastAsia"/>
                <w:sz w:val="20"/>
                <w:szCs w:val="20"/>
              </w:rPr>
              <w:t>煩惱」</w:t>
            </w:r>
            <w:proofErr w:type="gramEnd"/>
            <w:r w:rsidRPr="00BC1C95">
              <w:rPr>
                <w:rFonts w:ascii="標楷體" w:eastAsia="標楷體" w:hAnsi="標楷體" w:hint="eastAsia"/>
                <w:sz w:val="20"/>
                <w:szCs w:val="20"/>
              </w:rPr>
              <w:t>造句，以此類推進行遊戲。</w:t>
            </w:r>
          </w:p>
        </w:tc>
        <w:tc>
          <w:tcPr>
            <w:tcW w:w="0" w:type="auto"/>
          </w:tcPr>
          <w:p w14:paraId="6619FAD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0DB938D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15C65A1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tc>
        <w:tc>
          <w:tcPr>
            <w:tcW w:w="0" w:type="auto"/>
          </w:tcPr>
          <w:p w14:paraId="7579D60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5E13B50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3515F26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2601B0E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D54FB4" w:rsidRPr="008D2FBD" w14:paraId="176A38C6" w14:textId="77777777" w:rsidTr="00420A5E">
        <w:tblPrEx>
          <w:jc w:val="center"/>
        </w:tblPrEx>
        <w:trPr>
          <w:jc w:val="center"/>
        </w:trPr>
        <w:tc>
          <w:tcPr>
            <w:tcW w:w="0" w:type="auto"/>
          </w:tcPr>
          <w:p w14:paraId="7B1F3055"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4</w:t>
            </w:r>
            <w:proofErr w:type="gramStart"/>
            <w:r w:rsidRPr="008D2FBD">
              <w:rPr>
                <w:rFonts w:ascii="標楷體" w:eastAsia="標楷體" w:hAnsi="標楷體"/>
                <w:sz w:val="20"/>
                <w:szCs w:val="20"/>
              </w:rPr>
              <w:t>週</w:t>
            </w:r>
            <w:proofErr w:type="gramEnd"/>
          </w:p>
        </w:tc>
        <w:tc>
          <w:tcPr>
            <w:tcW w:w="0" w:type="auto"/>
          </w:tcPr>
          <w:p w14:paraId="768E2FE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w:t>
            </w:r>
            <w:proofErr w:type="gramStart"/>
            <w:r w:rsidRPr="00BC1C95">
              <w:rPr>
                <w:rFonts w:ascii="標楷體" w:eastAsia="標楷體" w:hAnsi="標楷體" w:hint="eastAsia"/>
                <w:sz w:val="20"/>
                <w:szCs w:val="20"/>
              </w:rPr>
              <w:t>誌</w:t>
            </w:r>
            <w:proofErr w:type="gramEnd"/>
          </w:p>
        </w:tc>
        <w:tc>
          <w:tcPr>
            <w:tcW w:w="0" w:type="auto"/>
          </w:tcPr>
          <w:p w14:paraId="47D18B7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CE00B2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4A18B67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311D41F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4A783376"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005B1F7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42D20944"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0EBA600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1F02CB1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4936872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4BEAB8EE"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06C5684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5E3EB2F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3-Ⅰ-1能建立樂意閱讀閩南語文語句和短文的興趣。</w:t>
            </w:r>
          </w:p>
        </w:tc>
        <w:tc>
          <w:tcPr>
            <w:tcW w:w="0" w:type="auto"/>
          </w:tcPr>
          <w:p w14:paraId="26640CD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674D518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1C3E3F9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1B1AC55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6D10B47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34E8966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59DF6880"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6AB8EA56"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能複習「我的心情」單元所學的語詞與句型，並運用於日常生活中。</w:t>
            </w:r>
          </w:p>
        </w:tc>
        <w:tc>
          <w:tcPr>
            <w:tcW w:w="0" w:type="auto"/>
          </w:tcPr>
          <w:p w14:paraId="5302DE6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w:t>
            </w:r>
            <w:proofErr w:type="gramStart"/>
            <w:r w:rsidRPr="00BC1C95">
              <w:rPr>
                <w:rFonts w:ascii="標楷體" w:eastAsia="標楷體" w:hAnsi="標楷體" w:hint="eastAsia"/>
                <w:sz w:val="20"/>
                <w:szCs w:val="20"/>
              </w:rPr>
              <w:t>誌</w:t>
            </w:r>
            <w:proofErr w:type="gramEnd"/>
          </w:p>
          <w:p w14:paraId="301AE43E" w14:textId="77777777" w:rsidR="00D54FB4" w:rsidRPr="00BC1C95" w:rsidRDefault="00D54FB4" w:rsidP="00DE0F78">
            <w:pPr>
              <w:spacing w:line="0" w:lineRule="atLeast"/>
              <w:rPr>
                <w:rFonts w:ascii="標楷體" w:eastAsia="標楷體" w:hAnsi="標楷體"/>
                <w:sz w:val="20"/>
                <w:szCs w:val="20"/>
              </w:rPr>
            </w:pPr>
          </w:p>
          <w:p w14:paraId="12B2FBA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（十二）活動十二：複習</w:t>
            </w:r>
            <w:proofErr w:type="gramStart"/>
            <w:r w:rsidRPr="00BC1C95">
              <w:rPr>
                <w:rFonts w:ascii="標楷體" w:eastAsia="標楷體" w:hAnsi="標楷體" w:hint="eastAsia"/>
                <w:sz w:val="20"/>
                <w:szCs w:val="20"/>
              </w:rPr>
              <w:t>一</w:t>
            </w:r>
            <w:proofErr w:type="gramEnd"/>
          </w:p>
          <w:p w14:paraId="776D53C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1.老師引導學生複習</w:t>
            </w:r>
            <w:proofErr w:type="gramStart"/>
            <w:r w:rsidRPr="00BC1C95">
              <w:rPr>
                <w:rFonts w:ascii="標楷體" w:eastAsia="標楷體" w:hAnsi="標楷體" w:hint="eastAsia"/>
                <w:sz w:val="20"/>
                <w:szCs w:val="20"/>
              </w:rPr>
              <w:t>第一課學的</w:t>
            </w:r>
            <w:proofErr w:type="gramEnd"/>
            <w:r w:rsidRPr="00BC1C95">
              <w:rPr>
                <w:rFonts w:ascii="標楷體" w:eastAsia="標楷體" w:hAnsi="標楷體" w:hint="eastAsia"/>
                <w:sz w:val="20"/>
                <w:szCs w:val="20"/>
              </w:rPr>
              <w:t>語詞並做運用，可師生互動，分享自己今天的心情如何？藉此複習本課語詞。</w:t>
            </w:r>
          </w:p>
          <w:p w14:paraId="38336A1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2.播放CD1或教學電子書，讓學生聆聽「複習1」的內容，再舉手發表答案。</w:t>
            </w:r>
          </w:p>
          <w:p w14:paraId="2779866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3.老師公布答案後，隨機請學生上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完整說一次答案，訓練口語能力。</w:t>
            </w:r>
          </w:p>
          <w:p w14:paraId="7C2661BA" w14:textId="77777777" w:rsidR="00D54FB4" w:rsidRPr="00BC1C95" w:rsidRDefault="00D54FB4" w:rsidP="00DE0F78">
            <w:pPr>
              <w:spacing w:line="0" w:lineRule="atLeast"/>
              <w:rPr>
                <w:rFonts w:ascii="標楷體" w:eastAsia="標楷體" w:hAnsi="標楷體"/>
                <w:sz w:val="20"/>
                <w:szCs w:val="20"/>
              </w:rPr>
            </w:pPr>
          </w:p>
          <w:p w14:paraId="678018E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（十三）活動十三：團隊賓果</w:t>
            </w:r>
          </w:p>
          <w:p w14:paraId="3847306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1.老師進行分組，各組將第一課語詞圖卡正面排成5X5的賓果矩陣。</w:t>
            </w:r>
          </w:p>
          <w:p w14:paraId="1E18AFE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各組可決定重複的張數及排列方式。</w:t>
            </w:r>
          </w:p>
          <w:p w14:paraId="34209AD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2.老師隨機念語詞，學生將老師念的語詞圖</w:t>
            </w:r>
            <w:proofErr w:type="gramStart"/>
            <w:r w:rsidRPr="00BC1C95">
              <w:rPr>
                <w:rFonts w:ascii="標楷體" w:eastAsia="標楷體" w:hAnsi="標楷體" w:hint="eastAsia"/>
                <w:sz w:val="20"/>
                <w:szCs w:val="20"/>
              </w:rPr>
              <w:t>卡翻到背面，</w:t>
            </w:r>
            <w:proofErr w:type="gramEnd"/>
            <w:r w:rsidRPr="00BC1C95">
              <w:rPr>
                <w:rFonts w:ascii="標楷體" w:eastAsia="標楷體" w:hAnsi="標楷體" w:hint="eastAsia"/>
                <w:sz w:val="20"/>
                <w:szCs w:val="20"/>
              </w:rPr>
              <w:t>先完成五連線者獲勝，可獲得獎勵。</w:t>
            </w:r>
          </w:p>
          <w:p w14:paraId="61E0075C" w14:textId="77777777" w:rsidR="00D54FB4" w:rsidRPr="00BC1C95" w:rsidRDefault="00D54FB4" w:rsidP="00DE0F78">
            <w:pPr>
              <w:spacing w:line="0" w:lineRule="atLeast"/>
              <w:rPr>
                <w:rFonts w:ascii="標楷體" w:eastAsia="標楷體" w:hAnsi="標楷體"/>
                <w:sz w:val="20"/>
                <w:szCs w:val="20"/>
              </w:rPr>
            </w:pPr>
          </w:p>
          <w:p w14:paraId="6A87408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（十四）活動十四：我來演你來猜</w:t>
            </w:r>
          </w:p>
          <w:p w14:paraId="61C3F27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1.老師將全班分成六組，</w:t>
            </w:r>
            <w:proofErr w:type="gramStart"/>
            <w:r w:rsidRPr="00BC1C95">
              <w:rPr>
                <w:rFonts w:ascii="標楷體" w:eastAsia="標楷體" w:hAnsi="標楷體" w:hint="eastAsia"/>
                <w:sz w:val="20"/>
                <w:szCs w:val="20"/>
              </w:rPr>
              <w:t>每組抽一個</w:t>
            </w:r>
            <w:proofErr w:type="gramEnd"/>
            <w:r w:rsidRPr="00BC1C95">
              <w:rPr>
                <w:rFonts w:ascii="標楷體" w:eastAsia="標楷體" w:hAnsi="標楷體" w:hint="eastAsia"/>
                <w:sz w:val="20"/>
                <w:szCs w:val="20"/>
              </w:rPr>
              <w:t>第一課的情緒語詞。</w:t>
            </w:r>
          </w:p>
          <w:p w14:paraId="353943C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2.各組依照抽到的情緒語詞，設計一個情境對話（對話不可出現抽到的情緒語詞），讓其他組猜</w:t>
            </w:r>
            <w:r w:rsidRPr="00BC1C95">
              <w:rPr>
                <w:rFonts w:ascii="標楷體" w:eastAsia="標楷體" w:hAnsi="標楷體" w:hint="eastAsia"/>
                <w:sz w:val="20"/>
                <w:szCs w:val="20"/>
              </w:rPr>
              <w:lastRenderedPageBreak/>
              <w:t>看看，並舉手</w:t>
            </w:r>
            <w:proofErr w:type="gramStart"/>
            <w:r w:rsidRPr="00BC1C95">
              <w:rPr>
                <w:rFonts w:ascii="標楷體" w:eastAsia="標楷體" w:hAnsi="標楷體" w:hint="eastAsia"/>
                <w:sz w:val="20"/>
                <w:szCs w:val="20"/>
              </w:rPr>
              <w:t>搶答該組</w:t>
            </w:r>
            <w:proofErr w:type="gramEnd"/>
            <w:r w:rsidRPr="00BC1C95">
              <w:rPr>
                <w:rFonts w:ascii="標楷體" w:eastAsia="標楷體" w:hAnsi="標楷體" w:hint="eastAsia"/>
                <w:sz w:val="20"/>
                <w:szCs w:val="20"/>
              </w:rPr>
              <w:t>表演的是哪一個情緒語詞？</w:t>
            </w:r>
          </w:p>
          <w:p w14:paraId="70EAEC6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3.例如抽到「受氣」語詞的組別，可推派兩位學生上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表演情境對話：</w:t>
            </w:r>
          </w:p>
          <w:p w14:paraId="7F7B4E6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阿美：你哪會</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个面懊嘟嘟咧？</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你怎麼會一個臉臭臭的呢？）</w:t>
            </w:r>
          </w:p>
          <w:p w14:paraId="387CC24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阿珍：因為阿明共我</w:t>
            </w:r>
            <w:proofErr w:type="gramStart"/>
            <w:r w:rsidRPr="00BC1C95">
              <w:rPr>
                <w:rFonts w:ascii="標楷體" w:eastAsia="標楷體" w:hAnsi="標楷體" w:hint="eastAsia"/>
                <w:sz w:val="20"/>
                <w:szCs w:val="20"/>
              </w:rPr>
              <w:t>創治啦</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因為阿明捉弄我啦！）</w:t>
            </w:r>
          </w:p>
          <w:p w14:paraId="2536026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4.各組依序進行，猜對的</w:t>
            </w:r>
            <w:proofErr w:type="gramStart"/>
            <w:r w:rsidRPr="00BC1C95">
              <w:rPr>
                <w:rFonts w:ascii="標楷體" w:eastAsia="標楷體" w:hAnsi="標楷體" w:hint="eastAsia"/>
                <w:sz w:val="20"/>
                <w:szCs w:val="20"/>
              </w:rPr>
              <w:t>組別得一分</w:t>
            </w:r>
            <w:proofErr w:type="gramEnd"/>
            <w:r w:rsidRPr="00BC1C95">
              <w:rPr>
                <w:rFonts w:ascii="標楷體" w:eastAsia="標楷體" w:hAnsi="標楷體" w:hint="eastAsia"/>
                <w:sz w:val="20"/>
                <w:szCs w:val="20"/>
              </w:rPr>
              <w:t>，得分最多的</w:t>
            </w:r>
            <w:proofErr w:type="gramStart"/>
            <w:r w:rsidRPr="00BC1C95">
              <w:rPr>
                <w:rFonts w:ascii="標楷體" w:eastAsia="標楷體" w:hAnsi="標楷體" w:hint="eastAsia"/>
                <w:sz w:val="20"/>
                <w:szCs w:val="20"/>
              </w:rPr>
              <w:t>組別即獲勝</w:t>
            </w:r>
            <w:proofErr w:type="gramEnd"/>
            <w:r w:rsidRPr="00BC1C95">
              <w:rPr>
                <w:rFonts w:ascii="標楷體" w:eastAsia="標楷體" w:hAnsi="標楷體" w:hint="eastAsia"/>
                <w:sz w:val="20"/>
                <w:szCs w:val="20"/>
              </w:rPr>
              <w:t>，可獲得獎勵。老師也可選出表演優秀的學生給予個別獎勵。</w:t>
            </w:r>
          </w:p>
          <w:p w14:paraId="2407C0E7" w14:textId="77777777" w:rsidR="00D54FB4" w:rsidRPr="00BC1C95" w:rsidRDefault="00D54FB4" w:rsidP="00DE0F78">
            <w:pPr>
              <w:spacing w:line="0" w:lineRule="atLeast"/>
              <w:rPr>
                <w:rFonts w:ascii="標楷體" w:eastAsia="標楷體" w:hAnsi="標楷體"/>
                <w:sz w:val="20"/>
                <w:szCs w:val="20"/>
              </w:rPr>
            </w:pPr>
          </w:p>
          <w:p w14:paraId="5880255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（十五）活動十五：</w:t>
            </w:r>
            <w:proofErr w:type="gramStart"/>
            <w:r w:rsidRPr="00BC1C95">
              <w:rPr>
                <w:rFonts w:ascii="標楷體" w:eastAsia="標楷體" w:hAnsi="標楷體" w:hint="eastAsia"/>
                <w:sz w:val="20"/>
                <w:szCs w:val="20"/>
              </w:rPr>
              <w:t>看圖聽故事</w:t>
            </w:r>
            <w:proofErr w:type="gramEnd"/>
          </w:p>
          <w:p w14:paraId="4724BEF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1.老師可先請學生說一說課本連環漫畫圖中的人事物，再播放CD1或教學電子書，讓學生聆聽「</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w:t>
            </w:r>
          </w:p>
          <w:p w14:paraId="67BECD1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2.老師進行講解，再播放教學電子書，可依學生程度及教學需求，切換影片的國、</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語字幕或關閉字幕。</w:t>
            </w:r>
          </w:p>
          <w:p w14:paraId="1DCED08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3.老師可分組，各組輪流上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表演「</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」，並可發揮創意，自行加入其他情節。</w:t>
            </w:r>
          </w:p>
          <w:p w14:paraId="2221ED4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4.表演優秀的個人及有發揮創意的組別，老師可給予獎勵。</w:t>
            </w:r>
          </w:p>
          <w:p w14:paraId="0A99C0A0" w14:textId="77777777" w:rsidR="00D54FB4" w:rsidRPr="00BC1C95" w:rsidRDefault="00D54FB4" w:rsidP="00DE0F78">
            <w:pPr>
              <w:spacing w:line="0" w:lineRule="atLeast"/>
              <w:rPr>
                <w:rFonts w:ascii="標楷體" w:eastAsia="標楷體" w:hAnsi="標楷體"/>
                <w:sz w:val="20"/>
                <w:szCs w:val="20"/>
              </w:rPr>
            </w:pPr>
          </w:p>
          <w:p w14:paraId="477F743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三、統整活動</w:t>
            </w:r>
          </w:p>
          <w:p w14:paraId="7F99733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1.搭配教學電子書，複習本單元所學。</w:t>
            </w:r>
          </w:p>
          <w:p w14:paraId="3CE6B32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2.搭配教學電子書，播放「影音動畫」讓學生欣賞。</w:t>
            </w:r>
          </w:p>
        </w:tc>
        <w:tc>
          <w:tcPr>
            <w:tcW w:w="0" w:type="auto"/>
          </w:tcPr>
          <w:p w14:paraId="7974418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7C02A7C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p w14:paraId="0CEAEE3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2BC23A2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553DD98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40CE4D4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w:t>
            </w:r>
            <w:r w:rsidRPr="00BC1C95">
              <w:rPr>
                <w:rFonts w:ascii="標楷體" w:eastAsia="標楷體" w:hAnsi="標楷體" w:hint="eastAsia"/>
                <w:sz w:val="20"/>
                <w:szCs w:val="20"/>
              </w:rPr>
              <w:lastRenderedPageBreak/>
              <w:t>量</w:t>
            </w:r>
          </w:p>
        </w:tc>
        <w:tc>
          <w:tcPr>
            <w:tcW w:w="0" w:type="auto"/>
          </w:tcPr>
          <w:p w14:paraId="4577A31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品德教育</w:t>
            </w:r>
            <w:r w:rsidRPr="00BC1C95">
              <w:rPr>
                <w:rFonts w:ascii="標楷體" w:eastAsia="標楷體" w:hAnsi="標楷體"/>
                <w:sz w:val="20"/>
                <w:szCs w:val="20"/>
              </w:rPr>
              <w:t xml:space="preserve"> </w:t>
            </w:r>
          </w:p>
          <w:p w14:paraId="19B789D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312F953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097CE50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D54FB4" w:rsidRPr="008D2FBD" w14:paraId="0A4705FD" w14:textId="77777777" w:rsidTr="00420A5E">
        <w:tblPrEx>
          <w:jc w:val="center"/>
        </w:tblPrEx>
        <w:trPr>
          <w:jc w:val="center"/>
        </w:trPr>
        <w:tc>
          <w:tcPr>
            <w:tcW w:w="0" w:type="auto"/>
          </w:tcPr>
          <w:p w14:paraId="6110BC80"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5</w:t>
            </w:r>
            <w:proofErr w:type="gramStart"/>
            <w:r w:rsidRPr="008D2FBD">
              <w:rPr>
                <w:rFonts w:ascii="標楷體" w:eastAsia="標楷體" w:hAnsi="標楷體"/>
                <w:sz w:val="20"/>
                <w:szCs w:val="20"/>
              </w:rPr>
              <w:t>週</w:t>
            </w:r>
            <w:proofErr w:type="gramEnd"/>
          </w:p>
        </w:tc>
        <w:tc>
          <w:tcPr>
            <w:tcW w:w="0" w:type="auto"/>
          </w:tcPr>
          <w:p w14:paraId="5A1C59A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兜2.狗蟻in兜</w:t>
            </w:r>
          </w:p>
        </w:tc>
        <w:tc>
          <w:tcPr>
            <w:tcW w:w="0" w:type="auto"/>
          </w:tcPr>
          <w:p w14:paraId="0CA8761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35C75E6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3C7E17B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4C5FE5E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16047BE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w:t>
            </w:r>
            <w:r w:rsidRPr="00BC1C95">
              <w:rPr>
                <w:rFonts w:ascii="標楷體" w:eastAsia="標楷體" w:hAnsi="標楷體" w:hint="eastAsia"/>
                <w:sz w:val="20"/>
                <w:szCs w:val="20"/>
              </w:rPr>
              <w:lastRenderedPageBreak/>
              <w:t>力，並能從事表達、溝通，以運用於家庭、學校、社區生活之中。</w:t>
            </w:r>
          </w:p>
          <w:p w14:paraId="45123FB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6822E71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1E07F2C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31F9E0E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5A3626F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6A81567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7EDE649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34C728B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p w14:paraId="5771BF2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41C04B9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0920875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3FF50A3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696CD1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524763D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17CD2F0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w:t>
            </w:r>
            <w:r w:rsidRPr="00BC1C95">
              <w:rPr>
                <w:rFonts w:ascii="標楷體" w:eastAsia="標楷體" w:hAnsi="標楷體" w:hint="eastAsia"/>
                <w:sz w:val="20"/>
                <w:szCs w:val="20"/>
              </w:rPr>
              <w:lastRenderedPageBreak/>
              <w:t>生活應對。</w:t>
            </w:r>
          </w:p>
          <w:p w14:paraId="3592F5A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61E762D5"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能正確朗讀課文</w:t>
            </w:r>
            <w:proofErr w:type="gramStart"/>
            <w:r w:rsidRPr="00BC1C95">
              <w:rPr>
                <w:rFonts w:ascii="標楷體" w:eastAsia="標楷體" w:hAnsi="標楷體" w:hint="eastAsia"/>
                <w:sz w:val="20"/>
                <w:szCs w:val="20"/>
              </w:rPr>
              <w:t>並認讀課文</w:t>
            </w:r>
            <w:proofErr w:type="gramEnd"/>
            <w:r w:rsidRPr="00BC1C95">
              <w:rPr>
                <w:rFonts w:ascii="標楷體" w:eastAsia="標楷體" w:hAnsi="標楷體" w:hint="eastAsia"/>
                <w:sz w:val="20"/>
                <w:szCs w:val="20"/>
              </w:rPr>
              <w:t>中的重要語詞。</w:t>
            </w:r>
          </w:p>
        </w:tc>
        <w:tc>
          <w:tcPr>
            <w:tcW w:w="0" w:type="auto"/>
          </w:tcPr>
          <w:p w14:paraId="04C76AB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2.狗蟻in兜</w:t>
            </w:r>
          </w:p>
          <w:p w14:paraId="7154853A" w14:textId="77777777" w:rsidR="00D54FB4" w:rsidRPr="00BC1C95" w:rsidRDefault="00D54FB4" w:rsidP="00DE0F78">
            <w:pPr>
              <w:spacing w:line="0" w:lineRule="atLeast"/>
              <w:rPr>
                <w:rFonts w:ascii="標楷體" w:eastAsia="標楷體" w:hAnsi="標楷體"/>
                <w:sz w:val="20"/>
                <w:szCs w:val="20"/>
              </w:rPr>
            </w:pPr>
          </w:p>
          <w:p w14:paraId="5287F11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4439C6D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1.老師播放「看卡通學閩南語」動畫，讓學生欣賞。</w:t>
            </w:r>
          </w:p>
          <w:p w14:paraId="778F0A9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w:t>
            </w:r>
            <w:proofErr w:type="gramStart"/>
            <w:r w:rsidRPr="00BC1C95">
              <w:rPr>
                <w:rFonts w:ascii="標楷體" w:eastAsia="標楷體" w:hAnsi="標楷體" w:hint="eastAsia"/>
                <w:sz w:val="20"/>
                <w:szCs w:val="20"/>
              </w:rPr>
              <w:t>激頭殼</w:t>
            </w:r>
            <w:proofErr w:type="gramEnd"/>
            <w:r w:rsidRPr="00BC1C95">
              <w:rPr>
                <w:rFonts w:ascii="標楷體" w:eastAsia="標楷體" w:hAnsi="標楷體" w:hint="eastAsia"/>
                <w:sz w:val="20"/>
                <w:szCs w:val="20"/>
              </w:rPr>
              <w:t>」的問題，帶出本課主題：「家中隔間」，並藉此進入課文教學。</w:t>
            </w:r>
          </w:p>
          <w:p w14:paraId="45970C51" w14:textId="77777777" w:rsidR="00D54FB4" w:rsidRPr="00BC1C95" w:rsidRDefault="00D54FB4" w:rsidP="00DE0F78">
            <w:pPr>
              <w:spacing w:line="0" w:lineRule="atLeast"/>
              <w:rPr>
                <w:rFonts w:ascii="標楷體" w:eastAsia="標楷體" w:hAnsi="標楷體"/>
                <w:sz w:val="20"/>
                <w:szCs w:val="20"/>
              </w:rPr>
            </w:pPr>
          </w:p>
          <w:p w14:paraId="4EC04CD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二、發展活動 </w:t>
            </w:r>
          </w:p>
          <w:p w14:paraId="42502CD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 xml:space="preserve">：課文認讀  </w:t>
            </w:r>
          </w:p>
          <w:p w14:paraId="18D52D6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roofErr w:type="gramStart"/>
            <w:r w:rsidRPr="00BC1C95">
              <w:rPr>
                <w:rFonts w:ascii="標楷體" w:eastAsia="標楷體" w:hAnsi="標楷體" w:hint="eastAsia"/>
                <w:sz w:val="20"/>
                <w:szCs w:val="20"/>
              </w:rPr>
              <w:t>老師領讀</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學生跟讀</w:t>
            </w:r>
            <w:proofErr w:type="gramEnd"/>
            <w:r w:rsidRPr="00BC1C95">
              <w:rPr>
                <w:rFonts w:ascii="標楷體" w:eastAsia="標楷體" w:hAnsi="標楷體" w:hint="eastAsia"/>
                <w:sz w:val="20"/>
                <w:szCs w:val="20"/>
              </w:rPr>
              <w:t>，也可播放CD1或教學電子書，讓學生聆聽課文，老師再帶領學生朗讀。</w:t>
            </w:r>
          </w:p>
          <w:p w14:paraId="453C184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p w14:paraId="2D7BE3F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04E5267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老師可進行「（啥物所在）</w:t>
            </w:r>
            <w:proofErr w:type="gramStart"/>
            <w:r w:rsidRPr="00BC1C95">
              <w:rPr>
                <w:rFonts w:ascii="標楷體" w:eastAsia="標楷體" w:hAnsi="標楷體" w:hint="eastAsia"/>
                <w:sz w:val="20"/>
                <w:szCs w:val="20"/>
              </w:rPr>
              <w:t>內底真</w:t>
            </w:r>
            <w:proofErr w:type="gramEnd"/>
            <w:r w:rsidRPr="00BC1C95">
              <w:rPr>
                <w:rFonts w:ascii="標楷體" w:eastAsia="標楷體" w:hAnsi="標楷體" w:hint="eastAsia"/>
                <w:sz w:val="20"/>
                <w:szCs w:val="20"/>
              </w:rPr>
              <w:t>（形容詞）」的句型教學：將例句寫在黑板上，讓學生跟著</w:t>
            </w:r>
            <w:proofErr w:type="gramStart"/>
            <w:r w:rsidRPr="00BC1C95">
              <w:rPr>
                <w:rFonts w:ascii="標楷體" w:eastAsia="標楷體" w:hAnsi="標楷體" w:hint="eastAsia"/>
                <w:sz w:val="20"/>
                <w:szCs w:val="20"/>
              </w:rPr>
              <w:t>複</w:t>
            </w:r>
            <w:proofErr w:type="gramEnd"/>
            <w:r w:rsidRPr="00BC1C95">
              <w:rPr>
                <w:rFonts w:ascii="標楷體" w:eastAsia="標楷體" w:hAnsi="標楷體" w:hint="eastAsia"/>
                <w:sz w:val="20"/>
                <w:szCs w:val="20"/>
              </w:rPr>
              <w:t>誦。老師可引導學生仿照例句，做地方、形容詞的替換，練習句型。例：菜市仔</w:t>
            </w:r>
            <w:proofErr w:type="gramStart"/>
            <w:r w:rsidRPr="00BC1C95">
              <w:rPr>
                <w:rFonts w:ascii="標楷體" w:eastAsia="標楷體" w:hAnsi="標楷體" w:hint="eastAsia"/>
                <w:sz w:val="20"/>
                <w:szCs w:val="20"/>
              </w:rPr>
              <w:t>內底真鬧</w:t>
            </w:r>
            <w:proofErr w:type="gramEnd"/>
            <w:r w:rsidRPr="00BC1C95">
              <w:rPr>
                <w:rFonts w:ascii="標楷體" w:eastAsia="標楷體" w:hAnsi="標楷體" w:hint="eastAsia"/>
                <w:sz w:val="20"/>
                <w:szCs w:val="20"/>
              </w:rPr>
              <w:t>熱。</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菜市場裡面很熱鬧。）</w:t>
            </w:r>
          </w:p>
          <w:p w14:paraId="6602663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4.播放CD1或教學電子書，教導學生學唱本課歌曲。</w:t>
            </w:r>
          </w:p>
          <w:p w14:paraId="05195AC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5.歡樂動一動</w:t>
            </w:r>
          </w:p>
          <w:p w14:paraId="38BB45C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(1)老師教導學生</w:t>
            </w:r>
            <w:proofErr w:type="gramStart"/>
            <w:r w:rsidRPr="00BC1C95">
              <w:rPr>
                <w:rFonts w:ascii="標楷體" w:eastAsia="標楷體" w:hAnsi="標楷體" w:hint="eastAsia"/>
                <w:sz w:val="20"/>
                <w:szCs w:val="20"/>
              </w:rPr>
              <w:t>配合做律動</w:t>
            </w:r>
            <w:proofErr w:type="gramEnd"/>
            <w:r w:rsidRPr="00BC1C95">
              <w:rPr>
                <w:rFonts w:ascii="標楷體" w:eastAsia="標楷體" w:hAnsi="標楷體" w:hint="eastAsia"/>
                <w:sz w:val="20"/>
                <w:szCs w:val="20"/>
              </w:rPr>
              <w:t>，請學生隨著歌曲邊開口唱</w:t>
            </w:r>
            <w:proofErr w:type="gramStart"/>
            <w:r w:rsidRPr="00BC1C95">
              <w:rPr>
                <w:rFonts w:ascii="標楷體" w:eastAsia="標楷體" w:hAnsi="標楷體" w:hint="eastAsia"/>
                <w:sz w:val="20"/>
                <w:szCs w:val="20"/>
              </w:rPr>
              <w:t>邊做律動</w:t>
            </w:r>
            <w:proofErr w:type="gramEnd"/>
            <w:r w:rsidRPr="00BC1C95">
              <w:rPr>
                <w:rFonts w:ascii="標楷體" w:eastAsia="標楷體" w:hAnsi="標楷體" w:hint="eastAsia"/>
                <w:sz w:val="20"/>
                <w:szCs w:val="20"/>
              </w:rPr>
              <w:t>，藉此熟悉本課課文。</w:t>
            </w:r>
          </w:p>
          <w:p w14:paraId="036FB3F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(2)待學生熟悉課文律動動作後，老師可依班級人數做適當分組，請各組學生依序上</w:t>
            </w:r>
            <w:proofErr w:type="gramStart"/>
            <w:r w:rsidRPr="00BC1C95">
              <w:rPr>
                <w:rFonts w:ascii="標楷體" w:eastAsia="標楷體" w:hAnsi="標楷體" w:hint="eastAsia"/>
                <w:sz w:val="20"/>
                <w:szCs w:val="20"/>
              </w:rPr>
              <w:t>臺表演律</w:t>
            </w:r>
            <w:proofErr w:type="gramEnd"/>
            <w:r w:rsidRPr="00BC1C95">
              <w:rPr>
                <w:rFonts w:ascii="標楷體" w:eastAsia="標楷體" w:hAnsi="標楷體" w:hint="eastAsia"/>
                <w:sz w:val="20"/>
                <w:szCs w:val="20"/>
              </w:rPr>
              <w:t>動，老師視各組表現給予獎勵。</w:t>
            </w:r>
          </w:p>
          <w:p w14:paraId="6F57BCB5" w14:textId="77777777" w:rsidR="00D54FB4" w:rsidRPr="00BC1C95" w:rsidRDefault="00D54FB4" w:rsidP="00DE0F78">
            <w:pPr>
              <w:spacing w:line="0" w:lineRule="atLeast"/>
              <w:rPr>
                <w:rFonts w:ascii="標楷體" w:eastAsia="標楷體" w:hAnsi="標楷體"/>
                <w:sz w:val="20"/>
                <w:szCs w:val="20"/>
              </w:rPr>
            </w:pPr>
          </w:p>
          <w:p w14:paraId="13EF4B8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活動二：拍手</w:t>
            </w:r>
          </w:p>
          <w:p w14:paraId="5E30BFD2" w14:textId="77777777" w:rsidR="00D54FB4" w:rsidRPr="00BC1C95" w:rsidRDefault="00D54FB4" w:rsidP="00DE0F78">
            <w:pPr>
              <w:spacing w:line="0" w:lineRule="atLeast"/>
              <w:ind w:leftChars="-14" w:left="-34"/>
              <w:rPr>
                <w:rFonts w:ascii="標楷體" w:eastAsia="標楷體" w:hAnsi="標楷體"/>
                <w:sz w:val="20"/>
                <w:szCs w:val="20"/>
              </w:rPr>
            </w:pPr>
            <w:r w:rsidRPr="00BC1C95">
              <w:rPr>
                <w:rFonts w:ascii="標楷體" w:eastAsia="標楷體" w:hAnsi="標楷體" w:hint="eastAsia"/>
                <w:sz w:val="20"/>
                <w:szCs w:val="20"/>
              </w:rPr>
              <w:t>全班幾排分幾組。請各組輪流出列，手牽手左右擺動，一起念課文，念到老師指定的語詞，如：「客廳」、「食飯廳」時，手要拍兩下。活動剛開始時，可請學生用較慢的</w:t>
            </w:r>
            <w:proofErr w:type="gramStart"/>
            <w:r w:rsidRPr="00BC1C95">
              <w:rPr>
                <w:rFonts w:ascii="標楷體" w:eastAsia="標楷體" w:hAnsi="標楷體" w:hint="eastAsia"/>
                <w:sz w:val="20"/>
                <w:szCs w:val="20"/>
              </w:rPr>
              <w:t>速度念讀課文</w:t>
            </w:r>
            <w:proofErr w:type="gramEnd"/>
            <w:r w:rsidRPr="00BC1C95">
              <w:rPr>
                <w:rFonts w:ascii="標楷體" w:eastAsia="標楷體" w:hAnsi="標楷體" w:hint="eastAsia"/>
                <w:sz w:val="20"/>
                <w:szCs w:val="20"/>
              </w:rPr>
              <w:t>，之後再</w:t>
            </w:r>
            <w:proofErr w:type="gramStart"/>
            <w:r w:rsidRPr="00BC1C95">
              <w:rPr>
                <w:rFonts w:ascii="標楷體" w:eastAsia="標楷體" w:hAnsi="標楷體" w:hint="eastAsia"/>
                <w:sz w:val="20"/>
                <w:szCs w:val="20"/>
              </w:rPr>
              <w:t>加快念讀速度</w:t>
            </w:r>
            <w:proofErr w:type="gramEnd"/>
            <w:r w:rsidRPr="00BC1C95">
              <w:rPr>
                <w:rFonts w:ascii="標楷體" w:eastAsia="標楷體" w:hAnsi="標楷體" w:hint="eastAsia"/>
                <w:sz w:val="20"/>
                <w:szCs w:val="20"/>
              </w:rPr>
              <w:t>，以增加活動的趣味。</w:t>
            </w:r>
          </w:p>
        </w:tc>
        <w:tc>
          <w:tcPr>
            <w:tcW w:w="0" w:type="auto"/>
          </w:tcPr>
          <w:p w14:paraId="0F3BD65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0599EB5F"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7CE75E5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w:t>
            </w:r>
            <w:r w:rsidRPr="00BC1C95">
              <w:rPr>
                <w:rFonts w:ascii="標楷體" w:eastAsia="標楷體" w:hAnsi="標楷體" w:hint="eastAsia"/>
                <w:sz w:val="20"/>
                <w:szCs w:val="20"/>
              </w:rPr>
              <w:lastRenderedPageBreak/>
              <w:t>演評量</w:t>
            </w:r>
          </w:p>
          <w:p w14:paraId="531B571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5AE8262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170D87F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7D2676C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47A7C54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D54FB4" w:rsidRPr="008D2FBD" w14:paraId="3699B6AD" w14:textId="77777777" w:rsidTr="00420A5E">
        <w:tblPrEx>
          <w:jc w:val="center"/>
        </w:tblPrEx>
        <w:trPr>
          <w:jc w:val="center"/>
        </w:trPr>
        <w:tc>
          <w:tcPr>
            <w:tcW w:w="0" w:type="auto"/>
          </w:tcPr>
          <w:p w14:paraId="61BD774D"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6</w:t>
            </w:r>
            <w:proofErr w:type="gramStart"/>
            <w:r w:rsidRPr="008D2FBD">
              <w:rPr>
                <w:rFonts w:ascii="標楷體" w:eastAsia="標楷體" w:hAnsi="標楷體"/>
                <w:sz w:val="20"/>
                <w:szCs w:val="20"/>
              </w:rPr>
              <w:t>週</w:t>
            </w:r>
            <w:proofErr w:type="gramEnd"/>
          </w:p>
        </w:tc>
        <w:tc>
          <w:tcPr>
            <w:tcW w:w="0" w:type="auto"/>
          </w:tcPr>
          <w:p w14:paraId="3C96AE3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兜2.狗蟻in兜</w:t>
            </w:r>
          </w:p>
        </w:tc>
        <w:tc>
          <w:tcPr>
            <w:tcW w:w="0" w:type="auto"/>
          </w:tcPr>
          <w:p w14:paraId="7BA7889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53003A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7E095F8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48A1D46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035DFC5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w:t>
            </w:r>
            <w:r w:rsidRPr="00BC1C95">
              <w:rPr>
                <w:rFonts w:ascii="標楷體" w:eastAsia="標楷體" w:hAnsi="標楷體" w:hint="eastAsia"/>
                <w:sz w:val="20"/>
                <w:szCs w:val="20"/>
              </w:rPr>
              <w:lastRenderedPageBreak/>
              <w:t>南語文的基本能力，並能從事表達、溝通，以運用於家庭、學校、社區生活之中。</w:t>
            </w:r>
          </w:p>
          <w:p w14:paraId="47A63A5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4F1835C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6ED3F2E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541A591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w:t>
            </w:r>
            <w:r w:rsidRPr="00BC1C95">
              <w:rPr>
                <w:rFonts w:ascii="標楷體" w:eastAsia="標楷體" w:hAnsi="標楷體" w:hint="eastAsia"/>
                <w:sz w:val="20"/>
                <w:szCs w:val="20"/>
              </w:rPr>
              <w:lastRenderedPageBreak/>
              <w:t>點。</w:t>
            </w:r>
          </w:p>
          <w:p w14:paraId="11D7B03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1A906CC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31A8C6C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32DDE57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05B973D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369D652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4F3F756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50877BC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78A57F0D"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Bb-Ⅰ-2學校生活。</w:t>
            </w:r>
          </w:p>
          <w:p w14:paraId="0008012D"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4E21BAB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7F05E8FB"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1.能聽</w:t>
            </w:r>
            <w:proofErr w:type="gramStart"/>
            <w:r w:rsidRPr="00BC1C95">
              <w:rPr>
                <w:rFonts w:ascii="標楷體" w:eastAsia="標楷體" w:hAnsi="標楷體" w:hint="eastAsia"/>
                <w:sz w:val="20"/>
                <w:szCs w:val="20"/>
              </w:rPr>
              <w:t>懂且說</w:t>
            </w:r>
            <w:proofErr w:type="gramEnd"/>
            <w:r w:rsidRPr="00BC1C95">
              <w:rPr>
                <w:rFonts w:ascii="標楷體" w:eastAsia="標楷體" w:hAnsi="標楷體" w:hint="eastAsia"/>
                <w:sz w:val="20"/>
                <w:szCs w:val="20"/>
              </w:rPr>
              <w:t>出家中常見的隔間用語，並學會造句與運用。</w:t>
            </w:r>
          </w:p>
          <w:p w14:paraId="20C7EA7C"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w:t>
            </w:r>
            <w:r w:rsidRPr="00BC1C95">
              <w:rPr>
                <w:rFonts w:ascii="標楷體" w:eastAsia="標楷體" w:hAnsi="標楷體" w:hint="eastAsia"/>
                <w:sz w:val="20"/>
                <w:szCs w:val="20"/>
              </w:rPr>
              <w:lastRenderedPageBreak/>
              <w:t>課文語詞。</w:t>
            </w:r>
          </w:p>
        </w:tc>
        <w:tc>
          <w:tcPr>
            <w:tcW w:w="0" w:type="auto"/>
          </w:tcPr>
          <w:p w14:paraId="307B4FE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2.狗蟻in兜</w:t>
            </w:r>
          </w:p>
          <w:p w14:paraId="05B5BF0B" w14:textId="77777777" w:rsidR="00D54FB4" w:rsidRPr="00BC1C95" w:rsidRDefault="00D54FB4" w:rsidP="00DE0F78">
            <w:pPr>
              <w:spacing w:line="0" w:lineRule="atLeast"/>
              <w:rPr>
                <w:rFonts w:ascii="標楷體" w:eastAsia="標楷體" w:hAnsi="標楷體"/>
                <w:sz w:val="20"/>
                <w:szCs w:val="20"/>
              </w:rPr>
            </w:pPr>
          </w:p>
          <w:p w14:paraId="286EC63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 xml:space="preserve">：問題與討論  </w:t>
            </w:r>
          </w:p>
          <w:p w14:paraId="3CB6EED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敢有家己的房間？」請學生舉手回答，接著再問：「</w:t>
            </w:r>
            <w:proofErr w:type="gramStart"/>
            <w:r w:rsidRPr="00BC1C95">
              <w:rPr>
                <w:rFonts w:ascii="標楷體" w:eastAsia="標楷體" w:hAnsi="標楷體" w:hint="eastAsia"/>
                <w:sz w:val="20"/>
                <w:szCs w:val="20"/>
              </w:rPr>
              <w:t>厝</w:t>
            </w:r>
            <w:proofErr w:type="gramEnd"/>
            <w:r w:rsidRPr="00BC1C95">
              <w:rPr>
                <w:rFonts w:ascii="標楷體" w:eastAsia="標楷體" w:hAnsi="標楷體" w:hint="eastAsia"/>
                <w:sz w:val="20"/>
                <w:szCs w:val="20"/>
              </w:rPr>
              <w:t>裡看電視的所在</w:t>
            </w:r>
            <w:proofErr w:type="gramStart"/>
            <w:r w:rsidRPr="00BC1C95">
              <w:rPr>
                <w:rFonts w:ascii="標楷體" w:eastAsia="標楷體" w:hAnsi="標楷體" w:hint="eastAsia"/>
                <w:sz w:val="20"/>
                <w:szCs w:val="20"/>
              </w:rPr>
              <w:t>叫做啥物</w:t>
            </w:r>
            <w:proofErr w:type="gramEnd"/>
            <w:r w:rsidRPr="00BC1C95">
              <w:rPr>
                <w:rFonts w:ascii="標楷體" w:eastAsia="標楷體" w:hAnsi="標楷體" w:hint="eastAsia"/>
                <w:sz w:val="20"/>
                <w:szCs w:val="20"/>
              </w:rPr>
              <w:t>？」鼓勵學生發表。</w:t>
            </w:r>
          </w:p>
          <w:p w14:paraId="50F4A2AA" w14:textId="77777777" w:rsidR="00D54FB4" w:rsidRPr="00BC1C95" w:rsidRDefault="00D54FB4" w:rsidP="00DE0F78">
            <w:pPr>
              <w:spacing w:line="0" w:lineRule="atLeast"/>
              <w:rPr>
                <w:rFonts w:ascii="標楷體" w:eastAsia="標楷體" w:hAnsi="標楷體"/>
                <w:sz w:val="20"/>
                <w:szCs w:val="20"/>
              </w:rPr>
            </w:pPr>
          </w:p>
          <w:p w14:paraId="54112C5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31DE3A7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1.播放CD1或教學電子書，讓學生聆聽語詞，老師再帶領學生朗讀，並揭示圖卡、解說語詞，及指導學生正確發音。</w:t>
            </w:r>
          </w:p>
          <w:p w14:paraId="357546D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2.語詞造句</w:t>
            </w:r>
          </w:p>
          <w:p w14:paraId="6F2C542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(1)播放CD1或教學電子書，讓學生聆聽「語詞造句」。</w:t>
            </w:r>
          </w:p>
          <w:p w14:paraId="12A4CA5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(2)可請學生先用國語發表造句，老師再教導其閩南語講法。</w:t>
            </w:r>
          </w:p>
          <w:p w14:paraId="56F31663" w14:textId="77777777" w:rsidR="00D54FB4" w:rsidRPr="00BC1C95" w:rsidRDefault="00D54FB4" w:rsidP="00DE0F78">
            <w:pPr>
              <w:spacing w:line="0" w:lineRule="atLeast"/>
              <w:rPr>
                <w:rFonts w:ascii="標楷體" w:eastAsia="標楷體" w:hAnsi="標楷體"/>
                <w:sz w:val="20"/>
                <w:szCs w:val="20"/>
              </w:rPr>
            </w:pPr>
          </w:p>
          <w:p w14:paraId="46AEC94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活動五：猜猜看</w:t>
            </w:r>
          </w:p>
          <w:p w14:paraId="3A6D7A0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老師可利用書後</w:t>
            </w:r>
            <w:proofErr w:type="gramStart"/>
            <w:r w:rsidRPr="00BC1C95">
              <w:rPr>
                <w:rFonts w:ascii="標楷體" w:eastAsia="標楷體" w:hAnsi="標楷體" w:hint="eastAsia"/>
                <w:sz w:val="20"/>
                <w:szCs w:val="20"/>
              </w:rPr>
              <w:t>語詞字卡</w:t>
            </w:r>
            <w:proofErr w:type="gramEnd"/>
            <w:r w:rsidRPr="00BC1C95">
              <w:rPr>
                <w:rFonts w:ascii="標楷體" w:eastAsia="標楷體" w:hAnsi="標楷體" w:hint="eastAsia"/>
                <w:sz w:val="20"/>
                <w:szCs w:val="20"/>
              </w:rPr>
              <w:t>，以不透光的紙遮住，只</w:t>
            </w:r>
            <w:proofErr w:type="gramStart"/>
            <w:r w:rsidRPr="00BC1C95">
              <w:rPr>
                <w:rFonts w:ascii="標楷體" w:eastAsia="標楷體" w:hAnsi="標楷體" w:hint="eastAsia"/>
                <w:sz w:val="20"/>
                <w:szCs w:val="20"/>
              </w:rPr>
              <w:t>露出字卡的</w:t>
            </w:r>
            <w:proofErr w:type="gramEnd"/>
            <w:r w:rsidRPr="00BC1C95">
              <w:rPr>
                <w:rFonts w:ascii="標楷體" w:eastAsia="標楷體" w:hAnsi="標楷體" w:hint="eastAsia"/>
                <w:sz w:val="20"/>
                <w:szCs w:val="20"/>
              </w:rPr>
              <w:t>一小部分，來提示</w:t>
            </w:r>
            <w:proofErr w:type="gramStart"/>
            <w:r w:rsidRPr="00BC1C95">
              <w:rPr>
                <w:rFonts w:ascii="標楷體" w:eastAsia="標楷體" w:hAnsi="標楷體" w:hint="eastAsia"/>
                <w:sz w:val="20"/>
                <w:szCs w:val="20"/>
              </w:rPr>
              <w:t>學生字卡的</w:t>
            </w:r>
            <w:proofErr w:type="gramEnd"/>
            <w:r w:rsidRPr="00BC1C95">
              <w:rPr>
                <w:rFonts w:ascii="標楷體" w:eastAsia="標楷體" w:hAnsi="標楷體" w:hint="eastAsia"/>
                <w:sz w:val="20"/>
                <w:szCs w:val="20"/>
              </w:rPr>
              <w:t>內容，最</w:t>
            </w:r>
            <w:proofErr w:type="gramStart"/>
            <w:r w:rsidRPr="00BC1C95">
              <w:rPr>
                <w:rFonts w:ascii="標楷體" w:eastAsia="標楷體" w:hAnsi="標楷體" w:hint="eastAsia"/>
                <w:sz w:val="20"/>
                <w:szCs w:val="20"/>
              </w:rPr>
              <w:t>快依提示猜</w:t>
            </w:r>
            <w:proofErr w:type="gramEnd"/>
            <w:r w:rsidRPr="00BC1C95">
              <w:rPr>
                <w:rFonts w:ascii="標楷體" w:eastAsia="標楷體" w:hAnsi="標楷體" w:hint="eastAsia"/>
                <w:sz w:val="20"/>
                <w:szCs w:val="20"/>
              </w:rPr>
              <w:t>出正確答案者，老師可給予獎勵。亦可以用分組進行比賽。</w:t>
            </w:r>
          </w:p>
          <w:p w14:paraId="14EFE77E" w14:textId="77777777" w:rsidR="00D54FB4" w:rsidRPr="00BC1C95" w:rsidRDefault="00D54FB4" w:rsidP="00DE0F78">
            <w:pPr>
              <w:spacing w:line="0" w:lineRule="atLeast"/>
              <w:rPr>
                <w:rFonts w:ascii="標楷體" w:eastAsia="標楷體" w:hAnsi="標楷體"/>
                <w:sz w:val="20"/>
                <w:szCs w:val="20"/>
              </w:rPr>
            </w:pPr>
          </w:p>
          <w:p w14:paraId="52908B0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0E32D64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w:t>
            </w:r>
            <w:proofErr w:type="gramStart"/>
            <w:r w:rsidRPr="00BC1C95">
              <w:rPr>
                <w:rFonts w:ascii="標楷體" w:eastAsia="標楷體" w:hAnsi="標楷體" w:hint="eastAsia"/>
                <w:sz w:val="20"/>
                <w:szCs w:val="20"/>
              </w:rPr>
              <w:t>念讀</w:t>
            </w:r>
            <w:proofErr w:type="gramEnd"/>
            <w:r w:rsidRPr="00BC1C95">
              <w:rPr>
                <w:rFonts w:ascii="標楷體" w:eastAsia="標楷體" w:hAnsi="標楷體" w:hint="eastAsia"/>
                <w:sz w:val="20"/>
                <w:szCs w:val="20"/>
              </w:rPr>
              <w:t>「語詞運用」。</w:t>
            </w:r>
          </w:p>
          <w:p w14:paraId="4F540F6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2.老師可依據</w:t>
            </w:r>
            <w:proofErr w:type="gramStart"/>
            <w:r w:rsidRPr="00BC1C95">
              <w:rPr>
                <w:rFonts w:ascii="標楷體" w:eastAsia="標楷體" w:hAnsi="標楷體" w:hint="eastAsia"/>
                <w:sz w:val="20"/>
                <w:szCs w:val="20"/>
              </w:rPr>
              <w:t>語詞字卡帶領</w:t>
            </w:r>
            <w:proofErr w:type="gramEnd"/>
            <w:r w:rsidRPr="00BC1C95">
              <w:rPr>
                <w:rFonts w:ascii="標楷體" w:eastAsia="標楷體" w:hAnsi="標楷體" w:hint="eastAsia"/>
                <w:sz w:val="20"/>
                <w:szCs w:val="20"/>
              </w:rPr>
              <w:t>學生依照「語詞運用」的形式，進行替換語詞及加長語句的練習。</w:t>
            </w:r>
          </w:p>
          <w:p w14:paraId="66DEDA0C" w14:textId="77777777" w:rsidR="00D54FB4" w:rsidRPr="00BC1C95" w:rsidRDefault="00D54FB4" w:rsidP="00DE0F78">
            <w:pPr>
              <w:spacing w:line="0" w:lineRule="atLeast"/>
              <w:rPr>
                <w:rFonts w:ascii="標楷體" w:eastAsia="標楷體" w:hAnsi="標楷體"/>
                <w:sz w:val="20"/>
                <w:szCs w:val="20"/>
              </w:rPr>
            </w:pPr>
          </w:p>
          <w:p w14:paraId="0E5FE81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活動七： </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 xml:space="preserve"> </w:t>
            </w:r>
          </w:p>
          <w:p w14:paraId="105752C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1.老師範讀、</w:t>
            </w:r>
            <w:proofErr w:type="gramStart"/>
            <w:r w:rsidRPr="00BC1C95">
              <w:rPr>
                <w:rFonts w:ascii="標楷體" w:eastAsia="標楷體" w:hAnsi="標楷體" w:hint="eastAsia"/>
                <w:sz w:val="20"/>
                <w:szCs w:val="20"/>
              </w:rPr>
              <w:t>領讀</w:t>
            </w:r>
            <w:proofErr w:type="gramEnd"/>
            <w:r w:rsidRPr="00BC1C95">
              <w:rPr>
                <w:rFonts w:ascii="標楷體" w:eastAsia="標楷體" w:hAnsi="標楷體" w:hint="eastAsia"/>
                <w:sz w:val="20"/>
                <w:szCs w:val="20"/>
              </w:rPr>
              <w:t>，再由全班</w:t>
            </w:r>
            <w:proofErr w:type="gramStart"/>
            <w:r w:rsidRPr="00BC1C95">
              <w:rPr>
                <w:rFonts w:ascii="標楷體" w:eastAsia="標楷體" w:hAnsi="標楷體" w:hint="eastAsia"/>
                <w:sz w:val="20"/>
                <w:szCs w:val="20"/>
              </w:rPr>
              <w:t>一起念讀</w:t>
            </w:r>
            <w:proofErr w:type="gramEnd"/>
            <w:r w:rsidRPr="00BC1C95">
              <w:rPr>
                <w:rFonts w:ascii="標楷體" w:eastAsia="標楷體" w:hAnsi="標楷體" w:hint="eastAsia"/>
                <w:sz w:val="20"/>
                <w:szCs w:val="20"/>
              </w:rPr>
              <w:t>；也可播放CD1或教學電子書，帶領學生聆聽、</w:t>
            </w:r>
            <w:proofErr w:type="gramStart"/>
            <w:r w:rsidRPr="00BC1C95">
              <w:rPr>
                <w:rFonts w:ascii="標楷體" w:eastAsia="標楷體" w:hAnsi="標楷體" w:hint="eastAsia"/>
                <w:sz w:val="20"/>
                <w:szCs w:val="20"/>
              </w:rPr>
              <w:t>念讀「講看覓」</w:t>
            </w:r>
            <w:proofErr w:type="gramEnd"/>
            <w:r w:rsidRPr="00BC1C95">
              <w:rPr>
                <w:rFonts w:ascii="標楷體" w:eastAsia="標楷體" w:hAnsi="標楷體" w:hint="eastAsia"/>
                <w:sz w:val="20"/>
                <w:szCs w:val="20"/>
              </w:rPr>
              <w:t>，老師再講解內容。</w:t>
            </w:r>
          </w:p>
          <w:p w14:paraId="010FA4B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2.老師可引導學生分組，依照「</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的形式練習對話，並進行家中隔間名稱的語詞替換。</w:t>
            </w:r>
          </w:p>
          <w:p w14:paraId="502FB79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3發下學習單，請學生回家完成。</w:t>
            </w:r>
          </w:p>
        </w:tc>
        <w:tc>
          <w:tcPr>
            <w:tcW w:w="0" w:type="auto"/>
          </w:tcPr>
          <w:p w14:paraId="51A2AF9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693603D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583E822F"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態度評量</w:t>
            </w:r>
          </w:p>
          <w:p w14:paraId="7115238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530200A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tcPr>
          <w:p w14:paraId="0EE039D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4B1712B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4F36DA9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066D9FD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D54FB4" w:rsidRPr="008D2FBD" w14:paraId="5F9255EE" w14:textId="77777777" w:rsidTr="00420A5E">
        <w:tblPrEx>
          <w:jc w:val="center"/>
        </w:tblPrEx>
        <w:trPr>
          <w:jc w:val="center"/>
        </w:trPr>
        <w:tc>
          <w:tcPr>
            <w:tcW w:w="0" w:type="auto"/>
          </w:tcPr>
          <w:p w14:paraId="4201CDD5"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7</w:t>
            </w:r>
            <w:proofErr w:type="gramStart"/>
            <w:r w:rsidRPr="008D2FBD">
              <w:rPr>
                <w:rFonts w:ascii="標楷體" w:eastAsia="標楷體" w:hAnsi="標楷體"/>
                <w:sz w:val="20"/>
                <w:szCs w:val="20"/>
              </w:rPr>
              <w:t>週</w:t>
            </w:r>
            <w:proofErr w:type="gramEnd"/>
          </w:p>
        </w:tc>
        <w:tc>
          <w:tcPr>
            <w:tcW w:w="0" w:type="auto"/>
          </w:tcPr>
          <w:p w14:paraId="5A424D0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兜2.狗蟻in兜</w:t>
            </w:r>
          </w:p>
        </w:tc>
        <w:tc>
          <w:tcPr>
            <w:tcW w:w="0" w:type="auto"/>
          </w:tcPr>
          <w:p w14:paraId="3C92E26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A04A53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4F423AD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3AD8357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13886E54"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w:t>
            </w:r>
            <w:r w:rsidRPr="00BC1C95">
              <w:rPr>
                <w:rFonts w:ascii="標楷體" w:eastAsia="標楷體" w:hAnsi="標楷體" w:hint="eastAsia"/>
                <w:sz w:val="20"/>
                <w:szCs w:val="20"/>
              </w:rPr>
              <w:lastRenderedPageBreak/>
              <w:t>力，並能從事表達、溝通，以運用於家庭、學校、社區生活之中。</w:t>
            </w:r>
          </w:p>
          <w:p w14:paraId="73FD3A4B"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54B24EC6"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5784E1C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1FD5DBE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6A61A2C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1-Ⅰ-4能從聆聽中建立主動學習閩南語的興趣與習慣。</w:t>
            </w:r>
          </w:p>
          <w:p w14:paraId="3EAF7EA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6D9B4B0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799AFEE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4A319AFD"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6C13C93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4E1BB6C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18408C5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7F54FCCF"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w:t>
            </w:r>
            <w:r w:rsidRPr="00BC1C95">
              <w:rPr>
                <w:rFonts w:ascii="標楷體" w:eastAsia="標楷體" w:hAnsi="標楷體" w:hint="eastAsia"/>
                <w:sz w:val="20"/>
                <w:szCs w:val="20"/>
              </w:rPr>
              <w:lastRenderedPageBreak/>
              <w:t>學校生活。</w:t>
            </w:r>
          </w:p>
          <w:p w14:paraId="7A73802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3C08CBE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38837ED7"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從課程的學習，能培養關心家裡與家人的良好觀念。</w:t>
            </w:r>
          </w:p>
        </w:tc>
        <w:tc>
          <w:tcPr>
            <w:tcW w:w="0" w:type="auto"/>
          </w:tcPr>
          <w:p w14:paraId="27A5C5B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2.狗蟻in兜</w:t>
            </w:r>
          </w:p>
          <w:p w14:paraId="1D9FB004" w14:textId="77777777" w:rsidR="00D54FB4" w:rsidRPr="00BC1C95" w:rsidRDefault="00D54FB4" w:rsidP="00DE0F78">
            <w:pPr>
              <w:spacing w:line="0" w:lineRule="atLeast"/>
              <w:rPr>
                <w:rFonts w:ascii="標楷體" w:eastAsia="標楷體" w:hAnsi="標楷體"/>
                <w:sz w:val="20"/>
                <w:szCs w:val="20"/>
              </w:rPr>
            </w:pPr>
          </w:p>
          <w:p w14:paraId="1230407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6025620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老師檢視學生學習單完成情形，並隨機指派學生說出學習單答案。</w:t>
            </w:r>
          </w:p>
          <w:p w14:paraId="152F8A9B" w14:textId="77777777" w:rsidR="00D54FB4" w:rsidRPr="00BC1C95" w:rsidRDefault="00D54FB4" w:rsidP="00DE0F78">
            <w:pPr>
              <w:spacing w:line="0" w:lineRule="atLeast"/>
              <w:rPr>
                <w:rFonts w:ascii="標楷體" w:eastAsia="標楷體" w:hAnsi="標楷體"/>
                <w:sz w:val="20"/>
                <w:szCs w:val="20"/>
              </w:rPr>
            </w:pPr>
          </w:p>
          <w:p w14:paraId="5BE515C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活動九：做伙來練習  </w:t>
            </w:r>
          </w:p>
          <w:p w14:paraId="7E81595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w:t>
            </w:r>
          </w:p>
          <w:p w14:paraId="434D6DF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2.老師做示範並指導學生進行句型練習。</w:t>
            </w:r>
          </w:p>
          <w:p w14:paraId="0C7FA2D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3.學生拿出圖卡陳列於桌面，根據老師說明的活動方式，用圖卡進行句型的造句練習。</w:t>
            </w:r>
          </w:p>
          <w:p w14:paraId="17963E30" w14:textId="77777777" w:rsidR="00D54FB4" w:rsidRPr="00BC1C95" w:rsidRDefault="00D54FB4" w:rsidP="00DE0F78">
            <w:pPr>
              <w:spacing w:line="0" w:lineRule="atLeast"/>
              <w:rPr>
                <w:rFonts w:ascii="標楷體" w:eastAsia="標楷體" w:hAnsi="標楷體"/>
                <w:sz w:val="20"/>
                <w:szCs w:val="20"/>
              </w:rPr>
            </w:pPr>
          </w:p>
          <w:p w14:paraId="79DC807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活動十：聽看覓  </w:t>
            </w:r>
          </w:p>
          <w:p w14:paraId="1B3A3F7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1.老師詢問學生能否介紹自己家中的隔間？請學生舉手發表。</w:t>
            </w:r>
          </w:p>
          <w:p w14:paraId="24A0614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2.播放CD1或教學電子書，讓學生聆聽「聽</w:t>
            </w:r>
            <w:proofErr w:type="gramStart"/>
            <w:r w:rsidRPr="00BC1C95">
              <w:rPr>
                <w:rFonts w:ascii="標楷體" w:eastAsia="標楷體" w:hAnsi="標楷體" w:hint="eastAsia"/>
                <w:sz w:val="20"/>
                <w:szCs w:val="20"/>
              </w:rPr>
              <w:t>看覓」</w:t>
            </w:r>
            <w:proofErr w:type="gramEnd"/>
            <w:r w:rsidRPr="00BC1C95">
              <w:rPr>
                <w:rFonts w:ascii="標楷體" w:eastAsia="標楷體" w:hAnsi="標楷體" w:hint="eastAsia"/>
                <w:sz w:val="20"/>
                <w:szCs w:val="20"/>
              </w:rPr>
              <w:t>內容後回答，老師再公布答案。</w:t>
            </w:r>
          </w:p>
          <w:p w14:paraId="37C01C4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3.語詞延伸</w:t>
            </w:r>
          </w:p>
          <w:p w14:paraId="600ADBC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參考「教學補給站」，介紹其他家中隔間的閩南語說法。</w:t>
            </w:r>
          </w:p>
          <w:p w14:paraId="1B9EAD1A" w14:textId="77777777" w:rsidR="00D54FB4" w:rsidRPr="00BC1C95" w:rsidRDefault="00D54FB4" w:rsidP="00DE0F78">
            <w:pPr>
              <w:spacing w:line="0" w:lineRule="atLeast"/>
              <w:rPr>
                <w:rFonts w:ascii="標楷體" w:eastAsia="標楷體" w:hAnsi="標楷體"/>
                <w:sz w:val="20"/>
                <w:szCs w:val="20"/>
              </w:rPr>
            </w:pPr>
          </w:p>
          <w:p w14:paraId="3163745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活動十一：對對碰 </w:t>
            </w:r>
          </w:p>
          <w:p w14:paraId="4F72384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請學生每人選擇</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張本課的語詞圖卡，並揭示給旁邊的同學看。老師隨意念出某個語詞，選擇與</w:t>
            </w:r>
            <w:proofErr w:type="gramStart"/>
            <w:r w:rsidRPr="00BC1C95">
              <w:rPr>
                <w:rFonts w:ascii="標楷體" w:eastAsia="標楷體" w:hAnsi="標楷體" w:hint="eastAsia"/>
                <w:sz w:val="20"/>
                <w:szCs w:val="20"/>
              </w:rPr>
              <w:t>老師所念相同</w:t>
            </w:r>
            <w:proofErr w:type="gramEnd"/>
            <w:r w:rsidRPr="00BC1C95">
              <w:rPr>
                <w:rFonts w:ascii="標楷體" w:eastAsia="標楷體" w:hAnsi="標楷體" w:hint="eastAsia"/>
                <w:sz w:val="20"/>
                <w:szCs w:val="20"/>
              </w:rPr>
              <w:t>圖卡者，必須起立</w:t>
            </w:r>
            <w:proofErr w:type="gramStart"/>
            <w:r w:rsidRPr="00BC1C95">
              <w:rPr>
                <w:rFonts w:ascii="標楷體" w:eastAsia="標楷體" w:hAnsi="標楷體" w:hint="eastAsia"/>
                <w:sz w:val="20"/>
                <w:szCs w:val="20"/>
              </w:rPr>
              <w:t>複誦後</w:t>
            </w:r>
            <w:proofErr w:type="gramEnd"/>
            <w:r w:rsidRPr="00BC1C95">
              <w:rPr>
                <w:rFonts w:ascii="標楷體" w:eastAsia="標楷體" w:hAnsi="標楷體" w:hint="eastAsia"/>
                <w:sz w:val="20"/>
                <w:szCs w:val="20"/>
              </w:rPr>
              <w:t>再坐下。老師再念第二</w:t>
            </w:r>
            <w:proofErr w:type="gramStart"/>
            <w:r w:rsidRPr="00BC1C95">
              <w:rPr>
                <w:rFonts w:ascii="標楷體" w:eastAsia="標楷體" w:hAnsi="標楷體" w:hint="eastAsia"/>
                <w:sz w:val="20"/>
                <w:szCs w:val="20"/>
              </w:rPr>
              <w:t>個</w:t>
            </w:r>
            <w:proofErr w:type="gramEnd"/>
            <w:r w:rsidRPr="00BC1C95">
              <w:rPr>
                <w:rFonts w:ascii="標楷體" w:eastAsia="標楷體" w:hAnsi="標楷體" w:hint="eastAsia"/>
                <w:sz w:val="20"/>
                <w:szCs w:val="20"/>
              </w:rPr>
              <w:t>語詞，以此類推進行活動，同時複習本課的語詞。</w:t>
            </w:r>
          </w:p>
          <w:p w14:paraId="6BE577AB" w14:textId="77777777" w:rsidR="00D54FB4" w:rsidRPr="00BC1C95" w:rsidRDefault="00D54FB4" w:rsidP="00DE0F78">
            <w:pPr>
              <w:spacing w:line="0" w:lineRule="atLeast"/>
              <w:rPr>
                <w:rFonts w:ascii="標楷體" w:eastAsia="標楷體" w:hAnsi="標楷體"/>
                <w:sz w:val="20"/>
                <w:szCs w:val="20"/>
              </w:rPr>
            </w:pPr>
          </w:p>
          <w:p w14:paraId="5D2CDBB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1CF5302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搭配教學電子書，重點式複習本單元所學。</w:t>
            </w:r>
          </w:p>
        </w:tc>
        <w:tc>
          <w:tcPr>
            <w:tcW w:w="0" w:type="auto"/>
          </w:tcPr>
          <w:p w14:paraId="0546198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6D4CED3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3B35F74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w:t>
            </w:r>
            <w:r w:rsidRPr="00BC1C95">
              <w:rPr>
                <w:rFonts w:ascii="標楷體" w:eastAsia="標楷體" w:hAnsi="標楷體" w:hint="eastAsia"/>
                <w:sz w:val="20"/>
                <w:szCs w:val="20"/>
              </w:rPr>
              <w:lastRenderedPageBreak/>
              <w:t>度評量</w:t>
            </w:r>
          </w:p>
          <w:p w14:paraId="205D436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34EEA42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421B28D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26FA389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685AB29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7A81C5E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D54FB4" w:rsidRPr="008D2FBD" w14:paraId="3B7FAA6B" w14:textId="77777777" w:rsidTr="00420A5E">
        <w:tblPrEx>
          <w:jc w:val="center"/>
        </w:tblPrEx>
        <w:trPr>
          <w:jc w:val="center"/>
        </w:trPr>
        <w:tc>
          <w:tcPr>
            <w:tcW w:w="0" w:type="auto"/>
          </w:tcPr>
          <w:p w14:paraId="0BF78705"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8</w:t>
            </w:r>
            <w:proofErr w:type="gramStart"/>
            <w:r w:rsidRPr="008D2FBD">
              <w:rPr>
                <w:rFonts w:ascii="標楷體" w:eastAsia="標楷體" w:hAnsi="標楷體"/>
                <w:sz w:val="20"/>
                <w:szCs w:val="20"/>
              </w:rPr>
              <w:t>週</w:t>
            </w:r>
            <w:proofErr w:type="gramEnd"/>
          </w:p>
        </w:tc>
        <w:tc>
          <w:tcPr>
            <w:tcW w:w="0" w:type="auto"/>
          </w:tcPr>
          <w:p w14:paraId="3203927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兜3.露螺</w:t>
            </w:r>
          </w:p>
        </w:tc>
        <w:tc>
          <w:tcPr>
            <w:tcW w:w="0" w:type="auto"/>
          </w:tcPr>
          <w:p w14:paraId="4E16122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3FC2595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1DEA919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4AE0E530"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30C54246"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1A8C371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102B62E0"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具備透過閩南語文的學習，增進與人友善相處的能力，並能</w:t>
            </w:r>
            <w:r w:rsidRPr="00BC1C95">
              <w:rPr>
                <w:rFonts w:ascii="標楷體" w:eastAsia="標楷體" w:hAnsi="標楷體" w:hint="eastAsia"/>
                <w:sz w:val="20"/>
                <w:szCs w:val="20"/>
              </w:rPr>
              <w:lastRenderedPageBreak/>
              <w:t>參與家庭、學校、社區的各類活動，培養責任感，落實生活美德與公民意識。</w:t>
            </w:r>
          </w:p>
        </w:tc>
        <w:tc>
          <w:tcPr>
            <w:tcW w:w="0" w:type="auto"/>
          </w:tcPr>
          <w:p w14:paraId="6B7CF13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333E632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7B6FCF5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0B71876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1-Ⅰ-4能從聆聽中建立主動學習閩南語的興趣與習慣。</w:t>
            </w:r>
          </w:p>
          <w:p w14:paraId="1D647C1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p w14:paraId="32FA74D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4D617C8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2FF31CC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1CA336E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C7D785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347E34DD"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68BECFE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7B3AFE60"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213D95D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52A97753"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能正確朗讀課文</w:t>
            </w:r>
            <w:proofErr w:type="gramStart"/>
            <w:r w:rsidRPr="00BC1C95">
              <w:rPr>
                <w:rFonts w:ascii="標楷體" w:eastAsia="標楷體" w:hAnsi="標楷體" w:hint="eastAsia"/>
                <w:sz w:val="20"/>
                <w:szCs w:val="20"/>
              </w:rPr>
              <w:t>並認讀課文</w:t>
            </w:r>
            <w:proofErr w:type="gramEnd"/>
            <w:r w:rsidRPr="00BC1C95">
              <w:rPr>
                <w:rFonts w:ascii="標楷體" w:eastAsia="標楷體" w:hAnsi="標楷體" w:hint="eastAsia"/>
                <w:sz w:val="20"/>
                <w:szCs w:val="20"/>
              </w:rPr>
              <w:t>中的重要語詞。</w:t>
            </w:r>
          </w:p>
        </w:tc>
        <w:tc>
          <w:tcPr>
            <w:tcW w:w="0" w:type="auto"/>
          </w:tcPr>
          <w:p w14:paraId="4A53836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3.露螺</w:t>
            </w:r>
          </w:p>
          <w:p w14:paraId="00E578AA" w14:textId="77777777" w:rsidR="00D54FB4" w:rsidRPr="00BC1C95" w:rsidRDefault="00D54FB4" w:rsidP="00DE0F78">
            <w:pPr>
              <w:spacing w:line="0" w:lineRule="atLeast"/>
              <w:rPr>
                <w:rFonts w:ascii="標楷體" w:eastAsia="標楷體" w:hAnsi="標楷體"/>
                <w:sz w:val="20"/>
                <w:szCs w:val="20"/>
              </w:rPr>
            </w:pPr>
          </w:p>
          <w:p w14:paraId="7E52CE9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49CCB04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w:t>
            </w:r>
            <w:r w:rsidRPr="00BC1C95">
              <w:rPr>
                <w:rFonts w:ascii="標楷體" w:eastAsia="標楷體" w:hAnsi="標楷體"/>
                <w:sz w:val="20"/>
                <w:szCs w:val="20"/>
              </w:rPr>
              <w:t>播放「看卡通學</w:t>
            </w:r>
            <w:r w:rsidRPr="00BC1C95">
              <w:rPr>
                <w:rFonts w:ascii="標楷體" w:eastAsia="標楷體" w:hAnsi="標楷體" w:hint="eastAsia"/>
                <w:sz w:val="20"/>
                <w:szCs w:val="20"/>
              </w:rPr>
              <w:t>閩南語</w:t>
            </w:r>
            <w:r w:rsidRPr="00BC1C95">
              <w:rPr>
                <w:rFonts w:ascii="標楷體" w:eastAsia="標楷體" w:hAnsi="標楷體"/>
                <w:sz w:val="20"/>
                <w:szCs w:val="20"/>
              </w:rPr>
              <w:t>」動畫</w:t>
            </w:r>
            <w:r w:rsidRPr="00BC1C95">
              <w:rPr>
                <w:rFonts w:ascii="標楷體" w:eastAsia="標楷體" w:hAnsi="標楷體" w:hint="eastAsia"/>
                <w:sz w:val="20"/>
                <w:szCs w:val="20"/>
              </w:rPr>
              <w:t>，</w:t>
            </w:r>
            <w:r w:rsidRPr="00BC1C95">
              <w:rPr>
                <w:rFonts w:ascii="標楷體" w:eastAsia="標楷體" w:hAnsi="標楷體"/>
                <w:sz w:val="20"/>
                <w:szCs w:val="20"/>
              </w:rPr>
              <w:t>讓學生欣賞。</w:t>
            </w:r>
          </w:p>
          <w:p w14:paraId="4C9474E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w:t>
            </w:r>
            <w:proofErr w:type="gramStart"/>
            <w:r w:rsidRPr="00BC1C95">
              <w:rPr>
                <w:rFonts w:ascii="標楷體" w:eastAsia="標楷體" w:hAnsi="標楷體" w:hint="eastAsia"/>
                <w:sz w:val="20"/>
                <w:szCs w:val="20"/>
              </w:rPr>
              <w:t>激頭殼</w:t>
            </w:r>
            <w:proofErr w:type="gramEnd"/>
            <w:r w:rsidRPr="00BC1C95">
              <w:rPr>
                <w:rFonts w:ascii="標楷體" w:eastAsia="標楷體" w:hAnsi="標楷體" w:hint="eastAsia"/>
                <w:sz w:val="20"/>
                <w:szCs w:val="20"/>
              </w:rPr>
              <w:t>」的問題，帶出本課主題：「屋裡的物品」，並藉此進入課文教學。</w:t>
            </w:r>
          </w:p>
          <w:p w14:paraId="7656AB12" w14:textId="77777777" w:rsidR="00D54FB4" w:rsidRPr="00BC1C95" w:rsidRDefault="00D54FB4" w:rsidP="00DE0F78">
            <w:pPr>
              <w:spacing w:line="0" w:lineRule="atLeast"/>
              <w:rPr>
                <w:rFonts w:ascii="標楷體" w:eastAsia="標楷體" w:hAnsi="標楷體"/>
                <w:sz w:val="20"/>
                <w:szCs w:val="20"/>
              </w:rPr>
            </w:pPr>
          </w:p>
          <w:p w14:paraId="75EDBED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二、發展活動 </w:t>
            </w:r>
          </w:p>
          <w:p w14:paraId="3CBFD85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 xml:space="preserve">：課文認讀 </w:t>
            </w:r>
          </w:p>
          <w:p w14:paraId="26DC248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roofErr w:type="gramStart"/>
            <w:r w:rsidRPr="00BC1C95">
              <w:rPr>
                <w:rFonts w:ascii="標楷體" w:eastAsia="標楷體" w:hAnsi="標楷體" w:hint="eastAsia"/>
                <w:sz w:val="20"/>
                <w:szCs w:val="20"/>
              </w:rPr>
              <w:t>老師領讀</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學生跟讀</w:t>
            </w:r>
            <w:proofErr w:type="gramEnd"/>
            <w:r w:rsidRPr="00BC1C95">
              <w:rPr>
                <w:rFonts w:ascii="標楷體" w:eastAsia="標楷體" w:hAnsi="標楷體" w:hint="eastAsia"/>
                <w:sz w:val="20"/>
                <w:szCs w:val="20"/>
              </w:rPr>
              <w:t>，也可播放CD1或教學電子書，讓學生聆聽課文，老師再帶領學生朗讀。</w:t>
            </w:r>
          </w:p>
          <w:p w14:paraId="66731AF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p w14:paraId="68DEB5E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42F5F50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(1)播放CD1或教學電子書以進行「句型練習」。</w:t>
            </w:r>
          </w:p>
          <w:p w14:paraId="70C6D72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(2)老師可進行「（啥物人）欲揣（啥物人抑是啥物物件）」的句型教學：將例句寫在黑板上，讓學生跟著</w:t>
            </w:r>
            <w:proofErr w:type="gramStart"/>
            <w:r w:rsidRPr="00BC1C95">
              <w:rPr>
                <w:rFonts w:ascii="標楷體" w:eastAsia="標楷體" w:hAnsi="標楷體" w:hint="eastAsia"/>
                <w:sz w:val="20"/>
                <w:szCs w:val="20"/>
              </w:rPr>
              <w:t>複</w:t>
            </w:r>
            <w:proofErr w:type="gramEnd"/>
            <w:r w:rsidRPr="00BC1C95">
              <w:rPr>
                <w:rFonts w:ascii="標楷體" w:eastAsia="標楷體" w:hAnsi="標楷體" w:hint="eastAsia"/>
                <w:sz w:val="20"/>
                <w:szCs w:val="20"/>
              </w:rPr>
              <w:t>誦。老師可引導學生仿照例句，做稱謂、物品的替換，練習句型。例：阿母欲</w:t>
            </w:r>
            <w:proofErr w:type="gramStart"/>
            <w:r w:rsidRPr="00BC1C95">
              <w:rPr>
                <w:rFonts w:ascii="標楷體" w:eastAsia="標楷體" w:hAnsi="標楷體" w:hint="eastAsia"/>
                <w:sz w:val="20"/>
                <w:szCs w:val="20"/>
              </w:rPr>
              <w:t>揣阿兄</w:t>
            </w:r>
            <w:proofErr w:type="gramEnd"/>
            <w:r w:rsidRPr="00BC1C95">
              <w:rPr>
                <w:rFonts w:ascii="標楷體" w:eastAsia="標楷體" w:hAnsi="標楷體" w:hint="eastAsia"/>
                <w:sz w:val="20"/>
                <w:szCs w:val="20"/>
              </w:rPr>
              <w:t>。</w:t>
            </w:r>
          </w:p>
          <w:p w14:paraId="1738CE6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4.播放CD1或教學電子書，教導學生學唱本課歌曲。</w:t>
            </w:r>
          </w:p>
          <w:p w14:paraId="7954351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5.歡樂動一動</w:t>
            </w:r>
          </w:p>
          <w:p w14:paraId="2E85991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(1)老師教導學生</w:t>
            </w:r>
            <w:proofErr w:type="gramStart"/>
            <w:r w:rsidRPr="00BC1C95">
              <w:rPr>
                <w:rFonts w:ascii="標楷體" w:eastAsia="標楷體" w:hAnsi="標楷體" w:hint="eastAsia"/>
                <w:sz w:val="20"/>
                <w:szCs w:val="20"/>
              </w:rPr>
              <w:t>配合做律動</w:t>
            </w:r>
            <w:proofErr w:type="gramEnd"/>
            <w:r w:rsidRPr="00BC1C95">
              <w:rPr>
                <w:rFonts w:ascii="標楷體" w:eastAsia="標楷體" w:hAnsi="標楷體" w:hint="eastAsia"/>
                <w:sz w:val="20"/>
                <w:szCs w:val="20"/>
              </w:rPr>
              <w:t>，請學生隨著歌曲邊開口唱</w:t>
            </w:r>
            <w:proofErr w:type="gramStart"/>
            <w:r w:rsidRPr="00BC1C95">
              <w:rPr>
                <w:rFonts w:ascii="標楷體" w:eastAsia="標楷體" w:hAnsi="標楷體" w:hint="eastAsia"/>
                <w:sz w:val="20"/>
                <w:szCs w:val="20"/>
              </w:rPr>
              <w:t>邊做律動</w:t>
            </w:r>
            <w:proofErr w:type="gramEnd"/>
            <w:r w:rsidRPr="00BC1C95">
              <w:rPr>
                <w:rFonts w:ascii="標楷體" w:eastAsia="標楷體" w:hAnsi="標楷體" w:hint="eastAsia"/>
                <w:sz w:val="20"/>
                <w:szCs w:val="20"/>
              </w:rPr>
              <w:t>，藉此熟悉本課課文。</w:t>
            </w:r>
          </w:p>
          <w:p w14:paraId="564F946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(2)待學生熟悉課文律動動作後，老師可依班級人數做適當分組，請各組學生依序上</w:t>
            </w:r>
            <w:proofErr w:type="gramStart"/>
            <w:r w:rsidRPr="00BC1C95">
              <w:rPr>
                <w:rFonts w:ascii="標楷體" w:eastAsia="標楷體" w:hAnsi="標楷體" w:hint="eastAsia"/>
                <w:sz w:val="20"/>
                <w:szCs w:val="20"/>
              </w:rPr>
              <w:t>臺表演律</w:t>
            </w:r>
            <w:proofErr w:type="gramEnd"/>
            <w:r w:rsidRPr="00BC1C95">
              <w:rPr>
                <w:rFonts w:ascii="標楷體" w:eastAsia="標楷體" w:hAnsi="標楷體" w:hint="eastAsia"/>
                <w:sz w:val="20"/>
                <w:szCs w:val="20"/>
              </w:rPr>
              <w:t>動，老師視各組表現給予獎勵。</w:t>
            </w:r>
          </w:p>
          <w:p w14:paraId="45FDD77D" w14:textId="77777777" w:rsidR="00D54FB4" w:rsidRPr="00BC1C95" w:rsidRDefault="00D54FB4" w:rsidP="00DE0F78">
            <w:pPr>
              <w:spacing w:line="0" w:lineRule="atLeast"/>
              <w:rPr>
                <w:rFonts w:ascii="標楷體" w:eastAsia="標楷體" w:hAnsi="標楷體"/>
                <w:sz w:val="20"/>
                <w:szCs w:val="20"/>
              </w:rPr>
            </w:pPr>
          </w:p>
          <w:p w14:paraId="3640B19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活動二：炸彈來了</w:t>
            </w:r>
          </w:p>
          <w:p w14:paraId="6AEA169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1.老師準備一個小物品當炸彈（小球、鉛筆、</w:t>
            </w:r>
            <w:proofErr w:type="gramStart"/>
            <w:r w:rsidRPr="00BC1C95">
              <w:rPr>
                <w:rFonts w:ascii="標楷體" w:eastAsia="標楷體" w:hAnsi="標楷體" w:hint="eastAsia"/>
                <w:sz w:val="20"/>
                <w:szCs w:val="20"/>
              </w:rPr>
              <w:t>髮</w:t>
            </w:r>
            <w:proofErr w:type="gramEnd"/>
            <w:r w:rsidRPr="00BC1C95">
              <w:rPr>
                <w:rFonts w:ascii="標楷體" w:eastAsia="標楷體" w:hAnsi="標楷體" w:hint="eastAsia"/>
                <w:sz w:val="20"/>
                <w:szCs w:val="20"/>
              </w:rPr>
              <w:t>圈…</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），全班一起念課文，老師把炸彈隨機</w:t>
            </w:r>
            <w:proofErr w:type="gramStart"/>
            <w:r w:rsidRPr="00BC1C95">
              <w:rPr>
                <w:rFonts w:ascii="標楷體" w:eastAsia="標楷體" w:hAnsi="標楷體" w:hint="eastAsia"/>
                <w:sz w:val="20"/>
                <w:szCs w:val="20"/>
              </w:rPr>
              <w:t>傳給第一個</w:t>
            </w:r>
            <w:proofErr w:type="gramEnd"/>
            <w:r w:rsidRPr="00BC1C95">
              <w:rPr>
                <w:rFonts w:ascii="標楷體" w:eastAsia="標楷體" w:hAnsi="標楷體" w:hint="eastAsia"/>
                <w:sz w:val="20"/>
                <w:szCs w:val="20"/>
              </w:rPr>
              <w:t>學生，第一個學生再將炸彈傳給下一位，依此類推，直到課文念完，最後炸彈在誰手上，誰就要起來做指定動作。</w:t>
            </w:r>
          </w:p>
          <w:p w14:paraId="3171A12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2.老師可先請全班共同決定指定動作，如說笑話、說故事、跳舞、唱歌等。</w:t>
            </w:r>
          </w:p>
          <w:p w14:paraId="6F40509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3.遊戲可玩若干回合，全部遊戲結束後，最後拿到炸彈者再一起上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輪流做指定動作。</w:t>
            </w:r>
          </w:p>
        </w:tc>
        <w:tc>
          <w:tcPr>
            <w:tcW w:w="0" w:type="auto"/>
          </w:tcPr>
          <w:p w14:paraId="115FF77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29A53E9D"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435FD13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tc>
        <w:tc>
          <w:tcPr>
            <w:tcW w:w="0" w:type="auto"/>
          </w:tcPr>
          <w:p w14:paraId="4DEA366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2D36A85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24E5336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07F0C9F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D54FB4" w:rsidRPr="008D2FBD" w14:paraId="04EFB663" w14:textId="77777777" w:rsidTr="00420A5E">
        <w:tblPrEx>
          <w:jc w:val="center"/>
        </w:tblPrEx>
        <w:trPr>
          <w:jc w:val="center"/>
        </w:trPr>
        <w:tc>
          <w:tcPr>
            <w:tcW w:w="0" w:type="auto"/>
          </w:tcPr>
          <w:p w14:paraId="2BB9A77C"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9</w:t>
            </w:r>
            <w:proofErr w:type="gramStart"/>
            <w:r w:rsidRPr="008D2FBD">
              <w:rPr>
                <w:rFonts w:ascii="標楷體" w:eastAsia="標楷體" w:hAnsi="標楷體"/>
                <w:sz w:val="20"/>
                <w:szCs w:val="20"/>
              </w:rPr>
              <w:t>週</w:t>
            </w:r>
            <w:proofErr w:type="gramEnd"/>
          </w:p>
        </w:tc>
        <w:tc>
          <w:tcPr>
            <w:tcW w:w="0" w:type="auto"/>
          </w:tcPr>
          <w:p w14:paraId="0C5B070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兜3.露螺</w:t>
            </w:r>
          </w:p>
        </w:tc>
        <w:tc>
          <w:tcPr>
            <w:tcW w:w="0" w:type="auto"/>
          </w:tcPr>
          <w:p w14:paraId="1B288BB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7D853AA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7B2821E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4DAAC50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2B55C3C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1445B85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51BE8B4B"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w:t>
            </w:r>
            <w:r w:rsidRPr="00BC1C95">
              <w:rPr>
                <w:rFonts w:ascii="標楷體" w:eastAsia="標楷體" w:hAnsi="標楷體" w:hint="eastAsia"/>
                <w:sz w:val="20"/>
                <w:szCs w:val="20"/>
              </w:rPr>
              <w:lastRenderedPageBreak/>
              <w:t>的學習，增進與人友善相處的能力，並能參與家庭、學校、社區的各類活動，培養責任感，落實生活美德與公民意識。</w:t>
            </w:r>
          </w:p>
        </w:tc>
        <w:tc>
          <w:tcPr>
            <w:tcW w:w="0" w:type="auto"/>
          </w:tcPr>
          <w:p w14:paraId="15F2AF5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1A3D501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3D36074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w:t>
            </w:r>
            <w:r w:rsidRPr="00BC1C95">
              <w:rPr>
                <w:rFonts w:ascii="標楷體" w:eastAsia="標楷體" w:hAnsi="標楷體" w:hint="eastAsia"/>
                <w:sz w:val="20"/>
                <w:szCs w:val="20"/>
              </w:rPr>
              <w:lastRenderedPageBreak/>
              <w:t>並掌握重點。</w:t>
            </w:r>
          </w:p>
          <w:p w14:paraId="5CC2EE5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3D3F340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3CBB22D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7234847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63C9EA4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542E3A3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0C7BB98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018850D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659162A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15827CC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w:t>
            </w:r>
            <w:r w:rsidRPr="00BC1C95">
              <w:rPr>
                <w:rFonts w:ascii="標楷體" w:eastAsia="標楷體" w:hAnsi="標楷體" w:hint="eastAsia"/>
                <w:sz w:val="20"/>
                <w:szCs w:val="20"/>
              </w:rPr>
              <w:lastRenderedPageBreak/>
              <w:t>口語表達。</w:t>
            </w:r>
          </w:p>
        </w:tc>
        <w:tc>
          <w:tcPr>
            <w:tcW w:w="0" w:type="auto"/>
          </w:tcPr>
          <w:p w14:paraId="49F8E67B"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1.能聽</w:t>
            </w:r>
            <w:proofErr w:type="gramStart"/>
            <w:r w:rsidRPr="00BC1C95">
              <w:rPr>
                <w:rFonts w:ascii="標楷體" w:eastAsia="標楷體" w:hAnsi="標楷體" w:hint="eastAsia"/>
                <w:sz w:val="20"/>
                <w:szCs w:val="20"/>
              </w:rPr>
              <w:t>懂且說</w:t>
            </w:r>
            <w:proofErr w:type="gramEnd"/>
            <w:r w:rsidRPr="00BC1C95">
              <w:rPr>
                <w:rFonts w:ascii="標楷體" w:eastAsia="標楷體" w:hAnsi="標楷體" w:hint="eastAsia"/>
                <w:sz w:val="20"/>
                <w:szCs w:val="20"/>
              </w:rPr>
              <w:t>出家中常見的陳設、家具用語，並學會造句與運用。</w:t>
            </w:r>
          </w:p>
          <w:p w14:paraId="6CAEEBE0"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2.能正確運用課程所學習的句型，並熟悉課文語詞。</w:t>
            </w:r>
          </w:p>
          <w:p w14:paraId="0D9BDF7F" w14:textId="77777777" w:rsidR="00D54FB4" w:rsidRPr="00BC1C95" w:rsidRDefault="00D54FB4" w:rsidP="00DE0F78">
            <w:pPr>
              <w:spacing w:line="0" w:lineRule="atLeast"/>
              <w:ind w:leftChars="-21" w:left="-50" w:rightChars="-33" w:right="-79"/>
              <w:rPr>
                <w:rFonts w:ascii="標楷體" w:eastAsia="標楷體" w:hAnsi="標楷體"/>
                <w:sz w:val="20"/>
                <w:szCs w:val="20"/>
              </w:rPr>
            </w:pPr>
          </w:p>
        </w:tc>
        <w:tc>
          <w:tcPr>
            <w:tcW w:w="0" w:type="auto"/>
          </w:tcPr>
          <w:p w14:paraId="2FD9CD0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3.露螺</w:t>
            </w:r>
          </w:p>
          <w:p w14:paraId="519A45E0" w14:textId="77777777" w:rsidR="00D54FB4" w:rsidRPr="00BC1C95" w:rsidRDefault="00D54FB4" w:rsidP="00DE0F78">
            <w:pPr>
              <w:spacing w:line="0" w:lineRule="atLeast"/>
              <w:rPr>
                <w:rFonts w:ascii="標楷體" w:eastAsia="標楷體" w:hAnsi="標楷體"/>
                <w:sz w:val="20"/>
                <w:szCs w:val="20"/>
              </w:rPr>
            </w:pPr>
          </w:p>
          <w:p w14:paraId="26778A2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 xml:space="preserve">：問題與討論  </w:t>
            </w:r>
          </w:p>
          <w:p w14:paraId="52FBC39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敢有看過</w:t>
            </w:r>
            <w:proofErr w:type="gramStart"/>
            <w:r w:rsidRPr="00BC1C95">
              <w:rPr>
                <w:rFonts w:ascii="標楷體" w:eastAsia="標楷體" w:hAnsi="標楷體" w:hint="eastAsia"/>
                <w:sz w:val="20"/>
                <w:szCs w:val="20"/>
              </w:rPr>
              <w:t>露螺？佇啥物</w:t>
            </w:r>
            <w:proofErr w:type="gramEnd"/>
            <w:r w:rsidRPr="00BC1C95">
              <w:rPr>
                <w:rFonts w:ascii="標楷體" w:eastAsia="標楷體" w:hAnsi="標楷體" w:hint="eastAsia"/>
                <w:sz w:val="20"/>
                <w:szCs w:val="20"/>
              </w:rPr>
              <w:t>所在看著的？」請學生舉手回答，也可請看過的學生發表對蝸牛的看法。</w:t>
            </w:r>
          </w:p>
          <w:p w14:paraId="1F8B9EB9" w14:textId="77777777" w:rsidR="00D54FB4" w:rsidRPr="00BC1C95" w:rsidRDefault="00D54FB4" w:rsidP="00DE0F78">
            <w:pPr>
              <w:spacing w:line="0" w:lineRule="atLeast"/>
              <w:rPr>
                <w:rFonts w:ascii="標楷體" w:eastAsia="標楷體" w:hAnsi="標楷體"/>
                <w:sz w:val="20"/>
                <w:szCs w:val="20"/>
              </w:rPr>
            </w:pPr>
          </w:p>
          <w:p w14:paraId="4A54E66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3617533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1.播放CD1或教學電子書，讓學生聆聽語詞，老師再帶領學生朗讀，並解說語詞、指導學生正確發音。</w:t>
            </w:r>
          </w:p>
          <w:p w14:paraId="37E0F48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2.老師揭示圖卡，以圖反問學生該語詞的念法。</w:t>
            </w:r>
          </w:p>
          <w:p w14:paraId="4C11765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3.語詞造句</w:t>
            </w:r>
          </w:p>
          <w:p w14:paraId="54F5FA9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(1)播放CD1或教學電子書，讓學生聆聽「語詞造句」。</w:t>
            </w:r>
          </w:p>
          <w:p w14:paraId="7B9C416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(2)可請學生先用國語發表造句，老師再教導其閩南語講法。</w:t>
            </w:r>
          </w:p>
          <w:p w14:paraId="348633F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 語詞延伸</w:t>
            </w:r>
          </w:p>
          <w:p w14:paraId="1B841D8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參考「教學補給站」，介紹家中其他物品的閩南語說法。</w:t>
            </w:r>
          </w:p>
          <w:p w14:paraId="366E0150" w14:textId="77777777" w:rsidR="00D54FB4" w:rsidRPr="00BC1C95" w:rsidRDefault="00D54FB4" w:rsidP="00DE0F78">
            <w:pPr>
              <w:spacing w:line="0" w:lineRule="atLeast"/>
              <w:rPr>
                <w:rFonts w:ascii="標楷體" w:eastAsia="標楷體" w:hAnsi="標楷體"/>
                <w:sz w:val="20"/>
                <w:szCs w:val="20"/>
              </w:rPr>
            </w:pPr>
          </w:p>
          <w:p w14:paraId="35352D2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活動五：買東西  </w:t>
            </w:r>
          </w:p>
          <w:p w14:paraId="5412423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老師請每位學生選一張書後圖卡後，老師說：「我欲買物件。」學生問：「</w:t>
            </w:r>
            <w:proofErr w:type="gramStart"/>
            <w:r w:rsidRPr="00BC1C95">
              <w:rPr>
                <w:rFonts w:ascii="標楷體" w:eastAsia="標楷體" w:hAnsi="標楷體" w:hint="eastAsia"/>
                <w:sz w:val="20"/>
                <w:szCs w:val="20"/>
              </w:rPr>
              <w:t>買啥物</w:t>
            </w:r>
            <w:proofErr w:type="gramEnd"/>
            <w:r w:rsidRPr="00BC1C95">
              <w:rPr>
                <w:rFonts w:ascii="標楷體" w:eastAsia="標楷體" w:hAnsi="標楷體" w:hint="eastAsia"/>
                <w:sz w:val="20"/>
                <w:szCs w:val="20"/>
              </w:rPr>
              <w:t>？」老師答：「我欲買電視。」此時手上拿著電視圖卡的</w:t>
            </w:r>
            <w:proofErr w:type="gramStart"/>
            <w:r w:rsidRPr="00BC1C95">
              <w:rPr>
                <w:rFonts w:ascii="標楷體" w:eastAsia="標楷體" w:hAnsi="標楷體" w:hint="eastAsia"/>
                <w:sz w:val="20"/>
                <w:szCs w:val="20"/>
              </w:rPr>
              <w:t>學生即跟在</w:t>
            </w:r>
            <w:proofErr w:type="gramEnd"/>
            <w:r w:rsidRPr="00BC1C95">
              <w:rPr>
                <w:rFonts w:ascii="標楷體" w:eastAsia="標楷體" w:hAnsi="標楷體" w:hint="eastAsia"/>
                <w:sz w:val="20"/>
                <w:szCs w:val="20"/>
              </w:rPr>
              <w:t>老師後面。若老師說：「</w:t>
            </w:r>
            <w:proofErr w:type="gramStart"/>
            <w:r w:rsidRPr="00BC1C95">
              <w:rPr>
                <w:rFonts w:ascii="標楷體" w:eastAsia="標楷體" w:hAnsi="標楷體" w:hint="eastAsia"/>
                <w:sz w:val="20"/>
                <w:szCs w:val="20"/>
              </w:rPr>
              <w:t>毋買矣</w:t>
            </w:r>
            <w:proofErr w:type="gramEnd"/>
            <w:r w:rsidRPr="00BC1C95">
              <w:rPr>
                <w:rFonts w:ascii="標楷體" w:eastAsia="標楷體" w:hAnsi="標楷體" w:hint="eastAsia"/>
                <w:sz w:val="20"/>
                <w:szCs w:val="20"/>
              </w:rPr>
              <w:t>！」學生則立刻回到自己的座位，動作最慢的學生，成為下一個買東西的人，重複前述老師的行為，以此類推，協助學生熟悉語詞。</w:t>
            </w:r>
          </w:p>
          <w:p w14:paraId="5B839E15" w14:textId="77777777" w:rsidR="00D54FB4" w:rsidRPr="00BC1C95" w:rsidRDefault="00D54FB4" w:rsidP="00DE0F78">
            <w:pPr>
              <w:spacing w:line="0" w:lineRule="atLeast"/>
              <w:rPr>
                <w:rFonts w:ascii="標楷體" w:eastAsia="標楷體" w:hAnsi="標楷體"/>
                <w:sz w:val="20"/>
                <w:szCs w:val="20"/>
              </w:rPr>
            </w:pPr>
          </w:p>
          <w:p w14:paraId="635484D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3C79E81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1.</w:t>
            </w:r>
            <w:r w:rsidRPr="00BC1C95">
              <w:rPr>
                <w:rFonts w:ascii="標楷體" w:eastAsia="標楷體" w:hAnsi="標楷體" w:hint="eastAsia"/>
                <w:sz w:val="20"/>
                <w:szCs w:val="20"/>
              </w:rPr>
              <w:t>可先複習前面學過的語詞，老師詢問學生：「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兜的客廳有</w:t>
            </w:r>
            <w:proofErr w:type="gramStart"/>
            <w:r w:rsidRPr="00BC1C95">
              <w:rPr>
                <w:rFonts w:ascii="標楷體" w:eastAsia="標楷體" w:hAnsi="標楷體" w:hint="eastAsia"/>
                <w:sz w:val="20"/>
                <w:szCs w:val="20"/>
              </w:rPr>
              <w:t>囥啥物</w:t>
            </w:r>
            <w:proofErr w:type="gramEnd"/>
            <w:r w:rsidRPr="00BC1C95">
              <w:rPr>
                <w:rFonts w:ascii="標楷體" w:eastAsia="標楷體" w:hAnsi="標楷體" w:hint="eastAsia"/>
                <w:sz w:val="20"/>
                <w:szCs w:val="20"/>
              </w:rPr>
              <w:t>家具？」再問：「客廳有</w:t>
            </w:r>
            <w:proofErr w:type="gramStart"/>
            <w:r w:rsidRPr="00BC1C95">
              <w:rPr>
                <w:rFonts w:ascii="標楷體" w:eastAsia="標楷體" w:hAnsi="標楷體" w:hint="eastAsia"/>
                <w:sz w:val="20"/>
                <w:szCs w:val="20"/>
              </w:rPr>
              <w:t>囥</w:t>
            </w:r>
            <w:proofErr w:type="gramEnd"/>
            <w:r w:rsidRPr="00BC1C95">
              <w:rPr>
                <w:rFonts w:ascii="標楷體" w:eastAsia="標楷體" w:hAnsi="標楷體" w:hint="eastAsia"/>
                <w:sz w:val="20"/>
                <w:szCs w:val="20"/>
              </w:rPr>
              <w:t>電視的請攑手。」請學生舉手回答，也可詢問其他類似的問題，再帶入語詞運用。</w:t>
            </w:r>
          </w:p>
          <w:p w14:paraId="2BC9204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w:t>
            </w:r>
            <w:proofErr w:type="gramStart"/>
            <w:r w:rsidRPr="00BC1C95">
              <w:rPr>
                <w:rFonts w:ascii="標楷體" w:eastAsia="標楷體" w:hAnsi="標楷體" w:hint="eastAsia"/>
                <w:sz w:val="20"/>
                <w:szCs w:val="20"/>
              </w:rPr>
              <w:t>念讀</w:t>
            </w:r>
            <w:proofErr w:type="gramEnd"/>
            <w:r w:rsidRPr="00BC1C95">
              <w:rPr>
                <w:rFonts w:ascii="標楷體" w:eastAsia="標楷體" w:hAnsi="標楷體" w:hint="eastAsia"/>
                <w:sz w:val="20"/>
                <w:szCs w:val="20"/>
              </w:rPr>
              <w:t>「語詞運用」。</w:t>
            </w:r>
          </w:p>
          <w:p w14:paraId="5DE83BE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3.老師可依據書後圖卡帶領學生依照「語詞運用」的形式，進行替換語詞及加長語句的練習。</w:t>
            </w:r>
          </w:p>
          <w:p w14:paraId="314EED47" w14:textId="77777777" w:rsidR="00D54FB4" w:rsidRPr="00BC1C95" w:rsidRDefault="00D54FB4" w:rsidP="00DE0F78">
            <w:pPr>
              <w:spacing w:line="0" w:lineRule="atLeast"/>
              <w:rPr>
                <w:rFonts w:ascii="標楷體" w:eastAsia="標楷體" w:hAnsi="標楷體"/>
                <w:sz w:val="20"/>
                <w:szCs w:val="20"/>
              </w:rPr>
            </w:pPr>
          </w:p>
          <w:p w14:paraId="3BF186E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活動七： </w:t>
            </w:r>
            <w:proofErr w:type="gramStart"/>
            <w:r w:rsidRPr="00BC1C95">
              <w:rPr>
                <w:rFonts w:ascii="標楷體" w:eastAsia="標楷體" w:hAnsi="標楷體" w:hint="eastAsia"/>
                <w:sz w:val="20"/>
                <w:szCs w:val="20"/>
              </w:rPr>
              <w:t>講看覓</w:t>
            </w:r>
            <w:proofErr w:type="gramEnd"/>
          </w:p>
          <w:p w14:paraId="3BD0F1A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1.播放CD1或教學電子書，帶領學生聆聽、</w:t>
            </w:r>
            <w:proofErr w:type="gramStart"/>
            <w:r w:rsidRPr="00BC1C95">
              <w:rPr>
                <w:rFonts w:ascii="標楷體" w:eastAsia="標楷體" w:hAnsi="標楷體" w:hint="eastAsia"/>
                <w:sz w:val="20"/>
                <w:szCs w:val="20"/>
              </w:rPr>
              <w:t>念讀「講看覓」</w:t>
            </w:r>
            <w:proofErr w:type="gramEnd"/>
            <w:r w:rsidRPr="00BC1C95">
              <w:rPr>
                <w:rFonts w:ascii="標楷體" w:eastAsia="標楷體" w:hAnsi="標楷體" w:hint="eastAsia"/>
                <w:sz w:val="20"/>
                <w:szCs w:val="20"/>
              </w:rPr>
              <w:t>，老師再講解內容。</w:t>
            </w:r>
          </w:p>
          <w:p w14:paraId="59D48F0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2.老師可引導學生分組，依照「</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的形式練習對話，並結合</w:t>
            </w:r>
            <w:proofErr w:type="gramStart"/>
            <w:r w:rsidRPr="00BC1C95">
              <w:rPr>
                <w:rFonts w:ascii="標楷體" w:eastAsia="標楷體" w:hAnsi="標楷體" w:hint="eastAsia"/>
                <w:sz w:val="20"/>
                <w:szCs w:val="20"/>
              </w:rPr>
              <w:t>第二課學過</w:t>
            </w:r>
            <w:proofErr w:type="gramEnd"/>
            <w:r w:rsidRPr="00BC1C95">
              <w:rPr>
                <w:rFonts w:ascii="標楷體" w:eastAsia="標楷體" w:hAnsi="標楷體" w:hint="eastAsia"/>
                <w:sz w:val="20"/>
                <w:szCs w:val="20"/>
              </w:rPr>
              <w:t>的語詞，進行家中隔間、家具、陳設名稱的語詞替換。</w:t>
            </w:r>
          </w:p>
          <w:p w14:paraId="4A7FF22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3.老師隨機指派其中幾組，上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展示對話練習的成果。</w:t>
            </w:r>
          </w:p>
          <w:p w14:paraId="297ACB7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4.發下學習單，請學生回家完成。</w:t>
            </w:r>
          </w:p>
        </w:tc>
        <w:tc>
          <w:tcPr>
            <w:tcW w:w="0" w:type="auto"/>
          </w:tcPr>
          <w:p w14:paraId="66DC7EA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33F2BDA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0261ACD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7830AEC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w:t>
            </w:r>
            <w:r w:rsidRPr="00BC1C95">
              <w:rPr>
                <w:rFonts w:ascii="標楷體" w:eastAsia="標楷體" w:hAnsi="標楷體" w:hint="eastAsia"/>
                <w:sz w:val="20"/>
                <w:szCs w:val="20"/>
              </w:rPr>
              <w:lastRenderedPageBreak/>
              <w:t>戲評量</w:t>
            </w:r>
          </w:p>
          <w:p w14:paraId="7EAD55F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tcPr>
          <w:p w14:paraId="5AC6ED1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1C81A26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343F511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7C16776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D54FB4" w:rsidRPr="008D2FBD" w14:paraId="733B37E8" w14:textId="77777777" w:rsidTr="00420A5E">
        <w:tblPrEx>
          <w:jc w:val="center"/>
        </w:tblPrEx>
        <w:trPr>
          <w:jc w:val="center"/>
        </w:trPr>
        <w:tc>
          <w:tcPr>
            <w:tcW w:w="0" w:type="auto"/>
          </w:tcPr>
          <w:p w14:paraId="7B34B320"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lastRenderedPageBreak/>
              <w:t>10</w:t>
            </w:r>
            <w:proofErr w:type="gramStart"/>
            <w:r w:rsidRPr="008D2FBD">
              <w:rPr>
                <w:rFonts w:ascii="標楷體" w:eastAsia="標楷體" w:hAnsi="標楷體"/>
                <w:sz w:val="20"/>
                <w:szCs w:val="20"/>
              </w:rPr>
              <w:t>週</w:t>
            </w:r>
            <w:proofErr w:type="gramEnd"/>
          </w:p>
        </w:tc>
        <w:tc>
          <w:tcPr>
            <w:tcW w:w="0" w:type="auto"/>
          </w:tcPr>
          <w:p w14:paraId="2FC8D78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二、歡</w:t>
            </w:r>
            <w:r w:rsidRPr="00BC1C95">
              <w:rPr>
                <w:rFonts w:ascii="標楷體" w:eastAsia="標楷體" w:hAnsi="標楷體" w:hint="eastAsia"/>
                <w:sz w:val="20"/>
                <w:szCs w:val="20"/>
              </w:rPr>
              <w:lastRenderedPageBreak/>
              <w:t>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兜3.露螺</w:t>
            </w:r>
          </w:p>
        </w:tc>
        <w:tc>
          <w:tcPr>
            <w:tcW w:w="0" w:type="auto"/>
          </w:tcPr>
          <w:p w14:paraId="4701F8B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w:t>
            </w:r>
          </w:p>
        </w:tc>
        <w:tc>
          <w:tcPr>
            <w:tcW w:w="0" w:type="auto"/>
            <w:gridSpan w:val="2"/>
          </w:tcPr>
          <w:p w14:paraId="31AE682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0ADF8A4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lastRenderedPageBreak/>
              <w:t xml:space="preserve">具備認識閩南語文對個人生活的重要性，並能主動學習，進而建立學習閩南語文的能力。          </w:t>
            </w:r>
          </w:p>
          <w:p w14:paraId="3CC95A6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139EF91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54C7AE7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0B7DF344"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79EA22D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w:t>
            </w:r>
            <w:r w:rsidRPr="00BC1C95">
              <w:rPr>
                <w:rFonts w:ascii="標楷體" w:eastAsia="標楷體" w:hAnsi="標楷體" w:hint="eastAsia"/>
                <w:sz w:val="20"/>
                <w:szCs w:val="20"/>
              </w:rPr>
              <w:lastRenderedPageBreak/>
              <w:t>辨閩南語常用字詞的語音差異。</w:t>
            </w:r>
          </w:p>
          <w:p w14:paraId="264843B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3D5B803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7A521CD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3B2A192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5915044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165105D6"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lastRenderedPageBreak/>
              <w:t>文字認讀</w:t>
            </w:r>
            <w:proofErr w:type="gramEnd"/>
            <w:r w:rsidRPr="00BC1C95">
              <w:rPr>
                <w:rFonts w:ascii="標楷體" w:eastAsia="標楷體" w:hAnsi="標楷體" w:hint="eastAsia"/>
                <w:sz w:val="20"/>
                <w:szCs w:val="20"/>
              </w:rPr>
              <w:t>。</w:t>
            </w:r>
          </w:p>
          <w:p w14:paraId="3D599C8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1D6292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7FF595A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0B7B3BB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11AF256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073B1AF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018740B1"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能從課程增加</w:t>
            </w:r>
            <w:r w:rsidRPr="00BC1C95">
              <w:rPr>
                <w:rFonts w:ascii="標楷體" w:eastAsia="標楷體" w:hAnsi="標楷體" w:hint="eastAsia"/>
                <w:sz w:val="20"/>
                <w:szCs w:val="20"/>
              </w:rPr>
              <w:lastRenderedPageBreak/>
              <w:t>語詞能力，進而使用較完整的句子，介紹自己的家中生活。</w:t>
            </w:r>
          </w:p>
        </w:tc>
        <w:tc>
          <w:tcPr>
            <w:tcW w:w="0" w:type="auto"/>
          </w:tcPr>
          <w:p w14:paraId="3CC9858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3.露螺</w:t>
            </w:r>
          </w:p>
          <w:p w14:paraId="1A14E4AA" w14:textId="77777777" w:rsidR="00D54FB4" w:rsidRPr="00BC1C95" w:rsidRDefault="00D54FB4" w:rsidP="00DE0F78">
            <w:pPr>
              <w:spacing w:line="0" w:lineRule="atLeast"/>
              <w:rPr>
                <w:rFonts w:ascii="標楷體" w:eastAsia="標楷體" w:hAnsi="標楷體"/>
                <w:sz w:val="20"/>
                <w:szCs w:val="20"/>
              </w:rPr>
            </w:pPr>
          </w:p>
          <w:p w14:paraId="2E95116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27CA108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老師檢視學生學習單完成情形，並隨機指派學生發表學習單答案。</w:t>
            </w:r>
          </w:p>
          <w:p w14:paraId="0DE9295F" w14:textId="77777777" w:rsidR="00D54FB4" w:rsidRPr="00BC1C95" w:rsidRDefault="00D54FB4" w:rsidP="00DE0F78">
            <w:pPr>
              <w:spacing w:line="0" w:lineRule="atLeast"/>
              <w:rPr>
                <w:rFonts w:ascii="標楷體" w:eastAsia="標楷體" w:hAnsi="標楷體"/>
                <w:sz w:val="20"/>
                <w:szCs w:val="20"/>
              </w:rPr>
            </w:pPr>
          </w:p>
          <w:p w14:paraId="44E4CD9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活動九：</w:t>
            </w:r>
            <w:proofErr w:type="gramStart"/>
            <w:r w:rsidRPr="00BC1C95">
              <w:rPr>
                <w:rFonts w:ascii="標楷體" w:eastAsia="標楷體" w:hAnsi="標楷體" w:hint="eastAsia"/>
                <w:sz w:val="20"/>
                <w:szCs w:val="20"/>
              </w:rPr>
              <w:t>臆</w:t>
            </w:r>
            <w:proofErr w:type="gramEnd"/>
            <w:r w:rsidRPr="00BC1C95">
              <w:rPr>
                <w:rFonts w:ascii="標楷體" w:eastAsia="標楷體" w:hAnsi="標楷體" w:hint="eastAsia"/>
                <w:sz w:val="20"/>
                <w:szCs w:val="20"/>
              </w:rPr>
              <w:t xml:space="preserve">謎猜  </w:t>
            </w:r>
          </w:p>
          <w:p w14:paraId="18AF2C6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1.播放CD1或教學電子書，帶領學生聆聽「</w:t>
            </w:r>
            <w:proofErr w:type="gramStart"/>
            <w:r w:rsidRPr="00BC1C95">
              <w:rPr>
                <w:rFonts w:ascii="標楷體" w:eastAsia="標楷體" w:hAnsi="標楷體" w:hint="eastAsia"/>
                <w:sz w:val="20"/>
                <w:szCs w:val="20"/>
              </w:rPr>
              <w:t>臆謎猜</w:t>
            </w:r>
            <w:proofErr w:type="gramEnd"/>
            <w:r w:rsidRPr="00BC1C95">
              <w:rPr>
                <w:rFonts w:ascii="標楷體" w:eastAsia="標楷體" w:hAnsi="標楷體" w:hint="eastAsia"/>
                <w:sz w:val="20"/>
                <w:szCs w:val="20"/>
              </w:rPr>
              <w:t>」，老師講解內容，並請學生發表答案，老師再公布正確解答。</w:t>
            </w:r>
          </w:p>
          <w:p w14:paraId="13469D5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2.參考「教學補給站」，播放CD1或教學電子書，帶領學生聆聽「</w:t>
            </w:r>
            <w:proofErr w:type="gramStart"/>
            <w:r w:rsidRPr="00BC1C95">
              <w:rPr>
                <w:rFonts w:ascii="標楷體" w:eastAsia="標楷體" w:hAnsi="標楷體" w:hint="eastAsia"/>
                <w:sz w:val="20"/>
                <w:szCs w:val="20"/>
              </w:rPr>
              <w:t>謎猜</w:t>
            </w:r>
            <w:proofErr w:type="gramEnd"/>
            <w:r w:rsidRPr="00BC1C95">
              <w:rPr>
                <w:rFonts w:ascii="標楷體" w:eastAsia="標楷體" w:hAnsi="標楷體" w:hint="eastAsia"/>
                <w:sz w:val="20"/>
                <w:szCs w:val="20"/>
              </w:rPr>
              <w:t>」和「俗語」，老師再講解內容。</w:t>
            </w:r>
          </w:p>
          <w:p w14:paraId="170F0878" w14:textId="77777777" w:rsidR="00D54FB4" w:rsidRPr="00BC1C95" w:rsidRDefault="00D54FB4" w:rsidP="00DE0F78">
            <w:pPr>
              <w:spacing w:line="0" w:lineRule="atLeast"/>
              <w:rPr>
                <w:rFonts w:ascii="標楷體" w:eastAsia="標楷體" w:hAnsi="標楷體"/>
                <w:sz w:val="20"/>
                <w:szCs w:val="20"/>
              </w:rPr>
            </w:pPr>
          </w:p>
          <w:p w14:paraId="36C4B2B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活動十：做伙來練習 </w:t>
            </w:r>
          </w:p>
          <w:p w14:paraId="33090F7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1.老師依據課本「做伙來練習」的內容，向學生說明活動方式並分組。</w:t>
            </w:r>
          </w:p>
          <w:p w14:paraId="7DA415A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2.老師出題，學生拿出正確的圖卡，並將</w:t>
            </w:r>
            <w:proofErr w:type="gramStart"/>
            <w:r w:rsidRPr="00BC1C95">
              <w:rPr>
                <w:rFonts w:ascii="標楷體" w:eastAsia="標楷體" w:hAnsi="標楷體" w:hint="eastAsia"/>
                <w:sz w:val="20"/>
                <w:szCs w:val="20"/>
              </w:rPr>
              <w:t>答案念給組員</w:t>
            </w:r>
            <w:proofErr w:type="gramEnd"/>
            <w:r w:rsidRPr="00BC1C95">
              <w:rPr>
                <w:rFonts w:ascii="標楷體" w:eastAsia="標楷體" w:hAnsi="標楷體" w:hint="eastAsia"/>
                <w:sz w:val="20"/>
                <w:szCs w:val="20"/>
              </w:rPr>
              <w:t>聽。</w:t>
            </w:r>
          </w:p>
          <w:p w14:paraId="1ADFD9C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3.老師可鼓勵自願的學生上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，出題讓大家回答。</w:t>
            </w:r>
          </w:p>
          <w:p w14:paraId="18B251A1" w14:textId="77777777" w:rsidR="00D54FB4" w:rsidRPr="00BC1C95" w:rsidRDefault="00D54FB4" w:rsidP="00DE0F78">
            <w:pPr>
              <w:spacing w:line="0" w:lineRule="atLeast"/>
              <w:rPr>
                <w:rFonts w:ascii="標楷體" w:eastAsia="標楷體" w:hAnsi="標楷體"/>
                <w:sz w:val="20"/>
                <w:szCs w:val="20"/>
              </w:rPr>
            </w:pPr>
          </w:p>
          <w:p w14:paraId="0BF2590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活動十一：聽看覓  </w:t>
            </w:r>
          </w:p>
          <w:p w14:paraId="6B4DCBE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1.播放CD1或教學電子書，讓學生聆聽「聽</w:t>
            </w:r>
            <w:proofErr w:type="gramStart"/>
            <w:r w:rsidRPr="00BC1C95">
              <w:rPr>
                <w:rFonts w:ascii="標楷體" w:eastAsia="標楷體" w:hAnsi="標楷體" w:hint="eastAsia"/>
                <w:sz w:val="20"/>
                <w:szCs w:val="20"/>
              </w:rPr>
              <w:t>看覓」</w:t>
            </w:r>
            <w:proofErr w:type="gramEnd"/>
            <w:r w:rsidRPr="00BC1C95">
              <w:rPr>
                <w:rFonts w:ascii="標楷體" w:eastAsia="標楷體" w:hAnsi="標楷體" w:hint="eastAsia"/>
                <w:sz w:val="20"/>
                <w:szCs w:val="20"/>
              </w:rPr>
              <w:t>內容後，分組討論答案，老師再公布解答，並與學生討論。</w:t>
            </w:r>
          </w:p>
          <w:p w14:paraId="2293B0B6" w14:textId="77777777" w:rsidR="00D54FB4" w:rsidRPr="00BC1C95" w:rsidRDefault="00D54FB4" w:rsidP="00DE0F78">
            <w:pPr>
              <w:spacing w:line="0" w:lineRule="atLeast"/>
              <w:rPr>
                <w:rFonts w:ascii="標楷體" w:eastAsia="標楷體" w:hAnsi="標楷體"/>
                <w:sz w:val="20"/>
                <w:szCs w:val="20"/>
              </w:rPr>
            </w:pPr>
          </w:p>
          <w:p w14:paraId="16EF09A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活動十二：誰要站起來？  </w:t>
            </w:r>
          </w:p>
          <w:p w14:paraId="6B52868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w:t>
            </w:r>
            <w:proofErr w:type="gramStart"/>
            <w:r w:rsidRPr="00BC1C95">
              <w:rPr>
                <w:rFonts w:ascii="標楷體" w:eastAsia="標楷體" w:hAnsi="標楷體" w:hint="eastAsia"/>
                <w:sz w:val="20"/>
                <w:szCs w:val="20"/>
              </w:rPr>
              <w:t>先點班上一</w:t>
            </w:r>
            <w:proofErr w:type="gramEnd"/>
            <w:r w:rsidRPr="00BC1C95">
              <w:rPr>
                <w:rFonts w:ascii="標楷體" w:eastAsia="標楷體" w:hAnsi="標楷體" w:hint="eastAsia"/>
                <w:sz w:val="20"/>
                <w:szCs w:val="20"/>
              </w:rPr>
              <w:t>位同學，被點到的同學不用站起來，但前後左右四個同學必須站起來。</w:t>
            </w:r>
          </w:p>
          <w:p w14:paraId="5800366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2.老師抓「應該站起來卻未站起來」和「不該站起來卻站起來」的同學回答問題，如：請用閩南語講出</w:t>
            </w:r>
            <w:proofErr w:type="gramStart"/>
            <w:r w:rsidRPr="00BC1C95">
              <w:rPr>
                <w:rFonts w:ascii="標楷體" w:eastAsia="標楷體" w:hAnsi="標楷體" w:hint="eastAsia"/>
                <w:sz w:val="20"/>
                <w:szCs w:val="20"/>
              </w:rPr>
              <w:t>厝</w:t>
            </w:r>
            <w:proofErr w:type="gramEnd"/>
            <w:r w:rsidRPr="00BC1C95">
              <w:rPr>
                <w:rFonts w:ascii="標楷體" w:eastAsia="標楷體" w:hAnsi="標楷體" w:hint="eastAsia"/>
                <w:sz w:val="20"/>
                <w:szCs w:val="20"/>
              </w:rPr>
              <w:t>裡的三項物件（請用閩南語說出家裡的三樣物品）。</w:t>
            </w:r>
          </w:p>
          <w:p w14:paraId="1B34A26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3.被老師抓到的同學正確回答問題後，再由他點下一位同學繼續進行遊戲。</w:t>
            </w:r>
          </w:p>
        </w:tc>
        <w:tc>
          <w:tcPr>
            <w:tcW w:w="0" w:type="auto"/>
          </w:tcPr>
          <w:p w14:paraId="4D481D9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w:t>
            </w:r>
            <w:r w:rsidRPr="00BC1C95">
              <w:rPr>
                <w:rFonts w:ascii="標楷體" w:eastAsia="標楷體" w:hAnsi="標楷體" w:hint="eastAsia"/>
                <w:sz w:val="20"/>
                <w:szCs w:val="20"/>
              </w:rPr>
              <w:lastRenderedPageBreak/>
              <w:t>語評量</w:t>
            </w:r>
          </w:p>
          <w:p w14:paraId="62A41C9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4CE8EA6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1E75315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10F2616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3D8F3F8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3B84DDB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6-Ⅰ-1- 2知道自己的行為表現可能對他人和環境會有影響，並能用合宜的方式與其互動。</w:t>
            </w:r>
          </w:p>
        </w:tc>
      </w:tr>
      <w:tr w:rsidR="00D54FB4" w:rsidRPr="008D2FBD" w14:paraId="2FF763F0" w14:textId="77777777" w:rsidTr="00420A5E">
        <w:tblPrEx>
          <w:jc w:val="center"/>
        </w:tblPrEx>
        <w:trPr>
          <w:jc w:val="center"/>
        </w:trPr>
        <w:tc>
          <w:tcPr>
            <w:tcW w:w="0" w:type="auto"/>
          </w:tcPr>
          <w:p w14:paraId="41DCAB7A"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11</w:t>
            </w:r>
            <w:proofErr w:type="gramStart"/>
            <w:r w:rsidRPr="008D2FBD">
              <w:rPr>
                <w:rFonts w:ascii="標楷體" w:eastAsia="標楷體" w:hAnsi="標楷體"/>
                <w:sz w:val="20"/>
                <w:szCs w:val="20"/>
              </w:rPr>
              <w:lastRenderedPageBreak/>
              <w:t>週</w:t>
            </w:r>
            <w:proofErr w:type="gramEnd"/>
          </w:p>
        </w:tc>
        <w:tc>
          <w:tcPr>
            <w:tcW w:w="0" w:type="auto"/>
          </w:tcPr>
          <w:p w14:paraId="49AB4C4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lastRenderedPageBreak/>
              <w:t>兜3.露螺</w:t>
            </w:r>
          </w:p>
        </w:tc>
        <w:tc>
          <w:tcPr>
            <w:tcW w:w="0" w:type="auto"/>
          </w:tcPr>
          <w:p w14:paraId="4B99006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w:t>
            </w:r>
          </w:p>
        </w:tc>
        <w:tc>
          <w:tcPr>
            <w:tcW w:w="0" w:type="auto"/>
            <w:gridSpan w:val="2"/>
          </w:tcPr>
          <w:p w14:paraId="47B232E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1A56E76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w:t>
            </w:r>
            <w:r w:rsidRPr="00BC1C95">
              <w:rPr>
                <w:rFonts w:ascii="標楷體" w:eastAsia="標楷體" w:hAnsi="標楷體" w:hint="eastAsia"/>
                <w:sz w:val="20"/>
                <w:szCs w:val="20"/>
              </w:rPr>
              <w:lastRenderedPageBreak/>
              <w:t xml:space="preserve">對個人生活的重要性，並能主動學習，進而建立學習閩南語文的能力。          </w:t>
            </w:r>
          </w:p>
          <w:p w14:paraId="12F882C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62BE121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30C9CC1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48A8256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75AF314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w:t>
            </w:r>
            <w:r w:rsidRPr="00BC1C95">
              <w:rPr>
                <w:rFonts w:ascii="標楷體" w:eastAsia="標楷體" w:hAnsi="標楷體" w:hint="eastAsia"/>
                <w:sz w:val="20"/>
                <w:szCs w:val="20"/>
              </w:rPr>
              <w:lastRenderedPageBreak/>
              <w:t>用字詞的語音差異。</w:t>
            </w:r>
          </w:p>
          <w:p w14:paraId="5D02B40E"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4BC264B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7B9E7BF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0A06E1D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4512BB9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7AB44CF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71F8FB16"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lastRenderedPageBreak/>
              <w:t>◎</w:t>
            </w:r>
            <w:r w:rsidRPr="00BC1C95">
              <w:rPr>
                <w:rFonts w:ascii="標楷體" w:eastAsia="標楷體" w:hAnsi="標楷體" w:hint="eastAsia"/>
                <w:sz w:val="20"/>
                <w:szCs w:val="20"/>
              </w:rPr>
              <w:t>Ab-Ⅰ-1語詞運用。</w:t>
            </w:r>
          </w:p>
          <w:p w14:paraId="77C58216"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6F1C730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31751F0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7533D01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5FC2006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3097574D"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能複習「歡迎來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兜」單元</w:t>
            </w:r>
            <w:r w:rsidRPr="00BC1C95">
              <w:rPr>
                <w:rFonts w:ascii="標楷體" w:eastAsia="標楷體" w:hAnsi="標楷體" w:hint="eastAsia"/>
                <w:sz w:val="20"/>
                <w:szCs w:val="20"/>
              </w:rPr>
              <w:lastRenderedPageBreak/>
              <w:t>中家中隔間與屋裡的物品用語，並運用於日常生活中。</w:t>
            </w:r>
          </w:p>
        </w:tc>
        <w:tc>
          <w:tcPr>
            <w:tcW w:w="0" w:type="auto"/>
          </w:tcPr>
          <w:p w14:paraId="38FCE88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二、歡迎來</w:t>
            </w:r>
            <w:proofErr w:type="gramStart"/>
            <w:r w:rsidRPr="00BC1C95">
              <w:rPr>
                <w:rFonts w:ascii="標楷體" w:eastAsia="標楷體" w:hAnsi="標楷體" w:hint="eastAsia"/>
                <w:sz w:val="20"/>
                <w:szCs w:val="20"/>
              </w:rPr>
              <w:t>阮</w:t>
            </w:r>
            <w:proofErr w:type="gramEnd"/>
            <w:r w:rsidRPr="00BC1C95">
              <w:rPr>
                <w:rFonts w:ascii="標楷體" w:eastAsia="標楷體" w:hAnsi="標楷體" w:hint="eastAsia"/>
                <w:sz w:val="20"/>
                <w:szCs w:val="20"/>
              </w:rPr>
              <w:t>兜</w:t>
            </w:r>
            <w:r w:rsidRPr="00BC1C95">
              <w:rPr>
                <w:rFonts w:ascii="標楷體" w:eastAsia="標楷體" w:hAnsi="標楷體" w:hint="eastAsia"/>
                <w:sz w:val="20"/>
                <w:szCs w:val="20"/>
              </w:rPr>
              <w:tab/>
              <w:t xml:space="preserve"> 3.露螺</w:t>
            </w:r>
          </w:p>
          <w:p w14:paraId="597289A5" w14:textId="77777777" w:rsidR="00D54FB4" w:rsidRPr="00BC1C95" w:rsidRDefault="00D54FB4" w:rsidP="00DE0F78">
            <w:pPr>
              <w:spacing w:line="0" w:lineRule="atLeast"/>
              <w:rPr>
                <w:rFonts w:ascii="標楷體" w:eastAsia="標楷體" w:hAnsi="標楷體"/>
                <w:sz w:val="20"/>
                <w:szCs w:val="20"/>
              </w:rPr>
            </w:pPr>
          </w:p>
          <w:p w14:paraId="1A1754A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活動十三：複習二  </w:t>
            </w:r>
          </w:p>
          <w:p w14:paraId="0C17A97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1.老師帶領學生複習第二、三</w:t>
            </w:r>
            <w:proofErr w:type="gramStart"/>
            <w:r w:rsidRPr="00BC1C95">
              <w:rPr>
                <w:rFonts w:ascii="標楷體" w:eastAsia="標楷體" w:hAnsi="標楷體" w:hint="eastAsia"/>
                <w:sz w:val="20"/>
                <w:szCs w:val="20"/>
              </w:rPr>
              <w:t>課學的</w:t>
            </w:r>
            <w:proofErr w:type="gramEnd"/>
            <w:r w:rsidRPr="00BC1C95">
              <w:rPr>
                <w:rFonts w:ascii="標楷體" w:eastAsia="標楷體" w:hAnsi="標楷體" w:hint="eastAsia"/>
                <w:sz w:val="20"/>
                <w:szCs w:val="20"/>
              </w:rPr>
              <w:t>語詞，可隨機請學生到黑板畫出自己家中有哪些隔間、陳設、家具？並向同學做介紹，藉此複習學過的語詞。</w:t>
            </w:r>
          </w:p>
          <w:p w14:paraId="02CC29E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w:t>
            </w:r>
            <w:proofErr w:type="gramStart"/>
            <w:r w:rsidRPr="00BC1C95">
              <w:rPr>
                <w:rFonts w:ascii="標楷體" w:eastAsia="標楷體" w:hAnsi="標楷體" w:hint="eastAsia"/>
                <w:sz w:val="20"/>
                <w:szCs w:val="20"/>
              </w:rPr>
              <w:t>阮這口灶</w:t>
            </w:r>
            <w:proofErr w:type="gramEnd"/>
            <w:r w:rsidRPr="00BC1C95">
              <w:rPr>
                <w:rFonts w:ascii="標楷體" w:eastAsia="標楷體" w:hAnsi="標楷體" w:hint="eastAsia"/>
                <w:sz w:val="20"/>
                <w:szCs w:val="20"/>
              </w:rPr>
              <w:t>」與「鞋仔</w:t>
            </w:r>
            <w:proofErr w:type="gramStart"/>
            <w:r w:rsidRPr="00BC1C95">
              <w:rPr>
                <w:rFonts w:ascii="標楷體" w:eastAsia="標楷體" w:hAnsi="標楷體" w:hint="eastAsia"/>
                <w:sz w:val="20"/>
                <w:szCs w:val="20"/>
              </w:rPr>
              <w:t>佇佗</w:t>
            </w:r>
            <w:proofErr w:type="gramEnd"/>
            <w:r w:rsidRPr="00BC1C95">
              <w:rPr>
                <w:rFonts w:ascii="標楷體" w:eastAsia="標楷體" w:hAnsi="標楷體" w:hint="eastAsia"/>
                <w:sz w:val="20"/>
                <w:szCs w:val="20"/>
              </w:rPr>
              <w:t>位？」的內容。</w:t>
            </w:r>
          </w:p>
          <w:p w14:paraId="6D70FC5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3.老師依序詢問圖片相關問題，並指導學生盡量以完整的句子回答。</w:t>
            </w:r>
          </w:p>
          <w:p w14:paraId="228DFCB0" w14:textId="77777777" w:rsidR="00D54FB4" w:rsidRPr="00BC1C95" w:rsidRDefault="00D54FB4" w:rsidP="00DE0F78">
            <w:pPr>
              <w:spacing w:line="0" w:lineRule="atLeast"/>
              <w:rPr>
                <w:rFonts w:ascii="標楷體" w:eastAsia="標楷體" w:hAnsi="標楷體"/>
                <w:sz w:val="20"/>
                <w:szCs w:val="20"/>
              </w:rPr>
            </w:pPr>
          </w:p>
          <w:p w14:paraId="3C23BD6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活動十四：</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 xml:space="preserve">  </w:t>
            </w:r>
          </w:p>
          <w:p w14:paraId="4225437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1.老師可先請學生說一說課本連環漫畫圖中的人事物，再播放CD1或教學電子書，指導學生聆聽「</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w:t>
            </w:r>
          </w:p>
          <w:p w14:paraId="2A996D5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2.老師進行講解，再播放教學電子書，可依學生程度及教學需求，切換影片的國、</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語字幕或關閉字幕。</w:t>
            </w:r>
          </w:p>
          <w:p w14:paraId="5B0579C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3.老師可針對故事裡的語詞做說明，再鼓勵學生看圖說故事。</w:t>
            </w:r>
          </w:p>
          <w:p w14:paraId="7C1D9DD5" w14:textId="77777777" w:rsidR="00D54FB4" w:rsidRPr="00BC1C95" w:rsidRDefault="00D54FB4" w:rsidP="00DE0F78">
            <w:pPr>
              <w:spacing w:line="0" w:lineRule="atLeast"/>
              <w:rPr>
                <w:rFonts w:ascii="標楷體" w:eastAsia="標楷體" w:hAnsi="標楷體"/>
                <w:sz w:val="20"/>
                <w:szCs w:val="20"/>
              </w:rPr>
            </w:pPr>
          </w:p>
          <w:p w14:paraId="173CECB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活動十五：搶答遊戲  </w:t>
            </w:r>
          </w:p>
          <w:p w14:paraId="1751F78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老師先將第二、三</w:t>
            </w:r>
            <w:proofErr w:type="gramStart"/>
            <w:r w:rsidRPr="00BC1C95">
              <w:rPr>
                <w:rFonts w:ascii="標楷體" w:eastAsia="標楷體" w:hAnsi="標楷體" w:hint="eastAsia"/>
                <w:sz w:val="20"/>
                <w:szCs w:val="20"/>
              </w:rPr>
              <w:t>課圖卡</w:t>
            </w:r>
            <w:proofErr w:type="gramEnd"/>
            <w:r w:rsidRPr="00BC1C95">
              <w:rPr>
                <w:rFonts w:ascii="標楷體" w:eastAsia="標楷體" w:hAnsi="標楷體" w:hint="eastAsia"/>
                <w:sz w:val="20"/>
                <w:szCs w:val="20"/>
              </w:rPr>
              <w:t>放在講</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上，並將學生分成兩組，接著老師描述某一語詞的特徵後，請兩組推派代表到講</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找出正確語詞的圖卡並念出來，先回答且答對的得一分，答錯則換另一組作答。最後得分最多的組別，老師可給予加分獎勵。</w:t>
            </w:r>
          </w:p>
          <w:p w14:paraId="3E91E816" w14:textId="77777777" w:rsidR="00D54FB4" w:rsidRPr="00BC1C95" w:rsidRDefault="00D54FB4" w:rsidP="00DE0F78">
            <w:pPr>
              <w:spacing w:line="0" w:lineRule="atLeast"/>
              <w:rPr>
                <w:rFonts w:ascii="標楷體" w:eastAsia="標楷體" w:hAnsi="標楷體"/>
                <w:sz w:val="20"/>
                <w:szCs w:val="20"/>
              </w:rPr>
            </w:pPr>
          </w:p>
          <w:p w14:paraId="7E8158F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43403A0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搭配教學電子書，重點式複習本單元所學。</w:t>
            </w:r>
          </w:p>
        </w:tc>
        <w:tc>
          <w:tcPr>
            <w:tcW w:w="0" w:type="auto"/>
          </w:tcPr>
          <w:p w14:paraId="11FE0C8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w:t>
            </w:r>
            <w:r w:rsidRPr="00BC1C95">
              <w:rPr>
                <w:rFonts w:ascii="標楷體" w:eastAsia="標楷體" w:hAnsi="標楷體" w:hint="eastAsia"/>
                <w:sz w:val="20"/>
                <w:szCs w:val="20"/>
              </w:rPr>
              <w:lastRenderedPageBreak/>
              <w:t>評量</w:t>
            </w:r>
          </w:p>
          <w:p w14:paraId="5A32B064"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65A5CC0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24906735"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52D4271B"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2FED224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3748039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w:t>
            </w:r>
            <w:r w:rsidRPr="00BC1C95">
              <w:rPr>
                <w:rFonts w:ascii="標楷體" w:eastAsia="標楷體" w:hAnsi="標楷體" w:hint="eastAsia"/>
                <w:sz w:val="20"/>
                <w:szCs w:val="20"/>
              </w:rPr>
              <w:lastRenderedPageBreak/>
              <w:t>家庭成員的關心與情感。</w:t>
            </w:r>
            <w:r w:rsidRPr="00BC1C95">
              <w:rPr>
                <w:rFonts w:ascii="標楷體" w:eastAsia="標楷體" w:hAnsi="標楷體"/>
                <w:sz w:val="20"/>
                <w:szCs w:val="20"/>
              </w:rPr>
              <w:t xml:space="preserve"> </w:t>
            </w:r>
          </w:p>
        </w:tc>
        <w:tc>
          <w:tcPr>
            <w:tcW w:w="0" w:type="auto"/>
          </w:tcPr>
          <w:p w14:paraId="60BE618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02AFDE7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w:t>
            </w:r>
            <w:r w:rsidRPr="00BC1C95">
              <w:rPr>
                <w:rFonts w:ascii="標楷體" w:eastAsia="標楷體" w:hAnsi="標楷體" w:hint="eastAsia"/>
                <w:sz w:val="20"/>
                <w:szCs w:val="20"/>
              </w:rPr>
              <w:lastRenderedPageBreak/>
              <w:t>己的行為表現可能對他人和環境會有影響，並能用合宜的方式與其互動。</w:t>
            </w:r>
          </w:p>
        </w:tc>
      </w:tr>
      <w:tr w:rsidR="00D54FB4" w:rsidRPr="008D2FBD" w14:paraId="25FE8ECC" w14:textId="77777777" w:rsidTr="00420A5E">
        <w:tblPrEx>
          <w:jc w:val="center"/>
        </w:tblPrEx>
        <w:trPr>
          <w:jc w:val="center"/>
        </w:trPr>
        <w:tc>
          <w:tcPr>
            <w:tcW w:w="0" w:type="auto"/>
          </w:tcPr>
          <w:p w14:paraId="40C1B1B3"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12</w:t>
            </w:r>
            <w:proofErr w:type="gramStart"/>
            <w:r w:rsidRPr="008D2FBD">
              <w:rPr>
                <w:rFonts w:ascii="標楷體" w:eastAsia="標楷體" w:hAnsi="標楷體"/>
                <w:sz w:val="20"/>
                <w:szCs w:val="20"/>
              </w:rPr>
              <w:t>週</w:t>
            </w:r>
            <w:proofErr w:type="gramEnd"/>
          </w:p>
        </w:tc>
        <w:tc>
          <w:tcPr>
            <w:tcW w:w="0" w:type="auto"/>
          </w:tcPr>
          <w:p w14:paraId="61CB03C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三、美麗的世界4.玉蘭花</w:t>
            </w:r>
          </w:p>
        </w:tc>
        <w:tc>
          <w:tcPr>
            <w:tcW w:w="0" w:type="auto"/>
          </w:tcPr>
          <w:p w14:paraId="445BFA4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179C3BC0"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5FACE7B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0741ABA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lastRenderedPageBreak/>
              <w:t>閩-E-B3</w:t>
            </w:r>
          </w:p>
          <w:p w14:paraId="7D62CF2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52B2E350"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3C7588B"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019C963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6F3BFEB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w:t>
            </w:r>
            <w:r w:rsidRPr="00BC1C95">
              <w:rPr>
                <w:rFonts w:ascii="標楷體" w:eastAsia="標楷體" w:hAnsi="標楷體" w:hint="eastAsia"/>
                <w:sz w:val="20"/>
                <w:szCs w:val="20"/>
              </w:rPr>
              <w:lastRenderedPageBreak/>
              <w:t>句並掌握重點。</w:t>
            </w:r>
          </w:p>
          <w:p w14:paraId="6BA7B5E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w:t>
            </w:r>
            <w:proofErr w:type="gramStart"/>
            <w:r w:rsidRPr="00BC1C95">
              <w:rPr>
                <w:rFonts w:ascii="標楷體" w:eastAsia="標楷體" w:hAnsi="標楷體" w:hint="eastAsia"/>
                <w:sz w:val="20"/>
                <w:szCs w:val="20"/>
              </w:rPr>
              <w:t>聽懂所學</w:t>
            </w:r>
            <w:proofErr w:type="gramEnd"/>
            <w:r w:rsidRPr="00BC1C95">
              <w:rPr>
                <w:rFonts w:ascii="標楷體" w:eastAsia="標楷體" w:hAnsi="標楷體" w:hint="eastAsia"/>
                <w:sz w:val="20"/>
                <w:szCs w:val="20"/>
              </w:rPr>
              <w:t>的閩南語文課文主題、內容並掌握重點。</w:t>
            </w:r>
          </w:p>
          <w:p w14:paraId="1BFA5B3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6E8A80B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52797CC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p w14:paraId="19B46EB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3A07C0C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567ADCB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42725D8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87BDAD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0287442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w:t>
            </w:r>
            <w:r w:rsidRPr="00BC1C95">
              <w:rPr>
                <w:rFonts w:ascii="標楷體" w:eastAsia="標楷體" w:hAnsi="標楷體" w:hint="eastAsia"/>
                <w:sz w:val="20"/>
                <w:szCs w:val="20"/>
              </w:rPr>
              <w:lastRenderedPageBreak/>
              <w:t>家庭生活。</w:t>
            </w:r>
          </w:p>
          <w:p w14:paraId="1A4F0C3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6593CD8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7241A6EF"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5BAE23AC"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能正確朗讀課文</w:t>
            </w:r>
            <w:proofErr w:type="gramStart"/>
            <w:r w:rsidRPr="00BC1C95">
              <w:rPr>
                <w:rFonts w:ascii="標楷體" w:eastAsia="標楷體" w:hAnsi="標楷體" w:hint="eastAsia"/>
                <w:sz w:val="20"/>
                <w:szCs w:val="20"/>
              </w:rPr>
              <w:t>並認讀課文</w:t>
            </w:r>
            <w:proofErr w:type="gramEnd"/>
            <w:r w:rsidRPr="00BC1C95">
              <w:rPr>
                <w:rFonts w:ascii="標楷體" w:eastAsia="標楷體" w:hAnsi="標楷體" w:hint="eastAsia"/>
                <w:sz w:val="20"/>
                <w:szCs w:val="20"/>
              </w:rPr>
              <w:t>中的重要語詞。</w:t>
            </w:r>
          </w:p>
        </w:tc>
        <w:tc>
          <w:tcPr>
            <w:tcW w:w="0" w:type="auto"/>
          </w:tcPr>
          <w:p w14:paraId="429B594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4.玉蘭花</w:t>
            </w:r>
          </w:p>
          <w:p w14:paraId="5CBC9976" w14:textId="77777777" w:rsidR="00D54FB4" w:rsidRPr="00BC1C95" w:rsidRDefault="00D54FB4" w:rsidP="00DE0F78">
            <w:pPr>
              <w:spacing w:line="0" w:lineRule="atLeast"/>
              <w:rPr>
                <w:rFonts w:ascii="標楷體" w:eastAsia="標楷體" w:hAnsi="標楷體"/>
                <w:sz w:val="20"/>
                <w:szCs w:val="20"/>
              </w:rPr>
            </w:pPr>
          </w:p>
          <w:p w14:paraId="4A58253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 xml:space="preserve">一、引起動機  </w:t>
            </w:r>
          </w:p>
          <w:p w14:paraId="3297ED7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w:t>
            </w:r>
            <w:r w:rsidRPr="00BC1C95">
              <w:rPr>
                <w:rFonts w:ascii="標楷體" w:eastAsia="標楷體" w:hAnsi="標楷體"/>
                <w:sz w:val="20"/>
                <w:szCs w:val="20"/>
              </w:rPr>
              <w:t>播放「看卡通學</w:t>
            </w:r>
            <w:r w:rsidRPr="00BC1C95">
              <w:rPr>
                <w:rFonts w:ascii="標楷體" w:eastAsia="標楷體" w:hAnsi="標楷體" w:hint="eastAsia"/>
                <w:sz w:val="20"/>
                <w:szCs w:val="20"/>
              </w:rPr>
              <w:t>閩南語</w:t>
            </w:r>
            <w:r w:rsidRPr="00BC1C95">
              <w:rPr>
                <w:rFonts w:ascii="標楷體" w:eastAsia="標楷體" w:hAnsi="標楷體"/>
                <w:sz w:val="20"/>
                <w:szCs w:val="20"/>
              </w:rPr>
              <w:t>」動畫</w:t>
            </w:r>
            <w:r w:rsidRPr="00BC1C95">
              <w:rPr>
                <w:rFonts w:ascii="標楷體" w:eastAsia="標楷體" w:hAnsi="標楷體" w:hint="eastAsia"/>
                <w:sz w:val="20"/>
                <w:szCs w:val="20"/>
              </w:rPr>
              <w:t>，</w:t>
            </w:r>
            <w:r w:rsidRPr="00BC1C95">
              <w:rPr>
                <w:rFonts w:ascii="標楷體" w:eastAsia="標楷體" w:hAnsi="標楷體"/>
                <w:sz w:val="20"/>
                <w:szCs w:val="20"/>
              </w:rPr>
              <w:t>讓學生欣賞。</w:t>
            </w:r>
          </w:p>
          <w:p w14:paraId="097EDE0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sz w:val="20"/>
                <w:szCs w:val="20"/>
              </w:rPr>
              <w:t>.</w:t>
            </w:r>
            <w:r w:rsidRPr="00BC1C95">
              <w:rPr>
                <w:rFonts w:ascii="標楷體" w:eastAsia="標楷體" w:hAnsi="標楷體" w:hint="eastAsia"/>
                <w:sz w:val="20"/>
                <w:szCs w:val="20"/>
              </w:rPr>
              <w:t>看完動畫，老師引導學生用閩南語回答「</w:t>
            </w:r>
            <w:proofErr w:type="gramStart"/>
            <w:r w:rsidRPr="00BC1C95">
              <w:rPr>
                <w:rFonts w:ascii="標楷體" w:eastAsia="標楷體" w:hAnsi="標楷體" w:hint="eastAsia"/>
                <w:sz w:val="20"/>
                <w:szCs w:val="20"/>
              </w:rPr>
              <w:t>激頭殼</w:t>
            </w:r>
            <w:proofErr w:type="gramEnd"/>
            <w:r w:rsidRPr="00BC1C95">
              <w:rPr>
                <w:rFonts w:ascii="標楷體" w:eastAsia="標楷體" w:hAnsi="標楷體" w:hint="eastAsia"/>
                <w:sz w:val="20"/>
                <w:szCs w:val="20"/>
              </w:rPr>
              <w:t>」的問題，帶出本課主題：「植物」，並藉此進</w:t>
            </w:r>
            <w:r w:rsidRPr="00BC1C95">
              <w:rPr>
                <w:rFonts w:ascii="標楷體" w:eastAsia="標楷體" w:hAnsi="標楷體" w:hint="eastAsia"/>
                <w:sz w:val="20"/>
                <w:szCs w:val="20"/>
              </w:rPr>
              <w:lastRenderedPageBreak/>
              <w:t>入課文教學</w:t>
            </w:r>
            <w:r w:rsidRPr="00BC1C95">
              <w:rPr>
                <w:rFonts w:ascii="標楷體" w:eastAsia="標楷體" w:hAnsi="標楷體"/>
                <w:sz w:val="20"/>
                <w:szCs w:val="20"/>
              </w:rPr>
              <w:t>。</w:t>
            </w:r>
          </w:p>
          <w:p w14:paraId="63198C69" w14:textId="77777777" w:rsidR="00D54FB4" w:rsidRPr="00BC1C95" w:rsidRDefault="00D54FB4" w:rsidP="00DE0F78">
            <w:pPr>
              <w:spacing w:line="0" w:lineRule="atLeast"/>
              <w:rPr>
                <w:rFonts w:ascii="標楷體" w:eastAsia="標楷體" w:hAnsi="標楷體"/>
                <w:sz w:val="20"/>
                <w:szCs w:val="20"/>
              </w:rPr>
            </w:pPr>
          </w:p>
          <w:p w14:paraId="662C835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 xml:space="preserve">二、發展活動  </w:t>
            </w:r>
          </w:p>
          <w:p w14:paraId="54B8843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活動</w:t>
            </w:r>
            <w:proofErr w:type="gramStart"/>
            <w:r w:rsidRPr="00BC1C95">
              <w:rPr>
                <w:rFonts w:ascii="標楷體" w:eastAsia="標楷體" w:hAnsi="標楷體"/>
                <w:sz w:val="20"/>
                <w:szCs w:val="20"/>
              </w:rPr>
              <w:t>一</w:t>
            </w:r>
            <w:proofErr w:type="gramEnd"/>
            <w:r w:rsidRPr="00BC1C95">
              <w:rPr>
                <w:rFonts w:ascii="標楷體" w:eastAsia="標楷體" w:hAnsi="標楷體"/>
                <w:sz w:val="20"/>
                <w:szCs w:val="20"/>
              </w:rPr>
              <w:t xml:space="preserve">：課文認讀 </w:t>
            </w:r>
          </w:p>
          <w:p w14:paraId="45B50E5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1.</w:t>
            </w:r>
            <w:proofErr w:type="gramStart"/>
            <w:r w:rsidRPr="00BC1C95">
              <w:rPr>
                <w:rFonts w:ascii="標楷體" w:eastAsia="標楷體" w:hAnsi="標楷體"/>
                <w:sz w:val="20"/>
                <w:szCs w:val="20"/>
              </w:rPr>
              <w:t>老師領讀</w:t>
            </w:r>
            <w:proofErr w:type="gramEnd"/>
            <w:r w:rsidRPr="00BC1C95">
              <w:rPr>
                <w:rFonts w:ascii="標楷體" w:eastAsia="標楷體" w:hAnsi="標楷體"/>
                <w:sz w:val="20"/>
                <w:szCs w:val="20"/>
              </w:rPr>
              <w:t>，</w:t>
            </w:r>
            <w:proofErr w:type="gramStart"/>
            <w:r w:rsidRPr="00BC1C95">
              <w:rPr>
                <w:rFonts w:ascii="標楷體" w:eastAsia="標楷體" w:hAnsi="標楷體"/>
                <w:sz w:val="20"/>
                <w:szCs w:val="20"/>
              </w:rPr>
              <w:t>學生跟讀</w:t>
            </w:r>
            <w:proofErr w:type="gramEnd"/>
            <w:r w:rsidRPr="00BC1C95">
              <w:rPr>
                <w:rFonts w:ascii="標楷體" w:eastAsia="標楷體" w:hAnsi="標楷體"/>
                <w:sz w:val="20"/>
                <w:szCs w:val="20"/>
              </w:rPr>
              <w:t>，也可播放CD2或教學電子書，讓學生聆聽課文，老師再帶領學生朗</w:t>
            </w:r>
            <w:r w:rsidRPr="00BC1C95">
              <w:rPr>
                <w:rFonts w:ascii="標楷體" w:eastAsia="標楷體" w:hAnsi="標楷體" w:hint="eastAsia"/>
                <w:sz w:val="20"/>
                <w:szCs w:val="20"/>
              </w:rPr>
              <w:t>讀</w:t>
            </w:r>
            <w:r w:rsidRPr="00BC1C95">
              <w:rPr>
                <w:rFonts w:ascii="標楷體" w:eastAsia="標楷體" w:hAnsi="標楷體"/>
                <w:sz w:val="20"/>
                <w:szCs w:val="20"/>
              </w:rPr>
              <w:t>。</w:t>
            </w:r>
          </w:p>
          <w:p w14:paraId="4DF5049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sz w:val="20"/>
                <w:szCs w:val="20"/>
              </w:rPr>
              <w:t>2.老師解說</w:t>
            </w:r>
            <w:r w:rsidRPr="00BC1C95">
              <w:rPr>
                <w:rFonts w:ascii="標楷體" w:eastAsia="標楷體" w:hAnsi="標楷體" w:hint="eastAsia"/>
                <w:sz w:val="20"/>
                <w:szCs w:val="20"/>
              </w:rPr>
              <w:t>課文</w:t>
            </w:r>
            <w:r w:rsidRPr="00BC1C95">
              <w:rPr>
                <w:rFonts w:ascii="標楷體" w:eastAsia="標楷體" w:hAnsi="標楷體"/>
                <w:sz w:val="20"/>
                <w:szCs w:val="20"/>
              </w:rPr>
              <w:t>內容、語詞。</w:t>
            </w:r>
          </w:p>
          <w:p w14:paraId="4BBCEF0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sz w:val="20"/>
                <w:szCs w:val="20"/>
              </w:rPr>
              <w:t>.句</w:t>
            </w:r>
            <w:r w:rsidRPr="00BC1C95">
              <w:rPr>
                <w:rFonts w:ascii="標楷體" w:eastAsia="標楷體" w:hAnsi="標楷體" w:hint="eastAsia"/>
                <w:sz w:val="20"/>
                <w:szCs w:val="20"/>
              </w:rPr>
              <w:t>型</w:t>
            </w:r>
            <w:r w:rsidRPr="00BC1C95">
              <w:rPr>
                <w:rFonts w:ascii="標楷體" w:eastAsia="標楷體" w:hAnsi="標楷體"/>
                <w:sz w:val="20"/>
                <w:szCs w:val="20"/>
              </w:rPr>
              <w:t>練習</w:t>
            </w:r>
          </w:p>
          <w:p w14:paraId="2A2B2D9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w:t>
            </w:r>
            <w:r w:rsidRPr="00BC1C95">
              <w:rPr>
                <w:rFonts w:ascii="標楷體" w:eastAsia="標楷體" w:hAnsi="標楷體"/>
                <w:sz w:val="20"/>
                <w:szCs w:val="20"/>
              </w:rPr>
              <w:t>可</w:t>
            </w:r>
            <w:r w:rsidRPr="00BC1C95">
              <w:rPr>
                <w:rFonts w:ascii="標楷體" w:eastAsia="標楷體" w:hAnsi="標楷體" w:hint="eastAsia"/>
                <w:sz w:val="20"/>
                <w:szCs w:val="20"/>
              </w:rPr>
              <w:t>進行</w:t>
            </w:r>
            <w:r w:rsidRPr="00BC1C95">
              <w:rPr>
                <w:rFonts w:ascii="標楷體" w:eastAsia="標楷體" w:hAnsi="標楷體"/>
                <w:sz w:val="20"/>
                <w:szCs w:val="20"/>
              </w:rPr>
              <w:t>「</w:t>
            </w:r>
            <w:r w:rsidRPr="00BC1C95">
              <w:rPr>
                <w:rFonts w:ascii="標楷體" w:eastAsia="標楷體" w:hAnsi="標楷體" w:hint="eastAsia"/>
                <w:sz w:val="20"/>
                <w:szCs w:val="20"/>
              </w:rPr>
              <w:t>（啥物物件）（形容詞）閣（形容詞）</w:t>
            </w:r>
            <w:r w:rsidRPr="00BC1C95">
              <w:rPr>
                <w:rFonts w:ascii="標楷體" w:eastAsia="標楷體" w:hAnsi="標楷體"/>
                <w:sz w:val="20"/>
                <w:szCs w:val="20"/>
              </w:rPr>
              <w:t>」</w:t>
            </w:r>
            <w:r w:rsidRPr="00BC1C95">
              <w:rPr>
                <w:rFonts w:ascii="標楷體" w:eastAsia="標楷體" w:hAnsi="標楷體" w:hint="eastAsia"/>
                <w:sz w:val="20"/>
                <w:szCs w:val="20"/>
              </w:rPr>
              <w:t>的句型教學：老師可引導學生仿照例句，做主詞、形容詞的替換，練習句型。</w:t>
            </w:r>
            <w:r w:rsidRPr="00BC1C95">
              <w:rPr>
                <w:rFonts w:ascii="標楷體" w:eastAsia="標楷體" w:hAnsi="標楷體"/>
                <w:sz w:val="20"/>
                <w:szCs w:val="20"/>
              </w:rPr>
              <w:t>例：小弟的頭</w:t>
            </w:r>
            <w:proofErr w:type="gramStart"/>
            <w:r w:rsidRPr="00BC1C95">
              <w:rPr>
                <w:rFonts w:ascii="標楷體" w:eastAsia="標楷體" w:hAnsi="標楷體"/>
                <w:sz w:val="20"/>
                <w:szCs w:val="20"/>
              </w:rPr>
              <w:t>鬃軟閣幼。</w:t>
            </w:r>
            <w:proofErr w:type="gramEnd"/>
          </w:p>
          <w:p w14:paraId="55810DB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4.播放</w:t>
            </w:r>
            <w:r w:rsidRPr="00BC1C95">
              <w:rPr>
                <w:rFonts w:ascii="標楷體" w:eastAsia="標楷體" w:hAnsi="標楷體"/>
                <w:sz w:val="20"/>
                <w:szCs w:val="20"/>
              </w:rPr>
              <w:t>CD2或教學電子書</w:t>
            </w:r>
            <w:r w:rsidRPr="00BC1C95">
              <w:rPr>
                <w:rFonts w:ascii="標楷體" w:eastAsia="標楷體" w:hAnsi="標楷體" w:hint="eastAsia"/>
                <w:sz w:val="20"/>
                <w:szCs w:val="20"/>
              </w:rPr>
              <w:t>，教導學生學唱本課歌曲。</w:t>
            </w:r>
          </w:p>
          <w:p w14:paraId="52F7013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5.歡樂動一動</w:t>
            </w:r>
          </w:p>
          <w:p w14:paraId="68F7550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(1)老師教導學生</w:t>
            </w:r>
            <w:proofErr w:type="gramStart"/>
            <w:r w:rsidRPr="00BC1C95">
              <w:rPr>
                <w:rFonts w:ascii="標楷體" w:eastAsia="標楷體" w:hAnsi="標楷體" w:hint="eastAsia"/>
                <w:sz w:val="20"/>
                <w:szCs w:val="20"/>
              </w:rPr>
              <w:t>配合做律動</w:t>
            </w:r>
            <w:proofErr w:type="gramEnd"/>
            <w:r w:rsidRPr="00BC1C95">
              <w:rPr>
                <w:rFonts w:ascii="標楷體" w:eastAsia="標楷體" w:hAnsi="標楷體" w:hint="eastAsia"/>
                <w:sz w:val="20"/>
                <w:szCs w:val="20"/>
              </w:rPr>
              <w:t>，請學生隨著歌曲邊開口唱</w:t>
            </w:r>
            <w:proofErr w:type="gramStart"/>
            <w:r w:rsidRPr="00BC1C95">
              <w:rPr>
                <w:rFonts w:ascii="標楷體" w:eastAsia="標楷體" w:hAnsi="標楷體" w:hint="eastAsia"/>
                <w:sz w:val="20"/>
                <w:szCs w:val="20"/>
              </w:rPr>
              <w:t>邊做律動</w:t>
            </w:r>
            <w:proofErr w:type="gramEnd"/>
            <w:r w:rsidRPr="00BC1C95">
              <w:rPr>
                <w:rFonts w:ascii="標楷體" w:eastAsia="標楷體" w:hAnsi="標楷體" w:hint="eastAsia"/>
                <w:sz w:val="20"/>
                <w:szCs w:val="20"/>
              </w:rPr>
              <w:t>，藉此熟悉本課課文。</w:t>
            </w:r>
          </w:p>
          <w:p w14:paraId="7384EB0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(2)待學生熟悉課文律動動作後，老師可依班級人數做適當分組，請各組學生依序上</w:t>
            </w:r>
            <w:proofErr w:type="gramStart"/>
            <w:r w:rsidRPr="00BC1C95">
              <w:rPr>
                <w:rFonts w:ascii="標楷體" w:eastAsia="標楷體" w:hAnsi="標楷體" w:hint="eastAsia"/>
                <w:sz w:val="20"/>
                <w:szCs w:val="20"/>
              </w:rPr>
              <w:t>臺表演律</w:t>
            </w:r>
            <w:proofErr w:type="gramEnd"/>
            <w:r w:rsidRPr="00BC1C95">
              <w:rPr>
                <w:rFonts w:ascii="標楷體" w:eastAsia="標楷體" w:hAnsi="標楷體" w:hint="eastAsia"/>
                <w:sz w:val="20"/>
                <w:szCs w:val="20"/>
              </w:rPr>
              <w:t>動，老師視各組表現給予獎勵。</w:t>
            </w:r>
          </w:p>
          <w:p w14:paraId="4D38E89F" w14:textId="77777777" w:rsidR="00D54FB4" w:rsidRPr="00BC1C95" w:rsidRDefault="00D54FB4" w:rsidP="00DE0F78">
            <w:pPr>
              <w:spacing w:line="0" w:lineRule="atLeast"/>
              <w:rPr>
                <w:rFonts w:ascii="標楷體" w:eastAsia="標楷體" w:hAnsi="標楷體"/>
                <w:sz w:val="20"/>
                <w:szCs w:val="20"/>
              </w:rPr>
            </w:pPr>
          </w:p>
          <w:p w14:paraId="1B40F27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活動二：趣味念課文   </w:t>
            </w:r>
          </w:p>
          <w:p w14:paraId="25A22C0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全班分兩組，一組配「伊比呀</w:t>
            </w:r>
            <w:proofErr w:type="gramStart"/>
            <w:r w:rsidRPr="00BC1C95">
              <w:rPr>
                <w:rFonts w:ascii="標楷體" w:eastAsia="標楷體" w:hAnsi="標楷體" w:hint="eastAsia"/>
                <w:sz w:val="20"/>
                <w:szCs w:val="20"/>
              </w:rPr>
              <w:t>呀</w:t>
            </w:r>
            <w:proofErr w:type="gramEnd"/>
            <w:r w:rsidRPr="00BC1C95">
              <w:rPr>
                <w:rFonts w:ascii="標楷體" w:eastAsia="標楷體" w:hAnsi="標楷體" w:hint="eastAsia"/>
                <w:sz w:val="20"/>
                <w:szCs w:val="20"/>
              </w:rPr>
              <w:t>伊比伊比呀」節奏，</w:t>
            </w:r>
            <w:proofErr w:type="gramStart"/>
            <w:r w:rsidRPr="00BC1C95">
              <w:rPr>
                <w:rFonts w:ascii="標楷體" w:eastAsia="標楷體" w:hAnsi="標楷體" w:hint="eastAsia"/>
                <w:sz w:val="20"/>
                <w:szCs w:val="20"/>
              </w:rPr>
              <w:t>另一組念課文</w:t>
            </w:r>
            <w:proofErr w:type="gramEnd"/>
            <w:r w:rsidRPr="00BC1C95">
              <w:rPr>
                <w:rFonts w:ascii="標楷體" w:eastAsia="標楷體" w:hAnsi="標楷體" w:hint="eastAsia"/>
                <w:sz w:val="20"/>
                <w:szCs w:val="20"/>
              </w:rPr>
              <w:t>。先念節奏，再念課文，如：伊比呀</w:t>
            </w:r>
            <w:proofErr w:type="gramStart"/>
            <w:r w:rsidRPr="00BC1C95">
              <w:rPr>
                <w:rFonts w:ascii="標楷體" w:eastAsia="標楷體" w:hAnsi="標楷體" w:hint="eastAsia"/>
                <w:sz w:val="20"/>
                <w:szCs w:val="20"/>
              </w:rPr>
              <w:t>呀</w:t>
            </w:r>
            <w:proofErr w:type="gramEnd"/>
            <w:r w:rsidRPr="00BC1C95">
              <w:rPr>
                <w:rFonts w:ascii="標楷體" w:eastAsia="標楷體" w:hAnsi="標楷體" w:hint="eastAsia"/>
                <w:sz w:val="20"/>
                <w:szCs w:val="20"/>
              </w:rPr>
              <w:t>伊比伊比呀，玉蘭花，伊比呀</w:t>
            </w:r>
            <w:proofErr w:type="gramStart"/>
            <w:r w:rsidRPr="00BC1C95">
              <w:rPr>
                <w:rFonts w:ascii="標楷體" w:eastAsia="標楷體" w:hAnsi="標楷體" w:hint="eastAsia"/>
                <w:sz w:val="20"/>
                <w:szCs w:val="20"/>
              </w:rPr>
              <w:t>呀</w:t>
            </w:r>
            <w:proofErr w:type="gramEnd"/>
            <w:r w:rsidRPr="00BC1C95">
              <w:rPr>
                <w:rFonts w:ascii="標楷體" w:eastAsia="標楷體" w:hAnsi="標楷體" w:hint="eastAsia"/>
                <w:sz w:val="20"/>
                <w:szCs w:val="20"/>
              </w:rPr>
              <w:t>伊比伊比呀，白閣芳，伊比呀</w:t>
            </w:r>
            <w:proofErr w:type="gramStart"/>
            <w:r w:rsidRPr="00BC1C95">
              <w:rPr>
                <w:rFonts w:ascii="標楷體" w:eastAsia="標楷體" w:hAnsi="標楷體" w:hint="eastAsia"/>
                <w:sz w:val="20"/>
                <w:szCs w:val="20"/>
              </w:rPr>
              <w:t>呀</w:t>
            </w:r>
            <w:proofErr w:type="gramEnd"/>
            <w:r w:rsidRPr="00BC1C95">
              <w:rPr>
                <w:rFonts w:ascii="標楷體" w:eastAsia="標楷體" w:hAnsi="標楷體" w:hint="eastAsia"/>
                <w:sz w:val="20"/>
                <w:szCs w:val="20"/>
              </w:rPr>
              <w:t>伊比伊比呀，玉蘭樹仔媠噹噹……，兩組輪流配節奏與念課文，重複練習，直到熟悉課文為止就來比賽，看哪一組表現完全無誤，便獲得獎勵。比賽可進行若干回，兩組同樣交替負責節奏與課文。</w:t>
            </w:r>
          </w:p>
        </w:tc>
        <w:tc>
          <w:tcPr>
            <w:tcW w:w="0" w:type="auto"/>
          </w:tcPr>
          <w:p w14:paraId="5980B56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39BB2F1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w:t>
            </w:r>
            <w:r w:rsidRPr="00BC1C95">
              <w:rPr>
                <w:rFonts w:ascii="標楷體" w:eastAsia="標楷體" w:hAnsi="標楷體"/>
                <w:sz w:val="20"/>
                <w:szCs w:val="20"/>
              </w:rPr>
              <w:lastRenderedPageBreak/>
              <w:t>量</w:t>
            </w:r>
          </w:p>
          <w:p w14:paraId="5D0A71ED"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表演評量</w:t>
            </w:r>
          </w:p>
        </w:tc>
        <w:tc>
          <w:tcPr>
            <w:tcW w:w="0" w:type="auto"/>
          </w:tcPr>
          <w:p w14:paraId="74C1728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3C529DC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w:t>
            </w:r>
            <w:r w:rsidRPr="00BC1C95">
              <w:rPr>
                <w:rFonts w:ascii="標楷體" w:eastAsia="標楷體" w:hAnsi="標楷體" w:hint="eastAsia"/>
                <w:sz w:val="20"/>
                <w:szCs w:val="20"/>
              </w:rPr>
              <w:lastRenderedPageBreak/>
              <w:t>實和價值的不同。</w:t>
            </w:r>
          </w:p>
        </w:tc>
        <w:tc>
          <w:tcPr>
            <w:tcW w:w="0" w:type="auto"/>
          </w:tcPr>
          <w:p w14:paraId="487C7A5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6A6E56A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2-Ⅰ-1- 1運用感官觀察、辨認物體或生物的特徵，以及住家、校園、學校附近（社區、部落）等環境特色。</w:t>
            </w:r>
          </w:p>
        </w:tc>
      </w:tr>
      <w:tr w:rsidR="00D54FB4" w:rsidRPr="008D2FBD" w14:paraId="606E58E6" w14:textId="77777777" w:rsidTr="00420A5E">
        <w:tblPrEx>
          <w:jc w:val="center"/>
        </w:tblPrEx>
        <w:trPr>
          <w:jc w:val="center"/>
        </w:trPr>
        <w:tc>
          <w:tcPr>
            <w:tcW w:w="0" w:type="auto"/>
          </w:tcPr>
          <w:p w14:paraId="31B8EAF2"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13</w:t>
            </w:r>
            <w:proofErr w:type="gramStart"/>
            <w:r w:rsidRPr="008D2FBD">
              <w:rPr>
                <w:rFonts w:ascii="標楷體" w:eastAsia="標楷體" w:hAnsi="標楷體"/>
                <w:sz w:val="20"/>
                <w:szCs w:val="20"/>
              </w:rPr>
              <w:t>週</w:t>
            </w:r>
            <w:proofErr w:type="gramEnd"/>
          </w:p>
        </w:tc>
        <w:tc>
          <w:tcPr>
            <w:tcW w:w="0" w:type="auto"/>
          </w:tcPr>
          <w:p w14:paraId="1E1A20A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三、美麗的世界4.玉蘭花</w:t>
            </w:r>
          </w:p>
        </w:tc>
        <w:tc>
          <w:tcPr>
            <w:tcW w:w="0" w:type="auto"/>
          </w:tcPr>
          <w:p w14:paraId="6B637F3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314EF1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352564E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w:t>
            </w:r>
            <w:r w:rsidRPr="00BC1C95">
              <w:rPr>
                <w:rFonts w:ascii="標楷體" w:eastAsia="標楷體" w:hAnsi="標楷體" w:hint="eastAsia"/>
                <w:sz w:val="20"/>
                <w:szCs w:val="20"/>
              </w:rPr>
              <w:lastRenderedPageBreak/>
              <w:t>之中。</w:t>
            </w:r>
          </w:p>
          <w:p w14:paraId="769BDA8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541CA37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69B7443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6C1298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2B64072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377413F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w:t>
            </w:r>
            <w:r w:rsidRPr="00BC1C95">
              <w:rPr>
                <w:rFonts w:ascii="標楷體" w:eastAsia="標楷體" w:hAnsi="標楷體" w:hint="eastAsia"/>
                <w:sz w:val="20"/>
                <w:szCs w:val="20"/>
              </w:rPr>
              <w:lastRenderedPageBreak/>
              <w:t>中閩南語語句並掌握重點。</w:t>
            </w:r>
          </w:p>
          <w:p w14:paraId="7B2F345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5CF8A5C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49FBD28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5CC850B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0BCD8E3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67D5B8F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0D266FB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1697B27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Bb-Ⅰ-1家庭生活。</w:t>
            </w:r>
          </w:p>
          <w:p w14:paraId="54A65EE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0D940F20"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0415097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361978C5"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w:t>
            </w:r>
            <w:proofErr w:type="gramStart"/>
            <w:r w:rsidRPr="00BC1C95">
              <w:rPr>
                <w:rFonts w:ascii="標楷體" w:eastAsia="標楷體" w:hAnsi="標楷體" w:hint="eastAsia"/>
                <w:sz w:val="20"/>
                <w:szCs w:val="20"/>
              </w:rPr>
              <w:t>聽懂且說出</w:t>
            </w:r>
            <w:proofErr w:type="gramEnd"/>
            <w:r w:rsidRPr="00BC1C95">
              <w:rPr>
                <w:rFonts w:ascii="標楷體" w:eastAsia="標楷體" w:hAnsi="標楷體" w:hint="eastAsia"/>
                <w:sz w:val="20"/>
                <w:szCs w:val="20"/>
              </w:rPr>
              <w:t>生活中常見的植物用語，並學會造句與運用。</w:t>
            </w:r>
          </w:p>
          <w:p w14:paraId="0A3AE32E"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w:t>
            </w:r>
            <w:r w:rsidRPr="00BC1C95">
              <w:rPr>
                <w:rFonts w:ascii="標楷體" w:eastAsia="標楷體" w:hAnsi="標楷體" w:hint="eastAsia"/>
                <w:sz w:val="20"/>
                <w:szCs w:val="20"/>
              </w:rPr>
              <w:lastRenderedPageBreak/>
              <w:t>課程所學習的句型，並熟悉本課語詞。</w:t>
            </w:r>
          </w:p>
        </w:tc>
        <w:tc>
          <w:tcPr>
            <w:tcW w:w="0" w:type="auto"/>
          </w:tcPr>
          <w:p w14:paraId="102A056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三、美麗的世界 </w:t>
            </w:r>
            <w:r w:rsidRPr="00BC1C95">
              <w:rPr>
                <w:rFonts w:ascii="標楷體" w:eastAsia="標楷體" w:hAnsi="標楷體" w:hint="eastAsia"/>
                <w:sz w:val="20"/>
                <w:szCs w:val="20"/>
              </w:rPr>
              <w:tab/>
              <w:t>4.玉蘭花</w:t>
            </w:r>
          </w:p>
          <w:p w14:paraId="371CE70D" w14:textId="77777777" w:rsidR="00D54FB4" w:rsidRPr="00BC1C95" w:rsidRDefault="00D54FB4" w:rsidP="00DE0F78">
            <w:pPr>
              <w:spacing w:line="0" w:lineRule="atLeast"/>
              <w:rPr>
                <w:rFonts w:ascii="標楷體" w:eastAsia="標楷體" w:hAnsi="標楷體"/>
                <w:sz w:val="20"/>
                <w:szCs w:val="20"/>
              </w:rPr>
            </w:pPr>
          </w:p>
          <w:p w14:paraId="6AD8B9E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 xml:space="preserve">：問題與討論 </w:t>
            </w:r>
          </w:p>
          <w:p w14:paraId="175FFCF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厝</w:t>
            </w:r>
            <w:proofErr w:type="gramEnd"/>
            <w:r w:rsidRPr="00BC1C95">
              <w:rPr>
                <w:rFonts w:ascii="標楷體" w:eastAsia="標楷體" w:hAnsi="標楷體" w:hint="eastAsia"/>
                <w:sz w:val="20"/>
                <w:szCs w:val="20"/>
              </w:rPr>
              <w:t>裡有種花無？</w:t>
            </w:r>
            <w:proofErr w:type="gramStart"/>
            <w:r w:rsidRPr="00BC1C95">
              <w:rPr>
                <w:rFonts w:ascii="標楷體" w:eastAsia="標楷體" w:hAnsi="標楷體" w:hint="eastAsia"/>
                <w:sz w:val="20"/>
                <w:szCs w:val="20"/>
              </w:rPr>
              <w:t>種啥物花</w:t>
            </w:r>
            <w:proofErr w:type="gramEnd"/>
            <w:r w:rsidRPr="00BC1C95">
              <w:rPr>
                <w:rFonts w:ascii="標楷體" w:eastAsia="標楷體" w:hAnsi="標楷體" w:hint="eastAsia"/>
                <w:sz w:val="20"/>
                <w:szCs w:val="20"/>
              </w:rPr>
              <w:t>？」請學生舉手發表意見，老師也可分享自己的種花經驗，與學生互動討論。</w:t>
            </w:r>
          </w:p>
          <w:p w14:paraId="5878CF9F" w14:textId="77777777" w:rsidR="00D54FB4" w:rsidRPr="00BC1C95" w:rsidRDefault="00D54FB4" w:rsidP="00DE0F78">
            <w:pPr>
              <w:spacing w:line="0" w:lineRule="atLeast"/>
              <w:rPr>
                <w:rFonts w:ascii="標楷體" w:eastAsia="標楷體" w:hAnsi="標楷體"/>
                <w:sz w:val="20"/>
                <w:szCs w:val="20"/>
              </w:rPr>
            </w:pPr>
          </w:p>
          <w:p w14:paraId="2DC1E79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02DD999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1.播放CD2或教學電子書，讓學生聆聽語詞，老師再帶領學生朗讀，並解說語詞、指導學生正確發音。</w:t>
            </w:r>
          </w:p>
          <w:p w14:paraId="0A5A0FA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2.語詞造句</w:t>
            </w:r>
          </w:p>
          <w:p w14:paraId="3C16117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(1)播放CD2或教學電子書，讓學生聆聽「語詞造句」。</w:t>
            </w:r>
          </w:p>
          <w:p w14:paraId="35A8F6B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(2)可請學生先用國語發表造句，老師再教導其閩南語講法。</w:t>
            </w:r>
          </w:p>
          <w:p w14:paraId="2E0E6629" w14:textId="77777777" w:rsidR="00D54FB4" w:rsidRPr="00BC1C95" w:rsidRDefault="00D54FB4" w:rsidP="00DE0F78">
            <w:pPr>
              <w:spacing w:line="0" w:lineRule="atLeast"/>
              <w:rPr>
                <w:rFonts w:ascii="標楷體" w:eastAsia="標楷體" w:hAnsi="標楷體"/>
                <w:sz w:val="20"/>
                <w:szCs w:val="20"/>
              </w:rPr>
            </w:pPr>
          </w:p>
          <w:p w14:paraId="797200E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活動五：雙雙對對 </w:t>
            </w:r>
          </w:p>
          <w:p w14:paraId="25992E6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運用課本書後圖卡，請學生選一張自己喜歡的植物圖卡後，彼此詢問對方拿的是哪一張圖卡（圖卡不能讓對方看到）？拿相同圖卡的兩人即配成一對，最後看誰無法配成一對，就請他上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發表喜歡手上圖卡中植物的原因。</w:t>
            </w:r>
          </w:p>
          <w:p w14:paraId="0095FDC3" w14:textId="77777777" w:rsidR="00D54FB4" w:rsidRPr="00BC1C95" w:rsidRDefault="00D54FB4" w:rsidP="00DE0F78">
            <w:pPr>
              <w:spacing w:line="0" w:lineRule="atLeast"/>
              <w:rPr>
                <w:rFonts w:ascii="標楷體" w:eastAsia="標楷體" w:hAnsi="標楷體"/>
                <w:sz w:val="20"/>
                <w:szCs w:val="20"/>
              </w:rPr>
            </w:pPr>
          </w:p>
          <w:p w14:paraId="1534DB3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27CB6BE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w:t>
            </w:r>
            <w:proofErr w:type="gramStart"/>
            <w:r w:rsidRPr="00BC1C95">
              <w:rPr>
                <w:rFonts w:ascii="標楷體" w:eastAsia="標楷體" w:hAnsi="標楷體" w:hint="eastAsia"/>
                <w:sz w:val="20"/>
                <w:szCs w:val="20"/>
              </w:rPr>
              <w:t>念讀</w:t>
            </w:r>
            <w:proofErr w:type="gramEnd"/>
            <w:r w:rsidRPr="00BC1C95">
              <w:rPr>
                <w:rFonts w:ascii="標楷體" w:eastAsia="標楷體" w:hAnsi="標楷體" w:hint="eastAsia"/>
                <w:sz w:val="20"/>
                <w:szCs w:val="20"/>
              </w:rPr>
              <w:t>「語詞運用」。</w:t>
            </w:r>
          </w:p>
          <w:p w14:paraId="41F68F5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2.老師可依據植物圖卡帶領學生依照「語詞運用」的形式，進行替換語詞及加長語句的練習。</w:t>
            </w:r>
          </w:p>
          <w:p w14:paraId="2AE5AA5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3.參考「教學補給站」，播放CD2或教學電子書，介紹其他植物的閩南語說法。</w:t>
            </w:r>
          </w:p>
          <w:p w14:paraId="47C5013B" w14:textId="77777777" w:rsidR="00D54FB4" w:rsidRPr="00BC1C95" w:rsidRDefault="00D54FB4" w:rsidP="00DE0F78">
            <w:pPr>
              <w:spacing w:line="0" w:lineRule="atLeast"/>
              <w:rPr>
                <w:rFonts w:ascii="標楷體" w:eastAsia="標楷體" w:hAnsi="標楷體"/>
                <w:sz w:val="20"/>
                <w:szCs w:val="20"/>
              </w:rPr>
            </w:pPr>
          </w:p>
          <w:p w14:paraId="6BCD19A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活動七： </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 xml:space="preserve"> </w:t>
            </w:r>
          </w:p>
          <w:p w14:paraId="365E517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1.老師範讀、</w:t>
            </w:r>
            <w:proofErr w:type="gramStart"/>
            <w:r w:rsidRPr="00BC1C95">
              <w:rPr>
                <w:rFonts w:ascii="標楷體" w:eastAsia="標楷體" w:hAnsi="標楷體" w:hint="eastAsia"/>
                <w:sz w:val="20"/>
                <w:szCs w:val="20"/>
              </w:rPr>
              <w:t>領讀</w:t>
            </w:r>
            <w:proofErr w:type="gramEnd"/>
            <w:r w:rsidRPr="00BC1C95">
              <w:rPr>
                <w:rFonts w:ascii="標楷體" w:eastAsia="標楷體" w:hAnsi="標楷體" w:hint="eastAsia"/>
                <w:sz w:val="20"/>
                <w:szCs w:val="20"/>
              </w:rPr>
              <w:t>，再由全班</w:t>
            </w:r>
            <w:proofErr w:type="gramStart"/>
            <w:r w:rsidRPr="00BC1C95">
              <w:rPr>
                <w:rFonts w:ascii="標楷體" w:eastAsia="標楷體" w:hAnsi="標楷體" w:hint="eastAsia"/>
                <w:sz w:val="20"/>
                <w:szCs w:val="20"/>
              </w:rPr>
              <w:t>一起念讀</w:t>
            </w:r>
            <w:proofErr w:type="gramEnd"/>
            <w:r w:rsidRPr="00BC1C95">
              <w:rPr>
                <w:rFonts w:ascii="標楷體" w:eastAsia="標楷體" w:hAnsi="標楷體" w:hint="eastAsia"/>
                <w:sz w:val="20"/>
                <w:szCs w:val="20"/>
              </w:rPr>
              <w:t>；也可播放CD2或教學電子書，帶領學生聆聽、</w:t>
            </w:r>
            <w:proofErr w:type="gramStart"/>
            <w:r w:rsidRPr="00BC1C95">
              <w:rPr>
                <w:rFonts w:ascii="標楷體" w:eastAsia="標楷體" w:hAnsi="標楷體" w:hint="eastAsia"/>
                <w:sz w:val="20"/>
                <w:szCs w:val="20"/>
              </w:rPr>
              <w:t>念讀「講看覓」</w:t>
            </w:r>
            <w:proofErr w:type="gramEnd"/>
            <w:r w:rsidRPr="00BC1C95">
              <w:rPr>
                <w:rFonts w:ascii="標楷體" w:eastAsia="標楷體" w:hAnsi="標楷體" w:hint="eastAsia"/>
                <w:sz w:val="20"/>
                <w:szCs w:val="20"/>
              </w:rPr>
              <w:t>，老師再講解內容。</w:t>
            </w:r>
          </w:p>
          <w:p w14:paraId="5B674F5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2.老師可引導學生分組討論，依照「</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的形式練習對話，並進行植物名稱的語詞替換，訓練口語能力。</w:t>
            </w:r>
          </w:p>
          <w:p w14:paraId="255C918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3.老師可以指定學生或請各組推派代表上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來做對話練習。</w:t>
            </w:r>
          </w:p>
          <w:p w14:paraId="6B47D3B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4.發下學習單，請學生回家完成。</w:t>
            </w:r>
          </w:p>
        </w:tc>
        <w:tc>
          <w:tcPr>
            <w:tcW w:w="0" w:type="auto"/>
          </w:tcPr>
          <w:p w14:paraId="3D91EDFF"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2264134D"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w:t>
            </w:r>
            <w:r w:rsidRPr="00BC1C95">
              <w:rPr>
                <w:rFonts w:ascii="標楷體" w:eastAsia="標楷體" w:hAnsi="標楷體" w:hint="eastAsia"/>
                <w:sz w:val="20"/>
                <w:szCs w:val="20"/>
              </w:rPr>
              <w:lastRenderedPageBreak/>
              <w:t>評量</w:t>
            </w:r>
          </w:p>
          <w:p w14:paraId="74452545"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1BB3C00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59DA9F0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tcPr>
          <w:p w14:paraId="33141BF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2581008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w:t>
            </w:r>
            <w:r w:rsidRPr="00BC1C95">
              <w:rPr>
                <w:rFonts w:ascii="標楷體" w:eastAsia="標楷體" w:hAnsi="標楷體" w:hint="eastAsia"/>
                <w:sz w:val="20"/>
                <w:szCs w:val="20"/>
              </w:rPr>
              <w:lastRenderedPageBreak/>
              <w:t>辨事實和價值的不同。</w:t>
            </w:r>
          </w:p>
        </w:tc>
        <w:tc>
          <w:tcPr>
            <w:tcW w:w="0" w:type="auto"/>
          </w:tcPr>
          <w:p w14:paraId="60FE57A4"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1875208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w:t>
            </w:r>
            <w:r w:rsidRPr="00BC1C95">
              <w:rPr>
                <w:rFonts w:ascii="標楷體" w:eastAsia="標楷體" w:hAnsi="標楷體" w:hint="eastAsia"/>
                <w:sz w:val="20"/>
                <w:szCs w:val="20"/>
              </w:rPr>
              <w:lastRenderedPageBreak/>
              <w:t>境特色。</w:t>
            </w:r>
          </w:p>
        </w:tc>
      </w:tr>
      <w:tr w:rsidR="00D54FB4" w:rsidRPr="008D2FBD" w14:paraId="2EF09C96" w14:textId="77777777" w:rsidTr="00420A5E">
        <w:tblPrEx>
          <w:jc w:val="center"/>
        </w:tblPrEx>
        <w:trPr>
          <w:jc w:val="center"/>
        </w:trPr>
        <w:tc>
          <w:tcPr>
            <w:tcW w:w="0" w:type="auto"/>
          </w:tcPr>
          <w:p w14:paraId="045558AF"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lastRenderedPageBreak/>
              <w:t>14</w:t>
            </w:r>
            <w:proofErr w:type="gramStart"/>
            <w:r w:rsidRPr="008D2FBD">
              <w:rPr>
                <w:rFonts w:ascii="標楷體" w:eastAsia="標楷體" w:hAnsi="標楷體"/>
                <w:sz w:val="20"/>
                <w:szCs w:val="20"/>
              </w:rPr>
              <w:t>週</w:t>
            </w:r>
            <w:proofErr w:type="gramEnd"/>
          </w:p>
        </w:tc>
        <w:tc>
          <w:tcPr>
            <w:tcW w:w="0" w:type="auto"/>
          </w:tcPr>
          <w:p w14:paraId="5937DEF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三、美</w:t>
            </w:r>
            <w:r w:rsidRPr="00BC1C95">
              <w:rPr>
                <w:rFonts w:ascii="標楷體" w:eastAsia="標楷體" w:hAnsi="標楷體" w:hint="eastAsia"/>
                <w:sz w:val="20"/>
                <w:szCs w:val="20"/>
              </w:rPr>
              <w:lastRenderedPageBreak/>
              <w:t>麗的世界4.玉蘭花</w:t>
            </w:r>
          </w:p>
        </w:tc>
        <w:tc>
          <w:tcPr>
            <w:tcW w:w="0" w:type="auto"/>
          </w:tcPr>
          <w:p w14:paraId="4F721FD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w:t>
            </w:r>
          </w:p>
        </w:tc>
        <w:tc>
          <w:tcPr>
            <w:tcW w:w="0" w:type="auto"/>
            <w:gridSpan w:val="2"/>
          </w:tcPr>
          <w:p w14:paraId="683D7BE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19C87C6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lastRenderedPageBreak/>
              <w:t>具備理解與使用閩南語文的基本能力，並能從事表達、溝通，以運用於家庭、學校、社區生活之中。</w:t>
            </w:r>
          </w:p>
          <w:p w14:paraId="3B5A646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15CB629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36932A0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46BF43B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329513F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w:t>
            </w:r>
            <w:r w:rsidRPr="00BC1C95">
              <w:rPr>
                <w:rFonts w:ascii="標楷體" w:eastAsia="標楷體" w:hAnsi="標楷體" w:hint="eastAsia"/>
                <w:sz w:val="20"/>
                <w:szCs w:val="20"/>
              </w:rPr>
              <w:lastRenderedPageBreak/>
              <w:t>辨閩南語常用字詞的語音差異。</w:t>
            </w:r>
          </w:p>
          <w:p w14:paraId="1C2C3185"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66746AA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1B2D1A8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2C5FA94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6CEDC26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78482A2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lastRenderedPageBreak/>
              <w:t>文字認讀</w:t>
            </w:r>
            <w:proofErr w:type="gramEnd"/>
            <w:r w:rsidRPr="00BC1C95">
              <w:rPr>
                <w:rFonts w:ascii="標楷體" w:eastAsia="標楷體" w:hAnsi="標楷體" w:hint="eastAsia"/>
                <w:sz w:val="20"/>
                <w:szCs w:val="20"/>
              </w:rPr>
              <w:t>。</w:t>
            </w:r>
          </w:p>
          <w:p w14:paraId="03853B1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293881A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77D2A22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66A3C51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33CD57E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67B304FF"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59D3AC09"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從課程學習觀</w:t>
            </w:r>
            <w:r w:rsidRPr="00BC1C95">
              <w:rPr>
                <w:rFonts w:ascii="標楷體" w:eastAsia="標楷體" w:hAnsi="標楷體" w:hint="eastAsia"/>
                <w:sz w:val="20"/>
                <w:szCs w:val="20"/>
              </w:rPr>
              <w:lastRenderedPageBreak/>
              <w:t>察植物，及建立愛護植物、親近植物的觀念。</w:t>
            </w:r>
          </w:p>
        </w:tc>
        <w:tc>
          <w:tcPr>
            <w:tcW w:w="0" w:type="auto"/>
          </w:tcPr>
          <w:p w14:paraId="287BC9B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三、美麗的世界 </w:t>
            </w:r>
            <w:r w:rsidRPr="00BC1C95">
              <w:rPr>
                <w:rFonts w:ascii="標楷體" w:eastAsia="標楷體" w:hAnsi="標楷體" w:hint="eastAsia"/>
                <w:sz w:val="20"/>
                <w:szCs w:val="20"/>
              </w:rPr>
              <w:tab/>
              <w:t>4.玉蘭花</w:t>
            </w:r>
          </w:p>
          <w:p w14:paraId="2FF608EF" w14:textId="77777777" w:rsidR="00D54FB4" w:rsidRPr="00BC1C95" w:rsidRDefault="00D54FB4" w:rsidP="00DE0F78">
            <w:pPr>
              <w:spacing w:line="0" w:lineRule="atLeast"/>
              <w:rPr>
                <w:rFonts w:ascii="標楷體" w:eastAsia="標楷體" w:hAnsi="標楷體"/>
                <w:sz w:val="20"/>
                <w:szCs w:val="20"/>
              </w:rPr>
            </w:pPr>
          </w:p>
          <w:p w14:paraId="0CC18D0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784CBF2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老師檢視學生學習單完成情形，並隨機指派學生展示並說出學習單內容。</w:t>
            </w:r>
          </w:p>
          <w:p w14:paraId="334D308D" w14:textId="77777777" w:rsidR="00D54FB4" w:rsidRPr="00BC1C95" w:rsidRDefault="00D54FB4" w:rsidP="00DE0F78">
            <w:pPr>
              <w:spacing w:line="0" w:lineRule="atLeast"/>
              <w:rPr>
                <w:rFonts w:ascii="標楷體" w:eastAsia="標楷體" w:hAnsi="標楷體"/>
                <w:sz w:val="20"/>
                <w:szCs w:val="20"/>
              </w:rPr>
            </w:pPr>
          </w:p>
          <w:p w14:paraId="334C69D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活動九：做伙來練習  </w:t>
            </w:r>
          </w:p>
          <w:p w14:paraId="1586188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1.老師依據課本「做伙來練習」的內容，向學生說明活動方式並做指導。</w:t>
            </w:r>
          </w:p>
          <w:p w14:paraId="5468CE2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2.學生分組，組員</w:t>
            </w:r>
            <w:proofErr w:type="gramStart"/>
            <w:r w:rsidRPr="00BC1C95">
              <w:rPr>
                <w:rFonts w:ascii="標楷體" w:eastAsia="標楷體" w:hAnsi="標楷體" w:hint="eastAsia"/>
                <w:sz w:val="20"/>
                <w:szCs w:val="20"/>
              </w:rPr>
              <w:t>輪流抽圖卡</w:t>
            </w:r>
            <w:proofErr w:type="gramEnd"/>
            <w:r w:rsidRPr="00BC1C95">
              <w:rPr>
                <w:rFonts w:ascii="標楷體" w:eastAsia="標楷體" w:hAnsi="標楷體" w:hint="eastAsia"/>
                <w:sz w:val="20"/>
                <w:szCs w:val="20"/>
              </w:rPr>
              <w:t>，並根據抽到的語詞來造句。</w:t>
            </w:r>
          </w:p>
          <w:p w14:paraId="53BACFA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3.最後，老師可請自願的學生上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 xml:space="preserve">發表造句。 </w:t>
            </w:r>
          </w:p>
          <w:p w14:paraId="40BDB0D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 </w:t>
            </w:r>
          </w:p>
          <w:p w14:paraId="4836A45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活動十：聽看覓  </w:t>
            </w:r>
          </w:p>
          <w:p w14:paraId="734A7A5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1.播放CD2或教學電子書，讓學生聆聽「聽</w:t>
            </w:r>
            <w:proofErr w:type="gramStart"/>
            <w:r w:rsidRPr="00BC1C95">
              <w:rPr>
                <w:rFonts w:ascii="標楷體" w:eastAsia="標楷體" w:hAnsi="標楷體" w:hint="eastAsia"/>
                <w:sz w:val="20"/>
                <w:szCs w:val="20"/>
              </w:rPr>
              <w:t>看覓」</w:t>
            </w:r>
            <w:proofErr w:type="gramEnd"/>
            <w:r w:rsidRPr="00BC1C95">
              <w:rPr>
                <w:rFonts w:ascii="標楷體" w:eastAsia="標楷體" w:hAnsi="標楷體" w:hint="eastAsia"/>
                <w:sz w:val="20"/>
                <w:szCs w:val="20"/>
              </w:rPr>
              <w:t>內容後，舉手搶答，老師再公布答案。</w:t>
            </w:r>
          </w:p>
          <w:p w14:paraId="0B4416F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2.參考「教學補給站」，介紹和植物相關的俗語。</w:t>
            </w:r>
          </w:p>
          <w:p w14:paraId="4E313CB9" w14:textId="77777777" w:rsidR="00D54FB4" w:rsidRPr="00BC1C95" w:rsidRDefault="00D54FB4" w:rsidP="00DE0F78">
            <w:pPr>
              <w:spacing w:line="0" w:lineRule="atLeast"/>
              <w:rPr>
                <w:rFonts w:ascii="標楷體" w:eastAsia="標楷體" w:hAnsi="標楷體"/>
                <w:sz w:val="20"/>
                <w:szCs w:val="20"/>
              </w:rPr>
            </w:pPr>
          </w:p>
          <w:p w14:paraId="51F353E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7EE5D44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搭配教學電子書，重點式複習本單元所學。</w:t>
            </w:r>
          </w:p>
        </w:tc>
        <w:tc>
          <w:tcPr>
            <w:tcW w:w="0" w:type="auto"/>
          </w:tcPr>
          <w:p w14:paraId="520E679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w:t>
            </w:r>
            <w:r w:rsidRPr="00BC1C95">
              <w:rPr>
                <w:rFonts w:ascii="標楷體" w:eastAsia="標楷體" w:hAnsi="標楷體" w:hint="eastAsia"/>
                <w:sz w:val="20"/>
                <w:szCs w:val="20"/>
              </w:rPr>
              <w:lastRenderedPageBreak/>
              <w:t>語評量</w:t>
            </w:r>
          </w:p>
          <w:p w14:paraId="0DA8C8A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p w14:paraId="1F256184"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781AD20D"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37F9396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6F1C07D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生E6 從日常生活中培養道德感以及美感，練習做出道德判斷以及審美判斷，分辨事實和價值的不同。</w:t>
            </w:r>
          </w:p>
        </w:tc>
        <w:tc>
          <w:tcPr>
            <w:tcW w:w="0" w:type="auto"/>
          </w:tcPr>
          <w:p w14:paraId="2165EB1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5DF8DAD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2-Ⅰ-1- 1運用感官觀察、辨認物體或生物的特徵，以及住家、校園、學校附近（社區、部落）等環境特色。</w:t>
            </w:r>
          </w:p>
        </w:tc>
      </w:tr>
      <w:tr w:rsidR="00D54FB4" w:rsidRPr="008D2FBD" w14:paraId="6A28FFFA" w14:textId="77777777" w:rsidTr="00420A5E">
        <w:tblPrEx>
          <w:jc w:val="center"/>
        </w:tblPrEx>
        <w:trPr>
          <w:jc w:val="center"/>
        </w:trPr>
        <w:tc>
          <w:tcPr>
            <w:tcW w:w="0" w:type="auto"/>
          </w:tcPr>
          <w:p w14:paraId="5FB3F397"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15</w:t>
            </w:r>
            <w:proofErr w:type="gramStart"/>
            <w:r w:rsidRPr="008D2FBD">
              <w:rPr>
                <w:rFonts w:ascii="標楷體" w:eastAsia="標楷體" w:hAnsi="標楷體"/>
                <w:sz w:val="20"/>
                <w:szCs w:val="20"/>
              </w:rPr>
              <w:t>週</w:t>
            </w:r>
            <w:proofErr w:type="gramEnd"/>
          </w:p>
        </w:tc>
        <w:tc>
          <w:tcPr>
            <w:tcW w:w="0" w:type="auto"/>
          </w:tcPr>
          <w:p w14:paraId="1594E48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0C103F3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65562C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74BBC25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621C419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710D8649"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w:t>
            </w:r>
            <w:r w:rsidRPr="00BC1C95">
              <w:rPr>
                <w:rFonts w:ascii="標楷體" w:eastAsia="標楷體" w:hAnsi="標楷體" w:hint="eastAsia"/>
                <w:sz w:val="20"/>
                <w:szCs w:val="20"/>
              </w:rPr>
              <w:lastRenderedPageBreak/>
              <w:t>溝通，以運用於家庭、學校、社區生活之中。</w:t>
            </w:r>
          </w:p>
          <w:p w14:paraId="2EE59A74"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963186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29ABED1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lastRenderedPageBreak/>
              <w:t>1-Ⅰ-1能聽辨閩南語常用字詞的語音差異。</w:t>
            </w:r>
          </w:p>
          <w:p w14:paraId="43B3D57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1-Ⅰ-2能聽懂日常生活中閩南語語句並掌握重點。</w:t>
            </w:r>
          </w:p>
          <w:p w14:paraId="650FFF1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1-Ⅰ-3能</w:t>
            </w:r>
            <w:proofErr w:type="gramStart"/>
            <w:r w:rsidRPr="00BC1C95">
              <w:rPr>
                <w:rFonts w:ascii="標楷體" w:eastAsia="標楷體" w:hAnsi="標楷體"/>
                <w:sz w:val="20"/>
                <w:szCs w:val="20"/>
              </w:rPr>
              <w:t>聽</w:t>
            </w:r>
            <w:r w:rsidRPr="00BC1C95">
              <w:rPr>
                <w:rFonts w:ascii="標楷體" w:eastAsia="標楷體" w:hAnsi="標楷體"/>
                <w:sz w:val="20"/>
                <w:szCs w:val="20"/>
              </w:rPr>
              <w:lastRenderedPageBreak/>
              <w:t>懂所學</w:t>
            </w:r>
            <w:proofErr w:type="gramEnd"/>
            <w:r w:rsidRPr="00BC1C95">
              <w:rPr>
                <w:rFonts w:ascii="標楷體" w:eastAsia="標楷體" w:hAnsi="標楷體"/>
                <w:sz w:val="20"/>
                <w:szCs w:val="20"/>
              </w:rPr>
              <w:t>的閩南語文課文主題、內容並掌握重點。</w:t>
            </w:r>
          </w:p>
          <w:p w14:paraId="31BA8B5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5C80955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2-Ⅰ-3能正確朗讀所學的閩南語課文。</w:t>
            </w:r>
          </w:p>
          <w:p w14:paraId="4BED494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p w14:paraId="6920DE2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4-</w:t>
            </w:r>
            <w:r w:rsidRPr="00BC1C95">
              <w:rPr>
                <w:rFonts w:ascii="標楷體" w:eastAsia="標楷體" w:hAnsi="標楷體" w:hint="eastAsia"/>
                <w:sz w:val="20"/>
                <w:szCs w:val="20"/>
              </w:rPr>
              <w:t>Ⅰ</w:t>
            </w:r>
            <w:r w:rsidRPr="00BC1C95">
              <w:rPr>
                <w:rFonts w:ascii="標楷體" w:eastAsia="標楷體" w:hAnsi="標楷體"/>
                <w:sz w:val="20"/>
                <w:szCs w:val="20"/>
              </w:rPr>
              <w:t>-1</w:t>
            </w:r>
            <w:r w:rsidRPr="00BC1C95">
              <w:rPr>
                <w:rFonts w:ascii="標楷體" w:eastAsia="標楷體" w:hAnsi="標楷體" w:hint="eastAsia"/>
                <w:sz w:val="20"/>
                <w:szCs w:val="20"/>
              </w:rPr>
              <w:t>能認識閩南語文的文字書寫。</w:t>
            </w:r>
          </w:p>
        </w:tc>
        <w:tc>
          <w:tcPr>
            <w:tcW w:w="0" w:type="auto"/>
          </w:tcPr>
          <w:p w14:paraId="2CF6F18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Aa-Ⅰ-1</w:t>
            </w:r>
            <w:proofErr w:type="gramStart"/>
            <w:r w:rsidRPr="00BC1C95">
              <w:rPr>
                <w:rFonts w:ascii="標楷體" w:eastAsia="標楷體" w:hAnsi="標楷體"/>
                <w:sz w:val="20"/>
                <w:szCs w:val="20"/>
              </w:rPr>
              <w:t>文字認讀</w:t>
            </w:r>
            <w:proofErr w:type="gramEnd"/>
            <w:r w:rsidRPr="00BC1C95">
              <w:rPr>
                <w:rFonts w:ascii="標楷體" w:eastAsia="標楷體" w:hAnsi="標楷體"/>
                <w:sz w:val="20"/>
                <w:szCs w:val="20"/>
              </w:rPr>
              <w:t>。</w:t>
            </w:r>
          </w:p>
          <w:p w14:paraId="189BC75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2B3A460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759CEE40"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206D158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Bb-Ⅰ-2學校生活。</w:t>
            </w:r>
          </w:p>
          <w:p w14:paraId="13E05EEC"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lastRenderedPageBreak/>
              <w:t>◎</w:t>
            </w:r>
            <w:r w:rsidRPr="00BC1C95">
              <w:rPr>
                <w:rFonts w:ascii="標楷體" w:eastAsia="標楷體" w:hAnsi="標楷體"/>
                <w:sz w:val="20"/>
                <w:szCs w:val="20"/>
              </w:rPr>
              <w:t>Bg-Ⅰ-</w:t>
            </w:r>
            <w:r w:rsidRPr="00BC1C95">
              <w:rPr>
                <w:rFonts w:ascii="標楷體" w:eastAsia="標楷體" w:hAnsi="標楷體" w:hint="eastAsia"/>
                <w:sz w:val="20"/>
                <w:szCs w:val="20"/>
              </w:rPr>
              <w:t>1生活應對。</w:t>
            </w:r>
          </w:p>
          <w:p w14:paraId="21A64D0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Bg-Ⅰ-2口語表達。</w:t>
            </w:r>
          </w:p>
        </w:tc>
        <w:tc>
          <w:tcPr>
            <w:tcW w:w="0" w:type="auto"/>
          </w:tcPr>
          <w:p w14:paraId="03E55EA9"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sz w:val="20"/>
                <w:szCs w:val="20"/>
              </w:rPr>
              <w:lastRenderedPageBreak/>
              <w:t>能正確朗</w:t>
            </w:r>
            <w:r w:rsidRPr="00BC1C95">
              <w:rPr>
                <w:rFonts w:ascii="標楷體" w:eastAsia="標楷體" w:hAnsi="標楷體" w:hint="eastAsia"/>
                <w:sz w:val="20"/>
                <w:szCs w:val="20"/>
              </w:rPr>
              <w:t>讀</w:t>
            </w:r>
            <w:r w:rsidRPr="00BC1C95">
              <w:rPr>
                <w:rFonts w:ascii="標楷體" w:eastAsia="標楷體" w:hAnsi="標楷體"/>
                <w:sz w:val="20"/>
                <w:szCs w:val="20"/>
              </w:rPr>
              <w:t>課文</w:t>
            </w:r>
            <w:proofErr w:type="gramStart"/>
            <w:r w:rsidRPr="00BC1C95">
              <w:rPr>
                <w:rFonts w:ascii="標楷體" w:eastAsia="標楷體" w:hAnsi="標楷體"/>
                <w:sz w:val="20"/>
                <w:szCs w:val="20"/>
              </w:rPr>
              <w:t>並認讀課文</w:t>
            </w:r>
            <w:proofErr w:type="gramEnd"/>
            <w:r w:rsidRPr="00BC1C95">
              <w:rPr>
                <w:rFonts w:ascii="標楷體" w:eastAsia="標楷體" w:hAnsi="標楷體"/>
                <w:sz w:val="20"/>
                <w:szCs w:val="20"/>
              </w:rPr>
              <w:t>中的重要語詞。</w:t>
            </w:r>
          </w:p>
        </w:tc>
        <w:tc>
          <w:tcPr>
            <w:tcW w:w="0" w:type="auto"/>
          </w:tcPr>
          <w:p w14:paraId="116D227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22CFAAA9" w14:textId="77777777" w:rsidR="00D54FB4" w:rsidRPr="00BC1C95" w:rsidRDefault="00D54FB4" w:rsidP="00DE0F78">
            <w:pPr>
              <w:spacing w:line="0" w:lineRule="atLeast"/>
              <w:rPr>
                <w:rFonts w:ascii="標楷體" w:eastAsia="標楷體" w:hAnsi="標楷體"/>
                <w:sz w:val="20"/>
                <w:szCs w:val="20"/>
              </w:rPr>
            </w:pPr>
          </w:p>
          <w:p w14:paraId="13D2EC2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1DBAC7C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1.老師播放「看卡通學閩南語」動畫，讓學生欣賞。</w:t>
            </w:r>
          </w:p>
          <w:p w14:paraId="218EB97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w:t>
            </w:r>
            <w:proofErr w:type="gramStart"/>
            <w:r w:rsidRPr="00BC1C95">
              <w:rPr>
                <w:rFonts w:ascii="標楷體" w:eastAsia="標楷體" w:hAnsi="標楷體" w:hint="eastAsia"/>
                <w:sz w:val="20"/>
                <w:szCs w:val="20"/>
              </w:rPr>
              <w:t>激頭殼</w:t>
            </w:r>
            <w:proofErr w:type="gramEnd"/>
            <w:r w:rsidRPr="00BC1C95">
              <w:rPr>
                <w:rFonts w:ascii="標楷體" w:eastAsia="標楷體" w:hAnsi="標楷體" w:hint="eastAsia"/>
                <w:sz w:val="20"/>
                <w:szCs w:val="20"/>
              </w:rPr>
              <w:t>」的問題，帶出本課主題：「昆蟲」，並藉此進入課文教學。</w:t>
            </w:r>
          </w:p>
          <w:p w14:paraId="7B6DEF75" w14:textId="77777777" w:rsidR="00D54FB4" w:rsidRPr="00BC1C95" w:rsidRDefault="00D54FB4" w:rsidP="00DE0F78">
            <w:pPr>
              <w:spacing w:line="0" w:lineRule="atLeast"/>
              <w:rPr>
                <w:rFonts w:ascii="標楷體" w:eastAsia="標楷體" w:hAnsi="標楷體"/>
                <w:sz w:val="20"/>
                <w:szCs w:val="20"/>
              </w:rPr>
            </w:pPr>
          </w:p>
          <w:p w14:paraId="4388448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二、發展活動  </w:t>
            </w:r>
          </w:p>
          <w:p w14:paraId="5DBAC88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：課文認讀</w:t>
            </w:r>
          </w:p>
          <w:p w14:paraId="61AC1E8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roofErr w:type="gramStart"/>
            <w:r w:rsidRPr="00BC1C95">
              <w:rPr>
                <w:rFonts w:ascii="標楷體" w:eastAsia="標楷體" w:hAnsi="標楷體" w:hint="eastAsia"/>
                <w:sz w:val="20"/>
                <w:szCs w:val="20"/>
              </w:rPr>
              <w:t>老師領讀</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學生跟讀</w:t>
            </w:r>
            <w:proofErr w:type="gramEnd"/>
            <w:r w:rsidRPr="00BC1C95">
              <w:rPr>
                <w:rFonts w:ascii="標楷體" w:eastAsia="標楷體" w:hAnsi="標楷體" w:hint="eastAsia"/>
                <w:sz w:val="20"/>
                <w:szCs w:val="20"/>
              </w:rPr>
              <w:t>。也可播放CD2或教學電子書，讓學生聆聽課文，老師再帶領學生朗讀。</w:t>
            </w:r>
          </w:p>
          <w:p w14:paraId="231B734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p w14:paraId="6F21ABD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79CAB43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老師可進行「（啥物人）會來（做啥物代誌）」的句型教學。老師可引導學生仿照例句，做主詞、動詞的替換，練習句型。例：我會來揣你。</w:t>
            </w:r>
          </w:p>
          <w:p w14:paraId="7070A31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4.播放CD2或教學電子書，教導學生學唱本課歌曲。</w:t>
            </w:r>
          </w:p>
          <w:p w14:paraId="2C2D354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5.歡樂動一動</w:t>
            </w:r>
          </w:p>
          <w:p w14:paraId="5D616D6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(1)老師教導學生</w:t>
            </w:r>
            <w:proofErr w:type="gramStart"/>
            <w:r w:rsidRPr="00BC1C95">
              <w:rPr>
                <w:rFonts w:ascii="標楷體" w:eastAsia="標楷體" w:hAnsi="標楷體" w:hint="eastAsia"/>
                <w:sz w:val="20"/>
                <w:szCs w:val="20"/>
              </w:rPr>
              <w:t>配合做律動</w:t>
            </w:r>
            <w:proofErr w:type="gramEnd"/>
            <w:r w:rsidRPr="00BC1C95">
              <w:rPr>
                <w:rFonts w:ascii="標楷體" w:eastAsia="標楷體" w:hAnsi="標楷體" w:hint="eastAsia"/>
                <w:sz w:val="20"/>
                <w:szCs w:val="20"/>
              </w:rPr>
              <w:t>，請學生隨著歌曲邊開口唱</w:t>
            </w:r>
            <w:proofErr w:type="gramStart"/>
            <w:r w:rsidRPr="00BC1C95">
              <w:rPr>
                <w:rFonts w:ascii="標楷體" w:eastAsia="標楷體" w:hAnsi="標楷體" w:hint="eastAsia"/>
                <w:sz w:val="20"/>
                <w:szCs w:val="20"/>
              </w:rPr>
              <w:t>邊做律動</w:t>
            </w:r>
            <w:proofErr w:type="gramEnd"/>
            <w:r w:rsidRPr="00BC1C95">
              <w:rPr>
                <w:rFonts w:ascii="標楷體" w:eastAsia="標楷體" w:hAnsi="標楷體" w:hint="eastAsia"/>
                <w:sz w:val="20"/>
                <w:szCs w:val="20"/>
              </w:rPr>
              <w:t>，藉此熟悉本課課文。</w:t>
            </w:r>
          </w:p>
          <w:p w14:paraId="7DAF2AB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(2)待學生熟悉課文律動動作後，老師可依班級人數做適當分組，請各組學生依序上</w:t>
            </w:r>
            <w:proofErr w:type="gramStart"/>
            <w:r w:rsidRPr="00BC1C95">
              <w:rPr>
                <w:rFonts w:ascii="標楷體" w:eastAsia="標楷體" w:hAnsi="標楷體" w:hint="eastAsia"/>
                <w:sz w:val="20"/>
                <w:szCs w:val="20"/>
              </w:rPr>
              <w:t>臺表演律</w:t>
            </w:r>
            <w:proofErr w:type="gramEnd"/>
            <w:r w:rsidRPr="00BC1C95">
              <w:rPr>
                <w:rFonts w:ascii="標楷體" w:eastAsia="標楷體" w:hAnsi="標楷體" w:hint="eastAsia"/>
                <w:sz w:val="20"/>
                <w:szCs w:val="20"/>
              </w:rPr>
              <w:t>動，老師視各組表現給予獎勵。</w:t>
            </w:r>
          </w:p>
          <w:p w14:paraId="44067297" w14:textId="77777777" w:rsidR="00D54FB4" w:rsidRPr="00BC1C95" w:rsidRDefault="00D54FB4" w:rsidP="00DE0F78">
            <w:pPr>
              <w:spacing w:line="0" w:lineRule="atLeast"/>
              <w:rPr>
                <w:rFonts w:ascii="標楷體" w:eastAsia="標楷體" w:hAnsi="標楷體"/>
                <w:sz w:val="20"/>
                <w:szCs w:val="20"/>
              </w:rPr>
            </w:pPr>
          </w:p>
          <w:p w14:paraId="4666E90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活動二：心臟病 </w:t>
            </w:r>
          </w:p>
          <w:p w14:paraId="75070AD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1.全班分成若干組進行遊戲，組內成員各伸出一隻手相疊。</w:t>
            </w:r>
          </w:p>
          <w:p w14:paraId="2A37844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2.全班一起念課文，由</w:t>
            </w:r>
            <w:proofErr w:type="gramStart"/>
            <w:r w:rsidRPr="00BC1C95">
              <w:rPr>
                <w:rFonts w:ascii="標楷體" w:eastAsia="標楷體" w:hAnsi="標楷體" w:hint="eastAsia"/>
                <w:sz w:val="20"/>
                <w:szCs w:val="20"/>
              </w:rPr>
              <w:t>各組手放在</w:t>
            </w:r>
            <w:proofErr w:type="gramEnd"/>
            <w:r w:rsidRPr="00BC1C95">
              <w:rPr>
                <w:rFonts w:ascii="標楷體" w:eastAsia="標楷體" w:hAnsi="標楷體" w:hint="eastAsia"/>
                <w:sz w:val="20"/>
                <w:szCs w:val="20"/>
              </w:rPr>
              <w:t>最下面者</w:t>
            </w:r>
            <w:proofErr w:type="gramStart"/>
            <w:r w:rsidRPr="00BC1C95">
              <w:rPr>
                <w:rFonts w:ascii="標楷體" w:eastAsia="標楷體" w:hAnsi="標楷體" w:hint="eastAsia"/>
                <w:sz w:val="20"/>
                <w:szCs w:val="20"/>
              </w:rPr>
              <w:t>開始念第一句</w:t>
            </w:r>
            <w:proofErr w:type="gramEnd"/>
            <w:r w:rsidRPr="00BC1C95">
              <w:rPr>
                <w:rFonts w:ascii="標楷體" w:eastAsia="標楷體" w:hAnsi="標楷體" w:hint="eastAsia"/>
                <w:sz w:val="20"/>
                <w:szCs w:val="20"/>
              </w:rPr>
              <w:t>，念完第一句便把手抽出放在最上面，再換</w:t>
            </w:r>
            <w:proofErr w:type="gramStart"/>
            <w:r w:rsidRPr="00BC1C95">
              <w:rPr>
                <w:rFonts w:ascii="標楷體" w:eastAsia="標楷體" w:hAnsi="標楷體" w:hint="eastAsia"/>
                <w:sz w:val="20"/>
                <w:szCs w:val="20"/>
              </w:rPr>
              <w:t>下一位念第二</w:t>
            </w:r>
            <w:proofErr w:type="gramEnd"/>
            <w:r w:rsidRPr="00BC1C95">
              <w:rPr>
                <w:rFonts w:ascii="標楷體" w:eastAsia="標楷體" w:hAnsi="標楷體" w:hint="eastAsia"/>
                <w:sz w:val="20"/>
                <w:szCs w:val="20"/>
              </w:rPr>
              <w:t>句，依此類推，直到最後一句結束，念最後一句者便要把所有組員相疊的手拍下去，其他人要迅速收手，避免被拍到。</w:t>
            </w:r>
          </w:p>
          <w:p w14:paraId="2EDAEEE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3.各組被拍到手者要一起上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表演課文律動，此遊戲可玩2~3輪。</w:t>
            </w:r>
          </w:p>
          <w:p w14:paraId="200C4D4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4.請學生在家裡、花圃、校園、公園找找看，哪裡有昆蟲？什麼種類的昆蟲？長什麼樣子？</w:t>
            </w:r>
            <w:r w:rsidRPr="00BC1C95">
              <w:rPr>
                <w:rFonts w:ascii="標楷體" w:eastAsia="標楷體" w:hAnsi="標楷體"/>
                <w:sz w:val="20"/>
                <w:szCs w:val="20"/>
              </w:rPr>
              <w:t xml:space="preserve"> </w:t>
            </w:r>
          </w:p>
        </w:tc>
        <w:tc>
          <w:tcPr>
            <w:tcW w:w="0" w:type="auto"/>
          </w:tcPr>
          <w:p w14:paraId="12FDF84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3429D6C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4421E2EB"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w:t>
            </w:r>
            <w:r w:rsidRPr="00BC1C95">
              <w:rPr>
                <w:rFonts w:ascii="標楷體" w:eastAsia="標楷體" w:hAnsi="標楷體"/>
                <w:sz w:val="20"/>
                <w:szCs w:val="20"/>
              </w:rPr>
              <w:lastRenderedPageBreak/>
              <w:t>評量</w:t>
            </w:r>
          </w:p>
          <w:p w14:paraId="630B1B8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w:t>
            </w:r>
            <w:r w:rsidRPr="00BC1C95">
              <w:rPr>
                <w:rFonts w:ascii="標楷體" w:eastAsia="標楷體" w:hAnsi="標楷體"/>
                <w:sz w:val="20"/>
                <w:szCs w:val="20"/>
              </w:rPr>
              <w:t>評量</w:t>
            </w:r>
          </w:p>
        </w:tc>
        <w:tc>
          <w:tcPr>
            <w:tcW w:w="0" w:type="auto"/>
          </w:tcPr>
          <w:p w14:paraId="3C2CC35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1C4DE52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735BC94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23457BA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運用感官觀察、辨認物體或生物的特徵，以及住家、校園、學校附近</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社</w:t>
            </w:r>
          </w:p>
          <w:p w14:paraId="3BA5FEB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等環境特色。</w:t>
            </w:r>
          </w:p>
        </w:tc>
      </w:tr>
      <w:tr w:rsidR="00D54FB4" w:rsidRPr="008D2FBD" w14:paraId="1E9A2234" w14:textId="77777777" w:rsidTr="00420A5E">
        <w:tblPrEx>
          <w:jc w:val="center"/>
        </w:tblPrEx>
        <w:trPr>
          <w:jc w:val="center"/>
        </w:trPr>
        <w:tc>
          <w:tcPr>
            <w:tcW w:w="0" w:type="auto"/>
          </w:tcPr>
          <w:p w14:paraId="41F109B0"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16</w:t>
            </w:r>
            <w:proofErr w:type="gramStart"/>
            <w:r w:rsidRPr="008D2FBD">
              <w:rPr>
                <w:rFonts w:ascii="標楷體" w:eastAsia="標楷體" w:hAnsi="標楷體"/>
                <w:sz w:val="20"/>
                <w:szCs w:val="20"/>
              </w:rPr>
              <w:t>週</w:t>
            </w:r>
            <w:proofErr w:type="gramEnd"/>
          </w:p>
        </w:tc>
        <w:tc>
          <w:tcPr>
            <w:tcW w:w="0" w:type="auto"/>
          </w:tcPr>
          <w:p w14:paraId="570D860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3CDC3D6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82D218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266B912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07AC7AF6"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7EF5D12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w:t>
            </w:r>
            <w:r w:rsidRPr="00BC1C95">
              <w:rPr>
                <w:rFonts w:ascii="標楷體" w:eastAsia="標楷體" w:hAnsi="標楷體" w:hint="eastAsia"/>
                <w:sz w:val="20"/>
                <w:szCs w:val="20"/>
              </w:rPr>
              <w:lastRenderedPageBreak/>
              <w:t>南語文的基本能力，並能從事表達、溝通，以運用於家庭、學校、社區生活之中。</w:t>
            </w:r>
          </w:p>
          <w:p w14:paraId="3765E8AA"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5B9B826B"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77E739B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lastRenderedPageBreak/>
              <w:t>1-Ⅰ-1能聽辨閩南語常用字詞的語音差異。</w:t>
            </w:r>
          </w:p>
          <w:p w14:paraId="7C9DB1B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1-Ⅰ-2能聽懂日常生活中閩南語語句並掌握重</w:t>
            </w:r>
            <w:r w:rsidRPr="00BC1C95">
              <w:rPr>
                <w:rFonts w:ascii="標楷體" w:eastAsia="標楷體" w:hAnsi="標楷體"/>
                <w:sz w:val="20"/>
                <w:szCs w:val="20"/>
              </w:rPr>
              <w:lastRenderedPageBreak/>
              <w:t>點。</w:t>
            </w:r>
          </w:p>
          <w:p w14:paraId="48B88989"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6A81199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2-Ⅰ-2能初步運用閩南語表達感受、情緒與需求。</w:t>
            </w:r>
          </w:p>
          <w:p w14:paraId="75BED6D8"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p w14:paraId="3545106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tc>
        <w:tc>
          <w:tcPr>
            <w:tcW w:w="0" w:type="auto"/>
          </w:tcPr>
          <w:p w14:paraId="35925971"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Aa-Ⅰ-1</w:t>
            </w:r>
            <w:proofErr w:type="gramStart"/>
            <w:r w:rsidRPr="00BC1C95">
              <w:rPr>
                <w:rFonts w:ascii="標楷體" w:eastAsia="標楷體" w:hAnsi="標楷體"/>
                <w:sz w:val="20"/>
                <w:szCs w:val="20"/>
              </w:rPr>
              <w:t>文字認讀</w:t>
            </w:r>
            <w:proofErr w:type="gramEnd"/>
            <w:r w:rsidRPr="00BC1C95">
              <w:rPr>
                <w:rFonts w:ascii="標楷體" w:eastAsia="標楷體" w:hAnsi="標楷體"/>
                <w:sz w:val="20"/>
                <w:szCs w:val="20"/>
              </w:rPr>
              <w:t>。</w:t>
            </w:r>
          </w:p>
          <w:p w14:paraId="4A7E15B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6214339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3C0C42CF"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3D6BCAF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Bb-Ⅰ-2學校生活。</w:t>
            </w:r>
          </w:p>
          <w:p w14:paraId="6B55BE9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w:t>
            </w:r>
            <w:r w:rsidRPr="00BC1C95">
              <w:rPr>
                <w:rFonts w:ascii="標楷體" w:eastAsia="標楷體" w:hAnsi="標楷體" w:hint="eastAsia"/>
                <w:sz w:val="20"/>
                <w:szCs w:val="20"/>
              </w:rPr>
              <w:t>1生活應對。</w:t>
            </w:r>
          </w:p>
          <w:p w14:paraId="537E944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Bg-Ⅰ-2口語表達。</w:t>
            </w:r>
          </w:p>
        </w:tc>
        <w:tc>
          <w:tcPr>
            <w:tcW w:w="0" w:type="auto"/>
          </w:tcPr>
          <w:p w14:paraId="3A0B62C0"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w:t>
            </w:r>
            <w:r w:rsidRPr="00BC1C95">
              <w:rPr>
                <w:rFonts w:ascii="標楷體" w:eastAsia="標楷體" w:hAnsi="標楷體"/>
                <w:sz w:val="20"/>
                <w:szCs w:val="20"/>
              </w:rPr>
              <w:t>能</w:t>
            </w:r>
            <w:proofErr w:type="gramStart"/>
            <w:r w:rsidRPr="00BC1C95">
              <w:rPr>
                <w:rFonts w:ascii="標楷體" w:eastAsia="標楷體" w:hAnsi="標楷體"/>
                <w:sz w:val="20"/>
                <w:szCs w:val="20"/>
              </w:rPr>
              <w:t>聽懂</w:t>
            </w:r>
            <w:r w:rsidRPr="00BC1C95">
              <w:rPr>
                <w:rFonts w:ascii="標楷體" w:eastAsia="標楷體" w:hAnsi="標楷體" w:hint="eastAsia"/>
                <w:sz w:val="20"/>
                <w:szCs w:val="20"/>
              </w:rPr>
              <w:t>且</w:t>
            </w:r>
            <w:r w:rsidRPr="00BC1C95">
              <w:rPr>
                <w:rFonts w:ascii="標楷體" w:eastAsia="標楷體" w:hAnsi="標楷體"/>
                <w:sz w:val="20"/>
                <w:szCs w:val="20"/>
              </w:rPr>
              <w:t>說出</w:t>
            </w:r>
            <w:proofErr w:type="gramEnd"/>
            <w:r w:rsidRPr="00BC1C95">
              <w:rPr>
                <w:rFonts w:ascii="標楷體" w:eastAsia="標楷體" w:hAnsi="標楷體"/>
                <w:sz w:val="20"/>
                <w:szCs w:val="20"/>
              </w:rPr>
              <w:t>生活中常見的昆蟲用語，並學會運用。</w:t>
            </w:r>
          </w:p>
          <w:p w14:paraId="61D83C5C"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sz w:val="20"/>
                <w:szCs w:val="20"/>
              </w:rPr>
              <w:t>能</w:t>
            </w:r>
            <w:r w:rsidRPr="00BC1C95">
              <w:rPr>
                <w:rFonts w:ascii="標楷體" w:eastAsia="標楷體" w:hAnsi="標楷體" w:hint="eastAsia"/>
                <w:sz w:val="20"/>
                <w:szCs w:val="20"/>
              </w:rPr>
              <w:t>正確</w:t>
            </w:r>
            <w:r w:rsidRPr="00BC1C95">
              <w:rPr>
                <w:rFonts w:ascii="標楷體" w:eastAsia="標楷體" w:hAnsi="標楷體"/>
                <w:sz w:val="20"/>
                <w:szCs w:val="20"/>
              </w:rPr>
              <w:t>運用</w:t>
            </w:r>
            <w:r w:rsidRPr="00BC1C95">
              <w:rPr>
                <w:rFonts w:ascii="標楷體" w:eastAsia="標楷體" w:hAnsi="標楷體" w:hint="eastAsia"/>
                <w:sz w:val="20"/>
                <w:szCs w:val="20"/>
              </w:rPr>
              <w:t>課程所學習</w:t>
            </w:r>
            <w:r w:rsidRPr="00BC1C95">
              <w:rPr>
                <w:rFonts w:ascii="標楷體" w:eastAsia="標楷體" w:hAnsi="標楷體"/>
                <w:sz w:val="20"/>
                <w:szCs w:val="20"/>
              </w:rPr>
              <w:t>的句型，並熟悉課文語詞。</w:t>
            </w:r>
          </w:p>
        </w:tc>
        <w:tc>
          <w:tcPr>
            <w:tcW w:w="0" w:type="auto"/>
          </w:tcPr>
          <w:p w14:paraId="3F9082B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25F48D64" w14:textId="77777777" w:rsidR="00D54FB4" w:rsidRPr="00BC1C95" w:rsidRDefault="00D54FB4" w:rsidP="00DE0F78">
            <w:pPr>
              <w:spacing w:line="0" w:lineRule="atLeast"/>
              <w:rPr>
                <w:rFonts w:ascii="標楷體" w:eastAsia="標楷體" w:hAnsi="標楷體"/>
                <w:sz w:val="20"/>
                <w:szCs w:val="20"/>
              </w:rPr>
            </w:pPr>
          </w:p>
          <w:p w14:paraId="31E0EB0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 xml:space="preserve">：問題與討論  </w:t>
            </w:r>
          </w:p>
          <w:p w14:paraId="1CA634A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敢有看過蟲？</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捌</w:t>
            </w:r>
            <w:proofErr w:type="gramStart"/>
            <w:r w:rsidRPr="00BC1C95">
              <w:rPr>
                <w:rFonts w:ascii="標楷體" w:eastAsia="標楷體" w:hAnsi="標楷體" w:hint="eastAsia"/>
                <w:sz w:val="20"/>
                <w:szCs w:val="20"/>
              </w:rPr>
              <w:t>佇啥物</w:t>
            </w:r>
            <w:proofErr w:type="gramEnd"/>
            <w:r w:rsidRPr="00BC1C95">
              <w:rPr>
                <w:rFonts w:ascii="標楷體" w:eastAsia="標楷體" w:hAnsi="標楷體" w:hint="eastAsia"/>
                <w:sz w:val="20"/>
                <w:szCs w:val="20"/>
              </w:rPr>
              <w:t>所在看過蟲？」請學生舉手發表意見。</w:t>
            </w:r>
          </w:p>
          <w:p w14:paraId="2F3DD556" w14:textId="77777777" w:rsidR="00D54FB4" w:rsidRPr="00BC1C95" w:rsidRDefault="00D54FB4" w:rsidP="00DE0F78">
            <w:pPr>
              <w:spacing w:line="0" w:lineRule="atLeast"/>
              <w:rPr>
                <w:rFonts w:ascii="標楷體" w:eastAsia="標楷體" w:hAnsi="標楷體"/>
                <w:sz w:val="20"/>
                <w:szCs w:val="20"/>
              </w:rPr>
            </w:pPr>
          </w:p>
          <w:p w14:paraId="722E1DB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6E367DF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1.播放CD2或教學電子書，讓學生聆聽語詞，老</w:t>
            </w:r>
            <w:r w:rsidRPr="00BC1C95">
              <w:rPr>
                <w:rFonts w:ascii="標楷體" w:eastAsia="標楷體" w:hAnsi="標楷體" w:hint="eastAsia"/>
                <w:sz w:val="20"/>
                <w:szCs w:val="20"/>
              </w:rPr>
              <w:lastRenderedPageBreak/>
              <w:t>師再帶領學生朗讀，並解說語詞、指導學生正確發音。</w:t>
            </w:r>
          </w:p>
          <w:p w14:paraId="3B8A9AF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2.語詞造句</w:t>
            </w:r>
          </w:p>
          <w:p w14:paraId="4F6888F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(1)播放CD2或教學電子書，讓學生聆聽「語詞造句」。</w:t>
            </w:r>
          </w:p>
          <w:p w14:paraId="785A65C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(2)由</w:t>
            </w:r>
            <w:proofErr w:type="gramStart"/>
            <w:r w:rsidRPr="00BC1C95">
              <w:rPr>
                <w:rFonts w:ascii="標楷體" w:eastAsia="標楷體" w:hAnsi="標楷體" w:hint="eastAsia"/>
                <w:sz w:val="20"/>
                <w:szCs w:val="20"/>
              </w:rPr>
              <w:t>老師領讀後</w:t>
            </w:r>
            <w:proofErr w:type="gramEnd"/>
            <w:r w:rsidRPr="00BC1C95">
              <w:rPr>
                <w:rFonts w:ascii="標楷體" w:eastAsia="標楷體" w:hAnsi="標楷體" w:hint="eastAsia"/>
                <w:sz w:val="20"/>
                <w:szCs w:val="20"/>
              </w:rPr>
              <w:t>，再指定</w:t>
            </w:r>
            <w:proofErr w:type="gramStart"/>
            <w:r w:rsidRPr="00BC1C95">
              <w:rPr>
                <w:rFonts w:ascii="標楷體" w:eastAsia="標楷體" w:hAnsi="標楷體" w:hint="eastAsia"/>
                <w:sz w:val="20"/>
                <w:szCs w:val="20"/>
              </w:rPr>
              <w:t>學生念讀語詞</w:t>
            </w:r>
            <w:proofErr w:type="gramEnd"/>
            <w:r w:rsidRPr="00BC1C95">
              <w:rPr>
                <w:rFonts w:ascii="標楷體" w:eastAsia="標楷體" w:hAnsi="標楷體" w:hint="eastAsia"/>
                <w:sz w:val="20"/>
                <w:szCs w:val="20"/>
              </w:rPr>
              <w:t>造句，並適時糾正其發音。</w:t>
            </w:r>
          </w:p>
          <w:p w14:paraId="3EFEA60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(3)可請學生先用國語發表造句，老師再教導其閩南語講法。</w:t>
            </w:r>
          </w:p>
          <w:p w14:paraId="4A336F2C" w14:textId="77777777" w:rsidR="00D54FB4" w:rsidRPr="00BC1C95" w:rsidRDefault="00D54FB4" w:rsidP="00DE0F78">
            <w:pPr>
              <w:spacing w:line="0" w:lineRule="atLeast"/>
              <w:rPr>
                <w:rFonts w:ascii="標楷體" w:eastAsia="標楷體" w:hAnsi="標楷體"/>
                <w:sz w:val="20"/>
                <w:szCs w:val="20"/>
              </w:rPr>
            </w:pPr>
          </w:p>
          <w:p w14:paraId="323CB9A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活動五：蟲</w:t>
            </w:r>
            <w:proofErr w:type="gramStart"/>
            <w:r w:rsidRPr="00BC1C95">
              <w:rPr>
                <w:rFonts w:ascii="標楷體" w:eastAsia="標楷體" w:hAnsi="標楷體" w:hint="eastAsia"/>
                <w:sz w:val="20"/>
                <w:szCs w:val="20"/>
              </w:rPr>
              <w:t>蟲</w:t>
            </w:r>
            <w:proofErr w:type="gramEnd"/>
            <w:r w:rsidRPr="00BC1C95">
              <w:rPr>
                <w:rFonts w:ascii="標楷體" w:eastAsia="標楷體" w:hAnsi="標楷體" w:hint="eastAsia"/>
                <w:sz w:val="20"/>
                <w:szCs w:val="20"/>
              </w:rPr>
              <w:t xml:space="preserve">小百科  </w:t>
            </w:r>
          </w:p>
          <w:p w14:paraId="5EAB579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老師用圖卡向學生介紹昆蟲的特性，再以圖卡反問學生相關昆蟲問題，讓學生搶答。</w:t>
            </w:r>
          </w:p>
          <w:p w14:paraId="6E4C3BD5" w14:textId="77777777" w:rsidR="00D54FB4" w:rsidRPr="00BC1C95" w:rsidRDefault="00D54FB4" w:rsidP="00DE0F78">
            <w:pPr>
              <w:spacing w:line="0" w:lineRule="atLeast"/>
              <w:rPr>
                <w:rFonts w:ascii="標楷體" w:eastAsia="標楷體" w:hAnsi="標楷體"/>
                <w:sz w:val="20"/>
                <w:szCs w:val="20"/>
              </w:rPr>
            </w:pPr>
          </w:p>
          <w:p w14:paraId="7DA03D8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07648A0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w:t>
            </w:r>
            <w:proofErr w:type="gramStart"/>
            <w:r w:rsidRPr="00BC1C95">
              <w:rPr>
                <w:rFonts w:ascii="標楷體" w:eastAsia="標楷體" w:hAnsi="標楷體" w:hint="eastAsia"/>
                <w:sz w:val="20"/>
                <w:szCs w:val="20"/>
              </w:rPr>
              <w:t>念讀</w:t>
            </w:r>
            <w:proofErr w:type="gramEnd"/>
            <w:r w:rsidRPr="00BC1C95">
              <w:rPr>
                <w:rFonts w:ascii="標楷體" w:eastAsia="標楷體" w:hAnsi="標楷體" w:hint="eastAsia"/>
                <w:sz w:val="20"/>
                <w:szCs w:val="20"/>
              </w:rPr>
              <w:t>「語詞運用」。</w:t>
            </w:r>
          </w:p>
          <w:p w14:paraId="37110F3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2.老師可依據昆蟲圖卡帶領學生依照「語詞運用」的形式，進行替換語詞及加長語句的練習。</w:t>
            </w:r>
          </w:p>
          <w:p w14:paraId="2482239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3.參考「教學補給站」及「補充教材」，介紹其他昆蟲的閩南語說法，以及和昆蟲有關</w:t>
            </w:r>
            <w:proofErr w:type="gramStart"/>
            <w:r w:rsidRPr="00BC1C95">
              <w:rPr>
                <w:rFonts w:ascii="標楷體" w:eastAsia="標楷體" w:hAnsi="標楷體" w:hint="eastAsia"/>
                <w:sz w:val="20"/>
                <w:szCs w:val="20"/>
              </w:rPr>
              <w:t>的謎猜</w:t>
            </w:r>
            <w:proofErr w:type="gramEnd"/>
            <w:r w:rsidRPr="00BC1C95">
              <w:rPr>
                <w:rFonts w:ascii="標楷體" w:eastAsia="標楷體" w:hAnsi="標楷體" w:hint="eastAsia"/>
                <w:sz w:val="20"/>
                <w:szCs w:val="20"/>
              </w:rPr>
              <w:t>。</w:t>
            </w:r>
          </w:p>
          <w:p w14:paraId="2F9C8444" w14:textId="77777777" w:rsidR="00D54FB4" w:rsidRPr="00BC1C95" w:rsidRDefault="00D54FB4" w:rsidP="00DE0F78">
            <w:pPr>
              <w:spacing w:line="0" w:lineRule="atLeast"/>
              <w:rPr>
                <w:rFonts w:ascii="標楷體" w:eastAsia="標楷體" w:hAnsi="標楷體"/>
                <w:sz w:val="20"/>
                <w:szCs w:val="20"/>
              </w:rPr>
            </w:pPr>
          </w:p>
          <w:p w14:paraId="228AFCD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活動七：</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 xml:space="preserve">  </w:t>
            </w:r>
          </w:p>
          <w:p w14:paraId="4911CF2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內容，老師再帶領學生朗讀。</w:t>
            </w:r>
          </w:p>
          <w:p w14:paraId="4B44838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2.詢問學生是否了解對話的意思？請學生舉手回答，老師再進行講解。</w:t>
            </w:r>
          </w:p>
          <w:p w14:paraId="1E7697A7" w14:textId="77777777" w:rsidR="00D54FB4" w:rsidRPr="00BC1C95" w:rsidRDefault="00D54FB4" w:rsidP="00DE0F78">
            <w:pPr>
              <w:spacing w:line="0" w:lineRule="atLeast"/>
              <w:rPr>
                <w:rFonts w:ascii="標楷體" w:eastAsia="標楷體" w:hAnsi="標楷體"/>
                <w:sz w:val="20"/>
                <w:szCs w:val="20"/>
              </w:rPr>
            </w:pPr>
          </w:p>
          <w:p w14:paraId="46A4B1B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活動八：唱雙簧  </w:t>
            </w:r>
          </w:p>
          <w:p w14:paraId="3741ACD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1.老師將全班分成甲、乙兩組，由甲組先念「</w:t>
            </w:r>
            <w:proofErr w:type="gramStart"/>
            <w:r w:rsidRPr="00BC1C95">
              <w:rPr>
                <w:rFonts w:ascii="標楷體" w:eastAsia="標楷體" w:hAnsi="標楷體" w:hint="eastAsia"/>
                <w:sz w:val="20"/>
                <w:szCs w:val="20"/>
              </w:rPr>
              <w:t>講看覓」</w:t>
            </w:r>
            <w:proofErr w:type="gramEnd"/>
            <w:r w:rsidRPr="00BC1C95">
              <w:rPr>
                <w:rFonts w:ascii="標楷體" w:eastAsia="標楷體" w:hAnsi="標楷體" w:hint="eastAsia"/>
                <w:sz w:val="20"/>
                <w:szCs w:val="20"/>
              </w:rPr>
              <w:t>的內容，乙組附和；活動進行一輪後，兩組再互調。活動進行如下：</w:t>
            </w:r>
          </w:p>
          <w:p w14:paraId="6D909044" w14:textId="77777777" w:rsidR="00D54FB4" w:rsidRPr="00BC1C95" w:rsidRDefault="00D54FB4" w:rsidP="00DE0F78">
            <w:pPr>
              <w:spacing w:line="0" w:lineRule="atLeast"/>
              <w:ind w:leftChars="60" w:left="144"/>
              <w:rPr>
                <w:rFonts w:ascii="標楷體" w:eastAsia="標楷體" w:hAnsi="標楷體"/>
                <w:sz w:val="20"/>
                <w:szCs w:val="20"/>
              </w:rPr>
            </w:pPr>
            <w:r w:rsidRPr="00BC1C95">
              <w:rPr>
                <w:rFonts w:ascii="標楷體" w:eastAsia="標楷體" w:hAnsi="標楷體" w:hint="eastAsia"/>
                <w:sz w:val="20"/>
                <w:szCs w:val="20"/>
              </w:rPr>
              <w:t>甲：哎喲喂！啥人</w:t>
            </w:r>
            <w:proofErr w:type="gramStart"/>
            <w:r w:rsidRPr="00BC1C95">
              <w:rPr>
                <w:rFonts w:ascii="標楷體" w:eastAsia="標楷體" w:hAnsi="標楷體" w:hint="eastAsia"/>
                <w:sz w:val="20"/>
                <w:szCs w:val="20"/>
              </w:rPr>
              <w:t>共糖仔囥遮咧生狗蟻</w:t>
            </w:r>
            <w:proofErr w:type="gramEnd"/>
            <w:r w:rsidRPr="00BC1C95">
              <w:rPr>
                <w:rFonts w:ascii="標楷體" w:eastAsia="標楷體" w:hAnsi="標楷體" w:hint="eastAsia"/>
                <w:sz w:val="20"/>
                <w:szCs w:val="20"/>
              </w:rPr>
              <w:t>？</w:t>
            </w:r>
          </w:p>
          <w:p w14:paraId="5DFB6A93" w14:textId="77777777" w:rsidR="00D54FB4" w:rsidRPr="00BC1C95" w:rsidRDefault="00D54FB4" w:rsidP="00DE0F78">
            <w:pPr>
              <w:spacing w:line="0" w:lineRule="atLeast"/>
              <w:ind w:leftChars="60" w:left="144"/>
              <w:rPr>
                <w:rFonts w:ascii="標楷體" w:eastAsia="標楷體" w:hAnsi="標楷體"/>
                <w:sz w:val="20"/>
                <w:szCs w:val="20"/>
              </w:rPr>
            </w:pPr>
            <w:r w:rsidRPr="00BC1C95">
              <w:rPr>
                <w:rFonts w:ascii="標楷體" w:eastAsia="標楷體" w:hAnsi="標楷體" w:hint="eastAsia"/>
                <w:sz w:val="20"/>
                <w:szCs w:val="20"/>
              </w:rPr>
              <w:t>乙：</w:t>
            </w:r>
            <w:proofErr w:type="gramStart"/>
            <w:r w:rsidRPr="00BC1C95">
              <w:rPr>
                <w:rFonts w:ascii="標楷體" w:eastAsia="標楷體" w:hAnsi="標楷體" w:hint="eastAsia"/>
                <w:sz w:val="20"/>
                <w:szCs w:val="20"/>
              </w:rPr>
              <w:t>生狗蟻啊生狗蟻</w:t>
            </w:r>
            <w:proofErr w:type="gramEnd"/>
            <w:r w:rsidRPr="00BC1C95">
              <w:rPr>
                <w:rFonts w:ascii="標楷體" w:eastAsia="標楷體" w:hAnsi="標楷體" w:hint="eastAsia"/>
                <w:sz w:val="20"/>
                <w:szCs w:val="20"/>
              </w:rPr>
              <w:t>。</w:t>
            </w:r>
          </w:p>
          <w:p w14:paraId="11347C92" w14:textId="77777777" w:rsidR="00D54FB4" w:rsidRPr="00BC1C95" w:rsidRDefault="00D54FB4" w:rsidP="00DE0F78">
            <w:pPr>
              <w:spacing w:line="0" w:lineRule="atLeast"/>
              <w:ind w:leftChars="60" w:left="144"/>
              <w:rPr>
                <w:rFonts w:ascii="標楷體" w:eastAsia="標楷體" w:hAnsi="標楷體"/>
                <w:sz w:val="20"/>
                <w:szCs w:val="20"/>
              </w:rPr>
            </w:pPr>
            <w:r w:rsidRPr="00BC1C95">
              <w:rPr>
                <w:rFonts w:ascii="標楷體" w:eastAsia="標楷體" w:hAnsi="標楷體" w:hint="eastAsia"/>
                <w:sz w:val="20"/>
                <w:szCs w:val="20"/>
              </w:rPr>
              <w:t>甲：</w:t>
            </w:r>
            <w:proofErr w:type="gramStart"/>
            <w:r w:rsidRPr="00BC1C95">
              <w:rPr>
                <w:rFonts w:ascii="標楷體" w:eastAsia="標楷體" w:hAnsi="標楷體" w:hint="eastAsia"/>
                <w:sz w:val="20"/>
                <w:szCs w:val="20"/>
              </w:rPr>
              <w:t>歹</w:t>
            </w:r>
            <w:proofErr w:type="gramEnd"/>
            <w:r w:rsidRPr="00BC1C95">
              <w:rPr>
                <w:rFonts w:ascii="標楷體" w:eastAsia="標楷體" w:hAnsi="標楷體" w:hint="eastAsia"/>
                <w:sz w:val="20"/>
                <w:szCs w:val="20"/>
              </w:rPr>
              <w:t>勢，</w:t>
            </w:r>
            <w:proofErr w:type="gramStart"/>
            <w:r w:rsidRPr="00BC1C95">
              <w:rPr>
                <w:rFonts w:ascii="標楷體" w:eastAsia="標楷體" w:hAnsi="標楷體" w:hint="eastAsia"/>
                <w:sz w:val="20"/>
                <w:szCs w:val="20"/>
              </w:rPr>
              <w:t>是我啦</w:t>
            </w:r>
            <w:proofErr w:type="gramEnd"/>
            <w:r w:rsidRPr="00BC1C95">
              <w:rPr>
                <w:rFonts w:ascii="標楷體" w:eastAsia="標楷體" w:hAnsi="標楷體" w:hint="eastAsia"/>
                <w:sz w:val="20"/>
                <w:szCs w:val="20"/>
              </w:rPr>
              <w:t>！我</w:t>
            </w:r>
            <w:proofErr w:type="gramStart"/>
            <w:r w:rsidRPr="00BC1C95">
              <w:rPr>
                <w:rFonts w:ascii="標楷體" w:eastAsia="標楷體" w:hAnsi="標楷體" w:hint="eastAsia"/>
                <w:sz w:val="20"/>
                <w:szCs w:val="20"/>
              </w:rPr>
              <w:t>隨共伊擲掉</w:t>
            </w:r>
            <w:proofErr w:type="gramEnd"/>
            <w:r w:rsidRPr="00BC1C95">
              <w:rPr>
                <w:rFonts w:ascii="標楷體" w:eastAsia="標楷體" w:hAnsi="標楷體" w:hint="eastAsia"/>
                <w:sz w:val="20"/>
                <w:szCs w:val="20"/>
              </w:rPr>
              <w:t>。</w:t>
            </w:r>
          </w:p>
          <w:p w14:paraId="259BA77C" w14:textId="77777777" w:rsidR="00D54FB4" w:rsidRPr="00BC1C95" w:rsidRDefault="00D54FB4" w:rsidP="00DE0F78">
            <w:pPr>
              <w:spacing w:line="0" w:lineRule="atLeast"/>
              <w:ind w:leftChars="60" w:left="144"/>
              <w:rPr>
                <w:rFonts w:ascii="標楷體" w:eastAsia="標楷體" w:hAnsi="標楷體"/>
                <w:sz w:val="20"/>
                <w:szCs w:val="20"/>
              </w:rPr>
            </w:pPr>
            <w:r w:rsidRPr="00BC1C95">
              <w:rPr>
                <w:rFonts w:ascii="標楷體" w:eastAsia="標楷體" w:hAnsi="標楷體" w:hint="eastAsia"/>
                <w:sz w:val="20"/>
                <w:szCs w:val="20"/>
              </w:rPr>
              <w:t>乙：共</w:t>
            </w:r>
            <w:proofErr w:type="gramStart"/>
            <w:r w:rsidRPr="00BC1C95">
              <w:rPr>
                <w:rFonts w:ascii="標楷體" w:eastAsia="標楷體" w:hAnsi="標楷體" w:hint="eastAsia"/>
                <w:sz w:val="20"/>
                <w:szCs w:val="20"/>
              </w:rPr>
              <w:t>擲掉啊共擲掉</w:t>
            </w:r>
            <w:proofErr w:type="gramEnd"/>
            <w:r w:rsidRPr="00BC1C95">
              <w:rPr>
                <w:rFonts w:ascii="標楷體" w:eastAsia="標楷體" w:hAnsi="標楷體" w:hint="eastAsia"/>
                <w:sz w:val="20"/>
                <w:szCs w:val="20"/>
              </w:rPr>
              <w:t>。</w:t>
            </w:r>
          </w:p>
          <w:p w14:paraId="5F750D9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2.發下學習單，請學生回家完成。</w:t>
            </w:r>
          </w:p>
        </w:tc>
        <w:tc>
          <w:tcPr>
            <w:tcW w:w="0" w:type="auto"/>
          </w:tcPr>
          <w:p w14:paraId="2897805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聽力評量</w:t>
            </w:r>
          </w:p>
          <w:p w14:paraId="5723A10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口語評量</w:t>
            </w:r>
          </w:p>
          <w:p w14:paraId="0CE5B3C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態度評量</w:t>
            </w:r>
          </w:p>
          <w:p w14:paraId="632ECD8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遊戲評量</w:t>
            </w:r>
          </w:p>
          <w:p w14:paraId="158EC38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作業評量</w:t>
            </w:r>
          </w:p>
        </w:tc>
        <w:tc>
          <w:tcPr>
            <w:tcW w:w="0" w:type="auto"/>
          </w:tcPr>
          <w:p w14:paraId="20EEE61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07FD92A4"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25EF5D58"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6ADCC28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運用感官觀察、辨認物體或生物的特徵，以及住家、校園、學校附近</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社</w:t>
            </w:r>
          </w:p>
          <w:p w14:paraId="32205CF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等環境特色。</w:t>
            </w:r>
          </w:p>
        </w:tc>
      </w:tr>
      <w:tr w:rsidR="00D54FB4" w:rsidRPr="008D2FBD" w14:paraId="3478E2F5" w14:textId="77777777" w:rsidTr="00420A5E">
        <w:tblPrEx>
          <w:jc w:val="center"/>
        </w:tblPrEx>
        <w:trPr>
          <w:jc w:val="center"/>
        </w:trPr>
        <w:tc>
          <w:tcPr>
            <w:tcW w:w="0" w:type="auto"/>
          </w:tcPr>
          <w:p w14:paraId="1A1EF584"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17</w:t>
            </w:r>
            <w:proofErr w:type="gramStart"/>
            <w:r w:rsidRPr="008D2FBD">
              <w:rPr>
                <w:rFonts w:ascii="標楷體" w:eastAsia="標楷體" w:hAnsi="標楷體"/>
                <w:sz w:val="20"/>
                <w:szCs w:val="20"/>
              </w:rPr>
              <w:t>週</w:t>
            </w:r>
            <w:proofErr w:type="gramEnd"/>
          </w:p>
        </w:tc>
        <w:tc>
          <w:tcPr>
            <w:tcW w:w="0" w:type="auto"/>
          </w:tcPr>
          <w:p w14:paraId="30BD8D8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72EABC2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3240C450"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79B8080D"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2419D68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0E46EF6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525B026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08782E4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0593C26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1-Ⅰ-2能聽懂日常生活中閩南語語句並掌握重點。</w:t>
            </w:r>
          </w:p>
          <w:p w14:paraId="109642F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6F92B04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p w14:paraId="69816B6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tc>
        <w:tc>
          <w:tcPr>
            <w:tcW w:w="0" w:type="auto"/>
          </w:tcPr>
          <w:p w14:paraId="2501757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Aa-Ⅰ-1</w:t>
            </w:r>
            <w:proofErr w:type="gramStart"/>
            <w:r w:rsidRPr="00BC1C95">
              <w:rPr>
                <w:rFonts w:ascii="標楷體" w:eastAsia="標楷體" w:hAnsi="標楷體"/>
                <w:sz w:val="20"/>
                <w:szCs w:val="20"/>
              </w:rPr>
              <w:t>文字認讀</w:t>
            </w:r>
            <w:proofErr w:type="gramEnd"/>
            <w:r w:rsidRPr="00BC1C95">
              <w:rPr>
                <w:rFonts w:ascii="標楷體" w:eastAsia="標楷體" w:hAnsi="標楷體"/>
                <w:sz w:val="20"/>
                <w:szCs w:val="20"/>
              </w:rPr>
              <w:t>。</w:t>
            </w:r>
          </w:p>
          <w:p w14:paraId="4404B23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0335F39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47CE111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47726C2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Bb-Ⅰ-2學校生活。</w:t>
            </w:r>
          </w:p>
          <w:p w14:paraId="0BAC325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w:t>
            </w:r>
            <w:r w:rsidRPr="00BC1C95">
              <w:rPr>
                <w:rFonts w:ascii="標楷體" w:eastAsia="標楷體" w:hAnsi="標楷體" w:hint="eastAsia"/>
                <w:sz w:val="20"/>
                <w:szCs w:val="20"/>
              </w:rPr>
              <w:t>1生活應對。</w:t>
            </w:r>
          </w:p>
          <w:p w14:paraId="68141E73"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Bg-Ⅰ-2口語表達。</w:t>
            </w:r>
          </w:p>
        </w:tc>
        <w:tc>
          <w:tcPr>
            <w:tcW w:w="0" w:type="auto"/>
          </w:tcPr>
          <w:p w14:paraId="66E122BA"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sz w:val="20"/>
                <w:szCs w:val="20"/>
              </w:rPr>
              <w:t>從課程的學習，培養細心觀察生活</w:t>
            </w:r>
            <w:r w:rsidRPr="00BC1C95">
              <w:rPr>
                <w:rFonts w:ascii="標楷體" w:eastAsia="標楷體" w:hAnsi="標楷體" w:hint="eastAsia"/>
                <w:sz w:val="20"/>
                <w:szCs w:val="20"/>
              </w:rPr>
              <w:t>、</w:t>
            </w:r>
            <w:r w:rsidRPr="00BC1C95">
              <w:rPr>
                <w:rFonts w:ascii="標楷體" w:eastAsia="標楷體" w:hAnsi="標楷體"/>
                <w:sz w:val="20"/>
                <w:szCs w:val="20"/>
              </w:rPr>
              <w:t>大自然</w:t>
            </w:r>
            <w:r w:rsidRPr="00BC1C95">
              <w:rPr>
                <w:rFonts w:ascii="標楷體" w:eastAsia="標楷體" w:hAnsi="標楷體" w:hint="eastAsia"/>
                <w:sz w:val="20"/>
                <w:szCs w:val="20"/>
              </w:rPr>
              <w:t>，及維護環境的</w:t>
            </w:r>
            <w:r w:rsidRPr="00BC1C95">
              <w:rPr>
                <w:rFonts w:ascii="標楷體" w:eastAsia="標楷體" w:hAnsi="標楷體"/>
                <w:sz w:val="20"/>
                <w:szCs w:val="20"/>
              </w:rPr>
              <w:t>好習慣。</w:t>
            </w:r>
          </w:p>
        </w:tc>
        <w:tc>
          <w:tcPr>
            <w:tcW w:w="0" w:type="auto"/>
          </w:tcPr>
          <w:p w14:paraId="65FE2A8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62B3ACDA" w14:textId="77777777" w:rsidR="00D54FB4" w:rsidRPr="00BC1C95" w:rsidRDefault="00D54FB4" w:rsidP="00DE0F78">
            <w:pPr>
              <w:spacing w:line="0" w:lineRule="atLeast"/>
              <w:rPr>
                <w:rFonts w:ascii="標楷體" w:eastAsia="標楷體" w:hAnsi="標楷體"/>
                <w:sz w:val="20"/>
                <w:szCs w:val="20"/>
              </w:rPr>
            </w:pPr>
          </w:p>
          <w:p w14:paraId="21FB1F8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活動九：發表學習單  </w:t>
            </w:r>
          </w:p>
          <w:p w14:paraId="39F5734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老師檢視學生學習單完成情形，隨機指派學生說出學習單答案並做指導。</w:t>
            </w:r>
          </w:p>
          <w:p w14:paraId="18555B71" w14:textId="77777777" w:rsidR="00D54FB4" w:rsidRPr="00BC1C95" w:rsidRDefault="00D54FB4" w:rsidP="00DE0F78">
            <w:pPr>
              <w:spacing w:line="0" w:lineRule="atLeast"/>
              <w:rPr>
                <w:rFonts w:ascii="標楷體" w:eastAsia="標楷體" w:hAnsi="標楷體"/>
                <w:sz w:val="20"/>
                <w:szCs w:val="20"/>
              </w:rPr>
            </w:pPr>
          </w:p>
          <w:p w14:paraId="1DA1CB4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活動十：做伙來練習  </w:t>
            </w:r>
          </w:p>
          <w:p w14:paraId="63012D3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1.老師依據課本「做伙來練習」的內容，向學生說明活動方式並做指導。</w:t>
            </w:r>
          </w:p>
          <w:p w14:paraId="3F30E54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2.進行分組，老師可讓學生先各自思考答案，若不會，再詢問同組組員並一起討論。老師隨機請學生上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講出答案，老師再公布解答。</w:t>
            </w:r>
          </w:p>
          <w:p w14:paraId="51D7F0F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3.蟲</w:t>
            </w:r>
            <w:proofErr w:type="gramStart"/>
            <w:r w:rsidRPr="00BC1C95">
              <w:rPr>
                <w:rFonts w:ascii="標楷體" w:eastAsia="標楷體" w:hAnsi="標楷體" w:hint="eastAsia"/>
                <w:sz w:val="20"/>
                <w:szCs w:val="20"/>
              </w:rPr>
              <w:t>蟲</w:t>
            </w:r>
            <w:proofErr w:type="gramEnd"/>
            <w:r w:rsidRPr="00BC1C95">
              <w:rPr>
                <w:rFonts w:ascii="標楷體" w:eastAsia="標楷體" w:hAnsi="標楷體" w:hint="eastAsia"/>
                <w:sz w:val="20"/>
                <w:szCs w:val="20"/>
              </w:rPr>
              <w:t>大考驗：老師先請學生拿出圖卡後，再請兩位學生上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，其中一人閉眼抽</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張圖卡，並將該圖卡高舉在頭頂上再睜開眼睛，另一人以比手畫腳的方式，</w:t>
            </w:r>
            <w:proofErr w:type="gramStart"/>
            <w:r w:rsidRPr="00BC1C95">
              <w:rPr>
                <w:rFonts w:ascii="標楷體" w:eastAsia="標楷體" w:hAnsi="標楷體" w:hint="eastAsia"/>
                <w:sz w:val="20"/>
                <w:szCs w:val="20"/>
              </w:rPr>
              <w:t>讓舉圖</w:t>
            </w:r>
            <w:proofErr w:type="gramEnd"/>
            <w:r w:rsidRPr="00BC1C95">
              <w:rPr>
                <w:rFonts w:ascii="標楷體" w:eastAsia="標楷體" w:hAnsi="標楷體" w:hint="eastAsia"/>
                <w:sz w:val="20"/>
                <w:szCs w:val="20"/>
              </w:rPr>
              <w:t>卡的學生猜出答案。</w:t>
            </w:r>
          </w:p>
          <w:p w14:paraId="6444F5D8" w14:textId="77777777" w:rsidR="00D54FB4" w:rsidRPr="00BC1C95" w:rsidRDefault="00D54FB4" w:rsidP="00DE0F78">
            <w:pPr>
              <w:spacing w:line="0" w:lineRule="atLeast"/>
              <w:rPr>
                <w:rFonts w:ascii="標楷體" w:eastAsia="標楷體" w:hAnsi="標楷體"/>
                <w:sz w:val="20"/>
                <w:szCs w:val="20"/>
              </w:rPr>
            </w:pPr>
          </w:p>
          <w:p w14:paraId="44985AC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活動十一：聽看覓  </w:t>
            </w:r>
          </w:p>
          <w:p w14:paraId="23E0439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1.播放CD2或教學電子書，讓學生聆聽「聽</w:t>
            </w:r>
            <w:proofErr w:type="gramStart"/>
            <w:r w:rsidRPr="00BC1C95">
              <w:rPr>
                <w:rFonts w:ascii="標楷體" w:eastAsia="標楷體" w:hAnsi="標楷體" w:hint="eastAsia"/>
                <w:sz w:val="20"/>
                <w:szCs w:val="20"/>
              </w:rPr>
              <w:t>看覓」</w:t>
            </w:r>
            <w:proofErr w:type="gramEnd"/>
            <w:r w:rsidRPr="00BC1C95">
              <w:rPr>
                <w:rFonts w:ascii="標楷體" w:eastAsia="標楷體" w:hAnsi="標楷體" w:hint="eastAsia"/>
                <w:sz w:val="20"/>
                <w:szCs w:val="20"/>
              </w:rPr>
              <w:t>內容後，分組討論答案，每組派代表上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展示貼紙，並用閩南語說出答案。</w:t>
            </w:r>
          </w:p>
          <w:p w14:paraId="6D8CC40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2.老師公布答案，並和學生進行討論。</w:t>
            </w:r>
          </w:p>
          <w:p w14:paraId="4C491CC7" w14:textId="77777777" w:rsidR="00D54FB4" w:rsidRPr="00BC1C95" w:rsidRDefault="00D54FB4" w:rsidP="00DE0F78">
            <w:pPr>
              <w:spacing w:line="0" w:lineRule="atLeast"/>
              <w:rPr>
                <w:rFonts w:ascii="標楷體" w:eastAsia="標楷體" w:hAnsi="標楷體"/>
                <w:sz w:val="20"/>
                <w:szCs w:val="20"/>
              </w:rPr>
            </w:pPr>
          </w:p>
          <w:p w14:paraId="2BE1EF3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活動十二：</w:t>
            </w:r>
            <w:proofErr w:type="gramStart"/>
            <w:r w:rsidRPr="00BC1C95">
              <w:rPr>
                <w:rFonts w:ascii="標楷體" w:eastAsia="標楷體" w:hAnsi="標楷體" w:hint="eastAsia"/>
                <w:sz w:val="20"/>
                <w:szCs w:val="20"/>
              </w:rPr>
              <w:t>九宮格賓果</w:t>
            </w:r>
            <w:proofErr w:type="gramEnd"/>
          </w:p>
          <w:p w14:paraId="15A2BA3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1.學生自備一張紙，老師在黑板上寫上語詞(含輕鬆學語詞及延伸語詞的內容)，讓學生任選九個寫在紙上畫成九宮格。</w:t>
            </w:r>
          </w:p>
          <w:p w14:paraId="1ECDBFE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2.老師隨機念誦語詞，學生聽到語詞後，一邊</w:t>
            </w:r>
            <w:proofErr w:type="gramStart"/>
            <w:r w:rsidRPr="00BC1C95">
              <w:rPr>
                <w:rFonts w:ascii="標楷體" w:eastAsia="標楷體" w:hAnsi="標楷體" w:hint="eastAsia"/>
                <w:sz w:val="20"/>
                <w:szCs w:val="20"/>
              </w:rPr>
              <w:t>複</w:t>
            </w:r>
            <w:proofErr w:type="gramEnd"/>
            <w:r w:rsidRPr="00BC1C95">
              <w:rPr>
                <w:rFonts w:ascii="標楷體" w:eastAsia="標楷體" w:hAnsi="標楷體" w:hint="eastAsia"/>
                <w:sz w:val="20"/>
                <w:szCs w:val="20"/>
              </w:rPr>
              <w:t>誦一邊在紙上圈選對應的語詞，如果紙上沒有</w:t>
            </w:r>
            <w:proofErr w:type="gramStart"/>
            <w:r w:rsidRPr="00BC1C95">
              <w:rPr>
                <w:rFonts w:ascii="標楷體" w:eastAsia="標楷體" w:hAnsi="標楷體" w:hint="eastAsia"/>
                <w:sz w:val="20"/>
                <w:szCs w:val="20"/>
              </w:rPr>
              <w:t>老師所念的</w:t>
            </w:r>
            <w:proofErr w:type="gramEnd"/>
            <w:r w:rsidRPr="00BC1C95">
              <w:rPr>
                <w:rFonts w:ascii="標楷體" w:eastAsia="標楷體" w:hAnsi="標楷體" w:hint="eastAsia"/>
                <w:sz w:val="20"/>
                <w:szCs w:val="20"/>
              </w:rPr>
              <w:t>語詞，就不用圈選。</w:t>
            </w:r>
          </w:p>
          <w:p w14:paraId="564782B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3.最先連成五條線者勝利，可獲得獎勵。</w:t>
            </w:r>
          </w:p>
        </w:tc>
        <w:tc>
          <w:tcPr>
            <w:tcW w:w="0" w:type="auto"/>
          </w:tcPr>
          <w:p w14:paraId="106E8E1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7C4E83A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p w14:paraId="6B1DF32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77057295"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表演評量</w:t>
            </w:r>
          </w:p>
          <w:p w14:paraId="2709BB7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遊戲評量</w:t>
            </w:r>
          </w:p>
          <w:p w14:paraId="3B6A598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tc>
        <w:tc>
          <w:tcPr>
            <w:tcW w:w="0" w:type="auto"/>
          </w:tcPr>
          <w:p w14:paraId="79F9E6A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0311DD7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5F693D5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63635E7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運用感官觀察、辨認物體或生物的特徵，以及住家、校園、學校附近</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社</w:t>
            </w:r>
          </w:p>
          <w:p w14:paraId="762CEC7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等環境特色。</w:t>
            </w:r>
          </w:p>
        </w:tc>
      </w:tr>
      <w:tr w:rsidR="00D54FB4" w:rsidRPr="008D2FBD" w14:paraId="5A10465F" w14:textId="77777777" w:rsidTr="00420A5E">
        <w:tblPrEx>
          <w:jc w:val="center"/>
        </w:tblPrEx>
        <w:trPr>
          <w:jc w:val="center"/>
        </w:trPr>
        <w:tc>
          <w:tcPr>
            <w:tcW w:w="0" w:type="auto"/>
          </w:tcPr>
          <w:p w14:paraId="1CA7945E"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18</w:t>
            </w:r>
            <w:proofErr w:type="gramStart"/>
            <w:r w:rsidRPr="008D2FBD">
              <w:rPr>
                <w:rFonts w:ascii="標楷體" w:eastAsia="標楷體" w:hAnsi="標楷體"/>
                <w:sz w:val="20"/>
                <w:szCs w:val="20"/>
              </w:rPr>
              <w:t>週</w:t>
            </w:r>
            <w:proofErr w:type="gramEnd"/>
          </w:p>
        </w:tc>
        <w:tc>
          <w:tcPr>
            <w:tcW w:w="0" w:type="auto"/>
          </w:tcPr>
          <w:p w14:paraId="63F398F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133F114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758654FC"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3D774E58"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w:t>
            </w:r>
            <w:r w:rsidRPr="00BC1C95">
              <w:rPr>
                <w:rFonts w:ascii="標楷體" w:eastAsia="標楷體" w:hAnsi="標楷體" w:hint="eastAsia"/>
                <w:sz w:val="20"/>
                <w:szCs w:val="20"/>
              </w:rPr>
              <w:lastRenderedPageBreak/>
              <w:t>之中。</w:t>
            </w:r>
          </w:p>
          <w:p w14:paraId="2505571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58EBE8D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6D519E15"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6F2A7B1F"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4BC238E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750D5A9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w:t>
            </w:r>
            <w:r w:rsidRPr="00BC1C95">
              <w:rPr>
                <w:rFonts w:ascii="標楷體" w:eastAsia="標楷體" w:hAnsi="標楷體" w:hint="eastAsia"/>
                <w:sz w:val="20"/>
                <w:szCs w:val="20"/>
              </w:rPr>
              <w:lastRenderedPageBreak/>
              <w:t>中閩南語語句並掌握重點。</w:t>
            </w:r>
          </w:p>
          <w:p w14:paraId="1C58616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059DF95A"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18739D02"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265B08C1"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0D6BA25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w:t>
            </w:r>
            <w:proofErr w:type="gramStart"/>
            <w:r w:rsidRPr="00BC1C95">
              <w:rPr>
                <w:rFonts w:ascii="標楷體" w:eastAsia="標楷體" w:hAnsi="標楷體" w:hint="eastAsia"/>
                <w:sz w:val="20"/>
                <w:szCs w:val="20"/>
              </w:rPr>
              <w:t>文字認讀</w:t>
            </w:r>
            <w:proofErr w:type="gramEnd"/>
            <w:r w:rsidRPr="00BC1C95">
              <w:rPr>
                <w:rFonts w:ascii="標楷體" w:eastAsia="標楷體" w:hAnsi="標楷體" w:hint="eastAsia"/>
                <w:sz w:val="20"/>
                <w:szCs w:val="20"/>
              </w:rPr>
              <w:t>。</w:t>
            </w:r>
          </w:p>
          <w:p w14:paraId="753FAF5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2737286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0A15B217"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Bb-Ⅰ-2學校生活。</w:t>
            </w:r>
          </w:p>
          <w:p w14:paraId="7D5DD87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-Ⅰ-1生活應對。</w:t>
            </w:r>
          </w:p>
          <w:p w14:paraId="1445812E"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proofErr w:type="spellStart"/>
            <w:r w:rsidRPr="00BC1C95">
              <w:rPr>
                <w:rFonts w:ascii="標楷體" w:eastAsia="標楷體" w:hAnsi="標楷體" w:hint="eastAsia"/>
                <w:sz w:val="20"/>
                <w:szCs w:val="20"/>
              </w:rPr>
              <w:t>Bg</w:t>
            </w:r>
            <w:proofErr w:type="spellEnd"/>
            <w:r w:rsidRPr="00BC1C95">
              <w:rPr>
                <w:rFonts w:ascii="標楷體" w:eastAsia="標楷體" w:hAnsi="標楷體" w:hint="eastAsia"/>
                <w:sz w:val="20"/>
                <w:szCs w:val="20"/>
              </w:rPr>
              <w:t>-Ⅰ-2口語表達。</w:t>
            </w:r>
          </w:p>
        </w:tc>
        <w:tc>
          <w:tcPr>
            <w:tcW w:w="0" w:type="auto"/>
          </w:tcPr>
          <w:p w14:paraId="49798D9D"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能複習「美麗的世界」單元中常見昆蟲與植物名稱，並運用在日常生活中。</w:t>
            </w:r>
          </w:p>
        </w:tc>
        <w:tc>
          <w:tcPr>
            <w:tcW w:w="0" w:type="auto"/>
          </w:tcPr>
          <w:p w14:paraId="573A99F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7E30D7EA" w14:textId="77777777" w:rsidR="00D54FB4" w:rsidRPr="00BC1C95" w:rsidRDefault="00D54FB4" w:rsidP="00DE0F78">
            <w:pPr>
              <w:spacing w:line="0" w:lineRule="atLeast"/>
              <w:rPr>
                <w:rFonts w:ascii="標楷體" w:eastAsia="標楷體" w:hAnsi="標楷體"/>
                <w:sz w:val="20"/>
                <w:szCs w:val="20"/>
              </w:rPr>
            </w:pPr>
          </w:p>
          <w:p w14:paraId="32D827A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活動十三：複習</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 xml:space="preserve"> </w:t>
            </w:r>
          </w:p>
          <w:p w14:paraId="29758D5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1.老師帶領學生複習第四、五</w:t>
            </w:r>
            <w:proofErr w:type="gramStart"/>
            <w:r w:rsidRPr="00BC1C95">
              <w:rPr>
                <w:rFonts w:ascii="標楷體" w:eastAsia="標楷體" w:hAnsi="標楷體" w:hint="eastAsia"/>
                <w:sz w:val="20"/>
                <w:szCs w:val="20"/>
              </w:rPr>
              <w:t>課學的</w:t>
            </w:r>
            <w:proofErr w:type="gramEnd"/>
            <w:r w:rsidRPr="00BC1C95">
              <w:rPr>
                <w:rFonts w:ascii="標楷體" w:eastAsia="標楷體" w:hAnsi="標楷體" w:hint="eastAsia"/>
                <w:sz w:val="20"/>
                <w:szCs w:val="20"/>
              </w:rPr>
              <w:t>語詞，並說出自己最近有看到那些昆蟲與植物？藉此複習學過的語詞。</w:t>
            </w:r>
          </w:p>
          <w:p w14:paraId="1DBBA5B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2.播放CD2或教學電子書，讓學生聆聽「</w:t>
            </w:r>
            <w:proofErr w:type="gramStart"/>
            <w:r w:rsidRPr="00BC1C95">
              <w:rPr>
                <w:rFonts w:ascii="標楷體" w:eastAsia="標楷體" w:hAnsi="標楷體" w:hint="eastAsia"/>
                <w:sz w:val="20"/>
                <w:szCs w:val="20"/>
              </w:rPr>
              <w:t>覕</w:t>
            </w:r>
            <w:proofErr w:type="gramEnd"/>
            <w:r w:rsidRPr="00BC1C95">
              <w:rPr>
                <w:rFonts w:ascii="標楷體" w:eastAsia="標楷體" w:hAnsi="標楷體" w:hint="eastAsia"/>
                <w:sz w:val="20"/>
                <w:szCs w:val="20"/>
              </w:rPr>
              <w:t>相揣」的內容，並分組討論答案。</w:t>
            </w:r>
          </w:p>
          <w:p w14:paraId="42D0001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3.各組推派代表上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報告，老師再公布答案並講解。</w:t>
            </w:r>
          </w:p>
          <w:p w14:paraId="409F6FA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4.播放CD2或教學電子書，讓學生聆聽「教室佈置」的內容。</w:t>
            </w:r>
          </w:p>
          <w:p w14:paraId="3F8C4871" w14:textId="77777777" w:rsidR="00D54FB4" w:rsidRPr="00BC1C95" w:rsidRDefault="00D54FB4" w:rsidP="00DE0F78">
            <w:pPr>
              <w:spacing w:line="0" w:lineRule="atLeast"/>
              <w:rPr>
                <w:rFonts w:ascii="標楷體" w:eastAsia="標楷體" w:hAnsi="標楷體"/>
                <w:sz w:val="20"/>
                <w:szCs w:val="20"/>
              </w:rPr>
            </w:pPr>
          </w:p>
          <w:p w14:paraId="03C3F5E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活動十四：</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 xml:space="preserve"> </w:t>
            </w:r>
          </w:p>
          <w:p w14:paraId="0FBDC3D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1.老師可先請學生說一說課本連環漫畫圖中的人事物，再播放CD2或教學電子書，指導學生聆聽「</w:t>
            </w:r>
            <w:proofErr w:type="gramStart"/>
            <w:r w:rsidRPr="00BC1C95">
              <w:rPr>
                <w:rFonts w:ascii="標楷體" w:eastAsia="標楷體" w:hAnsi="標楷體" w:hint="eastAsia"/>
                <w:sz w:val="20"/>
                <w:szCs w:val="20"/>
              </w:rPr>
              <w:t>看圖聽故事</w:t>
            </w:r>
            <w:proofErr w:type="gramEnd"/>
            <w:r w:rsidRPr="00BC1C95">
              <w:rPr>
                <w:rFonts w:ascii="標楷體" w:eastAsia="標楷體" w:hAnsi="標楷體" w:hint="eastAsia"/>
                <w:sz w:val="20"/>
                <w:szCs w:val="20"/>
              </w:rPr>
              <w:t>」。</w:t>
            </w:r>
          </w:p>
          <w:p w14:paraId="7E0EBA8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2.老師進行講解，再播放教學電子書，可依學生程度及教學需求，切換影片的國、</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語字幕或關閉字幕。</w:t>
            </w:r>
          </w:p>
          <w:p w14:paraId="16180DA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3.老師可針對故事裡的語詞做說明，再鼓勵學生看圖說故事。</w:t>
            </w:r>
          </w:p>
          <w:p w14:paraId="33D012A3" w14:textId="77777777" w:rsidR="00D54FB4" w:rsidRPr="00BC1C95" w:rsidRDefault="00D54FB4" w:rsidP="00DE0F78">
            <w:pPr>
              <w:spacing w:line="0" w:lineRule="atLeast"/>
              <w:rPr>
                <w:rFonts w:ascii="標楷體" w:eastAsia="標楷體" w:hAnsi="標楷體"/>
                <w:sz w:val="20"/>
                <w:szCs w:val="20"/>
              </w:rPr>
            </w:pPr>
          </w:p>
          <w:p w14:paraId="5067CAA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活動十五：語詞搶答 </w:t>
            </w:r>
          </w:p>
          <w:p w14:paraId="38D782C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老師先將本單元圖卡放在講</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上，再將學生分成二組，接著老師說出本單元的一個語詞，請兩組各派代表上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找出該語詞的圖卡，並念出來，最先找到正確圖卡並念對的</w:t>
            </w:r>
            <w:proofErr w:type="gramStart"/>
            <w:r w:rsidRPr="00BC1C95">
              <w:rPr>
                <w:rFonts w:ascii="標楷體" w:eastAsia="標楷體" w:hAnsi="標楷體" w:hint="eastAsia"/>
                <w:sz w:val="20"/>
                <w:szCs w:val="20"/>
              </w:rPr>
              <w:t>組別得一分</w:t>
            </w:r>
            <w:proofErr w:type="gramEnd"/>
            <w:r w:rsidRPr="00BC1C95">
              <w:rPr>
                <w:rFonts w:ascii="標楷體" w:eastAsia="標楷體" w:hAnsi="標楷體" w:hint="eastAsia"/>
                <w:sz w:val="20"/>
                <w:szCs w:val="20"/>
              </w:rPr>
              <w:t>。可鼓勵學生輪流當代表上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，進行幾次後，最後統計得分。</w:t>
            </w:r>
          </w:p>
          <w:p w14:paraId="3EBFDE29" w14:textId="77777777" w:rsidR="00D54FB4" w:rsidRPr="00BC1C95" w:rsidRDefault="00D54FB4" w:rsidP="00DE0F78">
            <w:pPr>
              <w:spacing w:line="0" w:lineRule="atLeast"/>
              <w:rPr>
                <w:rFonts w:ascii="標楷體" w:eastAsia="標楷體" w:hAnsi="標楷體"/>
                <w:sz w:val="20"/>
                <w:szCs w:val="20"/>
              </w:rPr>
            </w:pPr>
          </w:p>
          <w:p w14:paraId="61BA9FA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活動十六：做伙來複習</w:t>
            </w:r>
          </w:p>
          <w:p w14:paraId="4F8B1AC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1.播放CD2或教學電子書，讓學生聆聽「做伙來複習」的內容，分組討論答案，每組派代表上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展示貼紙答案，並用閩南語說出。</w:t>
            </w:r>
          </w:p>
          <w:p w14:paraId="268E8FE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2.老師公布答案，並和學生進行討論聆聽到的內容，老師解說內容語意。</w:t>
            </w:r>
          </w:p>
          <w:p w14:paraId="4634057C" w14:textId="77777777" w:rsidR="00D54FB4" w:rsidRPr="00BC1C95" w:rsidRDefault="00D54FB4" w:rsidP="00DE0F78">
            <w:pPr>
              <w:spacing w:line="0" w:lineRule="atLeast"/>
              <w:rPr>
                <w:rFonts w:ascii="標楷體" w:eastAsia="標楷體" w:hAnsi="標楷體"/>
                <w:sz w:val="20"/>
                <w:szCs w:val="20"/>
              </w:rPr>
            </w:pPr>
          </w:p>
          <w:p w14:paraId="54C33B1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60BEC16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搭配教學電子書，複習本單元所學。</w:t>
            </w:r>
          </w:p>
        </w:tc>
        <w:tc>
          <w:tcPr>
            <w:tcW w:w="0" w:type="auto"/>
          </w:tcPr>
          <w:p w14:paraId="110ED41B"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00EBC61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w:t>
            </w:r>
            <w:r w:rsidRPr="00BC1C95">
              <w:rPr>
                <w:rFonts w:ascii="標楷體" w:eastAsia="標楷體" w:hAnsi="標楷體" w:hint="eastAsia"/>
                <w:sz w:val="20"/>
                <w:szCs w:val="20"/>
              </w:rPr>
              <w:lastRenderedPageBreak/>
              <w:t>評量</w:t>
            </w:r>
          </w:p>
          <w:p w14:paraId="7019F46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2EC21426"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tcPr>
          <w:p w14:paraId="668BB71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18FAE90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w:t>
            </w:r>
            <w:r w:rsidRPr="00BC1C95">
              <w:rPr>
                <w:rFonts w:ascii="標楷體" w:eastAsia="標楷體" w:hAnsi="標楷體" w:hint="eastAsia"/>
                <w:sz w:val="20"/>
                <w:szCs w:val="20"/>
              </w:rPr>
              <w:lastRenderedPageBreak/>
              <w:t>辨事實和價值的不同。</w:t>
            </w:r>
          </w:p>
        </w:tc>
        <w:tc>
          <w:tcPr>
            <w:tcW w:w="0" w:type="auto"/>
          </w:tcPr>
          <w:p w14:paraId="6CCABA49"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38596F51"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w:t>
            </w:r>
            <w:r w:rsidRPr="00BC1C95">
              <w:rPr>
                <w:rFonts w:ascii="標楷體" w:eastAsia="標楷體" w:hAnsi="標楷體" w:hint="eastAsia"/>
                <w:sz w:val="20"/>
                <w:szCs w:val="20"/>
              </w:rPr>
              <w:lastRenderedPageBreak/>
              <w:t>境特色。</w:t>
            </w:r>
          </w:p>
        </w:tc>
      </w:tr>
      <w:tr w:rsidR="00D54FB4" w:rsidRPr="008D2FBD" w14:paraId="083A2145" w14:textId="77777777" w:rsidTr="00420A5E">
        <w:tblPrEx>
          <w:jc w:val="center"/>
        </w:tblPrEx>
        <w:trPr>
          <w:jc w:val="center"/>
        </w:trPr>
        <w:tc>
          <w:tcPr>
            <w:tcW w:w="0" w:type="auto"/>
          </w:tcPr>
          <w:p w14:paraId="3D68A372"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19</w:t>
            </w:r>
            <w:proofErr w:type="gramStart"/>
            <w:r w:rsidRPr="008D2FBD">
              <w:rPr>
                <w:rFonts w:ascii="標楷體" w:eastAsia="標楷體" w:hAnsi="標楷體"/>
                <w:sz w:val="20"/>
                <w:szCs w:val="20"/>
              </w:rPr>
              <w:t>週</w:t>
            </w:r>
            <w:proofErr w:type="gramEnd"/>
          </w:p>
        </w:tc>
        <w:tc>
          <w:tcPr>
            <w:tcW w:w="0" w:type="auto"/>
          </w:tcPr>
          <w:p w14:paraId="72532CB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來唱囡仔歌</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
        </w:tc>
        <w:tc>
          <w:tcPr>
            <w:tcW w:w="0" w:type="auto"/>
          </w:tcPr>
          <w:p w14:paraId="7BE6922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57822581"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閩-E-B1</w:t>
            </w:r>
          </w:p>
          <w:p w14:paraId="36E5B46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具備理解與使用閩南語文的基本能力，並能從事表達、</w:t>
            </w:r>
            <w:r w:rsidRPr="00BC1C95">
              <w:rPr>
                <w:rFonts w:ascii="標楷體" w:eastAsia="標楷體" w:hAnsi="標楷體"/>
                <w:sz w:val="20"/>
                <w:szCs w:val="20"/>
              </w:rPr>
              <w:lastRenderedPageBreak/>
              <w:t>溝通，以運用於家庭、學校、社區生活之中。</w:t>
            </w:r>
          </w:p>
        </w:tc>
        <w:tc>
          <w:tcPr>
            <w:tcW w:w="0" w:type="auto"/>
          </w:tcPr>
          <w:p w14:paraId="2545EA5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lastRenderedPageBreak/>
              <w:t>1-Ⅰ-2能聽懂日常生活中閩南語語句並掌握重</w:t>
            </w:r>
            <w:r w:rsidRPr="00BC1C95">
              <w:rPr>
                <w:rFonts w:ascii="標楷體" w:eastAsia="標楷體" w:hAnsi="標楷體"/>
                <w:sz w:val="20"/>
                <w:szCs w:val="20"/>
              </w:rPr>
              <w:lastRenderedPageBreak/>
              <w:t>點。</w:t>
            </w:r>
          </w:p>
          <w:p w14:paraId="063CFF0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1-Ⅰ-3能</w:t>
            </w:r>
            <w:proofErr w:type="gramStart"/>
            <w:r w:rsidRPr="00BC1C95">
              <w:rPr>
                <w:rFonts w:ascii="標楷體" w:eastAsia="標楷體" w:hAnsi="標楷體"/>
                <w:sz w:val="20"/>
                <w:szCs w:val="20"/>
              </w:rPr>
              <w:t>聽懂所學</w:t>
            </w:r>
            <w:proofErr w:type="gramEnd"/>
            <w:r w:rsidRPr="00BC1C95">
              <w:rPr>
                <w:rFonts w:ascii="標楷體" w:eastAsia="標楷體" w:hAnsi="標楷體"/>
                <w:sz w:val="20"/>
                <w:szCs w:val="20"/>
              </w:rPr>
              <w:t>的閩南語文課文主題、內容並掌握重點。</w:t>
            </w:r>
          </w:p>
          <w:p w14:paraId="6D107214"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2AF54E7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2-Ⅰ-3能正確朗讀所學的閩南語課文。</w:t>
            </w:r>
          </w:p>
          <w:p w14:paraId="1FD120E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p w14:paraId="34E7EB5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w:t>
            </w:r>
            <w:r w:rsidRPr="00BC1C95">
              <w:rPr>
                <w:rFonts w:ascii="標楷體" w:eastAsia="標楷體" w:hAnsi="標楷體" w:hint="eastAsia"/>
                <w:sz w:val="20"/>
                <w:szCs w:val="20"/>
              </w:rPr>
              <w:t>立樂意閱讀閩南語文語句和短文的興趣。</w:t>
            </w:r>
          </w:p>
          <w:p w14:paraId="403BABD7"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4-Ⅰ-1</w:t>
            </w:r>
            <w:r w:rsidRPr="00BC1C95">
              <w:rPr>
                <w:rFonts w:ascii="標楷體" w:eastAsia="標楷體" w:hAnsi="標楷體" w:hint="eastAsia"/>
                <w:sz w:val="20"/>
                <w:szCs w:val="20"/>
              </w:rPr>
              <w:t>能認識閩南語文的文字書寫。</w:t>
            </w:r>
          </w:p>
        </w:tc>
        <w:tc>
          <w:tcPr>
            <w:tcW w:w="0" w:type="auto"/>
          </w:tcPr>
          <w:p w14:paraId="4C3C250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Aa-Ⅰ-1</w:t>
            </w:r>
            <w:proofErr w:type="gramStart"/>
            <w:r w:rsidRPr="00BC1C95">
              <w:rPr>
                <w:rFonts w:ascii="標楷體" w:eastAsia="標楷體" w:hAnsi="標楷體"/>
                <w:sz w:val="20"/>
                <w:szCs w:val="20"/>
              </w:rPr>
              <w:t>文字認讀</w:t>
            </w:r>
            <w:proofErr w:type="gramEnd"/>
            <w:r w:rsidRPr="00BC1C95">
              <w:rPr>
                <w:rFonts w:ascii="標楷體" w:eastAsia="標楷體" w:hAnsi="標楷體"/>
                <w:sz w:val="20"/>
                <w:szCs w:val="20"/>
              </w:rPr>
              <w:t>。</w:t>
            </w:r>
          </w:p>
          <w:p w14:paraId="3A657A26"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620BE04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lastRenderedPageBreak/>
              <w:t>◎</w:t>
            </w:r>
            <w:r w:rsidRPr="00BC1C95">
              <w:rPr>
                <w:rFonts w:ascii="標楷體" w:eastAsia="標楷體" w:hAnsi="標楷體"/>
                <w:sz w:val="20"/>
                <w:szCs w:val="20"/>
              </w:rPr>
              <w:t>Ab-Ⅰ-2句型運用。</w:t>
            </w:r>
          </w:p>
          <w:p w14:paraId="7CA77015"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Ac-Ⅰ-1兒</w:t>
            </w:r>
            <w:r w:rsidRPr="00BC1C95">
              <w:rPr>
                <w:rFonts w:ascii="標楷體" w:eastAsia="標楷體" w:hAnsi="標楷體" w:hint="eastAsia"/>
                <w:sz w:val="20"/>
                <w:szCs w:val="20"/>
              </w:rPr>
              <w:t>歌念</w:t>
            </w:r>
            <w:proofErr w:type="gramStart"/>
            <w:r w:rsidRPr="00BC1C95">
              <w:rPr>
                <w:rFonts w:ascii="標楷體" w:eastAsia="標楷體" w:hAnsi="標楷體" w:hint="eastAsia"/>
                <w:sz w:val="20"/>
                <w:szCs w:val="20"/>
              </w:rPr>
              <w:t>謠</w:t>
            </w:r>
            <w:proofErr w:type="gramEnd"/>
            <w:r w:rsidRPr="00BC1C95">
              <w:rPr>
                <w:rFonts w:ascii="標楷體" w:eastAsia="標楷體" w:hAnsi="標楷體" w:hint="eastAsia"/>
                <w:sz w:val="20"/>
                <w:szCs w:val="20"/>
              </w:rPr>
              <w:t>。</w:t>
            </w:r>
          </w:p>
          <w:p w14:paraId="3E83DE9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Bb-Ⅰ-2學校生活</w:t>
            </w:r>
            <w:r w:rsidRPr="00BC1C95">
              <w:rPr>
                <w:rFonts w:ascii="標楷體" w:eastAsia="標楷體" w:hAnsi="標楷體" w:hint="eastAsia"/>
                <w:sz w:val="20"/>
                <w:szCs w:val="20"/>
              </w:rPr>
              <w:t>。</w:t>
            </w:r>
          </w:p>
          <w:p w14:paraId="63FF6EEB"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Bf-Ⅰ-</w:t>
            </w:r>
            <w:r w:rsidRPr="00BC1C95">
              <w:rPr>
                <w:rFonts w:ascii="標楷體" w:eastAsia="標楷體" w:hAnsi="標楷體" w:hint="eastAsia"/>
                <w:sz w:val="20"/>
                <w:szCs w:val="20"/>
              </w:rPr>
              <w:t>1表演</w:t>
            </w:r>
            <w:r w:rsidRPr="00BC1C95">
              <w:rPr>
                <w:rFonts w:ascii="標楷體" w:eastAsia="標楷體" w:hAnsi="標楷體"/>
                <w:sz w:val="20"/>
                <w:szCs w:val="20"/>
              </w:rPr>
              <w:t>藝術</w:t>
            </w:r>
            <w:r w:rsidRPr="00BC1C95">
              <w:rPr>
                <w:rFonts w:ascii="標楷體" w:eastAsia="標楷體" w:hAnsi="標楷體" w:hint="eastAsia"/>
                <w:sz w:val="20"/>
                <w:szCs w:val="20"/>
              </w:rPr>
              <w:t>。</w:t>
            </w:r>
          </w:p>
          <w:p w14:paraId="594F1752"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Bg-Ⅰ-2口語表達。</w:t>
            </w:r>
          </w:p>
        </w:tc>
        <w:tc>
          <w:tcPr>
            <w:tcW w:w="0" w:type="auto"/>
          </w:tcPr>
          <w:p w14:paraId="4A3E787C"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w:t>
            </w:r>
            <w:proofErr w:type="gramStart"/>
            <w:r w:rsidRPr="00BC1C95">
              <w:rPr>
                <w:rFonts w:ascii="標楷體" w:eastAsia="標楷體" w:hAnsi="標楷體" w:hint="eastAsia"/>
                <w:sz w:val="20"/>
                <w:szCs w:val="20"/>
              </w:rPr>
              <w:t>正確念讀課文</w:t>
            </w:r>
            <w:proofErr w:type="gramEnd"/>
            <w:r w:rsidRPr="00BC1C95">
              <w:rPr>
                <w:rFonts w:ascii="標楷體" w:eastAsia="標楷體" w:hAnsi="標楷體" w:hint="eastAsia"/>
                <w:sz w:val="20"/>
                <w:szCs w:val="20"/>
              </w:rPr>
              <w:t>並</w:t>
            </w:r>
            <w:proofErr w:type="gramStart"/>
            <w:r w:rsidRPr="00BC1C95">
              <w:rPr>
                <w:rFonts w:ascii="標楷體" w:eastAsia="標楷體" w:hAnsi="標楷體" w:hint="eastAsia"/>
                <w:sz w:val="20"/>
                <w:szCs w:val="20"/>
              </w:rPr>
              <w:t>可認念課文</w:t>
            </w:r>
            <w:proofErr w:type="gramEnd"/>
            <w:r w:rsidRPr="00BC1C95">
              <w:rPr>
                <w:rFonts w:ascii="標楷體" w:eastAsia="標楷體" w:hAnsi="標楷體" w:hint="eastAsia"/>
                <w:sz w:val="20"/>
                <w:szCs w:val="20"/>
              </w:rPr>
              <w:t>中的閩南語字詞。</w:t>
            </w:r>
          </w:p>
          <w:p w14:paraId="59A102C3"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2.能運用句型「（人／物）</w:t>
            </w:r>
            <w:proofErr w:type="gramStart"/>
            <w:r w:rsidRPr="00BC1C95">
              <w:rPr>
                <w:rFonts w:ascii="標楷體" w:eastAsia="標楷體" w:hAnsi="標楷體" w:hint="eastAsia"/>
                <w:sz w:val="20"/>
                <w:szCs w:val="20"/>
              </w:rPr>
              <w:t>佇</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佗</w:t>
            </w:r>
            <w:proofErr w:type="gramEnd"/>
            <w:r w:rsidRPr="00BC1C95">
              <w:rPr>
                <w:rFonts w:ascii="標楷體" w:eastAsia="標楷體" w:hAnsi="標楷體" w:hint="eastAsia"/>
                <w:sz w:val="20"/>
                <w:szCs w:val="20"/>
              </w:rPr>
              <w:t>位）</w:t>
            </w:r>
            <w:proofErr w:type="gramStart"/>
            <w:r w:rsidRPr="00BC1C95">
              <w:rPr>
                <w:rFonts w:ascii="標楷體" w:eastAsia="標楷體" w:hAnsi="標楷體" w:hint="eastAsia"/>
                <w:sz w:val="20"/>
                <w:szCs w:val="20"/>
              </w:rPr>
              <w:t>的邊仔</w:t>
            </w:r>
            <w:proofErr w:type="gramEnd"/>
            <w:r w:rsidRPr="00BC1C95">
              <w:rPr>
                <w:rFonts w:ascii="標楷體" w:eastAsia="標楷體" w:hAnsi="標楷體" w:hint="eastAsia"/>
                <w:sz w:val="20"/>
                <w:szCs w:val="20"/>
              </w:rPr>
              <w:t>」的句型，進行加長語句的練習。</w:t>
            </w:r>
          </w:p>
          <w:p w14:paraId="10F3EB41"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3.透過課程活動，促進學生的團隊合作，並將閩南語文應用於日常溝通互動之中。</w:t>
            </w:r>
          </w:p>
        </w:tc>
        <w:tc>
          <w:tcPr>
            <w:tcW w:w="0" w:type="auto"/>
          </w:tcPr>
          <w:p w14:paraId="7894CC1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來唱囡仔歌</w:t>
            </w:r>
            <w:r w:rsidRPr="00BC1C95">
              <w:rPr>
                <w:rFonts w:ascii="標楷體" w:eastAsia="標楷體" w:hAnsi="標楷體" w:hint="eastAsia"/>
                <w:sz w:val="20"/>
                <w:szCs w:val="20"/>
              </w:rPr>
              <w:tab/>
              <w:t>~</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
          <w:p w14:paraId="7F677AE1" w14:textId="77777777" w:rsidR="00D54FB4" w:rsidRPr="00BC1C95" w:rsidRDefault="00D54FB4" w:rsidP="00DE0F78">
            <w:pPr>
              <w:spacing w:line="0" w:lineRule="atLeast"/>
              <w:rPr>
                <w:rFonts w:ascii="標楷體" w:eastAsia="標楷體" w:hAnsi="標楷體"/>
                <w:sz w:val="20"/>
                <w:szCs w:val="20"/>
              </w:rPr>
            </w:pPr>
          </w:p>
          <w:p w14:paraId="3FE1FDC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5BD2893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w:t>
            </w:r>
            <w:proofErr w:type="gramStart"/>
            <w:r w:rsidRPr="00BC1C95">
              <w:rPr>
                <w:rFonts w:ascii="標楷體" w:eastAsia="標楷體" w:hAnsi="標楷體" w:hint="eastAsia"/>
                <w:sz w:val="20"/>
                <w:szCs w:val="20"/>
              </w:rPr>
              <w:t>恁</w:t>
            </w:r>
            <w:proofErr w:type="gramEnd"/>
            <w:r w:rsidRPr="00BC1C95">
              <w:rPr>
                <w:rFonts w:ascii="標楷體" w:eastAsia="標楷體" w:hAnsi="標楷體" w:hint="eastAsia"/>
                <w:sz w:val="20"/>
                <w:szCs w:val="20"/>
              </w:rPr>
              <w:t>捌</w:t>
            </w:r>
            <w:proofErr w:type="gramStart"/>
            <w:r w:rsidRPr="00BC1C95">
              <w:rPr>
                <w:rFonts w:ascii="標楷體" w:eastAsia="標楷體" w:hAnsi="標楷體" w:hint="eastAsia"/>
                <w:sz w:val="20"/>
                <w:szCs w:val="20"/>
              </w:rPr>
              <w:t>佇睏</w:t>
            </w:r>
            <w:proofErr w:type="gramEnd"/>
            <w:r w:rsidRPr="00BC1C95">
              <w:rPr>
                <w:rFonts w:ascii="標楷體" w:eastAsia="標楷體" w:hAnsi="標楷體" w:hint="eastAsia"/>
                <w:sz w:val="20"/>
                <w:szCs w:val="20"/>
              </w:rPr>
              <w:t>眠的時，去予</w:t>
            </w:r>
            <w:proofErr w:type="gramStart"/>
            <w:r w:rsidRPr="00BC1C95">
              <w:rPr>
                <w:rFonts w:ascii="標楷體" w:eastAsia="標楷體" w:hAnsi="標楷體" w:hint="eastAsia"/>
                <w:sz w:val="20"/>
                <w:szCs w:val="20"/>
              </w:rPr>
              <w:t>蠓仔吵</w:t>
            </w:r>
            <w:r w:rsidRPr="00BC1C95">
              <w:rPr>
                <w:rFonts w:ascii="標楷體" w:eastAsia="標楷體" w:hAnsi="標楷體" w:hint="eastAsia"/>
                <w:sz w:val="20"/>
                <w:szCs w:val="20"/>
              </w:rPr>
              <w:lastRenderedPageBreak/>
              <w:t>甲睏袂</w:t>
            </w:r>
            <w:proofErr w:type="gramEnd"/>
            <w:r w:rsidRPr="00BC1C95">
              <w:rPr>
                <w:rFonts w:ascii="標楷體" w:eastAsia="標楷體" w:hAnsi="標楷體" w:hint="eastAsia"/>
                <w:sz w:val="20"/>
                <w:szCs w:val="20"/>
              </w:rPr>
              <w:t>去的經驗無？」接著再問：「這个時陣，你會起來拍蠓無？」；又問：「是</w:t>
            </w:r>
            <w:proofErr w:type="gramStart"/>
            <w:r w:rsidRPr="00BC1C95">
              <w:rPr>
                <w:rFonts w:ascii="標楷體" w:eastAsia="標楷體" w:hAnsi="標楷體" w:hint="eastAsia"/>
                <w:sz w:val="20"/>
                <w:szCs w:val="20"/>
              </w:rPr>
              <w:t>按怎你會想欲按呢做</w:t>
            </w:r>
            <w:proofErr w:type="gramEnd"/>
            <w:r w:rsidRPr="00BC1C95">
              <w:rPr>
                <w:rFonts w:ascii="標楷體" w:eastAsia="標楷體" w:hAnsi="標楷體" w:hint="eastAsia"/>
                <w:sz w:val="20"/>
                <w:szCs w:val="20"/>
              </w:rPr>
              <w:t>？」引導學生分享經驗後，引入本課主題「</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
          <w:p w14:paraId="36E825AE" w14:textId="77777777" w:rsidR="00D54FB4" w:rsidRPr="00BC1C95" w:rsidRDefault="00D54FB4" w:rsidP="00DE0F78">
            <w:pPr>
              <w:spacing w:line="0" w:lineRule="atLeast"/>
              <w:rPr>
                <w:rFonts w:ascii="標楷體" w:eastAsia="標楷體" w:hAnsi="標楷體"/>
                <w:sz w:val="20"/>
                <w:szCs w:val="20"/>
              </w:rPr>
            </w:pPr>
          </w:p>
          <w:p w14:paraId="02FA5E5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5A0269E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：課文認讀</w:t>
            </w:r>
          </w:p>
          <w:p w14:paraId="29A4A5A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r>
            <w:proofErr w:type="gramStart"/>
            <w:r w:rsidRPr="00BC1C95">
              <w:rPr>
                <w:rFonts w:ascii="標楷體" w:eastAsia="標楷體" w:hAnsi="標楷體" w:hint="eastAsia"/>
                <w:sz w:val="20"/>
                <w:szCs w:val="20"/>
              </w:rPr>
              <w:t>老師領讀</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學生跟讀</w:t>
            </w:r>
            <w:proofErr w:type="gramEnd"/>
            <w:r w:rsidRPr="00BC1C95">
              <w:rPr>
                <w:rFonts w:ascii="標楷體" w:eastAsia="標楷體" w:hAnsi="標楷體" w:hint="eastAsia"/>
                <w:sz w:val="20"/>
                <w:szCs w:val="20"/>
              </w:rPr>
              <w:t>，學生的手指頭跟隨老師的</w:t>
            </w:r>
            <w:proofErr w:type="gramStart"/>
            <w:r w:rsidRPr="00BC1C95">
              <w:rPr>
                <w:rFonts w:ascii="標楷體" w:eastAsia="標楷體" w:hAnsi="標楷體" w:hint="eastAsia"/>
                <w:sz w:val="20"/>
                <w:szCs w:val="20"/>
              </w:rPr>
              <w:t>念讀指</w:t>
            </w:r>
            <w:proofErr w:type="gramEnd"/>
            <w:r w:rsidRPr="00BC1C95">
              <w:rPr>
                <w:rFonts w:ascii="標楷體" w:eastAsia="標楷體" w:hAnsi="標楷體" w:hint="eastAsia"/>
                <w:sz w:val="20"/>
                <w:szCs w:val="20"/>
              </w:rPr>
              <w:t>到對應的字，也可播放CD2或教學電子書，讓學生聆聽課文，老師再帶領</w:t>
            </w:r>
            <w:proofErr w:type="gramStart"/>
            <w:r w:rsidRPr="00BC1C95">
              <w:rPr>
                <w:rFonts w:ascii="標楷體" w:eastAsia="標楷體" w:hAnsi="標楷體" w:hint="eastAsia"/>
                <w:sz w:val="20"/>
                <w:szCs w:val="20"/>
              </w:rPr>
              <w:t>學生念讀課文</w:t>
            </w:r>
            <w:proofErr w:type="gramEnd"/>
            <w:r w:rsidRPr="00BC1C95">
              <w:rPr>
                <w:rFonts w:ascii="標楷體" w:eastAsia="標楷體" w:hAnsi="標楷體" w:hint="eastAsia"/>
                <w:sz w:val="20"/>
                <w:szCs w:val="20"/>
              </w:rPr>
              <w:t>。</w:t>
            </w:r>
          </w:p>
          <w:p w14:paraId="2C7391A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老師提點學生，</w:t>
            </w:r>
            <w:proofErr w:type="gramStart"/>
            <w:r w:rsidRPr="00BC1C95">
              <w:rPr>
                <w:rFonts w:ascii="標楷體" w:eastAsia="標楷體" w:hAnsi="標楷體" w:hint="eastAsia"/>
                <w:sz w:val="20"/>
                <w:szCs w:val="20"/>
              </w:rPr>
              <w:t>以下字</w:t>
            </w:r>
            <w:proofErr w:type="gramEnd"/>
            <w:r w:rsidRPr="00BC1C95">
              <w:rPr>
                <w:rFonts w:ascii="標楷體" w:eastAsia="標楷體" w:hAnsi="標楷體" w:hint="eastAsia"/>
                <w:sz w:val="20"/>
                <w:szCs w:val="20"/>
              </w:rPr>
              <w:t>詞是國語沒有的音，在發音時要特別注意。</w:t>
            </w:r>
          </w:p>
          <w:p w14:paraId="68A8281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」，聲母為「b」。</w:t>
            </w:r>
          </w:p>
          <w:p w14:paraId="16169B1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「耳」、「邊」、「纏」、「鼻」，四字皆為鼻韻母「inn」。</w:t>
            </w:r>
          </w:p>
          <w:p w14:paraId="7C48F66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hint="eastAsia"/>
                <w:sz w:val="20"/>
                <w:szCs w:val="20"/>
              </w:rPr>
              <w:tab/>
              <w:t>「暗」為鼻音韻尾「am」。</w:t>
            </w:r>
          </w:p>
          <w:p w14:paraId="1620E17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w:t>
            </w:r>
            <w:r w:rsidRPr="00BC1C95">
              <w:rPr>
                <w:rFonts w:ascii="標楷體" w:eastAsia="標楷體" w:hAnsi="標楷體" w:hint="eastAsia"/>
                <w:sz w:val="20"/>
                <w:szCs w:val="20"/>
              </w:rPr>
              <w:tab/>
              <w:t>「欲」、「拍」、</w:t>
            </w:r>
            <w:proofErr w:type="gramStart"/>
            <w:r w:rsidRPr="00BC1C95">
              <w:rPr>
                <w:rFonts w:ascii="標楷體" w:eastAsia="標楷體" w:hAnsi="標楷體" w:hint="eastAsia"/>
                <w:sz w:val="20"/>
                <w:szCs w:val="20"/>
              </w:rPr>
              <w:t>「著</w:t>
            </w:r>
            <w:proofErr w:type="gramEnd"/>
            <w:r w:rsidRPr="00BC1C95">
              <w:rPr>
                <w:rFonts w:ascii="標楷體" w:eastAsia="標楷體" w:hAnsi="標楷體" w:hint="eastAsia"/>
                <w:sz w:val="20"/>
                <w:szCs w:val="20"/>
              </w:rPr>
              <w:t>」為入聲韻尾「h」。</w:t>
            </w:r>
          </w:p>
          <w:p w14:paraId="0675B62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hint="eastAsia"/>
                <w:sz w:val="20"/>
                <w:szCs w:val="20"/>
              </w:rPr>
              <w:tab/>
              <w:t>老師解說課文內容及語詞。請學生圈選字詞：「</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佇</w:t>
            </w:r>
            <w:proofErr w:type="gramEnd"/>
            <w:r w:rsidRPr="00BC1C95">
              <w:rPr>
                <w:rFonts w:ascii="標楷體" w:eastAsia="標楷體" w:hAnsi="標楷體" w:hint="eastAsia"/>
                <w:sz w:val="20"/>
                <w:szCs w:val="20"/>
              </w:rPr>
              <w:t>」、「暗時」、「</w:t>
            </w:r>
            <w:proofErr w:type="gramStart"/>
            <w:r w:rsidRPr="00BC1C95">
              <w:rPr>
                <w:rFonts w:ascii="標楷體" w:eastAsia="標楷體" w:hAnsi="標楷體" w:hint="eastAsia"/>
                <w:sz w:val="20"/>
                <w:szCs w:val="20"/>
              </w:rPr>
              <w:t>睏</w:t>
            </w:r>
            <w:proofErr w:type="gramEnd"/>
            <w:r w:rsidRPr="00BC1C95">
              <w:rPr>
                <w:rFonts w:ascii="標楷體" w:eastAsia="標楷體" w:hAnsi="標楷體" w:hint="eastAsia"/>
                <w:sz w:val="20"/>
                <w:szCs w:val="20"/>
              </w:rPr>
              <w:t>」、「膏</w:t>
            </w:r>
            <w:proofErr w:type="gramStart"/>
            <w:r w:rsidRPr="00BC1C95">
              <w:rPr>
                <w:rFonts w:ascii="標楷體" w:eastAsia="標楷體" w:hAnsi="標楷體" w:hint="eastAsia"/>
                <w:sz w:val="20"/>
                <w:szCs w:val="20"/>
              </w:rPr>
              <w:t>膏</w:t>
            </w:r>
            <w:proofErr w:type="gramEnd"/>
            <w:r w:rsidRPr="00BC1C95">
              <w:rPr>
                <w:rFonts w:ascii="標楷體" w:eastAsia="標楷體" w:hAnsi="標楷體" w:hint="eastAsia"/>
                <w:sz w:val="20"/>
                <w:szCs w:val="20"/>
              </w:rPr>
              <w:t>纏」，加強</w:t>
            </w:r>
            <w:proofErr w:type="gramStart"/>
            <w:r w:rsidRPr="00BC1C95">
              <w:rPr>
                <w:rFonts w:ascii="標楷體" w:eastAsia="標楷體" w:hAnsi="標楷體" w:hint="eastAsia"/>
                <w:sz w:val="20"/>
                <w:szCs w:val="20"/>
              </w:rPr>
              <w:t>學生認念閩南語</w:t>
            </w:r>
            <w:proofErr w:type="gramEnd"/>
            <w:r w:rsidRPr="00BC1C95">
              <w:rPr>
                <w:rFonts w:ascii="標楷體" w:eastAsia="標楷體" w:hAnsi="標楷體" w:hint="eastAsia"/>
                <w:sz w:val="20"/>
                <w:szCs w:val="20"/>
              </w:rPr>
              <w:t>文字。</w:t>
            </w:r>
          </w:p>
          <w:p w14:paraId="6CD97A36" w14:textId="77777777" w:rsidR="00D54FB4" w:rsidRPr="00BC1C95" w:rsidRDefault="00D54FB4" w:rsidP="00DE0F78">
            <w:pPr>
              <w:spacing w:line="0" w:lineRule="atLeast"/>
              <w:rPr>
                <w:rFonts w:ascii="標楷體" w:eastAsia="標楷體" w:hAnsi="標楷體"/>
                <w:sz w:val="20"/>
                <w:szCs w:val="20"/>
              </w:rPr>
            </w:pPr>
          </w:p>
          <w:p w14:paraId="6E32627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活動二：歡樂動一動</w:t>
            </w:r>
          </w:p>
          <w:p w14:paraId="1DF8BBB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老師播放CD2或教學電子書，讓學生聆聽課文歌曲，並指導學生律動，鼓勵學生開口唱歌，提升學生對課文的熟悉度。</w:t>
            </w:r>
          </w:p>
          <w:p w14:paraId="6A46036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待學生皆</w:t>
            </w:r>
            <w:proofErr w:type="gramStart"/>
            <w:r w:rsidRPr="00BC1C95">
              <w:rPr>
                <w:rFonts w:ascii="標楷體" w:eastAsia="標楷體" w:hAnsi="標楷體" w:hint="eastAsia"/>
                <w:sz w:val="20"/>
                <w:szCs w:val="20"/>
              </w:rPr>
              <w:t>熟悉律</w:t>
            </w:r>
            <w:proofErr w:type="gramEnd"/>
            <w:r w:rsidRPr="00BC1C95">
              <w:rPr>
                <w:rFonts w:ascii="標楷體" w:eastAsia="標楷體" w:hAnsi="標楷體" w:hint="eastAsia"/>
                <w:sz w:val="20"/>
                <w:szCs w:val="20"/>
              </w:rPr>
              <w:t>動，教師可將學生分組，各組由老師分配課文，接力唱跳課文歌曲，唱過一輪之後，各組可交換唱跳</w:t>
            </w:r>
            <w:proofErr w:type="gramStart"/>
            <w:r w:rsidRPr="00BC1C95">
              <w:rPr>
                <w:rFonts w:ascii="標楷體" w:eastAsia="標楷體" w:hAnsi="標楷體" w:hint="eastAsia"/>
                <w:sz w:val="20"/>
                <w:szCs w:val="20"/>
              </w:rPr>
              <w:t>不同句</w:t>
            </w:r>
            <w:proofErr w:type="gramEnd"/>
            <w:r w:rsidRPr="00BC1C95">
              <w:rPr>
                <w:rFonts w:ascii="標楷體" w:eastAsia="標楷體" w:hAnsi="標楷體" w:hint="eastAsia"/>
                <w:sz w:val="20"/>
                <w:szCs w:val="20"/>
              </w:rPr>
              <w:t>的課文，增加學習的趣味性。</w:t>
            </w:r>
          </w:p>
          <w:p w14:paraId="1AFDF298" w14:textId="77777777" w:rsidR="00D54FB4" w:rsidRPr="00BC1C95" w:rsidRDefault="00D54FB4" w:rsidP="00DE0F78">
            <w:pPr>
              <w:spacing w:line="0" w:lineRule="atLeast"/>
              <w:rPr>
                <w:rFonts w:ascii="標楷體" w:eastAsia="標楷體" w:hAnsi="標楷體"/>
                <w:sz w:val="20"/>
                <w:szCs w:val="20"/>
              </w:rPr>
            </w:pPr>
          </w:p>
          <w:p w14:paraId="1B50791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佇佗</w:t>
            </w:r>
            <w:proofErr w:type="gramEnd"/>
            <w:r w:rsidRPr="00BC1C95">
              <w:rPr>
                <w:rFonts w:ascii="標楷體" w:eastAsia="標楷體" w:hAnsi="標楷體" w:hint="eastAsia"/>
                <w:sz w:val="20"/>
                <w:szCs w:val="20"/>
              </w:rPr>
              <w:t>位</w:t>
            </w:r>
          </w:p>
          <w:p w14:paraId="7941AF2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老師拿出預先準備的蚊子圖卡，並將卡片放置在耳邊，詢問學生：「</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佇佗</w:t>
            </w:r>
            <w:proofErr w:type="gramEnd"/>
            <w:r w:rsidRPr="00BC1C95">
              <w:rPr>
                <w:rFonts w:ascii="標楷體" w:eastAsia="標楷體" w:hAnsi="標楷體" w:hint="eastAsia"/>
                <w:sz w:val="20"/>
                <w:szCs w:val="20"/>
              </w:rPr>
              <w:t>位？」引導學生說出：「</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佇耳空的邊仔</w:t>
            </w:r>
            <w:proofErr w:type="gramEnd"/>
            <w:r w:rsidRPr="00BC1C95">
              <w:rPr>
                <w:rFonts w:ascii="標楷體" w:eastAsia="標楷體" w:hAnsi="標楷體" w:hint="eastAsia"/>
                <w:sz w:val="20"/>
                <w:szCs w:val="20"/>
              </w:rPr>
              <w:t>。」</w:t>
            </w:r>
          </w:p>
          <w:p w14:paraId="67E988E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老師在黑板寫上：「（人／物）</w:t>
            </w:r>
            <w:proofErr w:type="gramStart"/>
            <w:r w:rsidRPr="00BC1C95">
              <w:rPr>
                <w:rFonts w:ascii="標楷體" w:eastAsia="標楷體" w:hAnsi="標楷體" w:hint="eastAsia"/>
                <w:sz w:val="20"/>
                <w:szCs w:val="20"/>
              </w:rPr>
              <w:t>佇</w:t>
            </w:r>
            <w:proofErr w:type="gramEnd"/>
            <w:r w:rsidRPr="00BC1C95">
              <w:rPr>
                <w:rFonts w:ascii="標楷體" w:eastAsia="標楷體" w:hAnsi="標楷體" w:hint="eastAsia"/>
                <w:sz w:val="20"/>
                <w:szCs w:val="20"/>
              </w:rPr>
              <w:t>（啥物）</w:t>
            </w:r>
            <w:proofErr w:type="gramStart"/>
            <w:r w:rsidRPr="00BC1C95">
              <w:rPr>
                <w:rFonts w:ascii="標楷體" w:eastAsia="標楷體" w:hAnsi="標楷體" w:hint="eastAsia"/>
                <w:sz w:val="20"/>
                <w:szCs w:val="20"/>
              </w:rPr>
              <w:t>的邊仔</w:t>
            </w:r>
            <w:proofErr w:type="gramEnd"/>
            <w:r w:rsidRPr="00BC1C95">
              <w:rPr>
                <w:rFonts w:ascii="標楷體" w:eastAsia="標楷體" w:hAnsi="標楷體" w:hint="eastAsia"/>
                <w:sz w:val="20"/>
                <w:szCs w:val="20"/>
              </w:rPr>
              <w:t>」，並且講解句型的使用情境。把蚊子圖卡</w:t>
            </w:r>
            <w:r w:rsidRPr="00BC1C95">
              <w:rPr>
                <w:rFonts w:ascii="標楷體" w:eastAsia="標楷體" w:hAnsi="標楷體" w:hint="eastAsia"/>
                <w:sz w:val="20"/>
                <w:szCs w:val="20"/>
              </w:rPr>
              <w:lastRenderedPageBreak/>
              <w:t>放在手邊，說：「</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w:t>
            </w:r>
            <w:proofErr w:type="gramEnd"/>
            <w:r w:rsidRPr="00BC1C95">
              <w:rPr>
                <w:rFonts w:ascii="標楷體" w:eastAsia="標楷體" w:hAnsi="標楷體" w:hint="eastAsia"/>
                <w:sz w:val="20"/>
                <w:szCs w:val="20"/>
              </w:rPr>
              <w:t>手</w:t>
            </w:r>
            <w:proofErr w:type="gramStart"/>
            <w:r w:rsidRPr="00BC1C95">
              <w:rPr>
                <w:rFonts w:ascii="標楷體" w:eastAsia="標楷體" w:hAnsi="標楷體" w:hint="eastAsia"/>
                <w:sz w:val="20"/>
                <w:szCs w:val="20"/>
              </w:rPr>
              <w:t>的邊仔</w:t>
            </w:r>
            <w:proofErr w:type="gramEnd"/>
            <w:r w:rsidRPr="00BC1C95">
              <w:rPr>
                <w:rFonts w:ascii="標楷體" w:eastAsia="標楷體" w:hAnsi="標楷體" w:hint="eastAsia"/>
                <w:sz w:val="20"/>
                <w:szCs w:val="20"/>
              </w:rPr>
              <w:t>。」又將蚊子圖卡放在肚子旁邊，說：「</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佇腹肚的邊仔</w:t>
            </w:r>
            <w:proofErr w:type="gramEnd"/>
            <w:r w:rsidRPr="00BC1C95">
              <w:rPr>
                <w:rFonts w:ascii="標楷體" w:eastAsia="標楷體" w:hAnsi="標楷體" w:hint="eastAsia"/>
                <w:sz w:val="20"/>
                <w:szCs w:val="20"/>
              </w:rPr>
              <w:t>。」</w:t>
            </w:r>
          </w:p>
          <w:p w14:paraId="05357A4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hint="eastAsia"/>
                <w:sz w:val="20"/>
                <w:szCs w:val="20"/>
              </w:rPr>
              <w:tab/>
              <w:t>待學生理解句型用法後，變換蚊子圖卡的位置</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如：頭、肩膀、腳等身體部位</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，問學生：「</w:t>
            </w:r>
            <w:proofErr w:type="gramStart"/>
            <w:r w:rsidRPr="00BC1C95">
              <w:rPr>
                <w:rFonts w:ascii="標楷體" w:eastAsia="標楷體" w:hAnsi="標楷體" w:hint="eastAsia"/>
                <w:sz w:val="20"/>
                <w:szCs w:val="20"/>
              </w:rPr>
              <w:t>蠓</w:t>
            </w:r>
            <w:proofErr w:type="gramEnd"/>
            <w:r w:rsidRPr="00BC1C95">
              <w:rPr>
                <w:rFonts w:ascii="標楷體" w:eastAsia="標楷體" w:hAnsi="標楷體" w:hint="eastAsia"/>
                <w:sz w:val="20"/>
                <w:szCs w:val="20"/>
              </w:rPr>
              <w:t>仔</w:t>
            </w:r>
            <w:proofErr w:type="gramStart"/>
            <w:r w:rsidRPr="00BC1C95">
              <w:rPr>
                <w:rFonts w:ascii="標楷體" w:eastAsia="標楷體" w:hAnsi="標楷體" w:hint="eastAsia"/>
                <w:sz w:val="20"/>
                <w:szCs w:val="20"/>
              </w:rPr>
              <w:t>佇佗</w:t>
            </w:r>
            <w:proofErr w:type="gramEnd"/>
            <w:r w:rsidRPr="00BC1C95">
              <w:rPr>
                <w:rFonts w:ascii="標楷體" w:eastAsia="標楷體" w:hAnsi="標楷體" w:hint="eastAsia"/>
                <w:sz w:val="20"/>
                <w:szCs w:val="20"/>
              </w:rPr>
              <w:t>位？」引導學生練習句型。</w:t>
            </w:r>
          </w:p>
          <w:p w14:paraId="6FA1D64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w:t>
            </w:r>
            <w:r w:rsidRPr="00BC1C95">
              <w:rPr>
                <w:rFonts w:ascii="標楷體" w:eastAsia="標楷體" w:hAnsi="標楷體" w:hint="eastAsia"/>
                <w:sz w:val="20"/>
                <w:szCs w:val="20"/>
              </w:rPr>
              <w:tab/>
              <w:t>老師也可將</w:t>
            </w:r>
            <w:proofErr w:type="gramStart"/>
            <w:r w:rsidRPr="00BC1C95">
              <w:rPr>
                <w:rFonts w:ascii="標楷體" w:eastAsia="標楷體" w:hAnsi="標楷體" w:hint="eastAsia"/>
                <w:sz w:val="20"/>
                <w:szCs w:val="20"/>
              </w:rPr>
              <w:t>蚊子圖換成</w:t>
            </w:r>
            <w:proofErr w:type="gramEnd"/>
            <w:r w:rsidRPr="00BC1C95">
              <w:rPr>
                <w:rFonts w:ascii="標楷體" w:eastAsia="標楷體" w:hAnsi="標楷體" w:hint="eastAsia"/>
                <w:sz w:val="20"/>
                <w:szCs w:val="20"/>
              </w:rPr>
              <w:t>其他物品，例如：筆、橡皮擦…</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等，將之放在桌子、椅子…</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等，教室中任何位置，鼓勵學生使用此句型發言。</w:t>
            </w:r>
          </w:p>
          <w:p w14:paraId="2EA5663D" w14:textId="77777777" w:rsidR="00D54FB4" w:rsidRPr="00BC1C95" w:rsidRDefault="00D54FB4" w:rsidP="00DE0F78">
            <w:pPr>
              <w:spacing w:line="0" w:lineRule="atLeast"/>
              <w:rPr>
                <w:rFonts w:ascii="標楷體" w:eastAsia="標楷體" w:hAnsi="標楷體"/>
                <w:sz w:val="20"/>
                <w:szCs w:val="20"/>
              </w:rPr>
            </w:pPr>
          </w:p>
          <w:p w14:paraId="1A4FF7E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三、統整活動</w:t>
            </w:r>
          </w:p>
          <w:p w14:paraId="08E6D05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搭配教學電子書，複習本堂課所學。</w:t>
            </w:r>
          </w:p>
        </w:tc>
        <w:tc>
          <w:tcPr>
            <w:tcW w:w="0" w:type="auto"/>
          </w:tcPr>
          <w:p w14:paraId="19D31E2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53398142"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6020A3CE"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tc>
        <w:tc>
          <w:tcPr>
            <w:tcW w:w="0" w:type="auto"/>
          </w:tcPr>
          <w:p w14:paraId="5F39061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品德教育</w:t>
            </w:r>
            <w:r w:rsidRPr="00BC1C95">
              <w:rPr>
                <w:rFonts w:ascii="標楷體" w:eastAsia="標楷體" w:hAnsi="標楷體"/>
                <w:sz w:val="20"/>
                <w:szCs w:val="20"/>
              </w:rPr>
              <w:t xml:space="preserve"> </w:t>
            </w:r>
          </w:p>
          <w:p w14:paraId="29AB0AD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21CC220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2F41BE9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3-I-1-1 認真參與學習活動、工作及遊戲，展現積極投入的</w:t>
            </w:r>
            <w:r w:rsidRPr="00BC1C95">
              <w:rPr>
                <w:rFonts w:ascii="標楷體" w:eastAsia="標楷體" w:hAnsi="標楷體" w:hint="eastAsia"/>
                <w:sz w:val="20"/>
                <w:szCs w:val="20"/>
              </w:rPr>
              <w:lastRenderedPageBreak/>
              <w:t>行為。</w:t>
            </w:r>
          </w:p>
        </w:tc>
      </w:tr>
      <w:tr w:rsidR="00D54FB4" w:rsidRPr="008D2FBD" w14:paraId="6D8A27A5" w14:textId="77777777" w:rsidTr="00420A5E">
        <w:tblPrEx>
          <w:jc w:val="center"/>
        </w:tblPrEx>
        <w:trPr>
          <w:jc w:val="center"/>
        </w:trPr>
        <w:tc>
          <w:tcPr>
            <w:tcW w:w="0" w:type="auto"/>
          </w:tcPr>
          <w:p w14:paraId="391B0931"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20</w:t>
            </w:r>
            <w:proofErr w:type="gramStart"/>
            <w:r w:rsidRPr="008D2FBD">
              <w:rPr>
                <w:rFonts w:ascii="標楷體" w:eastAsia="標楷體" w:hAnsi="標楷體"/>
                <w:sz w:val="20"/>
                <w:szCs w:val="20"/>
              </w:rPr>
              <w:t>週</w:t>
            </w:r>
            <w:proofErr w:type="gramEnd"/>
          </w:p>
        </w:tc>
        <w:tc>
          <w:tcPr>
            <w:tcW w:w="0" w:type="auto"/>
          </w:tcPr>
          <w:p w14:paraId="5D3C6E5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來聽囡仔古</w:t>
            </w:r>
            <w:proofErr w:type="gramStart"/>
            <w:r w:rsidRPr="00BC1C95">
              <w:rPr>
                <w:rFonts w:ascii="標楷體" w:eastAsia="標楷體" w:hAnsi="標楷體" w:hint="eastAsia"/>
                <w:sz w:val="20"/>
                <w:szCs w:val="20"/>
              </w:rPr>
              <w:t>──</w:t>
            </w:r>
            <w:proofErr w:type="gramEnd"/>
            <w:r w:rsidRPr="00BC1C95">
              <w:rPr>
                <w:rFonts w:ascii="標楷體" w:eastAsia="標楷體" w:hAnsi="標楷體" w:hint="eastAsia"/>
                <w:sz w:val="20"/>
                <w:szCs w:val="20"/>
              </w:rPr>
              <w:t>水仙花的由來</w:t>
            </w:r>
          </w:p>
        </w:tc>
        <w:tc>
          <w:tcPr>
            <w:tcW w:w="0" w:type="auto"/>
          </w:tcPr>
          <w:p w14:paraId="7261319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15B8DDC7"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閩-E-</w:t>
            </w:r>
            <w:r w:rsidRPr="00BC1C95">
              <w:rPr>
                <w:rFonts w:ascii="標楷體" w:eastAsia="標楷體" w:hAnsi="標楷體" w:hint="eastAsia"/>
                <w:sz w:val="20"/>
                <w:szCs w:val="20"/>
              </w:rPr>
              <w:t>A2</w:t>
            </w:r>
          </w:p>
          <w:p w14:paraId="7020E672"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具備使用閩南語文進行思考的能力，並用之於日常生活中，以處理相關問題。</w:t>
            </w:r>
          </w:p>
        </w:tc>
        <w:tc>
          <w:tcPr>
            <w:tcW w:w="0" w:type="auto"/>
          </w:tcPr>
          <w:p w14:paraId="3935845F"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1-Ⅰ-3能</w:t>
            </w:r>
            <w:proofErr w:type="gramStart"/>
            <w:r w:rsidRPr="00BC1C95">
              <w:rPr>
                <w:rFonts w:ascii="標楷體" w:eastAsia="標楷體" w:hAnsi="標楷體"/>
                <w:sz w:val="20"/>
                <w:szCs w:val="20"/>
              </w:rPr>
              <w:t>聽懂所學</w:t>
            </w:r>
            <w:proofErr w:type="gramEnd"/>
            <w:r w:rsidRPr="00BC1C95">
              <w:rPr>
                <w:rFonts w:ascii="標楷體" w:eastAsia="標楷體" w:hAnsi="標楷體"/>
                <w:sz w:val="20"/>
                <w:szCs w:val="20"/>
              </w:rPr>
              <w:t>的閩南語文課文主題、內容並掌握重點。</w:t>
            </w:r>
          </w:p>
          <w:p w14:paraId="55240C26"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62F2ED43"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2-Ⅰ-2能初步運用閩南語表達感受、情緒與需求。</w:t>
            </w:r>
          </w:p>
          <w:p w14:paraId="1C850CEB"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tc>
        <w:tc>
          <w:tcPr>
            <w:tcW w:w="0" w:type="auto"/>
          </w:tcPr>
          <w:p w14:paraId="374D443A"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Ac-Ⅰ-2生活故事</w:t>
            </w:r>
          </w:p>
          <w:p w14:paraId="2A3F2908"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Bf-Ⅰ-2藝術欣賞。</w:t>
            </w:r>
          </w:p>
          <w:p w14:paraId="5415E81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Bg-Ⅰ-2口語表達。</w:t>
            </w:r>
          </w:p>
        </w:tc>
        <w:tc>
          <w:tcPr>
            <w:tcW w:w="0" w:type="auto"/>
          </w:tcPr>
          <w:p w14:paraId="67752EBD"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1.能理解</w:t>
            </w:r>
            <w:proofErr w:type="gramStart"/>
            <w:r w:rsidRPr="00BC1C95">
              <w:rPr>
                <w:rFonts w:ascii="標楷體" w:eastAsia="標楷體" w:hAnsi="標楷體" w:hint="eastAsia"/>
                <w:sz w:val="20"/>
                <w:szCs w:val="20"/>
              </w:rPr>
              <w:t>本課繪本</w:t>
            </w:r>
            <w:proofErr w:type="gramEnd"/>
            <w:r w:rsidRPr="00BC1C95">
              <w:rPr>
                <w:rFonts w:ascii="標楷體" w:eastAsia="標楷體" w:hAnsi="標楷體" w:hint="eastAsia"/>
                <w:sz w:val="20"/>
                <w:szCs w:val="20"/>
              </w:rPr>
              <w:t>故事的內容，並能以自己的話使用閩南語說出故事。</w:t>
            </w:r>
          </w:p>
          <w:p w14:paraId="158F02F2"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2.能在老師的引導下進行閱讀理解的練習。</w:t>
            </w:r>
          </w:p>
          <w:p w14:paraId="2A70C22D"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3.能在課堂上使用閩南語文和老師、同學進行問答或討論。</w:t>
            </w:r>
          </w:p>
        </w:tc>
        <w:tc>
          <w:tcPr>
            <w:tcW w:w="0" w:type="auto"/>
          </w:tcPr>
          <w:p w14:paraId="42D5FE0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來聽囡仔古~</w:t>
            </w:r>
            <w:r w:rsidRPr="00BC1C95">
              <w:rPr>
                <w:rFonts w:ascii="標楷體" w:eastAsia="標楷體" w:hAnsi="標楷體" w:hint="eastAsia"/>
                <w:sz w:val="20"/>
                <w:szCs w:val="20"/>
              </w:rPr>
              <w:tab/>
              <w:t>水仙花的由來</w:t>
            </w:r>
          </w:p>
          <w:p w14:paraId="267F4FE6" w14:textId="77777777" w:rsidR="00D54FB4" w:rsidRPr="00BC1C95" w:rsidRDefault="00D54FB4" w:rsidP="00DE0F78">
            <w:pPr>
              <w:spacing w:line="0" w:lineRule="atLeast"/>
              <w:rPr>
                <w:rFonts w:ascii="標楷體" w:eastAsia="標楷體" w:hAnsi="標楷體"/>
                <w:sz w:val="20"/>
                <w:szCs w:val="20"/>
              </w:rPr>
            </w:pPr>
          </w:p>
          <w:p w14:paraId="7D28FFF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28F0CFF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拿出事先準備的水仙花圖片或水仙花，詢問學生：「這是</w:t>
            </w:r>
            <w:proofErr w:type="gramStart"/>
            <w:r w:rsidRPr="00BC1C95">
              <w:rPr>
                <w:rFonts w:ascii="標楷體" w:eastAsia="標楷體" w:hAnsi="標楷體" w:hint="eastAsia"/>
                <w:sz w:val="20"/>
                <w:szCs w:val="20"/>
              </w:rPr>
              <w:t>啥物花</w:t>
            </w:r>
            <w:proofErr w:type="gramEnd"/>
            <w:r w:rsidRPr="00BC1C95">
              <w:rPr>
                <w:rFonts w:ascii="標楷體" w:eastAsia="標楷體" w:hAnsi="標楷體" w:hint="eastAsia"/>
                <w:sz w:val="20"/>
                <w:szCs w:val="20"/>
              </w:rPr>
              <w:t>？」請學生以閩南語回答。</w:t>
            </w:r>
          </w:p>
          <w:p w14:paraId="396829B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老師可介紹水仙花的特色。水仙花是中國傳統新年常見的觀賞花卉，有吉祥的年節意味。接著，進入本課的繪本故事。</w:t>
            </w:r>
          </w:p>
          <w:p w14:paraId="6C149D7A" w14:textId="77777777" w:rsidR="00D54FB4" w:rsidRPr="00BC1C95" w:rsidRDefault="00D54FB4" w:rsidP="00DE0F78">
            <w:pPr>
              <w:spacing w:line="0" w:lineRule="atLeast"/>
              <w:rPr>
                <w:rFonts w:ascii="標楷體" w:eastAsia="標楷體" w:hAnsi="標楷體"/>
                <w:sz w:val="20"/>
                <w:szCs w:val="20"/>
              </w:rPr>
            </w:pPr>
          </w:p>
          <w:p w14:paraId="6DEA4F4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50F0174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：看圖我上</w:t>
            </w:r>
            <w:r w:rsidRPr="00BC1C95">
              <w:rPr>
                <w:rFonts w:ascii="新細明體-ExtB" w:eastAsia="新細明體-ExtB" w:hAnsi="新細明體-ExtB" w:cs="新細明體-ExtB" w:hint="eastAsia"/>
                <w:sz w:val="20"/>
                <w:szCs w:val="20"/>
              </w:rPr>
              <w:t>𠢕</w:t>
            </w:r>
          </w:p>
          <w:p w14:paraId="25BAF45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準備工作：由教學電子書的附錄的圖庫，取得「來聽囡仔古」掛圖，並將</w:t>
            </w:r>
            <w:proofErr w:type="gramStart"/>
            <w:r w:rsidRPr="00BC1C95">
              <w:rPr>
                <w:rFonts w:ascii="標楷體" w:eastAsia="標楷體" w:hAnsi="標楷體" w:hint="eastAsia"/>
                <w:sz w:val="20"/>
                <w:szCs w:val="20"/>
              </w:rPr>
              <w:t>各圖裁切</w:t>
            </w:r>
            <w:proofErr w:type="gramEnd"/>
            <w:r w:rsidRPr="00BC1C95">
              <w:rPr>
                <w:rFonts w:ascii="標楷體" w:eastAsia="標楷體" w:hAnsi="標楷體" w:hint="eastAsia"/>
                <w:sz w:val="20"/>
                <w:szCs w:val="20"/>
              </w:rPr>
              <w:t>為六片。</w:t>
            </w:r>
          </w:p>
          <w:p w14:paraId="103B66E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將學生分成六組，</w:t>
            </w:r>
            <w:r w:rsidRPr="00BC1C95">
              <w:rPr>
                <w:rFonts w:ascii="標楷體" w:eastAsia="標楷體" w:hAnsi="標楷體" w:hint="eastAsia"/>
                <w:sz w:val="20"/>
                <w:szCs w:val="20"/>
              </w:rPr>
              <w:tab/>
              <w:t>限時六分鐘，請各組在時限內完成六幅拼圖，並將拼圖依序排好放在桌子</w:t>
            </w:r>
            <w:proofErr w:type="gramStart"/>
            <w:r w:rsidRPr="00BC1C95">
              <w:rPr>
                <w:rFonts w:ascii="標楷體" w:eastAsia="標楷體" w:hAnsi="標楷體" w:hint="eastAsia"/>
                <w:sz w:val="20"/>
                <w:szCs w:val="20"/>
              </w:rPr>
              <w:t>中間，</w:t>
            </w:r>
            <w:proofErr w:type="gramEnd"/>
            <w:r w:rsidRPr="00BC1C95">
              <w:rPr>
                <w:rFonts w:ascii="標楷體" w:eastAsia="標楷體" w:hAnsi="標楷體" w:hint="eastAsia"/>
                <w:sz w:val="20"/>
                <w:szCs w:val="20"/>
              </w:rPr>
              <w:t>供老師檢核。</w:t>
            </w:r>
          </w:p>
          <w:p w14:paraId="51E7441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提前完成的組別可先舉手讓老師檢查，老師記下各組完成任務的先後次序。</w:t>
            </w:r>
          </w:p>
          <w:p w14:paraId="302D2670" w14:textId="77777777" w:rsidR="00D54FB4" w:rsidRPr="00BC1C95" w:rsidRDefault="00D54FB4" w:rsidP="00DE0F78">
            <w:pPr>
              <w:spacing w:line="0" w:lineRule="atLeast"/>
              <w:rPr>
                <w:rFonts w:ascii="標楷體" w:eastAsia="標楷體" w:hAnsi="標楷體"/>
                <w:sz w:val="20"/>
                <w:szCs w:val="20"/>
              </w:rPr>
            </w:pPr>
          </w:p>
          <w:p w14:paraId="4F2873F9"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活動二：in</w:t>
            </w:r>
            <w:proofErr w:type="gramStart"/>
            <w:r w:rsidRPr="00BC1C95">
              <w:rPr>
                <w:rFonts w:ascii="標楷體" w:eastAsia="標楷體" w:hAnsi="標楷體" w:hint="eastAsia"/>
                <w:sz w:val="20"/>
                <w:szCs w:val="20"/>
              </w:rPr>
              <w:t>咧講啥物</w:t>
            </w:r>
            <w:proofErr w:type="gramEnd"/>
          </w:p>
          <w:p w14:paraId="5DF5F6C4"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播放CD2，讓學生聆聽「水仙花的由來」。</w:t>
            </w:r>
          </w:p>
          <w:p w14:paraId="400898D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請各組認領一幅拼圖，由活動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率先完成拼圖的</w:t>
            </w:r>
            <w:proofErr w:type="gramStart"/>
            <w:r w:rsidRPr="00BC1C95">
              <w:rPr>
                <w:rFonts w:ascii="標楷體" w:eastAsia="標楷體" w:hAnsi="標楷體" w:hint="eastAsia"/>
                <w:sz w:val="20"/>
                <w:szCs w:val="20"/>
              </w:rPr>
              <w:t>組別先認領</w:t>
            </w:r>
            <w:proofErr w:type="gramEnd"/>
            <w:r w:rsidRPr="00BC1C95">
              <w:rPr>
                <w:rFonts w:ascii="標楷體" w:eastAsia="標楷體" w:hAnsi="標楷體" w:hint="eastAsia"/>
                <w:sz w:val="20"/>
                <w:szCs w:val="20"/>
              </w:rPr>
              <w:t>。各組認領完成後，請各組將該幅拼圖依照故事發展，依序貼在黑板上。</w:t>
            </w:r>
          </w:p>
          <w:p w14:paraId="24DC4F9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hint="eastAsia"/>
                <w:sz w:val="20"/>
                <w:szCs w:val="20"/>
              </w:rPr>
              <w:tab/>
              <w:t>請各組根據播放的故事內容，設計所認領拼圖的對白，討論時間限時5分鐘。</w:t>
            </w:r>
          </w:p>
          <w:p w14:paraId="32E530E3"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4.</w:t>
            </w:r>
            <w:r w:rsidRPr="00BC1C95">
              <w:rPr>
                <w:rFonts w:ascii="標楷體" w:eastAsia="標楷體" w:hAnsi="標楷體" w:hint="eastAsia"/>
                <w:sz w:val="20"/>
                <w:szCs w:val="20"/>
              </w:rPr>
              <w:tab/>
              <w:t>討論結束，發下「我是評判」評分表(見P109)，說明評分方式，請學生擔任評審，為</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上的表演評分。提醒學生，不得為自己所屬的組別評分。</w:t>
            </w:r>
          </w:p>
          <w:p w14:paraId="1D914BA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5.</w:t>
            </w:r>
            <w:r w:rsidRPr="00BC1C95">
              <w:rPr>
                <w:rFonts w:ascii="標楷體" w:eastAsia="標楷體" w:hAnsi="標楷體" w:hint="eastAsia"/>
                <w:sz w:val="20"/>
                <w:szCs w:val="20"/>
              </w:rPr>
              <w:tab/>
              <w:t>各組派代表上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，依圖片順序發表對白內容。老師應為上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演出的學生額外加分。</w:t>
            </w:r>
          </w:p>
          <w:p w14:paraId="6A113C8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6.</w:t>
            </w:r>
            <w:r w:rsidRPr="00BC1C95">
              <w:rPr>
                <w:rFonts w:ascii="標楷體" w:eastAsia="標楷體" w:hAnsi="標楷體" w:hint="eastAsia"/>
                <w:sz w:val="20"/>
                <w:szCs w:val="20"/>
              </w:rPr>
              <w:tab/>
              <w:t>活動結束後，回收「我是評判」評分表。</w:t>
            </w:r>
          </w:p>
          <w:p w14:paraId="324C23F2" w14:textId="77777777" w:rsidR="00D54FB4" w:rsidRPr="00BC1C95" w:rsidRDefault="00D54FB4" w:rsidP="00DE0F78">
            <w:pPr>
              <w:spacing w:line="0" w:lineRule="atLeast"/>
              <w:rPr>
                <w:rFonts w:ascii="標楷體" w:eastAsia="標楷體" w:hAnsi="標楷體"/>
                <w:sz w:val="20"/>
                <w:szCs w:val="20"/>
              </w:rPr>
            </w:pPr>
          </w:p>
          <w:p w14:paraId="2E0BBC0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三、統整活動</w:t>
            </w:r>
          </w:p>
          <w:p w14:paraId="13392C7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播放CD2或教學電子書，讓學生聆聽或觀看「水仙花的由來」。</w:t>
            </w:r>
          </w:p>
          <w:p w14:paraId="136B957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進行「水仙花的由來」人物分析：</w:t>
            </w:r>
          </w:p>
          <w:p w14:paraId="2152C87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老師在黑板寫上「故事人物／性格表」，</w:t>
            </w:r>
            <w:proofErr w:type="gramStart"/>
            <w:r w:rsidRPr="00BC1C95">
              <w:rPr>
                <w:rFonts w:ascii="標楷體" w:eastAsia="標楷體" w:hAnsi="標楷體" w:hint="eastAsia"/>
                <w:sz w:val="20"/>
                <w:szCs w:val="20"/>
              </w:rPr>
              <w:t>根據此表</w:t>
            </w:r>
            <w:proofErr w:type="gramEnd"/>
            <w:r w:rsidRPr="00BC1C95">
              <w:rPr>
                <w:rFonts w:ascii="標楷體" w:eastAsia="標楷體" w:hAnsi="標楷體" w:hint="eastAsia"/>
                <w:sz w:val="20"/>
                <w:szCs w:val="20"/>
              </w:rPr>
              <w:t>，逐步引導學生討論。</w:t>
            </w:r>
          </w:p>
          <w:p w14:paraId="7FE1077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請學生討論表中1的答案。老師詢問：「故事內底有出現</w:t>
            </w:r>
            <w:proofErr w:type="gramStart"/>
            <w:r w:rsidRPr="00BC1C95">
              <w:rPr>
                <w:rFonts w:ascii="標楷體" w:eastAsia="標楷體" w:hAnsi="標楷體" w:hint="eastAsia"/>
                <w:sz w:val="20"/>
                <w:szCs w:val="20"/>
              </w:rPr>
              <w:t>啥物人</w:t>
            </w:r>
            <w:proofErr w:type="gramEnd"/>
            <w:r w:rsidRPr="00BC1C95">
              <w:rPr>
                <w:rFonts w:ascii="標楷體" w:eastAsia="標楷體" w:hAnsi="標楷體" w:hint="eastAsia"/>
                <w:sz w:val="20"/>
                <w:szCs w:val="20"/>
              </w:rPr>
              <w:t>？」學生應能很快的討論出：「阿母(婦人</w:t>
            </w:r>
            <w:proofErr w:type="gramStart"/>
            <w:r w:rsidRPr="00BC1C95">
              <w:rPr>
                <w:rFonts w:ascii="標楷體" w:eastAsia="標楷體" w:hAnsi="標楷體" w:hint="eastAsia"/>
                <w:sz w:val="20"/>
                <w:szCs w:val="20"/>
              </w:rPr>
              <w:t>人</w:t>
            </w:r>
            <w:proofErr w:type="gramEnd"/>
            <w:r w:rsidRPr="00BC1C95">
              <w:rPr>
                <w:rFonts w:ascii="標楷體" w:eastAsia="標楷體" w:hAnsi="標楷體" w:hint="eastAsia"/>
                <w:sz w:val="20"/>
                <w:szCs w:val="20"/>
              </w:rPr>
              <w:t>)、後生、老乞食(神仙)」。</w:t>
            </w:r>
          </w:p>
          <w:p w14:paraId="76E9688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w:t>
            </w:r>
            <w:r w:rsidRPr="00BC1C95">
              <w:rPr>
                <w:rFonts w:ascii="標楷體" w:eastAsia="標楷體" w:hAnsi="標楷體" w:hint="eastAsia"/>
                <w:sz w:val="20"/>
                <w:szCs w:val="20"/>
              </w:rPr>
              <w:tab/>
              <w:t>經由適當的問題設計，引導學生討論各個人物在故事中的狀態及性格，完成表格2(狀態／性格)、3(我怎樣判斷)。表格3需請學生從圖片或故事敘述中找線索。</w:t>
            </w:r>
          </w:p>
          <w:p w14:paraId="735CEC1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(4)</w:t>
            </w:r>
            <w:r w:rsidRPr="00BC1C95">
              <w:rPr>
                <w:rFonts w:ascii="標楷體" w:eastAsia="標楷體" w:hAnsi="標楷體" w:hint="eastAsia"/>
                <w:sz w:val="20"/>
                <w:szCs w:val="20"/>
              </w:rPr>
              <w:tab/>
              <w:t>老師可將問題分配給各組，給予適當的討論時間後，再請各組上</w:t>
            </w:r>
            <w:proofErr w:type="gramStart"/>
            <w:r w:rsidRPr="00BC1C95">
              <w:rPr>
                <w:rFonts w:ascii="標楷體" w:eastAsia="標楷體" w:hAnsi="標楷體" w:hint="eastAsia"/>
                <w:sz w:val="20"/>
                <w:szCs w:val="20"/>
              </w:rPr>
              <w:t>臺</w:t>
            </w:r>
            <w:proofErr w:type="gramEnd"/>
            <w:r w:rsidRPr="00BC1C95">
              <w:rPr>
                <w:rFonts w:ascii="標楷體" w:eastAsia="標楷體" w:hAnsi="標楷體" w:hint="eastAsia"/>
                <w:sz w:val="20"/>
                <w:szCs w:val="20"/>
              </w:rPr>
              <w:t>發表討論結果。討論</w:t>
            </w:r>
            <w:proofErr w:type="gramStart"/>
            <w:r w:rsidRPr="00BC1C95">
              <w:rPr>
                <w:rFonts w:ascii="標楷體" w:eastAsia="標楷體" w:hAnsi="標楷體" w:hint="eastAsia"/>
                <w:sz w:val="20"/>
                <w:szCs w:val="20"/>
              </w:rPr>
              <w:t>期間，</w:t>
            </w:r>
            <w:proofErr w:type="gramEnd"/>
            <w:r w:rsidRPr="00BC1C95">
              <w:rPr>
                <w:rFonts w:ascii="標楷體" w:eastAsia="標楷體" w:hAnsi="標楷體" w:hint="eastAsia"/>
                <w:sz w:val="20"/>
                <w:szCs w:val="20"/>
              </w:rPr>
              <w:t>老師應給予各組充分協助，解釋問題內容，並引導討論方向。</w:t>
            </w:r>
            <w:r w:rsidRPr="00BC1C95">
              <w:rPr>
                <w:rFonts w:ascii="標楷體" w:eastAsia="標楷體" w:hAnsi="標楷體"/>
                <w:sz w:val="20"/>
                <w:szCs w:val="20"/>
              </w:rPr>
              <w:t xml:space="preserve"> </w:t>
            </w:r>
          </w:p>
        </w:tc>
        <w:tc>
          <w:tcPr>
            <w:tcW w:w="0" w:type="auto"/>
          </w:tcPr>
          <w:p w14:paraId="4EDB47B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4D5A1077"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133683CB"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tc>
        <w:tc>
          <w:tcPr>
            <w:tcW w:w="0" w:type="auto"/>
          </w:tcPr>
          <w:p w14:paraId="2D6ABF1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7330AB1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2D2183B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79C74AB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3-I-1-1 認真參與學習活動、工作及遊戲，展現積極投入的行為。</w:t>
            </w:r>
          </w:p>
        </w:tc>
      </w:tr>
      <w:tr w:rsidR="00D54FB4" w:rsidRPr="008D2FBD" w14:paraId="6305D46E" w14:textId="77777777" w:rsidTr="00420A5E">
        <w:tblPrEx>
          <w:jc w:val="center"/>
        </w:tblPrEx>
        <w:trPr>
          <w:jc w:val="center"/>
        </w:trPr>
        <w:tc>
          <w:tcPr>
            <w:tcW w:w="0" w:type="auto"/>
          </w:tcPr>
          <w:p w14:paraId="681FC4C6" w14:textId="77777777" w:rsidR="00D54FB4" w:rsidRPr="008D2FBD" w:rsidRDefault="00D54FB4" w:rsidP="00DE0F78">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21</w:t>
            </w:r>
            <w:proofErr w:type="gramStart"/>
            <w:r w:rsidRPr="008D2FBD">
              <w:rPr>
                <w:rFonts w:ascii="標楷體" w:eastAsia="標楷體" w:hAnsi="標楷體"/>
                <w:sz w:val="20"/>
                <w:szCs w:val="20"/>
              </w:rPr>
              <w:t>週</w:t>
            </w:r>
            <w:proofErr w:type="gramEnd"/>
          </w:p>
        </w:tc>
        <w:tc>
          <w:tcPr>
            <w:tcW w:w="0" w:type="auto"/>
          </w:tcPr>
          <w:p w14:paraId="25CCC60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咱來</w:t>
            </w:r>
            <w:proofErr w:type="gramStart"/>
            <w:r w:rsidRPr="00BC1C95">
              <w:rPr>
                <w:rFonts w:ascii="標楷體" w:eastAsia="標楷體" w:hAnsi="標楷體" w:hint="eastAsia"/>
                <w:sz w:val="20"/>
                <w:szCs w:val="20"/>
              </w:rPr>
              <w:t>認捌字</w:t>
            </w:r>
            <w:proofErr w:type="gramEnd"/>
          </w:p>
        </w:tc>
        <w:tc>
          <w:tcPr>
            <w:tcW w:w="0" w:type="auto"/>
          </w:tcPr>
          <w:p w14:paraId="3BD6F70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0CFAF9E"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閩-E-B1</w:t>
            </w:r>
          </w:p>
          <w:p w14:paraId="7A9125B3" w14:textId="77777777" w:rsidR="00D54FB4" w:rsidRPr="00BC1C95" w:rsidRDefault="00D54FB4" w:rsidP="00DE0F78">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具備理解與使用閩南語文的基本能力，並能從事表達、溝通，以運用於家庭、學校、社區生活之中。</w:t>
            </w:r>
          </w:p>
        </w:tc>
        <w:tc>
          <w:tcPr>
            <w:tcW w:w="0" w:type="auto"/>
          </w:tcPr>
          <w:p w14:paraId="2D60340C"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5EB9791D"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p w14:paraId="0C6835B0" w14:textId="77777777" w:rsidR="00D54FB4" w:rsidRPr="00BC1C95" w:rsidRDefault="00D54FB4" w:rsidP="00DE0F78">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4-Ⅰ-1</w:t>
            </w:r>
            <w:r w:rsidRPr="00BC1C95">
              <w:rPr>
                <w:rFonts w:ascii="標楷體" w:eastAsia="標楷體" w:hAnsi="標楷體" w:hint="eastAsia"/>
                <w:sz w:val="20"/>
                <w:szCs w:val="20"/>
              </w:rPr>
              <w:t>能認識閩南語文的文字書寫。</w:t>
            </w:r>
          </w:p>
        </w:tc>
        <w:tc>
          <w:tcPr>
            <w:tcW w:w="0" w:type="auto"/>
          </w:tcPr>
          <w:p w14:paraId="14E066D9"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Aa-Ⅰ-1</w:t>
            </w:r>
            <w:proofErr w:type="gramStart"/>
            <w:r w:rsidRPr="00BC1C95">
              <w:rPr>
                <w:rFonts w:ascii="標楷體" w:eastAsia="標楷體" w:hAnsi="標楷體"/>
                <w:sz w:val="20"/>
                <w:szCs w:val="20"/>
              </w:rPr>
              <w:t>文字認讀</w:t>
            </w:r>
            <w:proofErr w:type="gramEnd"/>
            <w:r w:rsidRPr="00BC1C95">
              <w:rPr>
                <w:rFonts w:ascii="標楷體" w:eastAsia="標楷體" w:hAnsi="標楷體"/>
                <w:sz w:val="20"/>
                <w:szCs w:val="20"/>
              </w:rPr>
              <w:t>。</w:t>
            </w:r>
          </w:p>
          <w:p w14:paraId="7FD6585D"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5D08D734" w14:textId="77777777" w:rsidR="00D54FB4" w:rsidRPr="00BC1C95" w:rsidRDefault="00D54FB4" w:rsidP="00DE0F78">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color w:val="000000"/>
                <w:sz w:val="20"/>
                <w:szCs w:val="20"/>
                <w:vertAlign w:val="superscript"/>
              </w:rPr>
              <w:t>◎</w:t>
            </w:r>
            <w:r w:rsidRPr="00BC1C95">
              <w:rPr>
                <w:rFonts w:ascii="標楷體" w:eastAsia="標楷體" w:hAnsi="標楷體"/>
                <w:sz w:val="20"/>
                <w:szCs w:val="20"/>
              </w:rPr>
              <w:t>Bg-Ⅰ-2口語表達。</w:t>
            </w:r>
          </w:p>
        </w:tc>
        <w:tc>
          <w:tcPr>
            <w:tcW w:w="0" w:type="auto"/>
          </w:tcPr>
          <w:p w14:paraId="3734C3A0" w14:textId="77777777" w:rsidR="00D54FB4" w:rsidRPr="00BC1C95" w:rsidRDefault="00D54FB4" w:rsidP="00DE0F78">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能學會與意思接近與意思相反的字詞。</w:t>
            </w:r>
          </w:p>
        </w:tc>
        <w:tc>
          <w:tcPr>
            <w:tcW w:w="0" w:type="auto"/>
          </w:tcPr>
          <w:p w14:paraId="7E41B3E1"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咱來認捌字</w:t>
            </w:r>
          </w:p>
          <w:p w14:paraId="399EA803" w14:textId="77777777" w:rsidR="00D54FB4" w:rsidRPr="00BC1C95" w:rsidRDefault="00D54FB4" w:rsidP="00DE0F78">
            <w:pPr>
              <w:spacing w:line="0" w:lineRule="atLeast"/>
              <w:rPr>
                <w:rFonts w:ascii="標楷體" w:eastAsia="標楷體" w:hAnsi="標楷體"/>
                <w:sz w:val="20"/>
                <w:szCs w:val="20"/>
              </w:rPr>
            </w:pPr>
          </w:p>
          <w:p w14:paraId="16A05CE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2117B26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老師先問學生：「</w:t>
            </w:r>
            <w:proofErr w:type="gramStart"/>
            <w:r w:rsidRPr="00BC1C95">
              <w:rPr>
                <w:rFonts w:ascii="標楷體" w:eastAsia="標楷體" w:hAnsi="標楷體" w:hint="eastAsia"/>
                <w:sz w:val="20"/>
                <w:szCs w:val="20"/>
              </w:rPr>
              <w:t>恁敢知影佮</w:t>
            </w:r>
            <w:proofErr w:type="gramEnd"/>
            <w:r w:rsidRPr="00BC1C95">
              <w:rPr>
                <w:rFonts w:ascii="標楷體" w:eastAsia="標楷體" w:hAnsi="標楷體" w:hint="eastAsia"/>
                <w:sz w:val="20"/>
                <w:szCs w:val="20"/>
              </w:rPr>
              <w:t>做伙意思接近的字詞是啥</w:t>
            </w:r>
            <w:proofErr w:type="gramStart"/>
            <w:r w:rsidRPr="00BC1C95">
              <w:rPr>
                <w:rFonts w:ascii="標楷體" w:eastAsia="標楷體" w:hAnsi="標楷體" w:hint="eastAsia"/>
                <w:sz w:val="20"/>
                <w:szCs w:val="20"/>
              </w:rPr>
              <w:t>乜</w:t>
            </w:r>
            <w:proofErr w:type="gramEnd"/>
            <w:r w:rsidRPr="00BC1C95">
              <w:rPr>
                <w:rFonts w:ascii="標楷體" w:eastAsia="標楷體" w:hAnsi="標楷體" w:hint="eastAsia"/>
                <w:sz w:val="20"/>
                <w:szCs w:val="20"/>
              </w:rPr>
              <w:t>？」請學生回答，再帶入本節課。</w:t>
            </w:r>
          </w:p>
          <w:p w14:paraId="2524CA27" w14:textId="77777777" w:rsidR="00D54FB4" w:rsidRPr="00BC1C95" w:rsidRDefault="00D54FB4" w:rsidP="00DE0F78">
            <w:pPr>
              <w:spacing w:line="0" w:lineRule="atLeast"/>
              <w:rPr>
                <w:rFonts w:ascii="標楷體" w:eastAsia="標楷體" w:hAnsi="標楷體"/>
                <w:sz w:val="20"/>
                <w:szCs w:val="20"/>
              </w:rPr>
            </w:pPr>
          </w:p>
          <w:p w14:paraId="0F6C09BF"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3EBE941E"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一</w:t>
            </w:r>
            <w:proofErr w:type="gramEnd"/>
            <w:r w:rsidRPr="00BC1C95">
              <w:rPr>
                <w:rFonts w:ascii="標楷體" w:eastAsia="標楷體" w:hAnsi="標楷體" w:hint="eastAsia"/>
                <w:sz w:val="20"/>
                <w:szCs w:val="20"/>
              </w:rPr>
              <w:t>：意思接近的字詞</w:t>
            </w:r>
          </w:p>
          <w:p w14:paraId="3045116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1.老師解說「做伙=鬥陣」、「</w:t>
            </w:r>
            <w:proofErr w:type="gramStart"/>
            <w:r w:rsidRPr="00BC1C95">
              <w:rPr>
                <w:rFonts w:ascii="標楷體" w:eastAsia="標楷體" w:hAnsi="標楷體" w:hint="eastAsia"/>
                <w:sz w:val="20"/>
                <w:szCs w:val="20"/>
              </w:rPr>
              <w:t>咻</w:t>
            </w:r>
            <w:proofErr w:type="gramEnd"/>
            <w:r w:rsidRPr="00BC1C95">
              <w:rPr>
                <w:rFonts w:ascii="標楷體" w:eastAsia="標楷體" w:hAnsi="標楷體" w:hint="eastAsia"/>
                <w:sz w:val="20"/>
                <w:szCs w:val="20"/>
              </w:rPr>
              <w:t>=喝」、「寬寬仔=</w:t>
            </w:r>
            <w:proofErr w:type="gramStart"/>
            <w:r w:rsidRPr="00BC1C95">
              <w:rPr>
                <w:rFonts w:ascii="標楷體" w:eastAsia="標楷體" w:hAnsi="標楷體" w:hint="eastAsia"/>
                <w:sz w:val="20"/>
                <w:szCs w:val="20"/>
              </w:rPr>
              <w:t>慢慢仔</w:t>
            </w:r>
            <w:proofErr w:type="gramEnd"/>
            <w:r w:rsidRPr="00BC1C95">
              <w:rPr>
                <w:rFonts w:ascii="標楷體" w:eastAsia="標楷體" w:hAnsi="標楷體" w:hint="eastAsia"/>
                <w:sz w:val="20"/>
                <w:szCs w:val="20"/>
              </w:rPr>
              <w:t>」的語意，並讓</w:t>
            </w:r>
            <w:proofErr w:type="gramStart"/>
            <w:r w:rsidRPr="00BC1C95">
              <w:rPr>
                <w:rFonts w:ascii="標楷體" w:eastAsia="標楷體" w:hAnsi="標楷體" w:hint="eastAsia"/>
                <w:sz w:val="20"/>
                <w:szCs w:val="20"/>
              </w:rPr>
              <w:t>學生認讀</w:t>
            </w:r>
            <w:proofErr w:type="gramEnd"/>
            <w:r w:rsidRPr="00BC1C95">
              <w:rPr>
                <w:rFonts w:ascii="標楷體" w:eastAsia="標楷體" w:hAnsi="標楷體" w:hint="eastAsia"/>
                <w:sz w:val="20"/>
                <w:szCs w:val="20"/>
              </w:rPr>
              <w:t>。</w:t>
            </w:r>
          </w:p>
          <w:p w14:paraId="64BA43D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2.句型練習</w:t>
            </w:r>
          </w:p>
          <w:p w14:paraId="58CA30C7"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老師播放教學電子書，讓學生聆聽意思接近的字</w:t>
            </w:r>
            <w:r w:rsidRPr="00BC1C95">
              <w:rPr>
                <w:rFonts w:ascii="標楷體" w:eastAsia="標楷體" w:hAnsi="標楷體" w:hint="eastAsia"/>
                <w:sz w:val="20"/>
                <w:szCs w:val="20"/>
              </w:rPr>
              <w:lastRenderedPageBreak/>
              <w:t>詞的例句，讓</w:t>
            </w:r>
            <w:proofErr w:type="gramStart"/>
            <w:r w:rsidRPr="00BC1C95">
              <w:rPr>
                <w:rFonts w:ascii="標楷體" w:eastAsia="標楷體" w:hAnsi="標楷體" w:hint="eastAsia"/>
                <w:sz w:val="20"/>
                <w:szCs w:val="20"/>
              </w:rPr>
              <w:t>學生跟念</w:t>
            </w:r>
            <w:proofErr w:type="gramEnd"/>
            <w:r w:rsidRPr="00BC1C95">
              <w:rPr>
                <w:rFonts w:ascii="標楷體" w:eastAsia="標楷體" w:hAnsi="標楷體" w:hint="eastAsia"/>
                <w:sz w:val="20"/>
                <w:szCs w:val="20"/>
              </w:rPr>
              <w:t>。</w:t>
            </w:r>
          </w:p>
          <w:p w14:paraId="5FBE24AC" w14:textId="77777777" w:rsidR="00D54FB4" w:rsidRPr="00BC1C95" w:rsidRDefault="00D54FB4" w:rsidP="00DE0F78">
            <w:pPr>
              <w:spacing w:line="0" w:lineRule="atLeast"/>
              <w:rPr>
                <w:rFonts w:ascii="標楷體" w:eastAsia="標楷體" w:hAnsi="標楷體"/>
                <w:sz w:val="20"/>
                <w:szCs w:val="20"/>
              </w:rPr>
            </w:pPr>
          </w:p>
          <w:p w14:paraId="1C91C748"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活動二：意思倒反的字詞</w:t>
            </w:r>
          </w:p>
          <w:p w14:paraId="1F96E51B"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1.老師解說「內底</w:t>
            </w:r>
            <w:r w:rsidRPr="00BC1C95">
              <w:rPr>
                <w:rFonts w:ascii="標楷體" w:eastAsia="標楷體" w:hAnsi="標楷體"/>
                <w:sz w:val="20"/>
                <w:szCs w:val="20"/>
              </w:rPr>
              <w:sym w:font="Wingdings 3" w:char="F06E"/>
            </w:r>
            <w:proofErr w:type="gramStart"/>
            <w:r w:rsidRPr="00BC1C95">
              <w:rPr>
                <w:rFonts w:ascii="標楷體" w:eastAsia="標楷體" w:hAnsi="標楷體" w:hint="eastAsia"/>
                <w:sz w:val="20"/>
                <w:szCs w:val="20"/>
              </w:rPr>
              <w:t>外口</w:t>
            </w:r>
            <w:proofErr w:type="gramEnd"/>
            <w:r w:rsidRPr="00BC1C95">
              <w:rPr>
                <w:rFonts w:ascii="標楷體" w:eastAsia="標楷體" w:hAnsi="標楷體" w:hint="eastAsia"/>
                <w:sz w:val="20"/>
                <w:szCs w:val="20"/>
              </w:rPr>
              <w:t>」、「芳</w:t>
            </w:r>
            <w:r w:rsidRPr="00BC1C95">
              <w:rPr>
                <w:rFonts w:ascii="標楷體" w:eastAsia="標楷體" w:hAnsi="標楷體"/>
                <w:sz w:val="20"/>
                <w:szCs w:val="20"/>
              </w:rPr>
              <w:sym w:font="Wingdings 3" w:char="F06E"/>
            </w:r>
            <w:r w:rsidRPr="00BC1C95">
              <w:rPr>
                <w:rFonts w:ascii="標楷體" w:eastAsia="標楷體" w:hAnsi="標楷體" w:hint="eastAsia"/>
                <w:sz w:val="20"/>
                <w:szCs w:val="20"/>
              </w:rPr>
              <w:t>臭」、「濟</w:t>
            </w:r>
            <w:r w:rsidRPr="00BC1C95">
              <w:rPr>
                <w:rFonts w:ascii="標楷體" w:eastAsia="標楷體" w:hAnsi="標楷體"/>
                <w:sz w:val="20"/>
                <w:szCs w:val="20"/>
              </w:rPr>
              <w:sym w:font="Wingdings 3" w:char="F06E"/>
            </w:r>
            <w:r w:rsidRPr="00BC1C95">
              <w:rPr>
                <w:rFonts w:ascii="標楷體" w:eastAsia="標楷體" w:hAnsi="標楷體" w:hint="eastAsia"/>
                <w:sz w:val="20"/>
                <w:szCs w:val="20"/>
              </w:rPr>
              <w:t>少」的語意，並讓</w:t>
            </w:r>
            <w:proofErr w:type="gramStart"/>
            <w:r w:rsidRPr="00BC1C95">
              <w:rPr>
                <w:rFonts w:ascii="標楷體" w:eastAsia="標楷體" w:hAnsi="標楷體" w:hint="eastAsia"/>
                <w:sz w:val="20"/>
                <w:szCs w:val="20"/>
              </w:rPr>
              <w:t>學生認讀</w:t>
            </w:r>
            <w:proofErr w:type="gramEnd"/>
            <w:r w:rsidRPr="00BC1C95">
              <w:rPr>
                <w:rFonts w:ascii="標楷體" w:eastAsia="標楷體" w:hAnsi="標楷體" w:hint="eastAsia"/>
                <w:sz w:val="20"/>
                <w:szCs w:val="20"/>
              </w:rPr>
              <w:t>。</w:t>
            </w:r>
          </w:p>
          <w:p w14:paraId="7AE00F60"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2.句型練習</w:t>
            </w:r>
          </w:p>
          <w:p w14:paraId="00BADC86"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老師播放教學電子書，讓學生聆聽意思倒反的字詞的例句，讓</w:t>
            </w:r>
            <w:proofErr w:type="gramStart"/>
            <w:r w:rsidRPr="00BC1C95">
              <w:rPr>
                <w:rFonts w:ascii="標楷體" w:eastAsia="標楷體" w:hAnsi="標楷體" w:hint="eastAsia"/>
                <w:sz w:val="20"/>
                <w:szCs w:val="20"/>
              </w:rPr>
              <w:t>學生跟念</w:t>
            </w:r>
            <w:proofErr w:type="gramEnd"/>
            <w:r w:rsidRPr="00BC1C95">
              <w:rPr>
                <w:rFonts w:ascii="標楷體" w:eastAsia="標楷體" w:hAnsi="標楷體" w:hint="eastAsia"/>
                <w:sz w:val="20"/>
                <w:szCs w:val="20"/>
              </w:rPr>
              <w:t>。</w:t>
            </w:r>
          </w:p>
          <w:p w14:paraId="1BAAC3E5" w14:textId="77777777" w:rsidR="00D54FB4" w:rsidRPr="00BC1C95" w:rsidRDefault="00D54FB4" w:rsidP="00DE0F78">
            <w:pPr>
              <w:spacing w:line="0" w:lineRule="atLeast"/>
              <w:rPr>
                <w:rFonts w:ascii="標楷體" w:eastAsia="標楷體" w:hAnsi="標楷體"/>
                <w:sz w:val="20"/>
                <w:szCs w:val="20"/>
              </w:rPr>
            </w:pPr>
          </w:p>
          <w:p w14:paraId="0129D90D"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活動</w:t>
            </w:r>
            <w:proofErr w:type="gramStart"/>
            <w:r w:rsidRPr="00BC1C95">
              <w:rPr>
                <w:rFonts w:ascii="標楷體" w:eastAsia="標楷體" w:hAnsi="標楷體" w:hint="eastAsia"/>
                <w:sz w:val="20"/>
                <w:szCs w:val="20"/>
              </w:rPr>
              <w:t>三</w:t>
            </w:r>
            <w:proofErr w:type="gramEnd"/>
            <w:r w:rsidRPr="00BC1C95">
              <w:rPr>
                <w:rFonts w:ascii="標楷體" w:eastAsia="標楷體" w:hAnsi="標楷體" w:hint="eastAsia"/>
                <w:sz w:val="20"/>
                <w:szCs w:val="20"/>
              </w:rPr>
              <w:t>：延伸遊戲：相似相反詞</w:t>
            </w:r>
          </w:p>
          <w:p w14:paraId="3D7870D2"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老師自製「咱來認</w:t>
            </w:r>
            <w:proofErr w:type="gramStart"/>
            <w:r w:rsidRPr="00BC1C95">
              <w:rPr>
                <w:rFonts w:ascii="標楷體" w:eastAsia="標楷體" w:hAnsi="標楷體" w:hint="eastAsia"/>
                <w:sz w:val="20"/>
                <w:szCs w:val="20"/>
              </w:rPr>
              <w:t>捌字」牌卡</w:t>
            </w:r>
            <w:proofErr w:type="gramEnd"/>
            <w:r w:rsidRPr="00BC1C95">
              <w:rPr>
                <w:rFonts w:ascii="標楷體" w:eastAsia="標楷體" w:hAnsi="標楷體" w:hint="eastAsia"/>
                <w:sz w:val="20"/>
                <w:szCs w:val="20"/>
              </w:rPr>
              <w:t>(可由教學電子書下載字卡圖印製)，每人一份，四個人為一組進行遊戲。可先</w:t>
            </w:r>
            <w:proofErr w:type="gramStart"/>
            <w:r w:rsidRPr="00BC1C95">
              <w:rPr>
                <w:rFonts w:ascii="標楷體" w:eastAsia="標楷體" w:hAnsi="標楷體" w:hint="eastAsia"/>
                <w:sz w:val="20"/>
                <w:szCs w:val="20"/>
              </w:rPr>
              <w:t>在牌卡上</w:t>
            </w:r>
            <w:proofErr w:type="gramEnd"/>
            <w:r w:rsidRPr="00BC1C95">
              <w:rPr>
                <w:rFonts w:ascii="標楷體" w:eastAsia="標楷體" w:hAnsi="標楷體" w:hint="eastAsia"/>
                <w:sz w:val="20"/>
                <w:szCs w:val="20"/>
              </w:rPr>
              <w:t>寫上座號，以利遊戲結束後回收自己</w:t>
            </w:r>
            <w:proofErr w:type="gramStart"/>
            <w:r w:rsidRPr="00BC1C95">
              <w:rPr>
                <w:rFonts w:ascii="標楷體" w:eastAsia="標楷體" w:hAnsi="標楷體" w:hint="eastAsia"/>
                <w:sz w:val="20"/>
                <w:szCs w:val="20"/>
              </w:rPr>
              <w:t>的牌卡</w:t>
            </w:r>
            <w:proofErr w:type="gramEnd"/>
            <w:r w:rsidRPr="00BC1C95">
              <w:rPr>
                <w:rFonts w:ascii="標楷體" w:eastAsia="標楷體" w:hAnsi="標楷體" w:hint="eastAsia"/>
                <w:sz w:val="20"/>
                <w:szCs w:val="20"/>
              </w:rPr>
              <w:t>。</w:t>
            </w:r>
          </w:p>
        </w:tc>
        <w:tc>
          <w:tcPr>
            <w:tcW w:w="0" w:type="auto"/>
          </w:tcPr>
          <w:p w14:paraId="508D071C"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4D56B090"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11C053AA"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1A5661F3" w14:textId="77777777" w:rsidR="00D54FB4" w:rsidRPr="00BC1C95" w:rsidRDefault="00D54FB4" w:rsidP="00DE0F78">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遊戲評量</w:t>
            </w:r>
          </w:p>
        </w:tc>
        <w:tc>
          <w:tcPr>
            <w:tcW w:w="0" w:type="auto"/>
          </w:tcPr>
          <w:p w14:paraId="7EF85BCC"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品德教育</w:t>
            </w:r>
            <w:r w:rsidRPr="00BC1C95">
              <w:rPr>
                <w:rFonts w:ascii="標楷體" w:eastAsia="標楷體" w:hAnsi="標楷體"/>
                <w:sz w:val="20"/>
                <w:szCs w:val="20"/>
              </w:rPr>
              <w:t xml:space="preserve"> </w:t>
            </w:r>
          </w:p>
          <w:p w14:paraId="18E6ADFA"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64AD15E0" w14:textId="77777777" w:rsidR="00D54FB4" w:rsidRPr="00BC1C95" w:rsidRDefault="00D54FB4" w:rsidP="00DE0F78">
            <w:pPr>
              <w:autoSpaceDE w:val="0"/>
              <w:autoSpaceDN w:val="0"/>
              <w:spacing w:line="0" w:lineRule="atLeast"/>
              <w:rPr>
                <w:rFonts w:ascii="標楷體" w:eastAsia="標楷體" w:hAnsi="標楷體"/>
                <w:sz w:val="20"/>
                <w:szCs w:val="20"/>
              </w:rPr>
            </w:pPr>
            <w:r w:rsidRPr="00BC1C95">
              <w:rPr>
                <w:rFonts w:ascii="標楷體" w:eastAsia="標楷體" w:hAnsi="標楷體" w:hint="eastAsia"/>
                <w:sz w:val="20"/>
                <w:szCs w:val="20"/>
              </w:rPr>
              <w:t>國語文課程綱要</w:t>
            </w:r>
          </w:p>
          <w:p w14:paraId="5F2D2C35" w14:textId="77777777" w:rsidR="00D54FB4" w:rsidRPr="00BC1C95" w:rsidRDefault="00D54FB4" w:rsidP="00DE0F78">
            <w:pPr>
              <w:spacing w:line="0" w:lineRule="atLeast"/>
              <w:rPr>
                <w:rFonts w:ascii="標楷體" w:eastAsia="標楷體" w:hAnsi="標楷體"/>
                <w:sz w:val="20"/>
                <w:szCs w:val="20"/>
              </w:rPr>
            </w:pPr>
            <w:r w:rsidRPr="00BC1C95">
              <w:rPr>
                <w:rFonts w:ascii="標楷體" w:eastAsia="標楷體" w:hAnsi="標楷體" w:hint="eastAsia"/>
                <w:sz w:val="20"/>
                <w:szCs w:val="20"/>
              </w:rPr>
              <w:t>2-Ⅱ-4 樂於參加討論，提供個人的觀點和意見。</w:t>
            </w:r>
          </w:p>
        </w:tc>
      </w:tr>
    </w:tbl>
    <w:p w14:paraId="09383742" w14:textId="40EA667B" w:rsidR="00D54FB4" w:rsidRPr="008D2FBD" w:rsidRDefault="00D54FB4" w:rsidP="002A2CAC">
      <w:pPr>
        <w:widowControl/>
        <w:rPr>
          <w:rFonts w:ascii="Times New Roman" w:eastAsia="標楷體" w:hAnsi="Times New Roman" w:cs="Times New Roman" w:hint="eastAsia"/>
        </w:rPr>
      </w:pPr>
      <w:r>
        <w:rPr>
          <w:rFonts w:ascii="Times New Roman" w:eastAsia="標楷體" w:hAnsi="Times New Roman" w:cs="Times New Roman"/>
        </w:rPr>
        <w:lastRenderedPageBreak/>
        <w:br w:type="page"/>
      </w:r>
    </w:p>
    <w:p w14:paraId="4CACA33C" w14:textId="77777777" w:rsidR="00D54FB4" w:rsidRPr="008D2FBD" w:rsidRDefault="00D54FB4" w:rsidP="002A2CAC">
      <w:pPr>
        <w:pStyle w:val="a5"/>
      </w:pPr>
      <w:r w:rsidRPr="008D2FBD">
        <w:rPr>
          <w:rFonts w:hint="eastAsia"/>
        </w:rPr>
        <w:lastRenderedPageBreak/>
        <w:t>第二學期</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917"/>
        <w:gridCol w:w="463"/>
        <w:gridCol w:w="899"/>
        <w:gridCol w:w="838"/>
        <w:gridCol w:w="1388"/>
        <w:gridCol w:w="1070"/>
        <w:gridCol w:w="1937"/>
        <w:gridCol w:w="3807"/>
        <w:gridCol w:w="517"/>
        <w:gridCol w:w="1667"/>
        <w:gridCol w:w="1832"/>
      </w:tblGrid>
      <w:tr w:rsidR="00D54FB4" w:rsidRPr="008D2FBD" w14:paraId="6CFF4570" w14:textId="77777777" w:rsidTr="00657550">
        <w:trPr>
          <w:trHeight w:val="443"/>
        </w:trPr>
        <w:tc>
          <w:tcPr>
            <w:tcW w:w="0" w:type="auto"/>
            <w:gridSpan w:val="4"/>
            <w:tcBorders>
              <w:bottom w:val="single" w:sz="4" w:space="0" w:color="auto"/>
            </w:tcBorders>
            <w:shd w:val="pct10" w:color="auto" w:fill="auto"/>
            <w:vAlign w:val="center"/>
          </w:tcPr>
          <w:p w14:paraId="15FF20D9" w14:textId="77777777" w:rsidR="00D54FB4" w:rsidRPr="008D2FBD" w:rsidRDefault="00D54FB4" w:rsidP="002A2CAC">
            <w:pPr>
              <w:pStyle w:val="a5"/>
            </w:pPr>
            <w:r w:rsidRPr="008D2FBD">
              <w:t>教材版本</w:t>
            </w:r>
          </w:p>
        </w:tc>
        <w:tc>
          <w:tcPr>
            <w:tcW w:w="0" w:type="auto"/>
            <w:gridSpan w:val="4"/>
            <w:tcBorders>
              <w:bottom w:val="single" w:sz="4" w:space="0" w:color="auto"/>
            </w:tcBorders>
            <w:vAlign w:val="center"/>
          </w:tcPr>
          <w:p w14:paraId="779BD575" w14:textId="77777777" w:rsidR="00D54FB4" w:rsidRPr="008D2FBD" w:rsidRDefault="00D54FB4" w:rsidP="002A2CAC">
            <w:pPr>
              <w:pStyle w:val="a5"/>
            </w:pPr>
            <w:r>
              <w:rPr>
                <w:rFonts w:hint="eastAsia"/>
              </w:rPr>
              <w:t>真平</w:t>
            </w:r>
            <w:r w:rsidRPr="008D2FBD">
              <w:rPr>
                <w:rFonts w:hint="eastAsia"/>
              </w:rPr>
              <w:t>版第</w:t>
            </w:r>
            <w:r>
              <w:rPr>
                <w:rFonts w:hint="eastAsia"/>
              </w:rPr>
              <w:t>四</w:t>
            </w:r>
            <w:r w:rsidRPr="008D2FBD">
              <w:rPr>
                <w:rFonts w:hint="eastAsia"/>
              </w:rPr>
              <w:t>冊</w:t>
            </w:r>
          </w:p>
        </w:tc>
        <w:tc>
          <w:tcPr>
            <w:tcW w:w="0" w:type="auto"/>
            <w:shd w:val="pct10" w:color="auto" w:fill="auto"/>
            <w:vAlign w:val="center"/>
          </w:tcPr>
          <w:p w14:paraId="3058E549" w14:textId="77777777" w:rsidR="00D54FB4" w:rsidRPr="008D2FBD" w:rsidRDefault="00D54FB4" w:rsidP="002A2CAC">
            <w:pPr>
              <w:pStyle w:val="a5"/>
            </w:pPr>
            <w:r w:rsidRPr="008D2FBD">
              <w:t>教學節數</w:t>
            </w:r>
          </w:p>
        </w:tc>
        <w:tc>
          <w:tcPr>
            <w:tcW w:w="0" w:type="auto"/>
            <w:gridSpan w:val="3"/>
            <w:vAlign w:val="center"/>
          </w:tcPr>
          <w:p w14:paraId="5D60FE0E" w14:textId="77777777" w:rsidR="00D54FB4" w:rsidRPr="008D2FBD" w:rsidRDefault="00D54FB4" w:rsidP="002A2CAC">
            <w:pPr>
              <w:pStyle w:val="a5"/>
            </w:pPr>
            <w:r w:rsidRPr="008D2FBD">
              <w:t>每週(</w:t>
            </w:r>
            <w:r>
              <w:t>1</w:t>
            </w:r>
            <w:r w:rsidRPr="008D2FBD">
              <w:t>)節，本學期共(</w:t>
            </w:r>
            <w:r>
              <w:t>2</w:t>
            </w:r>
            <w:r>
              <w:rPr>
                <w:rFonts w:hint="eastAsia"/>
              </w:rPr>
              <w:t>0</w:t>
            </w:r>
            <w:r w:rsidRPr="008D2FBD">
              <w:t>)節</w:t>
            </w:r>
          </w:p>
        </w:tc>
      </w:tr>
      <w:tr w:rsidR="00D54FB4" w:rsidRPr="008D2FBD" w14:paraId="0724FA11" w14:textId="77777777" w:rsidTr="00657550">
        <w:trPr>
          <w:trHeight w:val="443"/>
        </w:trPr>
        <w:tc>
          <w:tcPr>
            <w:tcW w:w="0" w:type="auto"/>
            <w:gridSpan w:val="4"/>
            <w:shd w:val="pct10" w:color="auto" w:fill="auto"/>
            <w:vAlign w:val="center"/>
          </w:tcPr>
          <w:p w14:paraId="1817B82D" w14:textId="77777777" w:rsidR="00D54FB4" w:rsidRPr="008D2FBD" w:rsidRDefault="00D54FB4" w:rsidP="002A2CAC">
            <w:pPr>
              <w:pStyle w:val="a5"/>
            </w:pPr>
            <w:r w:rsidRPr="008D2FBD">
              <w:t>課程目標</w:t>
            </w:r>
          </w:p>
        </w:tc>
        <w:tc>
          <w:tcPr>
            <w:tcW w:w="0" w:type="auto"/>
            <w:gridSpan w:val="8"/>
            <w:vAlign w:val="center"/>
          </w:tcPr>
          <w:p w14:paraId="61014BC5" w14:textId="77777777" w:rsidR="00D54FB4" w:rsidRPr="00BC1C95" w:rsidRDefault="00D54FB4" w:rsidP="00657550">
            <w:pPr>
              <w:rPr>
                <w:rFonts w:ascii="標楷體" w:eastAsia="標楷體" w:hAnsi="標楷體"/>
              </w:rPr>
            </w:pPr>
            <w:r w:rsidRPr="00BC1C95">
              <w:rPr>
                <w:rFonts w:ascii="標楷體" w:eastAsia="標楷體" w:hAnsi="標楷體" w:hint="eastAsia"/>
              </w:rPr>
              <w:t>1.能使用</w:t>
            </w:r>
            <w:proofErr w:type="gramStart"/>
            <w:r w:rsidRPr="00BC1C95">
              <w:rPr>
                <w:rFonts w:ascii="標楷體" w:eastAsia="標楷體" w:hAnsi="標楷體" w:hint="eastAsia"/>
              </w:rPr>
              <w:t>閩南語念讀課文</w:t>
            </w:r>
            <w:proofErr w:type="gramEnd"/>
            <w:r w:rsidRPr="00BC1C95">
              <w:rPr>
                <w:rFonts w:ascii="標楷體" w:eastAsia="標楷體" w:hAnsi="標楷體" w:hint="eastAsia"/>
              </w:rPr>
              <w:t>，提高閩南語的口語能力。</w:t>
            </w:r>
          </w:p>
          <w:p w14:paraId="09C4B1F7" w14:textId="77777777" w:rsidR="00D54FB4" w:rsidRPr="00BC1C95" w:rsidRDefault="00D54FB4" w:rsidP="00657550">
            <w:pPr>
              <w:rPr>
                <w:rFonts w:ascii="標楷體" w:eastAsia="標楷體" w:hAnsi="標楷體"/>
              </w:rPr>
            </w:pPr>
            <w:r w:rsidRPr="00BC1C95">
              <w:rPr>
                <w:rFonts w:ascii="標楷體" w:eastAsia="標楷體" w:hAnsi="標楷體" w:hint="eastAsia"/>
              </w:rPr>
              <w:t>2.能辨識生活中常見的蔬菜語詞，擴充閩南語語詞的詞彙量。</w:t>
            </w:r>
          </w:p>
          <w:p w14:paraId="59EC0BB3" w14:textId="77777777" w:rsidR="00D54FB4" w:rsidRPr="00BC1C95" w:rsidRDefault="00D54FB4" w:rsidP="00657550">
            <w:pPr>
              <w:rPr>
                <w:rFonts w:ascii="標楷體" w:eastAsia="標楷體" w:hAnsi="標楷體"/>
              </w:rPr>
            </w:pPr>
            <w:r w:rsidRPr="00BC1C95">
              <w:rPr>
                <w:rFonts w:ascii="標楷體" w:eastAsia="標楷體" w:hAnsi="標楷體" w:hint="eastAsia"/>
              </w:rPr>
              <w:t>3.能辨認閩南語常見的漢字寫法，增進語言使用能力。</w:t>
            </w:r>
          </w:p>
          <w:p w14:paraId="4F89A9FE" w14:textId="77777777" w:rsidR="00D54FB4" w:rsidRPr="00BC1C95" w:rsidRDefault="00D54FB4" w:rsidP="00657550">
            <w:pPr>
              <w:rPr>
                <w:rFonts w:ascii="標楷體" w:eastAsia="標楷體" w:hAnsi="標楷體"/>
              </w:rPr>
            </w:pPr>
            <w:r w:rsidRPr="00BC1C95">
              <w:rPr>
                <w:rFonts w:ascii="標楷體" w:eastAsia="標楷體" w:hAnsi="標楷體" w:hint="eastAsia"/>
              </w:rPr>
              <w:t>4.能運用句型「（啥物人）＋上</w:t>
            </w:r>
            <w:proofErr w:type="gramStart"/>
            <w:r w:rsidRPr="00BC1C95">
              <w:rPr>
                <w:rFonts w:ascii="標楷體" w:eastAsia="標楷體" w:hAnsi="標楷體" w:hint="eastAsia"/>
              </w:rPr>
              <w:t>佮</w:t>
            </w:r>
            <w:proofErr w:type="gramEnd"/>
            <w:r w:rsidRPr="00BC1C95">
              <w:rPr>
                <w:rFonts w:ascii="標楷體" w:eastAsia="標楷體" w:hAnsi="標楷體" w:hint="eastAsia"/>
              </w:rPr>
              <w:t>意＋食（啥物菜蔬）。」做語句加長，強化閩南語應用能力。</w:t>
            </w:r>
          </w:p>
          <w:p w14:paraId="6F4B588D" w14:textId="77777777" w:rsidR="00D54FB4" w:rsidRPr="00BC1C95" w:rsidRDefault="00D54FB4" w:rsidP="00657550">
            <w:pPr>
              <w:rPr>
                <w:rFonts w:ascii="標楷體" w:eastAsia="標楷體" w:hAnsi="標楷體"/>
              </w:rPr>
            </w:pPr>
            <w:r w:rsidRPr="00BC1C95">
              <w:rPr>
                <w:rFonts w:ascii="標楷體" w:eastAsia="標楷體" w:hAnsi="標楷體" w:hint="eastAsia"/>
              </w:rPr>
              <w:t>5.透過課程活動促進學生團隊合作，並將閩南語文應用於日常溝通互動之中。</w:t>
            </w:r>
          </w:p>
          <w:p w14:paraId="38910CEA" w14:textId="77777777" w:rsidR="00D54FB4" w:rsidRPr="00BC1C95" w:rsidRDefault="00D54FB4" w:rsidP="00657550">
            <w:pPr>
              <w:rPr>
                <w:rFonts w:ascii="標楷體" w:eastAsia="標楷體" w:hAnsi="標楷體"/>
              </w:rPr>
            </w:pPr>
            <w:r w:rsidRPr="00BC1C95">
              <w:rPr>
                <w:rFonts w:ascii="標楷體" w:eastAsia="標楷體" w:hAnsi="標楷體" w:hint="eastAsia"/>
              </w:rPr>
              <w:t>6.能辨識生活中常見的餐具語詞，擴充閩南語詞的詞彙量。</w:t>
            </w:r>
          </w:p>
          <w:p w14:paraId="2FA931DE" w14:textId="77777777" w:rsidR="00D54FB4" w:rsidRPr="00BC1C95" w:rsidRDefault="00D54FB4" w:rsidP="00657550">
            <w:pPr>
              <w:rPr>
                <w:rFonts w:ascii="標楷體" w:eastAsia="標楷體" w:hAnsi="標楷體"/>
              </w:rPr>
            </w:pPr>
            <w:r w:rsidRPr="00BC1C95">
              <w:rPr>
                <w:rFonts w:ascii="標楷體" w:eastAsia="標楷體" w:hAnsi="標楷體" w:hint="eastAsia"/>
              </w:rPr>
              <w:t>7.能運用句型「（啥物人）＋用（啥物餐具）＋（做啥物代誌）。」做語句加長，強化閩南語應用能力。</w:t>
            </w:r>
          </w:p>
          <w:p w14:paraId="08EAE8B8" w14:textId="77777777" w:rsidR="00D54FB4" w:rsidRPr="00BC1C95" w:rsidRDefault="00D54FB4" w:rsidP="00657550">
            <w:pPr>
              <w:rPr>
                <w:rFonts w:ascii="標楷體" w:eastAsia="標楷體" w:hAnsi="標楷體"/>
              </w:rPr>
            </w:pPr>
            <w:r w:rsidRPr="00BC1C95">
              <w:rPr>
                <w:rFonts w:ascii="標楷體" w:eastAsia="標楷體" w:hAnsi="標楷體" w:hint="eastAsia"/>
              </w:rPr>
              <w:t>8.能用閩南語描述各類餐具的功能，並應用於日常生活之中。</w:t>
            </w:r>
          </w:p>
          <w:p w14:paraId="36EE90DE" w14:textId="77777777" w:rsidR="00D54FB4" w:rsidRPr="00BC1C95" w:rsidRDefault="00D54FB4" w:rsidP="00657550">
            <w:pPr>
              <w:rPr>
                <w:rFonts w:ascii="標楷體" w:eastAsia="標楷體" w:hAnsi="標楷體"/>
              </w:rPr>
            </w:pPr>
            <w:r w:rsidRPr="00BC1C95">
              <w:rPr>
                <w:rFonts w:ascii="標楷體" w:eastAsia="標楷體" w:hAnsi="標楷體" w:hint="eastAsia"/>
              </w:rPr>
              <w:t>9.能辨識生活中常見的自然現象語詞，擴充閩南語詞的詞彙量。</w:t>
            </w:r>
          </w:p>
          <w:p w14:paraId="79386D10" w14:textId="77777777" w:rsidR="00D54FB4" w:rsidRPr="00BC1C95" w:rsidRDefault="00D54FB4" w:rsidP="00657550">
            <w:pPr>
              <w:rPr>
                <w:rFonts w:ascii="標楷體" w:eastAsia="標楷體" w:hAnsi="標楷體"/>
              </w:rPr>
            </w:pPr>
            <w:r w:rsidRPr="00BC1C95">
              <w:rPr>
                <w:rFonts w:ascii="標楷體" w:eastAsia="標楷體" w:hAnsi="標楷體" w:hint="eastAsia"/>
              </w:rPr>
              <w:t>10.能運用句型「（啥物人）＋有看著＋天頂的（自然現象）。」做語句加長，強化閩南語應用能力。</w:t>
            </w:r>
          </w:p>
          <w:p w14:paraId="04BCE58B" w14:textId="77777777" w:rsidR="00D54FB4" w:rsidRPr="00BC1C95" w:rsidRDefault="00D54FB4" w:rsidP="00657550">
            <w:pPr>
              <w:rPr>
                <w:rFonts w:ascii="標楷體" w:eastAsia="標楷體" w:hAnsi="標楷體"/>
              </w:rPr>
            </w:pPr>
            <w:r w:rsidRPr="00BC1C95">
              <w:rPr>
                <w:rFonts w:ascii="標楷體" w:eastAsia="標楷體" w:hAnsi="標楷體" w:hint="eastAsia"/>
              </w:rPr>
              <w:t>11.能用閩南語描述課文所列的自然現象特色，並主動應用於日常對話中。</w:t>
            </w:r>
          </w:p>
          <w:p w14:paraId="5DBEBA2B" w14:textId="77777777" w:rsidR="00D54FB4" w:rsidRPr="00BC1C95" w:rsidRDefault="00D54FB4" w:rsidP="00657550">
            <w:pPr>
              <w:rPr>
                <w:rFonts w:ascii="標楷體" w:eastAsia="標楷體" w:hAnsi="標楷體"/>
              </w:rPr>
            </w:pPr>
            <w:r w:rsidRPr="00BC1C95">
              <w:rPr>
                <w:rFonts w:ascii="標楷體" w:eastAsia="標楷體" w:hAnsi="標楷體" w:hint="eastAsia"/>
              </w:rPr>
              <w:t>12.能辨識生活中常見的天氣語詞，擴充閩南語詞的詞彙量。</w:t>
            </w:r>
          </w:p>
          <w:p w14:paraId="78F8F80E" w14:textId="77777777" w:rsidR="00D54FB4" w:rsidRPr="00BC1C95" w:rsidRDefault="00D54FB4" w:rsidP="00657550">
            <w:pPr>
              <w:rPr>
                <w:rFonts w:ascii="標楷體" w:eastAsia="標楷體" w:hAnsi="標楷體"/>
              </w:rPr>
            </w:pPr>
            <w:r w:rsidRPr="00BC1C95">
              <w:rPr>
                <w:rFonts w:ascii="標楷體" w:eastAsia="標楷體" w:hAnsi="標楷體" w:hint="eastAsia"/>
              </w:rPr>
              <w:t>13.能運用句型「（啥物人）＋講＋</w:t>
            </w:r>
            <w:proofErr w:type="gramStart"/>
            <w:r w:rsidRPr="00BC1C95">
              <w:rPr>
                <w:rFonts w:ascii="標楷體" w:eastAsia="標楷體" w:hAnsi="標楷體" w:hint="eastAsia"/>
              </w:rPr>
              <w:t>今仔日</w:t>
            </w:r>
            <w:proofErr w:type="gramEnd"/>
            <w:r w:rsidRPr="00BC1C95">
              <w:rPr>
                <w:rFonts w:ascii="標楷體" w:eastAsia="標楷體" w:hAnsi="標楷體" w:hint="eastAsia"/>
              </w:rPr>
              <w:t>是（啥物天氣）。」做語句加長，強化閩南語應用能力。</w:t>
            </w:r>
          </w:p>
          <w:p w14:paraId="02513BA2" w14:textId="77777777" w:rsidR="00D54FB4" w:rsidRPr="00BC1C95" w:rsidRDefault="00D54FB4" w:rsidP="00657550">
            <w:pPr>
              <w:rPr>
                <w:rFonts w:ascii="標楷體" w:eastAsia="標楷體" w:hAnsi="標楷體"/>
              </w:rPr>
            </w:pPr>
            <w:r w:rsidRPr="00BC1C95">
              <w:rPr>
                <w:rFonts w:ascii="標楷體" w:eastAsia="標楷體" w:hAnsi="標楷體" w:hint="eastAsia"/>
              </w:rPr>
              <w:t>14.能運用閩南語描述課文所列的天氣現象，並主動應用於日常對話中。</w:t>
            </w:r>
          </w:p>
          <w:p w14:paraId="016963C9" w14:textId="77777777" w:rsidR="00D54FB4" w:rsidRPr="00BC1C95" w:rsidRDefault="00D54FB4" w:rsidP="00657550">
            <w:pPr>
              <w:rPr>
                <w:rFonts w:ascii="標楷體" w:eastAsia="標楷體" w:hAnsi="標楷體"/>
              </w:rPr>
            </w:pPr>
            <w:r w:rsidRPr="00BC1C95">
              <w:rPr>
                <w:rFonts w:ascii="標楷體" w:eastAsia="標楷體" w:hAnsi="標楷體" w:hint="eastAsia"/>
              </w:rPr>
              <w:t>15.能辨識生活中常見的交通工具語詞，擴充閩南語詞的詞彙量。</w:t>
            </w:r>
          </w:p>
          <w:p w14:paraId="4325D6C3" w14:textId="77777777" w:rsidR="00D54FB4" w:rsidRPr="00BC1C95" w:rsidRDefault="00D54FB4" w:rsidP="00657550">
            <w:pPr>
              <w:rPr>
                <w:rFonts w:ascii="標楷體" w:eastAsia="標楷體" w:hAnsi="標楷體"/>
              </w:rPr>
            </w:pPr>
            <w:r w:rsidRPr="00BC1C95">
              <w:rPr>
                <w:rFonts w:ascii="標楷體" w:eastAsia="標楷體" w:hAnsi="標楷體" w:hint="eastAsia"/>
              </w:rPr>
              <w:t>16能運用句型「（啥物人）＋坐（啥物交通工具）＋去（</w:t>
            </w:r>
            <w:proofErr w:type="gramStart"/>
            <w:r w:rsidRPr="00BC1C95">
              <w:rPr>
                <w:rFonts w:ascii="標楷體" w:eastAsia="標楷體" w:hAnsi="標楷體" w:hint="eastAsia"/>
              </w:rPr>
              <w:t>佗</w:t>
            </w:r>
            <w:proofErr w:type="gramEnd"/>
            <w:r w:rsidRPr="00BC1C95">
              <w:rPr>
                <w:rFonts w:ascii="標楷體" w:eastAsia="標楷體" w:hAnsi="標楷體" w:hint="eastAsia"/>
              </w:rPr>
              <w:t>位）。」做語句加長，強化閩南語應用能力。</w:t>
            </w:r>
          </w:p>
          <w:p w14:paraId="1DACBEEB" w14:textId="77777777" w:rsidR="00D54FB4" w:rsidRPr="00BC1C95" w:rsidRDefault="00D54FB4" w:rsidP="00657550">
            <w:pPr>
              <w:rPr>
                <w:rFonts w:ascii="標楷體" w:eastAsia="標楷體" w:hAnsi="標楷體"/>
              </w:rPr>
            </w:pPr>
            <w:r w:rsidRPr="00BC1C95">
              <w:rPr>
                <w:rFonts w:ascii="標楷體" w:eastAsia="標楷體" w:hAnsi="標楷體" w:hint="eastAsia"/>
              </w:rPr>
              <w:t>17.能以閩南語說出常見交通工具語詞及其特色，並且運用於日常生活之中。</w:t>
            </w:r>
          </w:p>
        </w:tc>
      </w:tr>
      <w:tr w:rsidR="00D54FB4" w:rsidRPr="008D2FBD" w14:paraId="675B19DC" w14:textId="77777777" w:rsidTr="00657550">
        <w:tblPrEx>
          <w:jc w:val="center"/>
        </w:tblPrEx>
        <w:trPr>
          <w:trHeight w:val="497"/>
          <w:jc w:val="center"/>
        </w:trPr>
        <w:tc>
          <w:tcPr>
            <w:tcW w:w="0" w:type="auto"/>
            <w:vMerge w:val="restart"/>
            <w:shd w:val="pct10" w:color="auto" w:fill="auto"/>
            <w:vAlign w:val="center"/>
          </w:tcPr>
          <w:p w14:paraId="309A1699" w14:textId="77777777" w:rsidR="00D54FB4" w:rsidRPr="008D2FBD" w:rsidRDefault="00D54FB4" w:rsidP="002A2CAC">
            <w:pPr>
              <w:pStyle w:val="a5"/>
            </w:pPr>
            <w:r w:rsidRPr="008D2FBD">
              <w:t>教學進度</w:t>
            </w:r>
          </w:p>
          <w:p w14:paraId="2261BCCE" w14:textId="77777777" w:rsidR="00D54FB4" w:rsidRPr="008D2FBD" w:rsidRDefault="00D54FB4"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1A9500C8" w14:textId="77777777" w:rsidR="00D54FB4" w:rsidRPr="008D2FBD" w:rsidRDefault="00D54FB4" w:rsidP="002A2CAC">
            <w:pPr>
              <w:pStyle w:val="a5"/>
            </w:pPr>
            <w:r w:rsidRPr="008D2FBD">
              <w:rPr>
                <w:rFonts w:hint="eastAsia"/>
              </w:rPr>
              <w:t>單元名稱</w:t>
            </w:r>
          </w:p>
        </w:tc>
        <w:tc>
          <w:tcPr>
            <w:tcW w:w="0" w:type="auto"/>
            <w:vMerge w:val="restart"/>
            <w:shd w:val="pct10" w:color="auto" w:fill="auto"/>
            <w:vAlign w:val="center"/>
          </w:tcPr>
          <w:p w14:paraId="614BB93E" w14:textId="77777777" w:rsidR="00D54FB4" w:rsidRPr="008D2FBD" w:rsidRDefault="00D54FB4" w:rsidP="002A2CAC">
            <w:pPr>
              <w:pStyle w:val="a5"/>
            </w:pPr>
            <w:r w:rsidRPr="008D2FBD">
              <w:t>節數</w:t>
            </w:r>
          </w:p>
        </w:tc>
        <w:tc>
          <w:tcPr>
            <w:tcW w:w="0" w:type="auto"/>
            <w:gridSpan w:val="2"/>
            <w:vMerge w:val="restart"/>
            <w:shd w:val="pct10" w:color="auto" w:fill="auto"/>
            <w:vAlign w:val="center"/>
          </w:tcPr>
          <w:p w14:paraId="310E6F65" w14:textId="77777777" w:rsidR="00D54FB4" w:rsidRPr="008D2FBD" w:rsidRDefault="00D54FB4" w:rsidP="002A2CAC">
            <w:pPr>
              <w:pStyle w:val="a5"/>
            </w:pPr>
            <w:r w:rsidRPr="008D2FBD">
              <w:rPr>
                <w:rFonts w:hint="eastAsia"/>
              </w:rPr>
              <w:t>學習領域</w:t>
            </w:r>
          </w:p>
          <w:p w14:paraId="11D43070" w14:textId="77777777" w:rsidR="00D54FB4" w:rsidRPr="008D2FBD" w:rsidRDefault="00D54FB4" w:rsidP="002A2CAC">
            <w:pPr>
              <w:pStyle w:val="a5"/>
            </w:pPr>
            <w:r w:rsidRPr="008D2FBD">
              <w:t>核心素養</w:t>
            </w:r>
          </w:p>
        </w:tc>
        <w:tc>
          <w:tcPr>
            <w:tcW w:w="0" w:type="auto"/>
            <w:gridSpan w:val="2"/>
            <w:shd w:val="pct10" w:color="auto" w:fill="auto"/>
            <w:vAlign w:val="center"/>
          </w:tcPr>
          <w:p w14:paraId="1452FBC0" w14:textId="77777777" w:rsidR="00D54FB4" w:rsidRPr="008D2FBD" w:rsidRDefault="00D54FB4" w:rsidP="002A2CAC">
            <w:pPr>
              <w:pStyle w:val="a5"/>
            </w:pPr>
            <w:r w:rsidRPr="008D2FBD">
              <w:t>學習重點</w:t>
            </w:r>
          </w:p>
        </w:tc>
        <w:tc>
          <w:tcPr>
            <w:tcW w:w="0" w:type="auto"/>
            <w:vMerge w:val="restart"/>
            <w:shd w:val="pct10" w:color="auto" w:fill="auto"/>
            <w:vAlign w:val="center"/>
          </w:tcPr>
          <w:p w14:paraId="4E90BE08" w14:textId="77777777" w:rsidR="00D54FB4" w:rsidRPr="008D2FBD" w:rsidRDefault="00D54FB4" w:rsidP="002A2CAC">
            <w:pPr>
              <w:pStyle w:val="a5"/>
            </w:pPr>
            <w:r w:rsidRPr="008D2FBD">
              <w:rPr>
                <w:rFonts w:hint="eastAsia"/>
              </w:rPr>
              <w:t>學習</w:t>
            </w:r>
            <w:r w:rsidRPr="008D2FBD">
              <w:t>目標</w:t>
            </w:r>
          </w:p>
        </w:tc>
        <w:tc>
          <w:tcPr>
            <w:tcW w:w="0" w:type="auto"/>
            <w:vMerge w:val="restart"/>
            <w:shd w:val="pct10" w:color="auto" w:fill="auto"/>
            <w:vAlign w:val="center"/>
          </w:tcPr>
          <w:p w14:paraId="21D7051C" w14:textId="77777777" w:rsidR="00D54FB4" w:rsidRPr="008D2FBD" w:rsidRDefault="00D54FB4" w:rsidP="002A2CAC">
            <w:pPr>
              <w:pStyle w:val="a5"/>
            </w:pPr>
            <w:r w:rsidRPr="008D2FBD">
              <w:t>教學重點</w:t>
            </w:r>
          </w:p>
        </w:tc>
        <w:tc>
          <w:tcPr>
            <w:tcW w:w="0" w:type="auto"/>
            <w:vMerge w:val="restart"/>
            <w:shd w:val="pct10" w:color="auto" w:fill="auto"/>
            <w:vAlign w:val="center"/>
          </w:tcPr>
          <w:p w14:paraId="50EBD298" w14:textId="77777777" w:rsidR="00D54FB4" w:rsidRPr="008D2FBD" w:rsidRDefault="00D54FB4" w:rsidP="002A2CAC">
            <w:pPr>
              <w:pStyle w:val="a5"/>
            </w:pPr>
            <w:r w:rsidRPr="008D2FBD">
              <w:t>評量方式</w:t>
            </w:r>
          </w:p>
        </w:tc>
        <w:tc>
          <w:tcPr>
            <w:tcW w:w="0" w:type="auto"/>
            <w:vMerge w:val="restart"/>
            <w:shd w:val="pct10" w:color="auto" w:fill="auto"/>
            <w:vAlign w:val="center"/>
          </w:tcPr>
          <w:p w14:paraId="01FAFFBE" w14:textId="77777777" w:rsidR="00D54FB4" w:rsidRPr="008D2FBD" w:rsidRDefault="00D54FB4" w:rsidP="002A2CAC">
            <w:pPr>
              <w:pStyle w:val="a5"/>
            </w:pPr>
            <w:r w:rsidRPr="008D2FBD">
              <w:rPr>
                <w:rFonts w:hint="eastAsia"/>
              </w:rPr>
              <w:t>議題融入</w:t>
            </w:r>
          </w:p>
        </w:tc>
        <w:tc>
          <w:tcPr>
            <w:tcW w:w="0" w:type="auto"/>
            <w:vMerge w:val="restart"/>
            <w:shd w:val="pct10" w:color="auto" w:fill="auto"/>
            <w:vAlign w:val="center"/>
          </w:tcPr>
          <w:p w14:paraId="1531CC6E" w14:textId="77777777" w:rsidR="00D54FB4" w:rsidRPr="008D2FBD" w:rsidRDefault="00D54FB4" w:rsidP="002A2CAC">
            <w:pPr>
              <w:pStyle w:val="a5"/>
            </w:pPr>
            <w:r w:rsidRPr="008D2FBD">
              <w:t>跨領域統整規劃</w:t>
            </w:r>
          </w:p>
          <w:p w14:paraId="327C587A" w14:textId="77777777" w:rsidR="00D54FB4" w:rsidRPr="008D2FBD" w:rsidRDefault="00D54FB4" w:rsidP="002A2CAC">
            <w:pPr>
              <w:pStyle w:val="a5"/>
            </w:pPr>
            <w:r w:rsidRPr="008D2FBD">
              <w:rPr>
                <w:rFonts w:hint="eastAsia"/>
              </w:rPr>
              <w:t>(</w:t>
            </w:r>
            <w:r w:rsidRPr="008D2FBD">
              <w:t>無則免</w:t>
            </w:r>
            <w:r w:rsidRPr="008D2FBD">
              <w:rPr>
                <w:rFonts w:hint="eastAsia"/>
              </w:rPr>
              <w:t>)</w:t>
            </w:r>
          </w:p>
        </w:tc>
      </w:tr>
      <w:tr w:rsidR="00D54FB4" w:rsidRPr="008D2FBD" w14:paraId="7280D681" w14:textId="77777777" w:rsidTr="00657550">
        <w:tblPrEx>
          <w:jc w:val="center"/>
        </w:tblPrEx>
        <w:trPr>
          <w:trHeight w:val="247"/>
          <w:jc w:val="center"/>
        </w:trPr>
        <w:tc>
          <w:tcPr>
            <w:tcW w:w="0" w:type="auto"/>
            <w:vMerge/>
          </w:tcPr>
          <w:p w14:paraId="2CFBE916" w14:textId="77777777" w:rsidR="00D54FB4" w:rsidRPr="008D2FBD" w:rsidRDefault="00D54FB4" w:rsidP="002A2CAC">
            <w:pPr>
              <w:pStyle w:val="a5"/>
            </w:pPr>
          </w:p>
        </w:tc>
        <w:tc>
          <w:tcPr>
            <w:tcW w:w="0" w:type="auto"/>
            <w:vMerge/>
            <w:vAlign w:val="center"/>
          </w:tcPr>
          <w:p w14:paraId="5729B480" w14:textId="77777777" w:rsidR="00D54FB4" w:rsidRPr="008D2FBD" w:rsidRDefault="00D54FB4" w:rsidP="002A2CAC">
            <w:pPr>
              <w:pStyle w:val="a5"/>
            </w:pPr>
          </w:p>
        </w:tc>
        <w:tc>
          <w:tcPr>
            <w:tcW w:w="0" w:type="auto"/>
            <w:vMerge/>
          </w:tcPr>
          <w:p w14:paraId="75FE8596" w14:textId="77777777" w:rsidR="00D54FB4" w:rsidRPr="008D2FBD" w:rsidRDefault="00D54FB4" w:rsidP="002A2CAC">
            <w:pPr>
              <w:pStyle w:val="a5"/>
            </w:pPr>
          </w:p>
        </w:tc>
        <w:tc>
          <w:tcPr>
            <w:tcW w:w="0" w:type="auto"/>
            <w:gridSpan w:val="2"/>
            <w:vMerge/>
            <w:shd w:val="pct10" w:color="auto" w:fill="auto"/>
          </w:tcPr>
          <w:p w14:paraId="4057CBB2" w14:textId="77777777" w:rsidR="00D54FB4" w:rsidRPr="008D2FBD" w:rsidRDefault="00D54FB4" w:rsidP="002A2CAC">
            <w:pPr>
              <w:pStyle w:val="a5"/>
            </w:pPr>
          </w:p>
        </w:tc>
        <w:tc>
          <w:tcPr>
            <w:tcW w:w="0" w:type="auto"/>
            <w:shd w:val="pct10" w:color="auto" w:fill="auto"/>
          </w:tcPr>
          <w:p w14:paraId="032E3D6A" w14:textId="77777777" w:rsidR="00D54FB4" w:rsidRPr="008D2FBD" w:rsidRDefault="00D54FB4" w:rsidP="002A2CAC">
            <w:pPr>
              <w:pStyle w:val="a5"/>
            </w:pPr>
            <w:r w:rsidRPr="008D2FBD">
              <w:t>學習表現</w:t>
            </w:r>
          </w:p>
        </w:tc>
        <w:tc>
          <w:tcPr>
            <w:tcW w:w="0" w:type="auto"/>
            <w:shd w:val="pct10" w:color="auto" w:fill="auto"/>
          </w:tcPr>
          <w:p w14:paraId="1FF6C581" w14:textId="77777777" w:rsidR="00D54FB4" w:rsidRPr="008D2FBD" w:rsidRDefault="00D54FB4" w:rsidP="002A2CAC">
            <w:pPr>
              <w:pStyle w:val="a5"/>
            </w:pPr>
            <w:r w:rsidRPr="008D2FBD">
              <w:t>學習內容</w:t>
            </w:r>
          </w:p>
        </w:tc>
        <w:tc>
          <w:tcPr>
            <w:tcW w:w="0" w:type="auto"/>
            <w:vMerge/>
          </w:tcPr>
          <w:p w14:paraId="5903AFF8" w14:textId="77777777" w:rsidR="00D54FB4" w:rsidRPr="008D2FBD" w:rsidRDefault="00D54FB4" w:rsidP="002A2CAC">
            <w:pPr>
              <w:pStyle w:val="a5"/>
            </w:pPr>
          </w:p>
        </w:tc>
        <w:tc>
          <w:tcPr>
            <w:tcW w:w="0" w:type="auto"/>
            <w:vMerge/>
          </w:tcPr>
          <w:p w14:paraId="7D82A038" w14:textId="77777777" w:rsidR="00D54FB4" w:rsidRPr="008D2FBD" w:rsidRDefault="00D54FB4" w:rsidP="002A2CAC">
            <w:pPr>
              <w:pStyle w:val="a5"/>
            </w:pPr>
          </w:p>
        </w:tc>
        <w:tc>
          <w:tcPr>
            <w:tcW w:w="0" w:type="auto"/>
            <w:vMerge/>
            <w:vAlign w:val="center"/>
          </w:tcPr>
          <w:p w14:paraId="17499076" w14:textId="77777777" w:rsidR="00D54FB4" w:rsidRPr="008D2FBD" w:rsidRDefault="00D54FB4" w:rsidP="002A2CAC">
            <w:pPr>
              <w:pStyle w:val="a5"/>
            </w:pPr>
          </w:p>
        </w:tc>
        <w:tc>
          <w:tcPr>
            <w:tcW w:w="0" w:type="auto"/>
            <w:vMerge/>
            <w:vAlign w:val="center"/>
          </w:tcPr>
          <w:p w14:paraId="7C37CC1D" w14:textId="77777777" w:rsidR="00D54FB4" w:rsidRPr="008D2FBD" w:rsidRDefault="00D54FB4" w:rsidP="002A2CAC">
            <w:pPr>
              <w:pStyle w:val="a5"/>
            </w:pPr>
          </w:p>
        </w:tc>
        <w:tc>
          <w:tcPr>
            <w:tcW w:w="0" w:type="auto"/>
            <w:vMerge/>
          </w:tcPr>
          <w:p w14:paraId="039E7F28" w14:textId="77777777" w:rsidR="00D54FB4" w:rsidRPr="008D2FBD" w:rsidRDefault="00D54FB4" w:rsidP="002A2CAC">
            <w:pPr>
              <w:pStyle w:val="a5"/>
            </w:pPr>
          </w:p>
        </w:tc>
      </w:tr>
      <w:tr w:rsidR="00D54FB4" w:rsidRPr="008D2FBD" w14:paraId="6B7E468E" w14:textId="77777777" w:rsidTr="00657550">
        <w:tblPrEx>
          <w:jc w:val="center"/>
        </w:tblPrEx>
        <w:trPr>
          <w:jc w:val="center"/>
        </w:trPr>
        <w:tc>
          <w:tcPr>
            <w:tcW w:w="0" w:type="auto"/>
          </w:tcPr>
          <w:p w14:paraId="53B1FCD0"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w:t>
            </w:r>
            <w:proofErr w:type="gramStart"/>
            <w:r w:rsidRPr="00657550">
              <w:rPr>
                <w:rFonts w:ascii="標楷體" w:eastAsia="標楷體" w:hAnsi="標楷體"/>
                <w:sz w:val="20"/>
                <w:szCs w:val="20"/>
              </w:rPr>
              <w:t>週</w:t>
            </w:r>
            <w:proofErr w:type="gramEnd"/>
          </w:p>
        </w:tc>
        <w:tc>
          <w:tcPr>
            <w:tcW w:w="0" w:type="auto"/>
          </w:tcPr>
          <w:p w14:paraId="6E3C8B6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1</w:t>
            </w:r>
            <w:r w:rsidRPr="00191C6F">
              <w:rPr>
                <w:rFonts w:ascii="標楷體" w:eastAsia="標楷體" w:hAnsi="標楷體" w:hint="eastAsia"/>
                <w:sz w:val="20"/>
                <w:szCs w:val="20"/>
              </w:rPr>
              <w:t>.來買菜喔</w:t>
            </w:r>
          </w:p>
        </w:tc>
        <w:tc>
          <w:tcPr>
            <w:tcW w:w="0" w:type="auto"/>
          </w:tcPr>
          <w:p w14:paraId="23BCF87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2393AAA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73063A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w:t>
            </w:r>
            <w:r w:rsidRPr="00191C6F">
              <w:rPr>
                <w:rFonts w:ascii="標楷體" w:eastAsia="標楷體" w:hAnsi="標楷體" w:hint="eastAsia"/>
                <w:sz w:val="20"/>
                <w:szCs w:val="20"/>
              </w:rPr>
              <w:lastRenderedPageBreak/>
              <w:t>達、溝通，以運用於家庭、學校、社區生活之中。</w:t>
            </w:r>
          </w:p>
          <w:p w14:paraId="50F0FB0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47DBED5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5B2C6D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1-Ⅰ-1能聽辨閩南語常用字詞的語音差異。</w:t>
            </w:r>
          </w:p>
          <w:p w14:paraId="5273C9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1-Ⅰ-2能聽懂日常生活中閩南語語句並掌握重點。</w:t>
            </w:r>
          </w:p>
          <w:p w14:paraId="3F0E1EE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1-Ⅰ-3能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1BC3C72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1-Ⅰ-4能從聆聽中建立主動學習閩南語的興趣與習慣。</w:t>
            </w:r>
          </w:p>
          <w:p w14:paraId="40BBF11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2-Ⅰ-2能初步運用閩南語表達感受、情緒與需求。</w:t>
            </w:r>
          </w:p>
          <w:p w14:paraId="051CFBF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2-Ⅰ-3能</w:t>
            </w:r>
            <w:proofErr w:type="gramStart"/>
            <w:r w:rsidRPr="00191C6F">
              <w:rPr>
                <w:rFonts w:ascii="標楷體" w:eastAsia="標楷體" w:hAnsi="標楷體" w:hint="eastAsia"/>
                <w:sz w:val="20"/>
                <w:szCs w:val="20"/>
              </w:rPr>
              <w:t>正確念讀所</w:t>
            </w:r>
            <w:proofErr w:type="gramEnd"/>
            <w:r w:rsidRPr="00191C6F">
              <w:rPr>
                <w:rFonts w:ascii="標楷體" w:eastAsia="標楷體" w:hAnsi="標楷體" w:hint="eastAsia"/>
                <w:sz w:val="20"/>
                <w:szCs w:val="20"/>
              </w:rPr>
              <w:t>學的閩南語課文。</w:t>
            </w:r>
          </w:p>
          <w:p w14:paraId="43FAE8D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2-Ⅰ-4能主動使用閩南語與他人互動。</w:t>
            </w:r>
          </w:p>
          <w:p w14:paraId="0BC2EC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4-Ⅰ-1能認識閩南語文的文字書寫。</w:t>
            </w:r>
          </w:p>
        </w:tc>
        <w:tc>
          <w:tcPr>
            <w:tcW w:w="0" w:type="auto"/>
          </w:tcPr>
          <w:p w14:paraId="4FF3E7A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5B0B19B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Ab-Ⅰ-1</w:t>
            </w:r>
            <w:r w:rsidRPr="00191C6F">
              <w:rPr>
                <w:rFonts w:ascii="標楷體" w:eastAsia="標楷體" w:hAnsi="標楷體" w:hint="eastAsia"/>
                <w:sz w:val="20"/>
                <w:szCs w:val="20"/>
              </w:rPr>
              <w:lastRenderedPageBreak/>
              <w:t>語詞運用。</w:t>
            </w:r>
          </w:p>
          <w:p w14:paraId="53E704E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Ab-Ⅰ-2句型運用。</w:t>
            </w:r>
          </w:p>
          <w:p w14:paraId="60B325C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Bb-Ⅰ-1家庭生活。</w:t>
            </w:r>
          </w:p>
          <w:p w14:paraId="53BDD8D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-Ⅰ-1生活應對。</w:t>
            </w:r>
          </w:p>
          <w:p w14:paraId="35340F1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-Ⅰ-2口語表達。</w:t>
            </w:r>
          </w:p>
        </w:tc>
        <w:tc>
          <w:tcPr>
            <w:tcW w:w="0" w:type="auto"/>
          </w:tcPr>
          <w:p w14:paraId="2932AEA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w:t>
            </w:r>
            <w:proofErr w:type="gramStart"/>
            <w:r w:rsidRPr="00191C6F">
              <w:rPr>
                <w:rFonts w:ascii="標楷體" w:eastAsia="標楷體" w:hAnsi="標楷體" w:hint="eastAsia"/>
                <w:sz w:val="20"/>
                <w:szCs w:val="20"/>
              </w:rPr>
              <w:t>閩南語念讀課文</w:t>
            </w:r>
            <w:proofErr w:type="gramEnd"/>
            <w:r w:rsidRPr="00191C6F">
              <w:rPr>
                <w:rFonts w:ascii="標楷體" w:eastAsia="標楷體" w:hAnsi="標楷體" w:hint="eastAsia"/>
                <w:sz w:val="20"/>
                <w:szCs w:val="20"/>
              </w:rPr>
              <w:t>，提高閩南語的口語能力。</w:t>
            </w:r>
          </w:p>
          <w:p w14:paraId="1864293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w:t>
            </w:r>
            <w:r w:rsidRPr="00191C6F">
              <w:rPr>
                <w:rFonts w:ascii="標楷體" w:eastAsia="標楷體" w:hAnsi="標楷體" w:hint="eastAsia"/>
                <w:sz w:val="20"/>
                <w:szCs w:val="20"/>
              </w:rPr>
              <w:lastRenderedPageBreak/>
              <w:t>見的漢字寫法，增進語言使用能力。</w:t>
            </w:r>
          </w:p>
        </w:tc>
        <w:tc>
          <w:tcPr>
            <w:tcW w:w="0" w:type="auto"/>
          </w:tcPr>
          <w:p w14:paraId="558D30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一、引起動機：看</w:t>
            </w:r>
            <w:proofErr w:type="gramStart"/>
            <w:r w:rsidRPr="00191C6F">
              <w:rPr>
                <w:rFonts w:ascii="標楷體" w:eastAsia="標楷體" w:hAnsi="標楷體" w:hint="eastAsia"/>
                <w:sz w:val="20"/>
                <w:szCs w:val="20"/>
              </w:rPr>
              <w:t>影片激頭殼</w:t>
            </w:r>
            <w:proofErr w:type="gramEnd"/>
          </w:p>
          <w:p w14:paraId="2495961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老師先引導學生看課本的四張圖片，叮嚀第四張圖片問號處的答案會出現在影片中，請學生注意觀看影片。</w:t>
            </w:r>
          </w:p>
          <w:p w14:paraId="19ACC37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2.</w:t>
            </w:r>
            <w:r w:rsidRPr="00191C6F">
              <w:rPr>
                <w:rFonts w:ascii="標楷體" w:eastAsia="標楷體" w:hAnsi="標楷體" w:hint="eastAsia"/>
                <w:sz w:val="20"/>
                <w:szCs w:val="20"/>
              </w:rPr>
              <w:t>搭配教學電子書或掃描課本</w:t>
            </w:r>
            <w:proofErr w:type="spellStart"/>
            <w:r w:rsidRPr="00191C6F">
              <w:rPr>
                <w:rFonts w:ascii="標楷體" w:eastAsia="標楷體" w:hAnsi="標楷體"/>
                <w:sz w:val="20"/>
                <w:szCs w:val="20"/>
              </w:rPr>
              <w:t>QRcode</w:t>
            </w:r>
            <w:proofErr w:type="spellEnd"/>
            <w:r w:rsidRPr="00191C6F">
              <w:rPr>
                <w:rFonts w:ascii="標楷體" w:eastAsia="標楷體" w:hAnsi="標楷體" w:hint="eastAsia"/>
                <w:sz w:val="20"/>
                <w:szCs w:val="20"/>
              </w:rPr>
              <w:t>，播放影片。</w:t>
            </w:r>
          </w:p>
          <w:p w14:paraId="13D423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看完動畫，老師引導學生用閩南語回答「</w:t>
            </w:r>
            <w:proofErr w:type="gramStart"/>
            <w:r w:rsidRPr="00191C6F">
              <w:rPr>
                <w:rFonts w:ascii="標楷體" w:eastAsia="標楷體" w:hAnsi="標楷體" w:hint="eastAsia"/>
                <w:sz w:val="20"/>
                <w:szCs w:val="20"/>
              </w:rPr>
              <w:t>激頭殼</w:t>
            </w:r>
            <w:proofErr w:type="gramEnd"/>
            <w:r w:rsidRPr="00191C6F">
              <w:rPr>
                <w:rFonts w:ascii="標楷體" w:eastAsia="標楷體" w:hAnsi="標楷體" w:hint="eastAsia"/>
                <w:sz w:val="20"/>
                <w:szCs w:val="20"/>
              </w:rPr>
              <w:t>」的問題，帶出本課主題：「菜蔬」，並藉此進入課文教學。</w:t>
            </w:r>
          </w:p>
          <w:p w14:paraId="4C65625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687B912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：課文認讀</w:t>
            </w:r>
          </w:p>
          <w:p w14:paraId="677D742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問學生：「</w:t>
            </w:r>
            <w:proofErr w:type="gramStart"/>
            <w:r w:rsidRPr="00191C6F">
              <w:rPr>
                <w:rFonts w:ascii="標楷體" w:eastAsia="標楷體" w:hAnsi="標楷體" w:hint="eastAsia"/>
                <w:sz w:val="20"/>
                <w:szCs w:val="20"/>
              </w:rPr>
              <w:t>恁</w:t>
            </w:r>
            <w:proofErr w:type="gramEnd"/>
            <w:r w:rsidRPr="00191C6F">
              <w:rPr>
                <w:rFonts w:ascii="標楷體" w:eastAsia="標楷體" w:hAnsi="標楷體" w:hint="eastAsia"/>
                <w:sz w:val="20"/>
                <w:szCs w:val="20"/>
              </w:rPr>
              <w:t>敢捌</w:t>
            </w:r>
            <w:proofErr w:type="gramStart"/>
            <w:r w:rsidRPr="00191C6F">
              <w:rPr>
                <w:rFonts w:ascii="標楷體" w:eastAsia="標楷體" w:hAnsi="標楷體" w:hint="eastAsia"/>
                <w:sz w:val="20"/>
                <w:szCs w:val="20"/>
              </w:rPr>
              <w:t>佮厝</w:t>
            </w:r>
            <w:proofErr w:type="gramEnd"/>
            <w:r w:rsidRPr="00191C6F">
              <w:rPr>
                <w:rFonts w:ascii="標楷體" w:eastAsia="標楷體" w:hAnsi="標楷體" w:hint="eastAsia"/>
                <w:sz w:val="20"/>
                <w:szCs w:val="20"/>
              </w:rPr>
              <w:t>裡的人，去</w:t>
            </w:r>
            <w:proofErr w:type="gramStart"/>
            <w:r w:rsidRPr="00191C6F">
              <w:rPr>
                <w:rFonts w:ascii="標楷體" w:eastAsia="標楷體" w:hAnsi="標楷體" w:hint="eastAsia"/>
                <w:sz w:val="20"/>
                <w:szCs w:val="20"/>
              </w:rPr>
              <w:t>菜市仔買菜</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你曾跟家人到菜市場買菜嗎？）引導學生使用句型「我捌／毋捌</w:t>
            </w:r>
            <w:proofErr w:type="gramStart"/>
            <w:r w:rsidRPr="00191C6F">
              <w:rPr>
                <w:rFonts w:ascii="標楷體" w:eastAsia="標楷體" w:hAnsi="標楷體" w:hint="eastAsia"/>
                <w:sz w:val="20"/>
                <w:szCs w:val="20"/>
              </w:rPr>
              <w:t>佮厝</w:t>
            </w:r>
            <w:proofErr w:type="gramEnd"/>
            <w:r w:rsidRPr="00191C6F">
              <w:rPr>
                <w:rFonts w:ascii="標楷體" w:eastAsia="標楷體" w:hAnsi="標楷體" w:hint="eastAsia"/>
                <w:sz w:val="20"/>
                <w:szCs w:val="20"/>
              </w:rPr>
              <w:t>裡的人去</w:t>
            </w:r>
            <w:proofErr w:type="gramStart"/>
            <w:r w:rsidRPr="00191C6F">
              <w:rPr>
                <w:rFonts w:ascii="標楷體" w:eastAsia="標楷體" w:hAnsi="標楷體" w:hint="eastAsia"/>
                <w:sz w:val="20"/>
                <w:szCs w:val="20"/>
              </w:rPr>
              <w:t>菜市仔買菜</w:t>
            </w:r>
            <w:proofErr w:type="gramEnd"/>
            <w:r w:rsidRPr="00191C6F">
              <w:rPr>
                <w:rFonts w:ascii="標楷體" w:eastAsia="標楷體" w:hAnsi="標楷體" w:hint="eastAsia"/>
                <w:sz w:val="20"/>
                <w:szCs w:val="20"/>
              </w:rPr>
              <w:t>。」回答問題，接著引入本課課文。</w:t>
            </w:r>
          </w:p>
          <w:p w14:paraId="52DE630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proofErr w:type="gramStart"/>
            <w:r w:rsidRPr="00191C6F">
              <w:rPr>
                <w:rFonts w:ascii="標楷體" w:eastAsia="標楷體" w:hAnsi="標楷體" w:hint="eastAsia"/>
                <w:sz w:val="20"/>
                <w:szCs w:val="20"/>
              </w:rPr>
              <w:t>老師領讀</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學生跟讀</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老師念讀時</w:t>
            </w:r>
            <w:proofErr w:type="gramEnd"/>
            <w:r w:rsidRPr="00191C6F">
              <w:rPr>
                <w:rFonts w:ascii="標楷體" w:eastAsia="標楷體" w:hAnsi="標楷體" w:hint="eastAsia"/>
                <w:sz w:val="20"/>
                <w:szCs w:val="20"/>
              </w:rPr>
              <w:t>，學生的手指頭要指到對應的字，也可播放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1或教學電子書，讓學生聆聽課文，老師再帶領</w:t>
            </w:r>
            <w:proofErr w:type="gramStart"/>
            <w:r w:rsidRPr="00191C6F">
              <w:rPr>
                <w:rFonts w:ascii="標楷體" w:eastAsia="標楷體" w:hAnsi="標楷體" w:hint="eastAsia"/>
                <w:sz w:val="20"/>
                <w:szCs w:val="20"/>
              </w:rPr>
              <w:t>學生念讀一次</w:t>
            </w:r>
            <w:proofErr w:type="gramEnd"/>
            <w:r w:rsidRPr="00191C6F">
              <w:rPr>
                <w:rFonts w:ascii="標楷體" w:eastAsia="標楷體" w:hAnsi="標楷體" w:hint="eastAsia"/>
                <w:sz w:val="20"/>
                <w:szCs w:val="20"/>
              </w:rPr>
              <w:t>。</w:t>
            </w:r>
          </w:p>
          <w:p w14:paraId="3889A90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解說課文內容跟語詞。</w:t>
            </w:r>
          </w:p>
          <w:p w14:paraId="142584A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根據課文提問。</w:t>
            </w:r>
          </w:p>
          <w:p w14:paraId="7E5F973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參考「教學補給站」，補充「語詞延伸」；「透」的相關語詞。</w:t>
            </w:r>
          </w:p>
        </w:tc>
        <w:tc>
          <w:tcPr>
            <w:tcW w:w="0" w:type="auto"/>
          </w:tcPr>
          <w:p w14:paraId="343A20C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35086AD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tc>
        <w:tc>
          <w:tcPr>
            <w:tcW w:w="0" w:type="auto"/>
          </w:tcPr>
          <w:p w14:paraId="1EF8110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2DB104B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7B0FBB6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259511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戶E3 善用五官的感知，培養眼、耳、鼻、舌、觸覺及心靈對環境感受的能力。</w:t>
            </w:r>
          </w:p>
        </w:tc>
        <w:tc>
          <w:tcPr>
            <w:tcW w:w="0" w:type="auto"/>
          </w:tcPr>
          <w:p w14:paraId="62D6903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5C66B6C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w:t>
            </w:r>
            <w:r w:rsidRPr="00191C6F">
              <w:rPr>
                <w:rFonts w:ascii="標楷體" w:eastAsia="標楷體" w:hAnsi="標楷體" w:hint="eastAsia"/>
                <w:sz w:val="20"/>
                <w:szCs w:val="20"/>
              </w:rPr>
              <w:lastRenderedPageBreak/>
              <w:t>事物及環境的特性。</w:t>
            </w:r>
          </w:p>
        </w:tc>
      </w:tr>
      <w:tr w:rsidR="00D54FB4" w:rsidRPr="008D2FBD" w14:paraId="256B5D09" w14:textId="77777777" w:rsidTr="00657550">
        <w:tblPrEx>
          <w:jc w:val="center"/>
        </w:tblPrEx>
        <w:trPr>
          <w:jc w:val="center"/>
        </w:trPr>
        <w:tc>
          <w:tcPr>
            <w:tcW w:w="0" w:type="auto"/>
          </w:tcPr>
          <w:p w14:paraId="6665AF1E"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2</w:t>
            </w:r>
            <w:proofErr w:type="gramStart"/>
            <w:r w:rsidRPr="00657550">
              <w:rPr>
                <w:rFonts w:ascii="標楷體" w:eastAsia="標楷體" w:hAnsi="標楷體"/>
                <w:sz w:val="20"/>
                <w:szCs w:val="20"/>
              </w:rPr>
              <w:t>週</w:t>
            </w:r>
            <w:proofErr w:type="gramEnd"/>
          </w:p>
        </w:tc>
        <w:tc>
          <w:tcPr>
            <w:tcW w:w="0" w:type="auto"/>
          </w:tcPr>
          <w:p w14:paraId="65FC03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1</w:t>
            </w:r>
            <w:r w:rsidRPr="00191C6F">
              <w:rPr>
                <w:rFonts w:ascii="標楷體" w:eastAsia="標楷體" w:hAnsi="標楷體" w:hint="eastAsia"/>
                <w:sz w:val="20"/>
                <w:szCs w:val="20"/>
              </w:rPr>
              <w:t>.來買菜喔</w:t>
            </w:r>
          </w:p>
        </w:tc>
        <w:tc>
          <w:tcPr>
            <w:tcW w:w="0" w:type="auto"/>
          </w:tcPr>
          <w:p w14:paraId="102759F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50B28A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6C6FBF2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w:t>
            </w:r>
            <w:r w:rsidRPr="00191C6F">
              <w:rPr>
                <w:rFonts w:ascii="標楷體" w:eastAsia="標楷體" w:hAnsi="標楷體" w:hint="eastAsia"/>
                <w:sz w:val="20"/>
                <w:szCs w:val="20"/>
              </w:rPr>
              <w:lastRenderedPageBreak/>
              <w:t>區生活之中。</w:t>
            </w:r>
          </w:p>
          <w:p w14:paraId="160605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7FFDA11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401AAF0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1-Ⅰ-1能聽辨閩南語常用字詞的語音差異。</w:t>
            </w:r>
          </w:p>
          <w:p w14:paraId="5AB8685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1-Ⅰ-2能聽懂日常生活</w:t>
            </w:r>
            <w:r w:rsidRPr="00191C6F">
              <w:rPr>
                <w:rFonts w:ascii="標楷體" w:eastAsia="標楷體" w:hAnsi="標楷體" w:hint="eastAsia"/>
                <w:sz w:val="20"/>
                <w:szCs w:val="20"/>
              </w:rPr>
              <w:lastRenderedPageBreak/>
              <w:t>中閩南語語句並掌握重點。</w:t>
            </w:r>
          </w:p>
          <w:p w14:paraId="6F87CD8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1-Ⅰ-4能從聆聽中建立主動學習閩南語的興趣與習慣。</w:t>
            </w:r>
          </w:p>
          <w:p w14:paraId="47E4EB3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2-Ⅰ-2能初步運用閩南語表達感受、情緒與需求。</w:t>
            </w:r>
          </w:p>
          <w:p w14:paraId="342187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2-Ⅰ-4能主動使用閩南語與他人互動。</w:t>
            </w:r>
          </w:p>
          <w:p w14:paraId="056010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4-Ⅰ-1能認識閩南語文的文字書寫。</w:t>
            </w:r>
          </w:p>
        </w:tc>
        <w:tc>
          <w:tcPr>
            <w:tcW w:w="0" w:type="auto"/>
          </w:tcPr>
          <w:p w14:paraId="5177578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6A66A02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Ab-Ⅰ-1語詞運用。</w:t>
            </w:r>
          </w:p>
          <w:p w14:paraId="7E1BC40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lastRenderedPageBreak/>
              <w:t>◎</w:t>
            </w:r>
            <w:r w:rsidRPr="00191C6F">
              <w:rPr>
                <w:rFonts w:ascii="標楷體" w:eastAsia="標楷體" w:hAnsi="標楷體" w:hint="eastAsia"/>
                <w:sz w:val="20"/>
                <w:szCs w:val="20"/>
              </w:rPr>
              <w:t>Ab-Ⅰ-2句型運用。</w:t>
            </w:r>
          </w:p>
          <w:p w14:paraId="0A3C06A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Bb-Ⅰ-1家庭生活。</w:t>
            </w:r>
          </w:p>
          <w:p w14:paraId="3BD8F54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-Ⅰ-1生活應對。</w:t>
            </w:r>
          </w:p>
          <w:p w14:paraId="0D46D4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-Ⅰ-2口語表達。</w:t>
            </w:r>
          </w:p>
        </w:tc>
        <w:tc>
          <w:tcPr>
            <w:tcW w:w="0" w:type="auto"/>
          </w:tcPr>
          <w:p w14:paraId="7155EA2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能辨識生活中常見的蔬菜語詞，擴充閩南語語詞的詞彙量。</w:t>
            </w:r>
          </w:p>
        </w:tc>
        <w:tc>
          <w:tcPr>
            <w:tcW w:w="0" w:type="auto"/>
          </w:tcPr>
          <w:p w14:paraId="080604A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（二）活動二：輕鬆學語詞</w:t>
            </w:r>
          </w:p>
          <w:p w14:paraId="69ED9D5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1或教學電子書，讓學生聆聽語詞，老師再帶領</w:t>
            </w:r>
            <w:proofErr w:type="gramStart"/>
            <w:r w:rsidRPr="00191C6F">
              <w:rPr>
                <w:rFonts w:ascii="標楷體" w:eastAsia="標楷體" w:hAnsi="標楷體" w:hint="eastAsia"/>
                <w:sz w:val="20"/>
                <w:szCs w:val="20"/>
              </w:rPr>
              <w:t>學生念讀</w:t>
            </w:r>
            <w:proofErr w:type="gramEnd"/>
            <w:r w:rsidRPr="00191C6F">
              <w:rPr>
                <w:rFonts w:ascii="標楷體" w:eastAsia="標楷體" w:hAnsi="標楷體" w:hint="eastAsia"/>
                <w:sz w:val="20"/>
                <w:szCs w:val="20"/>
              </w:rPr>
              <w:t>，並解說語詞、指導學生正確發音。</w:t>
            </w:r>
          </w:p>
          <w:p w14:paraId="5BB9D33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視學生程度，可補充「語詞造句」。</w:t>
            </w:r>
          </w:p>
          <w:p w14:paraId="02E7EEA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請學生撕下書後圖卡，進行「來點菜」</w:t>
            </w:r>
            <w:r w:rsidRPr="00191C6F">
              <w:rPr>
                <w:rFonts w:ascii="標楷體" w:eastAsia="標楷體" w:hAnsi="標楷體" w:hint="eastAsia"/>
                <w:sz w:val="20"/>
                <w:szCs w:val="20"/>
              </w:rPr>
              <w:lastRenderedPageBreak/>
              <w:t>遊戲：</w:t>
            </w:r>
          </w:p>
          <w:p w14:paraId="16BBF73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由老師點菜，學生必須根據老師的點菜內容，快速高舉圖卡。</w:t>
            </w:r>
          </w:p>
          <w:p w14:paraId="4408557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老師</w:t>
            </w:r>
            <w:proofErr w:type="gramStart"/>
            <w:r w:rsidRPr="00191C6F">
              <w:rPr>
                <w:rFonts w:ascii="標楷體" w:eastAsia="標楷體" w:hAnsi="標楷體" w:hint="eastAsia"/>
                <w:sz w:val="20"/>
                <w:szCs w:val="20"/>
              </w:rPr>
              <w:t>從舉圖</w:t>
            </w:r>
            <w:proofErr w:type="gramEnd"/>
            <w:r w:rsidRPr="00191C6F">
              <w:rPr>
                <w:rFonts w:ascii="標楷體" w:eastAsia="標楷體" w:hAnsi="標楷體" w:hint="eastAsia"/>
                <w:sz w:val="20"/>
                <w:szCs w:val="20"/>
              </w:rPr>
              <w:t>卡的學生中指名，請他使用閩南語念出圖卡中的蔬菜名。</w:t>
            </w:r>
          </w:p>
          <w:p w14:paraId="0EC4C96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正確舉出圖卡並念出名稱的學生，可將此圖卡置於一旁。最快收集到</w:t>
            </w:r>
            <w:r w:rsidRPr="00191C6F">
              <w:rPr>
                <w:rFonts w:ascii="標楷體" w:eastAsia="標楷體" w:hAnsi="標楷體"/>
                <w:sz w:val="20"/>
                <w:szCs w:val="20"/>
              </w:rPr>
              <w:t>5</w:t>
            </w:r>
            <w:r w:rsidRPr="00191C6F">
              <w:rPr>
                <w:rFonts w:ascii="標楷體" w:eastAsia="標楷體" w:hAnsi="標楷體" w:hint="eastAsia"/>
                <w:sz w:val="20"/>
                <w:szCs w:val="20"/>
              </w:rPr>
              <w:t>種蔬菜的學生，可以得到全班的鼓掌。</w:t>
            </w:r>
          </w:p>
          <w:p w14:paraId="2E6FF75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提醒學生收好圖卡，下一堂課要繼續使用。</w:t>
            </w:r>
          </w:p>
          <w:p w14:paraId="1871C7C3" w14:textId="77777777" w:rsidR="00D54FB4" w:rsidRPr="00191C6F" w:rsidRDefault="00D54FB4" w:rsidP="00C10865">
            <w:pPr>
              <w:spacing w:line="0" w:lineRule="atLeast"/>
              <w:rPr>
                <w:rFonts w:ascii="標楷體" w:eastAsia="標楷體" w:hAnsi="標楷體"/>
                <w:sz w:val="20"/>
                <w:szCs w:val="20"/>
              </w:rPr>
            </w:pPr>
          </w:p>
          <w:p w14:paraId="60094BE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（三）活動</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：語詞運用</w:t>
            </w:r>
          </w:p>
          <w:p w14:paraId="5FB26C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w:t>
            </w:r>
            <w:proofErr w:type="gramStart"/>
            <w:r w:rsidRPr="00191C6F">
              <w:rPr>
                <w:rFonts w:ascii="標楷體" w:eastAsia="標楷體" w:hAnsi="標楷體" w:hint="eastAsia"/>
                <w:sz w:val="20"/>
                <w:szCs w:val="20"/>
              </w:rPr>
              <w:t>念讀</w:t>
            </w:r>
            <w:proofErr w:type="gramEnd"/>
            <w:r w:rsidRPr="00191C6F">
              <w:rPr>
                <w:rFonts w:ascii="標楷體" w:eastAsia="標楷體" w:hAnsi="標楷體" w:hint="eastAsia"/>
                <w:sz w:val="20"/>
                <w:szCs w:val="20"/>
              </w:rPr>
              <w:t>「語詞運用」。</w:t>
            </w:r>
          </w:p>
          <w:p w14:paraId="5AFA88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學生兩兩一組，拿出書後圖卡，請</w:t>
            </w:r>
            <w:proofErr w:type="gramStart"/>
            <w:r w:rsidRPr="00191C6F">
              <w:rPr>
                <w:rFonts w:ascii="標楷體" w:eastAsia="標楷體" w:hAnsi="標楷體" w:hint="eastAsia"/>
                <w:sz w:val="20"/>
                <w:szCs w:val="20"/>
              </w:rPr>
              <w:t>對方抽圖卡</w:t>
            </w:r>
            <w:proofErr w:type="gramEnd"/>
            <w:r w:rsidRPr="00191C6F">
              <w:rPr>
                <w:rFonts w:ascii="標楷體" w:eastAsia="標楷體" w:hAnsi="標楷體" w:hint="eastAsia"/>
                <w:sz w:val="20"/>
                <w:szCs w:val="20"/>
              </w:rPr>
              <w:t>後，練習語句加長。</w:t>
            </w:r>
          </w:p>
          <w:p w14:paraId="584FBFF1" w14:textId="77777777" w:rsidR="00D54FB4" w:rsidRPr="00191C6F" w:rsidRDefault="00D54FB4" w:rsidP="00C10865">
            <w:pPr>
              <w:spacing w:line="0" w:lineRule="atLeast"/>
              <w:rPr>
                <w:rFonts w:ascii="標楷體" w:eastAsia="標楷體" w:hAnsi="標楷體"/>
                <w:sz w:val="20"/>
                <w:szCs w:val="20"/>
              </w:rPr>
            </w:pPr>
          </w:p>
          <w:p w14:paraId="0683694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（四）活動四：</w:t>
            </w:r>
            <w:proofErr w:type="gramStart"/>
            <w:r w:rsidRPr="00191C6F">
              <w:rPr>
                <w:rFonts w:ascii="標楷體" w:eastAsia="標楷體" w:hAnsi="標楷體" w:hint="eastAsia"/>
                <w:sz w:val="20"/>
                <w:szCs w:val="20"/>
              </w:rPr>
              <w:t>講看覓</w:t>
            </w:r>
            <w:proofErr w:type="gramEnd"/>
          </w:p>
          <w:p w14:paraId="7A6B86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w:t>
            </w:r>
            <w:proofErr w:type="gramStart"/>
            <w:r w:rsidRPr="00191C6F">
              <w:rPr>
                <w:rFonts w:ascii="標楷體" w:eastAsia="標楷體" w:hAnsi="標楷體" w:hint="eastAsia"/>
                <w:sz w:val="20"/>
                <w:szCs w:val="20"/>
              </w:rPr>
              <w:t>講看覓」</w:t>
            </w:r>
            <w:proofErr w:type="gramEnd"/>
            <w:r w:rsidRPr="00191C6F">
              <w:rPr>
                <w:rFonts w:ascii="標楷體" w:eastAsia="標楷體" w:hAnsi="標楷體" w:hint="eastAsia"/>
                <w:sz w:val="20"/>
                <w:szCs w:val="20"/>
              </w:rPr>
              <w:t>的內容。</w:t>
            </w:r>
          </w:p>
          <w:p w14:paraId="0A0AA9A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將學生分成兩組，一組扮演媽媽，一組扮演小孩，進行練習。</w:t>
            </w:r>
          </w:p>
          <w:p w14:paraId="561A77E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請學生依「</w:t>
            </w:r>
            <w:proofErr w:type="gramStart"/>
            <w:r w:rsidRPr="00191C6F">
              <w:rPr>
                <w:rFonts w:ascii="標楷體" w:eastAsia="標楷體" w:hAnsi="標楷體" w:hint="eastAsia"/>
                <w:sz w:val="20"/>
                <w:szCs w:val="20"/>
              </w:rPr>
              <w:t>講看覓」</w:t>
            </w:r>
            <w:proofErr w:type="gramEnd"/>
            <w:r w:rsidRPr="00191C6F">
              <w:rPr>
                <w:rFonts w:ascii="標楷體" w:eastAsia="標楷體" w:hAnsi="標楷體" w:hint="eastAsia"/>
                <w:sz w:val="20"/>
                <w:szCs w:val="20"/>
              </w:rPr>
              <w:t>的內容，兩兩練習對話，可以將對話中的蔬菜語詞替換成其他蔬菜語。</w:t>
            </w:r>
          </w:p>
        </w:tc>
        <w:tc>
          <w:tcPr>
            <w:tcW w:w="0" w:type="auto"/>
          </w:tcPr>
          <w:p w14:paraId="5076C0C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76CE15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w:t>
            </w:r>
            <w:r w:rsidRPr="00191C6F">
              <w:rPr>
                <w:rFonts w:ascii="標楷體" w:eastAsia="標楷體" w:hAnsi="標楷體" w:hint="eastAsia"/>
                <w:sz w:val="20"/>
                <w:szCs w:val="20"/>
              </w:rPr>
              <w:lastRenderedPageBreak/>
              <w:t>評量</w:t>
            </w:r>
          </w:p>
        </w:tc>
        <w:tc>
          <w:tcPr>
            <w:tcW w:w="0" w:type="auto"/>
          </w:tcPr>
          <w:p w14:paraId="5B2D7A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7ACADF4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53E59F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2B14CA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戶E3 善用五官的感知，培養</w:t>
            </w:r>
            <w:r w:rsidRPr="00191C6F">
              <w:rPr>
                <w:rFonts w:ascii="標楷體" w:eastAsia="標楷體" w:hAnsi="標楷體" w:hint="eastAsia"/>
                <w:sz w:val="20"/>
                <w:szCs w:val="20"/>
              </w:rPr>
              <w:lastRenderedPageBreak/>
              <w:t>眼、耳、鼻、舌、觸覺及心靈對環境感受的能力。</w:t>
            </w:r>
          </w:p>
        </w:tc>
        <w:tc>
          <w:tcPr>
            <w:tcW w:w="0" w:type="auto"/>
          </w:tcPr>
          <w:p w14:paraId="57A039D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38D6D9B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以感官和知覺探索生活中的人、事、物，覺察事物及環境的特性。</w:t>
            </w:r>
          </w:p>
        </w:tc>
      </w:tr>
      <w:tr w:rsidR="00D54FB4" w:rsidRPr="006E3E34" w14:paraId="1BE83F25" w14:textId="77777777" w:rsidTr="00657550">
        <w:tblPrEx>
          <w:jc w:val="center"/>
        </w:tblPrEx>
        <w:trPr>
          <w:jc w:val="center"/>
        </w:trPr>
        <w:tc>
          <w:tcPr>
            <w:tcW w:w="0" w:type="auto"/>
          </w:tcPr>
          <w:p w14:paraId="22DCD90B"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3</w:t>
            </w:r>
            <w:proofErr w:type="gramStart"/>
            <w:r w:rsidRPr="00657550">
              <w:rPr>
                <w:rFonts w:ascii="標楷體" w:eastAsia="標楷體" w:hAnsi="標楷體"/>
                <w:sz w:val="20"/>
                <w:szCs w:val="20"/>
              </w:rPr>
              <w:t>週</w:t>
            </w:r>
            <w:proofErr w:type="gramEnd"/>
          </w:p>
        </w:tc>
        <w:tc>
          <w:tcPr>
            <w:tcW w:w="0" w:type="auto"/>
          </w:tcPr>
          <w:p w14:paraId="0D7F4C5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1</w:t>
            </w:r>
            <w:r w:rsidRPr="00191C6F">
              <w:rPr>
                <w:rFonts w:ascii="標楷體" w:eastAsia="標楷體" w:hAnsi="標楷體" w:hint="eastAsia"/>
                <w:sz w:val="20"/>
                <w:szCs w:val="20"/>
              </w:rPr>
              <w:t>.來買菜喔</w:t>
            </w:r>
          </w:p>
        </w:tc>
        <w:tc>
          <w:tcPr>
            <w:tcW w:w="0" w:type="auto"/>
          </w:tcPr>
          <w:p w14:paraId="67A1960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D05694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13A3ACD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092B9AB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68DB1EB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w:t>
            </w:r>
            <w:r w:rsidRPr="00191C6F">
              <w:rPr>
                <w:rFonts w:ascii="標楷體" w:eastAsia="標楷體" w:hAnsi="標楷體" w:hint="eastAsia"/>
                <w:sz w:val="20"/>
                <w:szCs w:val="20"/>
              </w:rPr>
              <w:lastRenderedPageBreak/>
              <w:t>的精神。</w:t>
            </w:r>
          </w:p>
        </w:tc>
        <w:tc>
          <w:tcPr>
            <w:tcW w:w="0" w:type="auto"/>
          </w:tcPr>
          <w:p w14:paraId="39355FB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1-Ⅰ-1能聽辨閩南語常用字詞的語音差異。</w:t>
            </w:r>
          </w:p>
          <w:p w14:paraId="4FA4D8A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1-Ⅰ-2能聽懂日常生活中閩南語語句並掌握重點。</w:t>
            </w:r>
          </w:p>
          <w:p w14:paraId="02183F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1-Ⅰ-4能從聆聽中建立主動學習閩</w:t>
            </w:r>
            <w:r w:rsidRPr="00191C6F">
              <w:rPr>
                <w:rFonts w:ascii="標楷體" w:eastAsia="標楷體" w:hAnsi="標楷體" w:hint="eastAsia"/>
                <w:sz w:val="20"/>
                <w:szCs w:val="20"/>
              </w:rPr>
              <w:lastRenderedPageBreak/>
              <w:t>南語的興趣與習慣。</w:t>
            </w:r>
          </w:p>
          <w:p w14:paraId="77568F7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2-Ⅰ-2能初步運用閩南語表達感受、情緒與需求。</w:t>
            </w:r>
          </w:p>
          <w:p w14:paraId="4EC9EEE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2-Ⅰ-4能主動使用閩南語與他人互動。</w:t>
            </w:r>
          </w:p>
          <w:p w14:paraId="33DF8A8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4-Ⅰ-1能認識閩南語文的文字書寫。</w:t>
            </w:r>
          </w:p>
        </w:tc>
        <w:tc>
          <w:tcPr>
            <w:tcW w:w="0" w:type="auto"/>
          </w:tcPr>
          <w:p w14:paraId="21D16E9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7A8CC7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Ab-Ⅰ-1語詞運用。</w:t>
            </w:r>
          </w:p>
          <w:p w14:paraId="05CCD89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Ab-Ⅰ-2句型運用。</w:t>
            </w:r>
          </w:p>
          <w:p w14:paraId="1E9D700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Bb-Ⅰ-1家庭生活。</w:t>
            </w:r>
          </w:p>
          <w:p w14:paraId="18DF49E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lastRenderedPageBreak/>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-Ⅰ-1生活應對。</w:t>
            </w:r>
          </w:p>
          <w:p w14:paraId="4922235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proofErr w:type="spellStart"/>
            <w:r w:rsidRPr="00191C6F">
              <w:rPr>
                <w:rFonts w:ascii="標楷體" w:eastAsia="標楷體" w:hAnsi="標楷體" w:hint="eastAsia"/>
                <w:sz w:val="20"/>
                <w:szCs w:val="20"/>
              </w:rPr>
              <w:t>Bg</w:t>
            </w:r>
            <w:proofErr w:type="spellEnd"/>
            <w:r w:rsidRPr="00191C6F">
              <w:rPr>
                <w:rFonts w:ascii="標楷體" w:eastAsia="標楷體" w:hAnsi="標楷體" w:hint="eastAsia"/>
                <w:sz w:val="20"/>
                <w:szCs w:val="20"/>
              </w:rPr>
              <w:t>-Ⅰ-2口語表達。</w:t>
            </w:r>
          </w:p>
        </w:tc>
        <w:tc>
          <w:tcPr>
            <w:tcW w:w="0" w:type="auto"/>
          </w:tcPr>
          <w:p w14:paraId="3DB1A77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1.能運用句型「（啥物人）＋上</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意＋食（啥物菜蔬）。」做語句加長，強化閩南語應用能力。</w:t>
            </w:r>
          </w:p>
          <w:p w14:paraId="6371DC7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2.透過課程活動促進學生團隊合作，並將閩南語文應用於日常溝通互動之中。</w:t>
            </w:r>
          </w:p>
        </w:tc>
        <w:tc>
          <w:tcPr>
            <w:tcW w:w="0" w:type="auto"/>
          </w:tcPr>
          <w:p w14:paraId="22248EF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（五）活動五：做伙來練習</w:t>
            </w:r>
          </w:p>
          <w:p w14:paraId="6F8D4E4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1.複習本課課文及「輕鬆學語詞」。</w:t>
            </w:r>
          </w:p>
          <w:p w14:paraId="1AFFFA1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2.說明「做伙來練習」的操作方式，亦可播放教學電子書的遊戲說明動畫，協助學生理解遊戲方式。</w:t>
            </w:r>
          </w:p>
          <w:p w14:paraId="692B16F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指導學生撕下課本附錄的「挽菜蔬卡」進行遊戲，老師從旁觀察協助。</w:t>
            </w:r>
          </w:p>
          <w:p w14:paraId="351C887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遊戲可以重複進行</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回合，讓學生更加熟悉蔬菜語詞的念法。</w:t>
            </w:r>
          </w:p>
          <w:p w14:paraId="22AC712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參考「教學補給站」，帶領學生認識更多的蔬菜語詞。</w:t>
            </w:r>
          </w:p>
          <w:p w14:paraId="4C7D03C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（六）活動六：聽看覓</w:t>
            </w:r>
          </w:p>
          <w:p w14:paraId="7306249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w:t>
            </w:r>
            <w:r w:rsidRPr="00191C6F">
              <w:rPr>
                <w:rFonts w:ascii="標楷體" w:eastAsia="標楷體" w:hAnsi="標楷體" w:hint="eastAsia"/>
                <w:sz w:val="20"/>
                <w:szCs w:val="20"/>
              </w:rPr>
              <w:t>老師播放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w:t>
            </w:r>
            <w:proofErr w:type="gramStart"/>
            <w:r w:rsidRPr="00191C6F">
              <w:rPr>
                <w:rFonts w:ascii="標楷體" w:eastAsia="標楷體" w:hAnsi="標楷體" w:hint="eastAsia"/>
                <w:sz w:val="20"/>
                <w:szCs w:val="20"/>
              </w:rPr>
              <w:t>看覓」</w:t>
            </w:r>
            <w:proofErr w:type="gramEnd"/>
            <w:r w:rsidRPr="00191C6F">
              <w:rPr>
                <w:rFonts w:ascii="標楷體" w:eastAsia="標楷體" w:hAnsi="標楷體" w:hint="eastAsia"/>
                <w:sz w:val="20"/>
                <w:szCs w:val="20"/>
              </w:rPr>
              <w:t>內容後，以書後所附貼紙作答。</w:t>
            </w:r>
          </w:p>
          <w:p w14:paraId="4DB652A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老師公布答案，然後進行講解。</w:t>
            </w:r>
          </w:p>
          <w:p w14:paraId="668E9C1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（七）活動七：</w:t>
            </w:r>
            <w:proofErr w:type="gramStart"/>
            <w:r w:rsidRPr="00191C6F">
              <w:rPr>
                <w:rFonts w:ascii="標楷體" w:eastAsia="標楷體" w:hAnsi="標楷體" w:hint="eastAsia"/>
                <w:sz w:val="20"/>
                <w:szCs w:val="20"/>
              </w:rPr>
              <w:t>愛款啥物菜</w:t>
            </w:r>
            <w:proofErr w:type="gramEnd"/>
          </w:p>
          <w:p w14:paraId="08066D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發下學習單（參見</w:t>
            </w:r>
            <w:r w:rsidRPr="00191C6F">
              <w:rPr>
                <w:rFonts w:ascii="標楷體" w:eastAsia="標楷體" w:hAnsi="標楷體"/>
                <w:sz w:val="20"/>
                <w:szCs w:val="20"/>
              </w:rPr>
              <w:t>P137</w:t>
            </w:r>
            <w:r w:rsidRPr="00191C6F">
              <w:rPr>
                <w:rFonts w:ascii="標楷體" w:eastAsia="標楷體" w:hAnsi="標楷體" w:hint="eastAsia"/>
                <w:sz w:val="20"/>
                <w:szCs w:val="20"/>
              </w:rPr>
              <w:t>）。</w:t>
            </w:r>
          </w:p>
          <w:p w14:paraId="79B4F67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2讓學生聆聽音檔後作答。</w:t>
            </w:r>
          </w:p>
          <w:p w14:paraId="2E5F2D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請學生舉手搶答，若無人答對，則再聽一次音檔。重複以上程序，直到有人全部答對為止。</w:t>
            </w:r>
          </w:p>
          <w:p w14:paraId="146F1E7A" w14:textId="77777777" w:rsidR="00D54FB4" w:rsidRPr="00191C6F" w:rsidRDefault="00D54FB4" w:rsidP="00C10865">
            <w:pPr>
              <w:spacing w:line="0" w:lineRule="atLeast"/>
              <w:rPr>
                <w:rFonts w:ascii="標楷體" w:eastAsia="標楷體" w:hAnsi="標楷體"/>
                <w:sz w:val="20"/>
                <w:szCs w:val="20"/>
              </w:rPr>
            </w:pPr>
          </w:p>
          <w:p w14:paraId="05F0E1B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051040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搭配教學電子書，複習本課教學內容。</w:t>
            </w:r>
          </w:p>
          <w:p w14:paraId="5B970827" w14:textId="77777777" w:rsidR="00D54FB4" w:rsidRPr="00191C6F" w:rsidRDefault="00D54FB4" w:rsidP="00C10865">
            <w:pPr>
              <w:spacing w:line="0" w:lineRule="atLeast"/>
              <w:rPr>
                <w:rFonts w:ascii="標楷體" w:eastAsia="標楷體" w:hAnsi="標楷體"/>
                <w:sz w:val="20"/>
                <w:szCs w:val="20"/>
              </w:rPr>
            </w:pPr>
          </w:p>
        </w:tc>
        <w:tc>
          <w:tcPr>
            <w:tcW w:w="0" w:type="auto"/>
          </w:tcPr>
          <w:p w14:paraId="4C20B46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p w14:paraId="1DB4E2E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3F708BF5" w14:textId="77777777" w:rsidR="00D54FB4" w:rsidRPr="00191C6F" w:rsidRDefault="00D54FB4" w:rsidP="00C10865">
            <w:pPr>
              <w:spacing w:line="0" w:lineRule="atLeast"/>
              <w:rPr>
                <w:rFonts w:ascii="標楷體" w:eastAsia="標楷體" w:hAnsi="標楷體"/>
                <w:sz w:val="20"/>
                <w:szCs w:val="20"/>
              </w:rPr>
            </w:pPr>
          </w:p>
        </w:tc>
        <w:tc>
          <w:tcPr>
            <w:tcW w:w="0" w:type="auto"/>
          </w:tcPr>
          <w:p w14:paraId="5BB6150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7350FA3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049BFFE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6FB5E8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戶E3 善用五官的感知，培養眼、耳、鼻、舌、觸覺及心靈對環境感受的能力。</w:t>
            </w:r>
          </w:p>
        </w:tc>
        <w:tc>
          <w:tcPr>
            <w:tcW w:w="0" w:type="auto"/>
          </w:tcPr>
          <w:p w14:paraId="30B6F23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75781C7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以感官和知覺探索生活中的人、事、物，覺察事物及環境的特性。</w:t>
            </w:r>
          </w:p>
        </w:tc>
      </w:tr>
      <w:tr w:rsidR="00D54FB4" w:rsidRPr="006E3E34" w14:paraId="631DB200" w14:textId="77777777" w:rsidTr="00657550">
        <w:tblPrEx>
          <w:jc w:val="center"/>
        </w:tblPrEx>
        <w:trPr>
          <w:jc w:val="center"/>
        </w:trPr>
        <w:tc>
          <w:tcPr>
            <w:tcW w:w="0" w:type="auto"/>
          </w:tcPr>
          <w:p w14:paraId="37CB407D"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4</w:t>
            </w:r>
            <w:proofErr w:type="gramStart"/>
            <w:r w:rsidRPr="00657550">
              <w:rPr>
                <w:rFonts w:ascii="標楷體" w:eastAsia="標楷體" w:hAnsi="標楷體"/>
                <w:sz w:val="20"/>
                <w:szCs w:val="20"/>
              </w:rPr>
              <w:t>週</w:t>
            </w:r>
            <w:proofErr w:type="gramEnd"/>
          </w:p>
        </w:tc>
        <w:tc>
          <w:tcPr>
            <w:tcW w:w="0" w:type="auto"/>
          </w:tcPr>
          <w:p w14:paraId="0B75D1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2</w:t>
            </w:r>
            <w:r w:rsidRPr="00191C6F">
              <w:rPr>
                <w:rFonts w:ascii="標楷體" w:eastAsia="標楷體" w:hAnsi="標楷體" w:hint="eastAsia"/>
                <w:sz w:val="20"/>
                <w:szCs w:val="20"/>
              </w:rPr>
              <w:t>.歡喜</w:t>
            </w:r>
            <w:proofErr w:type="gramStart"/>
            <w:r w:rsidRPr="00191C6F">
              <w:rPr>
                <w:rFonts w:ascii="標楷體" w:eastAsia="標楷體" w:hAnsi="標楷體" w:hint="eastAsia"/>
                <w:sz w:val="20"/>
                <w:szCs w:val="20"/>
              </w:rPr>
              <w:t>食甲飽</w:t>
            </w:r>
            <w:proofErr w:type="gramEnd"/>
          </w:p>
        </w:tc>
        <w:tc>
          <w:tcPr>
            <w:tcW w:w="0" w:type="auto"/>
          </w:tcPr>
          <w:p w14:paraId="41EA70C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59F54FE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307CB1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4D0791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661873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568D134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7D2A9EB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67184E6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2A841FE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29C7D48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w:t>
            </w:r>
            <w:r w:rsidRPr="00191C6F">
              <w:rPr>
                <w:rFonts w:ascii="標楷體" w:eastAsia="標楷體" w:hAnsi="標楷體" w:hint="eastAsia"/>
                <w:sz w:val="20"/>
                <w:szCs w:val="20"/>
              </w:rPr>
              <w:lastRenderedPageBreak/>
              <w:t>求。</w:t>
            </w:r>
          </w:p>
          <w:p w14:paraId="7230239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3BD14F3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67D7B24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58DF902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13AA2F1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02DE4A8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24DE9CA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0B2B6F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1C694B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0E8116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0955B3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37E1C78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1.能使用</w:t>
            </w:r>
            <w:proofErr w:type="gramStart"/>
            <w:r w:rsidRPr="00191C6F">
              <w:rPr>
                <w:rFonts w:ascii="標楷體" w:eastAsia="標楷體" w:hAnsi="標楷體" w:hint="eastAsia"/>
                <w:sz w:val="20"/>
                <w:szCs w:val="20"/>
              </w:rPr>
              <w:t>閩南語念讀課文</w:t>
            </w:r>
            <w:proofErr w:type="gramEnd"/>
            <w:r w:rsidRPr="00191C6F">
              <w:rPr>
                <w:rFonts w:ascii="標楷體" w:eastAsia="標楷體" w:hAnsi="標楷體" w:hint="eastAsia"/>
                <w:sz w:val="20"/>
                <w:szCs w:val="20"/>
              </w:rPr>
              <w:t>，提高閩南語的口語能力。</w:t>
            </w:r>
          </w:p>
          <w:p w14:paraId="6BB0604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6869922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一、引起動機：看</w:t>
            </w:r>
            <w:proofErr w:type="gramStart"/>
            <w:r w:rsidRPr="00191C6F">
              <w:rPr>
                <w:rFonts w:ascii="標楷體" w:eastAsia="標楷體" w:hAnsi="標楷體" w:hint="eastAsia"/>
                <w:sz w:val="20"/>
                <w:szCs w:val="20"/>
              </w:rPr>
              <w:t>影片動頭殼</w:t>
            </w:r>
            <w:proofErr w:type="gramEnd"/>
          </w:p>
          <w:p w14:paraId="3517C0D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引導學生看課本的四張圖片，提醒學生第四張圖片，停電的原因會出現在影片中，請學生仔細觀看影片。</w:t>
            </w:r>
          </w:p>
          <w:p w14:paraId="6B4E1BE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proofErr w:type="spellStart"/>
            <w:r w:rsidRPr="00191C6F">
              <w:rPr>
                <w:rFonts w:ascii="標楷體" w:eastAsia="標楷體" w:hAnsi="標楷體"/>
                <w:sz w:val="20"/>
                <w:szCs w:val="20"/>
              </w:rPr>
              <w:t>QRcode</w:t>
            </w:r>
            <w:proofErr w:type="spellEnd"/>
            <w:r w:rsidRPr="00191C6F">
              <w:rPr>
                <w:rFonts w:ascii="標楷體" w:eastAsia="標楷體" w:hAnsi="標楷體" w:hint="eastAsia"/>
                <w:sz w:val="20"/>
                <w:szCs w:val="20"/>
              </w:rPr>
              <w:t>播放影片。</w:t>
            </w:r>
          </w:p>
          <w:p w14:paraId="2E9122F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看完動畫，老師引導學生用閩南語回答「</w:t>
            </w:r>
            <w:proofErr w:type="gramStart"/>
            <w:r w:rsidRPr="00191C6F">
              <w:rPr>
                <w:rFonts w:ascii="標楷體" w:eastAsia="標楷體" w:hAnsi="標楷體" w:hint="eastAsia"/>
                <w:sz w:val="20"/>
                <w:szCs w:val="20"/>
              </w:rPr>
              <w:t>激頭殼</w:t>
            </w:r>
            <w:proofErr w:type="gramEnd"/>
            <w:r w:rsidRPr="00191C6F">
              <w:rPr>
                <w:rFonts w:ascii="標楷體" w:eastAsia="標楷體" w:hAnsi="標楷體" w:hint="eastAsia"/>
                <w:sz w:val="20"/>
                <w:szCs w:val="20"/>
              </w:rPr>
              <w:t>」的問題，帶出本課主題：「餐具」，並藉此進入課文教學。</w:t>
            </w:r>
          </w:p>
          <w:p w14:paraId="10F6500B" w14:textId="77777777" w:rsidR="00D54FB4" w:rsidRPr="00191C6F" w:rsidRDefault="00D54FB4" w:rsidP="00C10865">
            <w:pPr>
              <w:spacing w:line="0" w:lineRule="atLeast"/>
              <w:rPr>
                <w:rFonts w:ascii="標楷體" w:eastAsia="標楷體" w:hAnsi="標楷體"/>
                <w:sz w:val="20"/>
                <w:szCs w:val="20"/>
              </w:rPr>
            </w:pPr>
          </w:p>
          <w:p w14:paraId="54697D5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6DF9D65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：課文認讀</w:t>
            </w:r>
          </w:p>
          <w:p w14:paraId="24A14EE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引導學生觀察課文情境圖，圖中出現哪些餐具？請學生舉手回答或指定學生回答。</w:t>
            </w:r>
          </w:p>
          <w:p w14:paraId="5B5CD8D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1或教學電子書，帶領學生聆聽課文；接著</w:t>
            </w:r>
            <w:proofErr w:type="gramStart"/>
            <w:r w:rsidRPr="00191C6F">
              <w:rPr>
                <w:rFonts w:ascii="標楷體" w:eastAsia="標楷體" w:hAnsi="標楷體" w:hint="eastAsia"/>
                <w:sz w:val="20"/>
                <w:szCs w:val="20"/>
              </w:rPr>
              <w:t>老師領讀</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學生跟讀</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老師念讀時</w:t>
            </w:r>
            <w:proofErr w:type="gramEnd"/>
            <w:r w:rsidRPr="00191C6F">
              <w:rPr>
                <w:rFonts w:ascii="標楷體" w:eastAsia="標楷體" w:hAnsi="標楷體" w:hint="eastAsia"/>
                <w:sz w:val="20"/>
                <w:szCs w:val="20"/>
              </w:rPr>
              <w:t>，學生的手指頭要指到對應的字。然後，男生念單數句課文，女生念偶數句課文。最後，全班一起念一次。</w:t>
            </w:r>
          </w:p>
          <w:p w14:paraId="13F7CA0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參考「教學補給站」，補充「語詞延伸」。</w:t>
            </w:r>
          </w:p>
          <w:p w14:paraId="240D8C04" w14:textId="77777777" w:rsidR="00D54FB4" w:rsidRPr="00191C6F" w:rsidRDefault="00D54FB4" w:rsidP="00C10865">
            <w:pPr>
              <w:spacing w:line="0" w:lineRule="atLeast"/>
              <w:rPr>
                <w:rFonts w:ascii="標楷體" w:eastAsia="標楷體" w:hAnsi="標楷體"/>
                <w:sz w:val="20"/>
                <w:szCs w:val="20"/>
              </w:rPr>
            </w:pPr>
          </w:p>
          <w:p w14:paraId="36C12E6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（二）活動二：歡樂動一動</w:t>
            </w:r>
          </w:p>
          <w:p w14:paraId="2C1DDAB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1或教學電子書，讓學生學習歌曲律動，加強對課文的熟悉度，讓學生精熟課文。</w:t>
            </w:r>
          </w:p>
          <w:p w14:paraId="105B97C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w:t>
            </w:r>
            <w:proofErr w:type="gramStart"/>
            <w:r w:rsidRPr="00191C6F">
              <w:rPr>
                <w:rFonts w:ascii="標楷體" w:eastAsia="標楷體" w:hAnsi="標楷體" w:hint="eastAsia"/>
                <w:sz w:val="20"/>
                <w:szCs w:val="20"/>
              </w:rPr>
              <w:t>熟悉律</w:t>
            </w:r>
            <w:proofErr w:type="gramEnd"/>
            <w:r w:rsidRPr="00191C6F">
              <w:rPr>
                <w:rFonts w:ascii="標楷體" w:eastAsia="標楷體" w:hAnsi="標楷體" w:hint="eastAsia"/>
                <w:sz w:val="20"/>
                <w:szCs w:val="20"/>
              </w:rPr>
              <w:t>動後，將學生分組，並分配課文給各組，接力唱跳課文歌曲，唱過一兩輪後，各組可交換唱跳</w:t>
            </w:r>
            <w:proofErr w:type="gramStart"/>
            <w:r w:rsidRPr="00191C6F">
              <w:rPr>
                <w:rFonts w:ascii="標楷體" w:eastAsia="標楷體" w:hAnsi="標楷體" w:hint="eastAsia"/>
                <w:sz w:val="20"/>
                <w:szCs w:val="20"/>
              </w:rPr>
              <w:t>不同句</w:t>
            </w:r>
            <w:proofErr w:type="gramEnd"/>
            <w:r w:rsidRPr="00191C6F">
              <w:rPr>
                <w:rFonts w:ascii="標楷體" w:eastAsia="標楷體" w:hAnsi="標楷體" w:hint="eastAsia"/>
                <w:sz w:val="20"/>
                <w:szCs w:val="20"/>
              </w:rPr>
              <w:t>課文，增加</w:t>
            </w:r>
            <w:proofErr w:type="gramStart"/>
            <w:r w:rsidRPr="00191C6F">
              <w:rPr>
                <w:rFonts w:ascii="標楷體" w:eastAsia="標楷體" w:hAnsi="標楷體" w:hint="eastAsia"/>
                <w:sz w:val="20"/>
                <w:szCs w:val="20"/>
              </w:rPr>
              <w:t>課文認念的</w:t>
            </w:r>
            <w:proofErr w:type="gramEnd"/>
            <w:r w:rsidRPr="00191C6F">
              <w:rPr>
                <w:rFonts w:ascii="標楷體" w:eastAsia="標楷體" w:hAnsi="標楷體" w:hint="eastAsia"/>
                <w:sz w:val="20"/>
                <w:szCs w:val="20"/>
              </w:rPr>
              <w:t>趣味性。</w:t>
            </w:r>
          </w:p>
        </w:tc>
        <w:tc>
          <w:tcPr>
            <w:tcW w:w="0" w:type="auto"/>
          </w:tcPr>
          <w:p w14:paraId="24D9D7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541BE4F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4D2AB58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7A8232C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6FE24A5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5749D96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4726CF8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6F4A9A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D54FB4" w:rsidRPr="006E3E34" w14:paraId="793598BA" w14:textId="77777777" w:rsidTr="00657550">
        <w:tblPrEx>
          <w:jc w:val="center"/>
        </w:tblPrEx>
        <w:trPr>
          <w:jc w:val="center"/>
        </w:trPr>
        <w:tc>
          <w:tcPr>
            <w:tcW w:w="0" w:type="auto"/>
          </w:tcPr>
          <w:p w14:paraId="0542A2A3"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5</w:t>
            </w:r>
            <w:proofErr w:type="gramStart"/>
            <w:r w:rsidRPr="00657550">
              <w:rPr>
                <w:rFonts w:ascii="標楷體" w:eastAsia="標楷體" w:hAnsi="標楷體"/>
                <w:sz w:val="20"/>
                <w:szCs w:val="20"/>
              </w:rPr>
              <w:t>週</w:t>
            </w:r>
            <w:proofErr w:type="gramEnd"/>
          </w:p>
        </w:tc>
        <w:tc>
          <w:tcPr>
            <w:tcW w:w="0" w:type="auto"/>
          </w:tcPr>
          <w:p w14:paraId="68660B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2</w:t>
            </w:r>
            <w:r w:rsidRPr="00191C6F">
              <w:rPr>
                <w:rFonts w:ascii="標楷體" w:eastAsia="標楷體" w:hAnsi="標楷體" w:hint="eastAsia"/>
                <w:sz w:val="20"/>
                <w:szCs w:val="20"/>
              </w:rPr>
              <w:t>.歡喜</w:t>
            </w:r>
            <w:proofErr w:type="gramStart"/>
            <w:r w:rsidRPr="00191C6F">
              <w:rPr>
                <w:rFonts w:ascii="標楷體" w:eastAsia="標楷體" w:hAnsi="標楷體" w:hint="eastAsia"/>
                <w:sz w:val="20"/>
                <w:szCs w:val="20"/>
              </w:rPr>
              <w:t>食甲飽</w:t>
            </w:r>
            <w:proofErr w:type="gramEnd"/>
          </w:p>
        </w:tc>
        <w:tc>
          <w:tcPr>
            <w:tcW w:w="0" w:type="auto"/>
          </w:tcPr>
          <w:p w14:paraId="2DD8CC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71338A2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614736E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041151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2779D77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84BCA3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5E99A5F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478052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20F4DE5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6D0334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2EF3C57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w:t>
            </w:r>
            <w:r w:rsidRPr="00191C6F">
              <w:rPr>
                <w:rFonts w:ascii="標楷體" w:eastAsia="標楷體" w:hAnsi="標楷體" w:hint="eastAsia"/>
                <w:sz w:val="20"/>
                <w:szCs w:val="20"/>
              </w:rPr>
              <w:lastRenderedPageBreak/>
              <w:t>的文字書寫。</w:t>
            </w:r>
          </w:p>
        </w:tc>
        <w:tc>
          <w:tcPr>
            <w:tcW w:w="0" w:type="auto"/>
          </w:tcPr>
          <w:p w14:paraId="58EBE45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6CA2A8B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372FD55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118487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5BA1D41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6A52CA7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052E8CC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65DB7BB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3025277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能辨識生活中常見的餐具語詞，擴充閩南語詞的詞彙量。</w:t>
            </w:r>
          </w:p>
          <w:p w14:paraId="1C68DFB9" w14:textId="77777777" w:rsidR="00D54FB4" w:rsidRPr="00191C6F" w:rsidRDefault="00D54FB4" w:rsidP="00C10865">
            <w:pPr>
              <w:spacing w:line="0" w:lineRule="atLeast"/>
              <w:rPr>
                <w:rFonts w:ascii="標楷體" w:eastAsia="標楷體" w:hAnsi="標楷體"/>
                <w:sz w:val="20"/>
                <w:szCs w:val="20"/>
              </w:rPr>
            </w:pPr>
          </w:p>
        </w:tc>
        <w:tc>
          <w:tcPr>
            <w:tcW w:w="0" w:type="auto"/>
          </w:tcPr>
          <w:p w14:paraId="7E5B729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（三）活動</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：輕鬆學語詞</w:t>
            </w:r>
          </w:p>
          <w:p w14:paraId="1548793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185E921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1或教學電子書，讓學生聆聽語詞，老師再帶領學生</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誦，並解說語詞。</w:t>
            </w:r>
          </w:p>
          <w:p w14:paraId="7F1739C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3.請學生撕下書後圖卡進行「斟酌聽」遊戲：</w:t>
            </w:r>
          </w:p>
          <w:p w14:paraId="39111ED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老師念：「</w:t>
            </w:r>
            <w:proofErr w:type="gramStart"/>
            <w:r w:rsidRPr="00191C6F">
              <w:rPr>
                <w:rFonts w:ascii="標楷體" w:eastAsia="標楷體" w:hAnsi="標楷體" w:hint="eastAsia"/>
                <w:sz w:val="20"/>
                <w:szCs w:val="20"/>
              </w:rPr>
              <w:t>攕</w:t>
            </w:r>
            <w:proofErr w:type="gramEnd"/>
            <w:r w:rsidRPr="00191C6F">
              <w:rPr>
                <w:rFonts w:ascii="標楷體" w:eastAsia="標楷體" w:hAnsi="標楷體" w:hint="eastAsia"/>
                <w:sz w:val="20"/>
                <w:szCs w:val="20"/>
              </w:rPr>
              <w:t>仔」學生須快速舉起「</w:t>
            </w:r>
            <w:proofErr w:type="gramStart"/>
            <w:r w:rsidRPr="00191C6F">
              <w:rPr>
                <w:rFonts w:ascii="標楷體" w:eastAsia="標楷體" w:hAnsi="標楷體" w:hint="eastAsia"/>
                <w:sz w:val="20"/>
                <w:szCs w:val="20"/>
              </w:rPr>
              <w:t>攕</w:t>
            </w:r>
            <w:proofErr w:type="gramEnd"/>
            <w:r w:rsidRPr="00191C6F">
              <w:rPr>
                <w:rFonts w:ascii="標楷體" w:eastAsia="標楷體" w:hAnsi="標楷體" w:hint="eastAsia"/>
                <w:sz w:val="20"/>
                <w:szCs w:val="20"/>
              </w:rPr>
              <w:t>仔」圖卡並大聲</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w:t>
            </w:r>
          </w:p>
          <w:p w14:paraId="60D95FA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若學生反應良好，可增加語詞量，一次念兩個或三個語詞，增強學生辨認閩南語音的能力。</w:t>
            </w:r>
          </w:p>
          <w:p w14:paraId="0E371D9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請學生收好書後書後圖卡，下一</w:t>
            </w:r>
            <w:proofErr w:type="gramStart"/>
            <w:r w:rsidRPr="00191C6F">
              <w:rPr>
                <w:rFonts w:ascii="標楷體" w:eastAsia="標楷體" w:hAnsi="標楷體" w:hint="eastAsia"/>
                <w:sz w:val="20"/>
                <w:szCs w:val="20"/>
              </w:rPr>
              <w:t>節課再帶來</w:t>
            </w:r>
            <w:proofErr w:type="gramEnd"/>
            <w:r w:rsidRPr="00191C6F">
              <w:rPr>
                <w:rFonts w:ascii="標楷體" w:eastAsia="標楷體" w:hAnsi="標楷體" w:hint="eastAsia"/>
                <w:sz w:val="20"/>
                <w:szCs w:val="20"/>
              </w:rPr>
              <w:t>使用。</w:t>
            </w:r>
          </w:p>
          <w:p w14:paraId="73775C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5.視學生程度，補充「語詞造句」。</w:t>
            </w:r>
          </w:p>
          <w:p w14:paraId="4526BBF5" w14:textId="77777777" w:rsidR="00D54FB4" w:rsidRPr="00191C6F" w:rsidRDefault="00D54FB4" w:rsidP="00C10865">
            <w:pPr>
              <w:spacing w:line="0" w:lineRule="atLeast"/>
              <w:rPr>
                <w:rFonts w:ascii="標楷體" w:eastAsia="標楷體" w:hAnsi="標楷體"/>
                <w:sz w:val="20"/>
                <w:szCs w:val="20"/>
              </w:rPr>
            </w:pPr>
          </w:p>
          <w:p w14:paraId="7A056FF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3DA4EE8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w:t>
            </w:r>
            <w:proofErr w:type="gramStart"/>
            <w:r w:rsidRPr="00191C6F">
              <w:rPr>
                <w:rFonts w:ascii="標楷體" w:eastAsia="標楷體" w:hAnsi="標楷體" w:hint="eastAsia"/>
                <w:sz w:val="20"/>
                <w:szCs w:val="20"/>
              </w:rPr>
              <w:t>電子書請學生</w:t>
            </w:r>
            <w:proofErr w:type="gramEnd"/>
            <w:r w:rsidRPr="00191C6F">
              <w:rPr>
                <w:rFonts w:ascii="標楷體" w:eastAsia="標楷體" w:hAnsi="標楷體" w:hint="eastAsia"/>
                <w:sz w:val="20"/>
                <w:szCs w:val="20"/>
              </w:rPr>
              <w:t>聆聽、</w:t>
            </w:r>
            <w:proofErr w:type="gramStart"/>
            <w:r w:rsidRPr="00191C6F">
              <w:rPr>
                <w:rFonts w:ascii="標楷體" w:eastAsia="標楷體" w:hAnsi="標楷體" w:hint="eastAsia"/>
                <w:sz w:val="20"/>
                <w:szCs w:val="20"/>
              </w:rPr>
              <w:t>念讀</w:t>
            </w:r>
            <w:proofErr w:type="gramEnd"/>
            <w:r w:rsidRPr="00191C6F">
              <w:rPr>
                <w:rFonts w:ascii="標楷體" w:eastAsia="標楷體" w:hAnsi="標楷體" w:hint="eastAsia"/>
                <w:sz w:val="20"/>
                <w:szCs w:val="20"/>
              </w:rPr>
              <w:t>「語詞運用」。</w:t>
            </w:r>
          </w:p>
          <w:p w14:paraId="7B60B4C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學生兩兩一組，拿出書後圖卡，請</w:t>
            </w:r>
            <w:proofErr w:type="gramStart"/>
            <w:r w:rsidRPr="00191C6F">
              <w:rPr>
                <w:rFonts w:ascii="標楷體" w:eastAsia="標楷體" w:hAnsi="標楷體" w:hint="eastAsia"/>
                <w:sz w:val="20"/>
                <w:szCs w:val="20"/>
              </w:rPr>
              <w:t>對方抽圖卡</w:t>
            </w:r>
            <w:proofErr w:type="gramEnd"/>
            <w:r w:rsidRPr="00191C6F">
              <w:rPr>
                <w:rFonts w:ascii="標楷體" w:eastAsia="標楷體" w:hAnsi="標楷體" w:hint="eastAsia"/>
                <w:sz w:val="20"/>
                <w:szCs w:val="20"/>
              </w:rPr>
              <w:t>後，練習語句加長。</w:t>
            </w:r>
          </w:p>
          <w:p w14:paraId="4804CF93" w14:textId="77777777" w:rsidR="00D54FB4" w:rsidRPr="00191C6F" w:rsidRDefault="00D54FB4" w:rsidP="00C10865">
            <w:pPr>
              <w:spacing w:line="0" w:lineRule="atLeast"/>
              <w:rPr>
                <w:rFonts w:ascii="標楷體" w:eastAsia="標楷體" w:hAnsi="標楷體"/>
                <w:sz w:val="20"/>
                <w:szCs w:val="20"/>
              </w:rPr>
            </w:pPr>
          </w:p>
          <w:p w14:paraId="7B9C0FB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（五）活動五：</w:t>
            </w:r>
            <w:proofErr w:type="gramStart"/>
            <w:r w:rsidRPr="00191C6F">
              <w:rPr>
                <w:rFonts w:ascii="標楷體" w:eastAsia="標楷體" w:hAnsi="標楷體" w:hint="eastAsia"/>
                <w:sz w:val="20"/>
                <w:szCs w:val="20"/>
              </w:rPr>
              <w:t>講看覓</w:t>
            </w:r>
            <w:proofErr w:type="gramEnd"/>
          </w:p>
          <w:p w14:paraId="2D14E7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w:t>
            </w:r>
            <w:proofErr w:type="gramStart"/>
            <w:r w:rsidRPr="00191C6F">
              <w:rPr>
                <w:rFonts w:ascii="標楷體" w:eastAsia="標楷體" w:hAnsi="標楷體" w:hint="eastAsia"/>
                <w:sz w:val="20"/>
                <w:szCs w:val="20"/>
              </w:rPr>
              <w:t>講看覓」</w:t>
            </w:r>
            <w:proofErr w:type="gramEnd"/>
            <w:r w:rsidRPr="00191C6F">
              <w:rPr>
                <w:rFonts w:ascii="標楷體" w:eastAsia="標楷體" w:hAnsi="標楷體" w:hint="eastAsia"/>
                <w:sz w:val="20"/>
                <w:szCs w:val="20"/>
              </w:rPr>
              <w:t>，再帶領</w:t>
            </w:r>
            <w:proofErr w:type="gramStart"/>
            <w:r w:rsidRPr="00191C6F">
              <w:rPr>
                <w:rFonts w:ascii="標楷體" w:eastAsia="標楷體" w:hAnsi="標楷體" w:hint="eastAsia"/>
                <w:sz w:val="20"/>
                <w:szCs w:val="20"/>
              </w:rPr>
              <w:t>學生念讀一次</w:t>
            </w:r>
            <w:proofErr w:type="gramEnd"/>
            <w:r w:rsidRPr="00191C6F">
              <w:rPr>
                <w:rFonts w:ascii="標楷體" w:eastAsia="標楷體" w:hAnsi="標楷體" w:hint="eastAsia"/>
                <w:sz w:val="20"/>
                <w:szCs w:val="20"/>
              </w:rPr>
              <w:t>。</w:t>
            </w:r>
          </w:p>
          <w:p w14:paraId="1613664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學生兩兩一組進行對話練習，兩人輪流</w:t>
            </w:r>
            <w:r w:rsidRPr="00191C6F">
              <w:rPr>
                <w:rFonts w:ascii="標楷體" w:eastAsia="標楷體" w:hAnsi="標楷體" w:hint="eastAsia"/>
                <w:sz w:val="20"/>
                <w:szCs w:val="20"/>
              </w:rPr>
              <w:lastRenderedPageBreak/>
              <w:t>抽取書後圖卡，將「</w:t>
            </w:r>
            <w:proofErr w:type="gramStart"/>
            <w:r w:rsidRPr="00191C6F">
              <w:rPr>
                <w:rFonts w:ascii="標楷體" w:eastAsia="標楷體" w:hAnsi="標楷體" w:hint="eastAsia"/>
                <w:sz w:val="20"/>
                <w:szCs w:val="20"/>
              </w:rPr>
              <w:t>講看覓」</w:t>
            </w:r>
            <w:proofErr w:type="gramEnd"/>
            <w:r w:rsidRPr="00191C6F">
              <w:rPr>
                <w:rFonts w:ascii="標楷體" w:eastAsia="標楷體" w:hAnsi="標楷體" w:hint="eastAsia"/>
                <w:sz w:val="20"/>
                <w:szCs w:val="20"/>
              </w:rPr>
              <w:t>情境中的餐具語詞替換成本課其他語詞。</w:t>
            </w:r>
          </w:p>
          <w:p w14:paraId="014704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老師隨機抽選</w:t>
            </w:r>
            <w:r w:rsidRPr="00191C6F">
              <w:rPr>
                <w:rFonts w:ascii="標楷體" w:eastAsia="標楷體" w:hAnsi="標楷體"/>
                <w:sz w:val="20"/>
                <w:szCs w:val="20"/>
              </w:rPr>
              <w:t>2-3</w:t>
            </w:r>
            <w:r w:rsidRPr="00191C6F">
              <w:rPr>
                <w:rFonts w:ascii="標楷體" w:eastAsia="標楷體" w:hAnsi="標楷體" w:hint="eastAsia"/>
                <w:sz w:val="20"/>
                <w:szCs w:val="20"/>
              </w:rPr>
              <w:t>組，抽出老師手中的餐具圖卡後，進行餐具語詞替換，能流暢說出對話者，全班給予掌聲。</w:t>
            </w:r>
          </w:p>
        </w:tc>
        <w:tc>
          <w:tcPr>
            <w:tcW w:w="0" w:type="auto"/>
          </w:tcPr>
          <w:p w14:paraId="1C8020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7A7D2C6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2F1E134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2FD6332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477641E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1ECA2A3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4CC2FCF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6F6E656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D54FB4" w:rsidRPr="006E3E34" w14:paraId="19305D49" w14:textId="77777777" w:rsidTr="00657550">
        <w:tblPrEx>
          <w:jc w:val="center"/>
        </w:tblPrEx>
        <w:trPr>
          <w:jc w:val="center"/>
        </w:trPr>
        <w:tc>
          <w:tcPr>
            <w:tcW w:w="0" w:type="auto"/>
          </w:tcPr>
          <w:p w14:paraId="18311647"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6</w:t>
            </w:r>
            <w:proofErr w:type="gramStart"/>
            <w:r w:rsidRPr="00657550">
              <w:rPr>
                <w:rFonts w:ascii="標楷體" w:eastAsia="標楷體" w:hAnsi="標楷體"/>
                <w:sz w:val="20"/>
                <w:szCs w:val="20"/>
              </w:rPr>
              <w:t>週</w:t>
            </w:r>
            <w:proofErr w:type="gramEnd"/>
          </w:p>
        </w:tc>
        <w:tc>
          <w:tcPr>
            <w:tcW w:w="0" w:type="auto"/>
          </w:tcPr>
          <w:p w14:paraId="2E305B4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2</w:t>
            </w:r>
            <w:r w:rsidRPr="00191C6F">
              <w:rPr>
                <w:rFonts w:ascii="標楷體" w:eastAsia="標楷體" w:hAnsi="標楷體" w:hint="eastAsia"/>
                <w:sz w:val="20"/>
                <w:szCs w:val="20"/>
              </w:rPr>
              <w:t>.歡喜</w:t>
            </w:r>
            <w:proofErr w:type="gramStart"/>
            <w:r w:rsidRPr="00191C6F">
              <w:rPr>
                <w:rFonts w:ascii="標楷體" w:eastAsia="標楷體" w:hAnsi="標楷體" w:hint="eastAsia"/>
                <w:sz w:val="20"/>
                <w:szCs w:val="20"/>
              </w:rPr>
              <w:t>食甲飽</w:t>
            </w:r>
            <w:proofErr w:type="gramEnd"/>
          </w:p>
        </w:tc>
        <w:tc>
          <w:tcPr>
            <w:tcW w:w="0" w:type="auto"/>
          </w:tcPr>
          <w:p w14:paraId="1029FF6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637884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0B74DE2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1D7BFC8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8947A6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3328785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329D80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5F676CA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1DBFD5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636A93A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0AAE5EB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5E7409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24A581A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7C6BCB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E5D1E5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65629A0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12BC840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652270F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75556F5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699CC6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1.能運用句型「（啥物人）＋用（啥物餐具）＋（做啥物代誌）。」做語句加長，強化閩南語應用能力。</w:t>
            </w:r>
          </w:p>
          <w:p w14:paraId="3E66C72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2.能用閩南語描述各類餐具的功能，並應用於日常生活之中。</w:t>
            </w:r>
          </w:p>
        </w:tc>
        <w:tc>
          <w:tcPr>
            <w:tcW w:w="0" w:type="auto"/>
          </w:tcPr>
          <w:p w14:paraId="07F2E2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（六）活動六：做伙來練習</w:t>
            </w:r>
          </w:p>
          <w:p w14:paraId="0BDED5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1.複習「輕鬆學語詞」。</w:t>
            </w:r>
          </w:p>
          <w:p w14:paraId="7EB402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說明「做伙來練習」的操作方法，亦可播放教學電子書的遊戲說明動畫，協助學生理解遊戲方式。</w:t>
            </w:r>
          </w:p>
          <w:p w14:paraId="5ACFE44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學生兩兩一組互相分享自己的答案。</w:t>
            </w:r>
          </w:p>
          <w:p w14:paraId="747454A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徵求自願同學，上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分享昨天的晚餐使用什麼餐具？</w:t>
            </w:r>
          </w:p>
          <w:p w14:paraId="2DE13A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發下學習單（參考本書</w:t>
            </w:r>
            <w:r w:rsidRPr="00191C6F">
              <w:rPr>
                <w:rFonts w:ascii="標楷體" w:eastAsia="標楷體" w:hAnsi="標楷體"/>
                <w:sz w:val="20"/>
                <w:szCs w:val="20"/>
              </w:rPr>
              <w:t>P138</w:t>
            </w:r>
            <w:r w:rsidRPr="00191C6F">
              <w:rPr>
                <w:rFonts w:ascii="標楷體" w:eastAsia="標楷體" w:hAnsi="標楷體" w:hint="eastAsia"/>
                <w:sz w:val="20"/>
                <w:szCs w:val="20"/>
              </w:rPr>
              <w:t>），請學生兩兩一組共同完成學習單，最後由老師公布答案，並引導學生說出完整的句子。</w:t>
            </w:r>
          </w:p>
          <w:p w14:paraId="347FD057" w14:textId="77777777" w:rsidR="00D54FB4" w:rsidRPr="00191C6F" w:rsidRDefault="00D54FB4" w:rsidP="00C10865">
            <w:pPr>
              <w:spacing w:line="0" w:lineRule="atLeast"/>
              <w:rPr>
                <w:rFonts w:ascii="標楷體" w:eastAsia="標楷體" w:hAnsi="標楷體"/>
                <w:sz w:val="20"/>
                <w:szCs w:val="20"/>
              </w:rPr>
            </w:pPr>
          </w:p>
          <w:p w14:paraId="266876F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10A8C80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w:t>
            </w:r>
            <w:proofErr w:type="gramStart"/>
            <w:r w:rsidRPr="00191C6F">
              <w:rPr>
                <w:rFonts w:ascii="標楷體" w:eastAsia="標楷體" w:hAnsi="標楷體" w:hint="eastAsia"/>
                <w:sz w:val="20"/>
                <w:szCs w:val="20"/>
              </w:rPr>
              <w:t>看覓」</w:t>
            </w:r>
            <w:proofErr w:type="gramEnd"/>
            <w:r w:rsidRPr="00191C6F">
              <w:rPr>
                <w:rFonts w:ascii="標楷體" w:eastAsia="標楷體" w:hAnsi="標楷體" w:hint="eastAsia"/>
                <w:sz w:val="20"/>
                <w:szCs w:val="20"/>
              </w:rPr>
              <w:t>內容後作答。</w:t>
            </w:r>
          </w:p>
          <w:p w14:paraId="360DCC3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徵求自願的同學公布自己的答案，老師再加以核對。</w:t>
            </w:r>
          </w:p>
          <w:p w14:paraId="4A61465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w:t>
            </w:r>
            <w:proofErr w:type="gramStart"/>
            <w:r w:rsidRPr="00191C6F">
              <w:rPr>
                <w:rFonts w:ascii="標楷體" w:eastAsia="標楷體" w:hAnsi="標楷體" w:hint="eastAsia"/>
                <w:sz w:val="20"/>
                <w:szCs w:val="20"/>
              </w:rPr>
              <w:t>學生認念課本</w:t>
            </w:r>
            <w:proofErr w:type="gramEnd"/>
            <w:r w:rsidRPr="00191C6F">
              <w:rPr>
                <w:rFonts w:ascii="標楷體" w:eastAsia="標楷體" w:hAnsi="標楷體" w:hint="eastAsia"/>
                <w:sz w:val="20"/>
                <w:szCs w:val="20"/>
              </w:rPr>
              <w:t>中其他不是答案的餐具名稱。</w:t>
            </w:r>
          </w:p>
          <w:p w14:paraId="10D4F71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補充「教學補給站」的「</w:t>
            </w:r>
            <w:proofErr w:type="gramStart"/>
            <w:r w:rsidRPr="00191C6F">
              <w:rPr>
                <w:rFonts w:ascii="標楷體" w:eastAsia="標楷體" w:hAnsi="標楷體" w:hint="eastAsia"/>
                <w:sz w:val="20"/>
                <w:szCs w:val="20"/>
              </w:rPr>
              <w:t>謎猜</w:t>
            </w:r>
            <w:proofErr w:type="gramEnd"/>
            <w:r w:rsidRPr="00191C6F">
              <w:rPr>
                <w:rFonts w:ascii="標楷體" w:eastAsia="標楷體" w:hAnsi="標楷體" w:hint="eastAsia"/>
                <w:sz w:val="20"/>
                <w:szCs w:val="20"/>
              </w:rPr>
              <w:t>」。</w:t>
            </w:r>
          </w:p>
          <w:p w14:paraId="5518D625" w14:textId="77777777" w:rsidR="00D54FB4" w:rsidRPr="00191C6F" w:rsidRDefault="00D54FB4" w:rsidP="00C10865">
            <w:pPr>
              <w:spacing w:line="0" w:lineRule="atLeast"/>
              <w:rPr>
                <w:rFonts w:ascii="標楷體" w:eastAsia="標楷體" w:hAnsi="標楷體"/>
                <w:sz w:val="20"/>
                <w:szCs w:val="20"/>
              </w:rPr>
            </w:pPr>
          </w:p>
          <w:p w14:paraId="34DC35A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（八）活動八：心臟病</w:t>
            </w:r>
          </w:p>
          <w:p w14:paraId="7F0293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1.全班分成若干組進行遊戲(建議4人一組)，組內成員各伸出一隻手相疊。</w:t>
            </w:r>
          </w:p>
          <w:p w14:paraId="20D3BF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w:t>
            </w:r>
            <w:proofErr w:type="gramStart"/>
            <w:r w:rsidRPr="00191C6F">
              <w:rPr>
                <w:rFonts w:ascii="標楷體" w:eastAsia="標楷體" w:hAnsi="標楷體" w:hint="eastAsia"/>
                <w:sz w:val="20"/>
                <w:szCs w:val="20"/>
              </w:rPr>
              <w:t>各組手放在</w:t>
            </w:r>
            <w:proofErr w:type="gramEnd"/>
            <w:r w:rsidRPr="00191C6F">
              <w:rPr>
                <w:rFonts w:ascii="標楷體" w:eastAsia="標楷體" w:hAnsi="標楷體" w:hint="eastAsia"/>
                <w:sz w:val="20"/>
                <w:szCs w:val="20"/>
              </w:rPr>
              <w:t>最下面者</w:t>
            </w:r>
            <w:proofErr w:type="gramStart"/>
            <w:r w:rsidRPr="00191C6F">
              <w:rPr>
                <w:rFonts w:ascii="標楷體" w:eastAsia="標楷體" w:hAnsi="標楷體" w:hint="eastAsia"/>
                <w:sz w:val="20"/>
                <w:szCs w:val="20"/>
              </w:rPr>
              <w:t>開始念第一句</w:t>
            </w:r>
            <w:proofErr w:type="gramEnd"/>
            <w:r w:rsidRPr="00191C6F">
              <w:rPr>
                <w:rFonts w:ascii="標楷體" w:eastAsia="標楷體" w:hAnsi="標楷體" w:hint="eastAsia"/>
                <w:sz w:val="20"/>
                <w:szCs w:val="20"/>
              </w:rPr>
              <w:t>課文，念完便把手抽出放在最上面，再換</w:t>
            </w:r>
            <w:proofErr w:type="gramStart"/>
            <w:r w:rsidRPr="00191C6F">
              <w:rPr>
                <w:rFonts w:ascii="標楷體" w:eastAsia="標楷體" w:hAnsi="標楷體" w:hint="eastAsia"/>
                <w:sz w:val="20"/>
                <w:szCs w:val="20"/>
              </w:rPr>
              <w:t>下一位念第二</w:t>
            </w:r>
            <w:proofErr w:type="gramEnd"/>
            <w:r w:rsidRPr="00191C6F">
              <w:rPr>
                <w:rFonts w:ascii="標楷體" w:eastAsia="標楷體" w:hAnsi="標楷體" w:hint="eastAsia"/>
                <w:sz w:val="20"/>
                <w:szCs w:val="20"/>
              </w:rPr>
              <w:t>句，依此類推，念最後一句的人，念完後快速抽手，要把所有組員相疊的手拍下去，其他人則要迅速收手，避免被拍到手。</w:t>
            </w:r>
          </w:p>
          <w:p w14:paraId="766AED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3.被拍到手的人，需使用本課「語詞運用」的句型造句。</w:t>
            </w:r>
          </w:p>
        </w:tc>
        <w:tc>
          <w:tcPr>
            <w:tcW w:w="0" w:type="auto"/>
          </w:tcPr>
          <w:p w14:paraId="7F32F1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606C5AA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37DF405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tcPr>
          <w:p w14:paraId="0AB42AD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3CDD31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0CB87E9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1CDC00E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F1B664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D54FB4" w:rsidRPr="006E3E34" w14:paraId="4233D7EE" w14:textId="77777777" w:rsidTr="00657550">
        <w:tblPrEx>
          <w:jc w:val="center"/>
        </w:tblPrEx>
        <w:trPr>
          <w:jc w:val="center"/>
        </w:trPr>
        <w:tc>
          <w:tcPr>
            <w:tcW w:w="0" w:type="auto"/>
          </w:tcPr>
          <w:p w14:paraId="6F776DAB"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7</w:t>
            </w:r>
            <w:proofErr w:type="gramStart"/>
            <w:r w:rsidRPr="00657550">
              <w:rPr>
                <w:rFonts w:ascii="標楷體" w:eastAsia="標楷體" w:hAnsi="標楷體"/>
                <w:sz w:val="20"/>
                <w:szCs w:val="20"/>
              </w:rPr>
              <w:t>週</w:t>
            </w:r>
            <w:proofErr w:type="gramEnd"/>
          </w:p>
        </w:tc>
        <w:tc>
          <w:tcPr>
            <w:tcW w:w="0" w:type="auto"/>
          </w:tcPr>
          <w:p w14:paraId="53B7232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一、</w:t>
            </w:r>
            <w:proofErr w:type="gramStart"/>
            <w:r w:rsidRPr="00191C6F">
              <w:rPr>
                <w:rFonts w:ascii="標楷體" w:eastAsia="標楷體" w:hAnsi="標楷體"/>
                <w:sz w:val="20"/>
                <w:szCs w:val="20"/>
              </w:rPr>
              <w:t>來食好食物</w:t>
            </w:r>
            <w:proofErr w:type="gramEnd"/>
            <w:r w:rsidRPr="00191C6F">
              <w:rPr>
                <w:rFonts w:ascii="標楷體" w:eastAsia="標楷體" w:hAnsi="標楷體"/>
                <w:sz w:val="20"/>
                <w:szCs w:val="20"/>
              </w:rPr>
              <w:t>2</w:t>
            </w:r>
            <w:r w:rsidRPr="00191C6F">
              <w:rPr>
                <w:rFonts w:ascii="標楷體" w:eastAsia="標楷體" w:hAnsi="標楷體" w:hint="eastAsia"/>
                <w:sz w:val="20"/>
                <w:szCs w:val="20"/>
              </w:rPr>
              <w:t>.歡喜</w:t>
            </w:r>
            <w:proofErr w:type="gramStart"/>
            <w:r w:rsidRPr="00191C6F">
              <w:rPr>
                <w:rFonts w:ascii="標楷體" w:eastAsia="標楷體" w:hAnsi="標楷體" w:hint="eastAsia"/>
                <w:sz w:val="20"/>
                <w:szCs w:val="20"/>
              </w:rPr>
              <w:t>食甲飽</w:t>
            </w:r>
            <w:proofErr w:type="gramEnd"/>
          </w:p>
        </w:tc>
        <w:tc>
          <w:tcPr>
            <w:tcW w:w="0" w:type="auto"/>
          </w:tcPr>
          <w:p w14:paraId="33CC1D2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888464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5EFCE01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262DCB7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45E275E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1BD2268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681D4D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4724D2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6AA8134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4CF8798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35B687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14C2919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07572B5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36265CE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78C701E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059FE72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6273E23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12BB2FE8" w14:textId="77777777" w:rsidR="00D54FB4" w:rsidRPr="00191C6F" w:rsidRDefault="00D54FB4" w:rsidP="00C10865">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t>能複習「</w:t>
            </w:r>
            <w:proofErr w:type="gramStart"/>
            <w:r w:rsidRPr="00191C6F">
              <w:rPr>
                <w:rFonts w:ascii="標楷體" w:eastAsia="標楷體" w:hAnsi="標楷體"/>
                <w:sz w:val="20"/>
                <w:szCs w:val="20"/>
              </w:rPr>
              <w:t>來食好食物</w:t>
            </w:r>
            <w:proofErr w:type="gramEnd"/>
            <w:r w:rsidRPr="00191C6F">
              <w:rPr>
                <w:rFonts w:ascii="標楷體" w:eastAsia="標楷體" w:hAnsi="標楷體" w:hint="eastAsia"/>
                <w:sz w:val="20"/>
                <w:szCs w:val="20"/>
              </w:rPr>
              <w:t>」單元中常見的蔬菜與餐具名稱並運用在日常生活中。</w:t>
            </w:r>
          </w:p>
        </w:tc>
        <w:tc>
          <w:tcPr>
            <w:tcW w:w="0" w:type="auto"/>
          </w:tcPr>
          <w:p w14:paraId="3229806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之</w:t>
            </w:r>
            <w:r w:rsidRPr="00191C6F">
              <w:rPr>
                <w:rFonts w:ascii="標楷體" w:eastAsia="標楷體" w:hAnsi="標楷體"/>
                <w:sz w:val="20"/>
                <w:szCs w:val="20"/>
              </w:rPr>
              <w:t>1</w:t>
            </w:r>
          </w:p>
          <w:p w14:paraId="7D3057F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複習第一、二課所學過的語詞。可利用教學電子書的「語詞總複習」帶領學生複習。</w:t>
            </w:r>
          </w:p>
          <w:p w14:paraId="42ACA4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1或教學電子書，請學生聆聽「灶跤的菜」後，分組討論答案。</w:t>
            </w:r>
          </w:p>
          <w:p w14:paraId="7427457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各組推派一位代表，上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發表答案，老師可在黑板上重點紀錄，待</w:t>
            </w:r>
            <w:proofErr w:type="gramStart"/>
            <w:r w:rsidRPr="00191C6F">
              <w:rPr>
                <w:rFonts w:ascii="標楷體" w:eastAsia="標楷體" w:hAnsi="標楷體" w:hint="eastAsia"/>
                <w:sz w:val="20"/>
                <w:szCs w:val="20"/>
              </w:rPr>
              <w:t>各組皆發表</w:t>
            </w:r>
            <w:proofErr w:type="gramEnd"/>
            <w:r w:rsidRPr="00191C6F">
              <w:rPr>
                <w:rFonts w:ascii="標楷體" w:eastAsia="標楷體" w:hAnsi="標楷體" w:hint="eastAsia"/>
                <w:sz w:val="20"/>
                <w:szCs w:val="20"/>
              </w:rPr>
              <w:t>完畢後，再公布答案，並且綜合講評哪一組的答案較</w:t>
            </w:r>
            <w:proofErr w:type="gramStart"/>
            <w:r w:rsidRPr="00191C6F">
              <w:rPr>
                <w:rFonts w:ascii="標楷體" w:eastAsia="標楷體" w:hAnsi="標楷體" w:hint="eastAsia"/>
                <w:sz w:val="20"/>
                <w:szCs w:val="20"/>
              </w:rPr>
              <w:t>適切且語意</w:t>
            </w:r>
            <w:proofErr w:type="gramEnd"/>
            <w:r w:rsidRPr="00191C6F">
              <w:rPr>
                <w:rFonts w:ascii="標楷體" w:eastAsia="標楷體" w:hAnsi="標楷體" w:hint="eastAsia"/>
                <w:sz w:val="20"/>
                <w:szCs w:val="20"/>
              </w:rPr>
              <w:t>完整。</w:t>
            </w:r>
          </w:p>
          <w:p w14:paraId="21A16C0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參考「教學補給站」，提醒學生廚房安全的常識。</w:t>
            </w:r>
          </w:p>
          <w:p w14:paraId="48BA3B8F" w14:textId="77777777" w:rsidR="00D54FB4" w:rsidRPr="00191C6F" w:rsidRDefault="00D54FB4" w:rsidP="00C10865">
            <w:pPr>
              <w:spacing w:line="0" w:lineRule="atLeast"/>
              <w:rPr>
                <w:rFonts w:ascii="標楷體" w:eastAsia="標楷體" w:hAnsi="標楷體"/>
                <w:sz w:val="20"/>
                <w:szCs w:val="20"/>
              </w:rPr>
            </w:pPr>
          </w:p>
          <w:p w14:paraId="2B8BAFD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（十）活動十：複習</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之</w:t>
            </w:r>
            <w:r w:rsidRPr="00191C6F">
              <w:rPr>
                <w:rFonts w:ascii="標楷體" w:eastAsia="標楷體" w:hAnsi="標楷體"/>
                <w:sz w:val="20"/>
                <w:szCs w:val="20"/>
              </w:rPr>
              <w:t>2</w:t>
            </w:r>
          </w:p>
          <w:p w14:paraId="28E4E1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說明「</w:t>
            </w:r>
            <w:proofErr w:type="gramStart"/>
            <w:r w:rsidRPr="00191C6F">
              <w:rPr>
                <w:rFonts w:ascii="標楷體" w:eastAsia="標楷體" w:hAnsi="標楷體" w:hint="eastAsia"/>
                <w:sz w:val="20"/>
                <w:szCs w:val="20"/>
              </w:rPr>
              <w:t>佗</w:t>
            </w:r>
            <w:proofErr w:type="gramEnd"/>
            <w:r w:rsidRPr="00191C6F">
              <w:rPr>
                <w:rFonts w:ascii="標楷體" w:eastAsia="標楷體" w:hAnsi="標楷體" w:hint="eastAsia"/>
                <w:sz w:val="20"/>
                <w:szCs w:val="20"/>
              </w:rPr>
              <w:t>位無</w:t>
            </w:r>
            <w:proofErr w:type="gramStart"/>
            <w:r w:rsidRPr="00191C6F">
              <w:rPr>
                <w:rFonts w:ascii="標楷體" w:eastAsia="標楷體" w:hAnsi="標楷體" w:hint="eastAsia"/>
                <w:sz w:val="20"/>
                <w:szCs w:val="20"/>
              </w:rPr>
              <w:t>仝</w:t>
            </w:r>
            <w:proofErr w:type="gramEnd"/>
            <w:r w:rsidRPr="00191C6F">
              <w:rPr>
                <w:rFonts w:ascii="標楷體" w:eastAsia="標楷體" w:hAnsi="標楷體" w:hint="eastAsia"/>
                <w:sz w:val="20"/>
                <w:szCs w:val="20"/>
              </w:rPr>
              <w:t>款」的作答原則後，接著分組討論答案。</w:t>
            </w:r>
          </w:p>
          <w:p w14:paraId="6F9BBBA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各組代表上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猜拳，猜贏的人先上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說明兩張圖不同的地方，以「（啥物）變做（啥物）。」的句型回答，每一</w:t>
            </w:r>
            <w:proofErr w:type="gramStart"/>
            <w:r w:rsidRPr="00191C6F">
              <w:rPr>
                <w:rFonts w:ascii="標楷體" w:eastAsia="標楷體" w:hAnsi="標楷體" w:hint="eastAsia"/>
                <w:sz w:val="20"/>
                <w:szCs w:val="20"/>
              </w:rPr>
              <w:t>組限說</w:t>
            </w:r>
            <w:proofErr w:type="gramEnd"/>
            <w:r w:rsidRPr="00191C6F">
              <w:rPr>
                <w:rFonts w:ascii="標楷體" w:eastAsia="標楷體" w:hAnsi="標楷體" w:hint="eastAsia"/>
                <w:sz w:val="20"/>
                <w:szCs w:val="20"/>
              </w:rPr>
              <w:t>一個，各組答案不可重複。</w:t>
            </w:r>
          </w:p>
          <w:p w14:paraId="447A7A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各組發表時，其他學生可製造人體音效：</w:t>
            </w:r>
          </w:p>
          <w:p w14:paraId="29C1925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若答案正確，拍手並說：「恭喜你，講著矣。」</w:t>
            </w:r>
          </w:p>
          <w:p w14:paraId="0219179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若答錯，手在胸前</w:t>
            </w:r>
            <w:proofErr w:type="gramStart"/>
            <w:r w:rsidRPr="00191C6F">
              <w:rPr>
                <w:rFonts w:ascii="標楷體" w:eastAsia="標楷體" w:hAnsi="標楷體" w:hint="eastAsia"/>
                <w:sz w:val="20"/>
                <w:szCs w:val="20"/>
              </w:rPr>
              <w:t>比叉並說</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毋著</w:t>
            </w:r>
            <w:proofErr w:type="gramEnd"/>
            <w:r w:rsidRPr="00191C6F">
              <w:rPr>
                <w:rFonts w:ascii="標楷體" w:eastAsia="標楷體" w:hAnsi="標楷體" w:hint="eastAsia"/>
                <w:sz w:val="20"/>
                <w:szCs w:val="20"/>
              </w:rPr>
              <w:t>喔！</w:t>
            </w:r>
            <w:proofErr w:type="gramStart"/>
            <w:r w:rsidRPr="00191C6F">
              <w:rPr>
                <w:rFonts w:ascii="標楷體" w:eastAsia="標楷體" w:hAnsi="標楷體" w:hint="eastAsia"/>
                <w:sz w:val="20"/>
                <w:szCs w:val="20"/>
              </w:rPr>
              <w:t>閣想看覓。</w:t>
            </w:r>
            <w:proofErr w:type="gramEnd"/>
            <w:r w:rsidRPr="00191C6F">
              <w:rPr>
                <w:rFonts w:ascii="標楷體" w:eastAsia="標楷體" w:hAnsi="標楷體" w:hint="eastAsia"/>
                <w:sz w:val="20"/>
                <w:szCs w:val="20"/>
              </w:rPr>
              <w:t>」</w:t>
            </w:r>
          </w:p>
          <w:p w14:paraId="17AA9D80" w14:textId="77777777" w:rsidR="00D54FB4" w:rsidRPr="00191C6F" w:rsidRDefault="00D54FB4" w:rsidP="00C10865">
            <w:pPr>
              <w:spacing w:line="0" w:lineRule="atLeast"/>
              <w:rPr>
                <w:rFonts w:ascii="標楷體" w:eastAsia="標楷體" w:hAnsi="標楷體"/>
                <w:sz w:val="20"/>
                <w:szCs w:val="20"/>
              </w:rPr>
            </w:pPr>
          </w:p>
          <w:p w14:paraId="0769005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（十一）活動十一：</w:t>
            </w:r>
            <w:proofErr w:type="gramStart"/>
            <w:r w:rsidRPr="00191C6F">
              <w:rPr>
                <w:rFonts w:ascii="標楷體" w:eastAsia="標楷體" w:hAnsi="標楷體" w:hint="eastAsia"/>
                <w:sz w:val="20"/>
                <w:szCs w:val="20"/>
              </w:rPr>
              <w:t>看圖聽故事</w:t>
            </w:r>
            <w:proofErr w:type="gramEnd"/>
          </w:p>
          <w:p w14:paraId="623E9CA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1讓學生聆聽「</w:t>
            </w:r>
            <w:proofErr w:type="gramStart"/>
            <w:r w:rsidRPr="00191C6F">
              <w:rPr>
                <w:rFonts w:ascii="標楷體" w:eastAsia="標楷體" w:hAnsi="標楷體" w:hint="eastAsia"/>
                <w:sz w:val="20"/>
                <w:szCs w:val="20"/>
              </w:rPr>
              <w:t>看圖聽故事</w:t>
            </w:r>
            <w:proofErr w:type="gramEnd"/>
            <w:r w:rsidRPr="00191C6F">
              <w:rPr>
                <w:rFonts w:ascii="標楷體" w:eastAsia="標楷體" w:hAnsi="標楷體" w:hint="eastAsia"/>
                <w:sz w:val="20"/>
                <w:szCs w:val="20"/>
              </w:rPr>
              <w:t>」音檔，或播放教學電子書「</w:t>
            </w:r>
            <w:proofErr w:type="gramStart"/>
            <w:r w:rsidRPr="00191C6F">
              <w:rPr>
                <w:rFonts w:ascii="標楷體" w:eastAsia="標楷體" w:hAnsi="標楷體" w:hint="eastAsia"/>
                <w:sz w:val="20"/>
                <w:szCs w:val="20"/>
              </w:rPr>
              <w:t>看圖聽故事</w:t>
            </w:r>
            <w:proofErr w:type="gramEnd"/>
            <w:r w:rsidRPr="00191C6F">
              <w:rPr>
                <w:rFonts w:ascii="標楷體" w:eastAsia="標楷體" w:hAnsi="標楷體" w:hint="eastAsia"/>
                <w:sz w:val="20"/>
                <w:szCs w:val="20"/>
              </w:rPr>
              <w:t>」動畫，老師視學生程度切換電子書的字幕模式（國／</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／關閉）。</w:t>
            </w:r>
          </w:p>
          <w:p w14:paraId="170BF84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藉由提問，引導學生理解故事內容。</w:t>
            </w:r>
          </w:p>
          <w:p w14:paraId="414168B5" w14:textId="77777777" w:rsidR="00D54FB4" w:rsidRPr="00191C6F" w:rsidRDefault="00D54FB4" w:rsidP="00C10865">
            <w:pPr>
              <w:spacing w:line="0" w:lineRule="atLeast"/>
              <w:rPr>
                <w:rFonts w:ascii="標楷體" w:eastAsia="標楷體" w:hAnsi="標楷體"/>
                <w:sz w:val="20"/>
                <w:szCs w:val="20"/>
              </w:rPr>
            </w:pPr>
          </w:p>
          <w:p w14:paraId="055AAD3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02B3D91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搭配教學電子書，複習本堂課所學。</w:t>
            </w:r>
          </w:p>
        </w:tc>
        <w:tc>
          <w:tcPr>
            <w:tcW w:w="0" w:type="auto"/>
          </w:tcPr>
          <w:p w14:paraId="489B42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07648C6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376BC66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3CA8307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1B58428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23FC6A0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257CE24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430216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D54FB4" w:rsidRPr="006E3E34" w14:paraId="0768FA7A" w14:textId="77777777" w:rsidTr="00657550">
        <w:tblPrEx>
          <w:jc w:val="center"/>
        </w:tblPrEx>
        <w:trPr>
          <w:jc w:val="center"/>
        </w:trPr>
        <w:tc>
          <w:tcPr>
            <w:tcW w:w="0" w:type="auto"/>
          </w:tcPr>
          <w:p w14:paraId="59EF8F6A"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lastRenderedPageBreak/>
              <w:t>8</w:t>
            </w:r>
            <w:proofErr w:type="gramStart"/>
            <w:r w:rsidRPr="00657550">
              <w:rPr>
                <w:rFonts w:ascii="標楷體" w:eastAsia="標楷體" w:hAnsi="標楷體"/>
                <w:sz w:val="20"/>
                <w:szCs w:val="20"/>
              </w:rPr>
              <w:t>週</w:t>
            </w:r>
            <w:proofErr w:type="gramEnd"/>
          </w:p>
        </w:tc>
        <w:tc>
          <w:tcPr>
            <w:tcW w:w="0" w:type="auto"/>
          </w:tcPr>
          <w:p w14:paraId="565DBA0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二、奇妙</w:t>
            </w:r>
            <w:r w:rsidRPr="00191C6F">
              <w:rPr>
                <w:rFonts w:ascii="標楷體" w:eastAsia="標楷體" w:hAnsi="標楷體"/>
                <w:sz w:val="20"/>
                <w:szCs w:val="20"/>
              </w:rPr>
              <w:lastRenderedPageBreak/>
              <w:t>的大自然3</w:t>
            </w:r>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月娘變魔術</w:t>
            </w:r>
            <w:proofErr w:type="gramEnd"/>
          </w:p>
        </w:tc>
        <w:tc>
          <w:tcPr>
            <w:tcW w:w="0" w:type="auto"/>
          </w:tcPr>
          <w:p w14:paraId="64B7C88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7994151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40FAFD5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具備理解與使用閩南語文的基本能力，並能從事表達、溝通，以運用於家庭、學校、社區生活之中。</w:t>
            </w:r>
          </w:p>
          <w:p w14:paraId="77D5933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577CE5E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D8C3810"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w:t>
            </w:r>
            <w:r w:rsidRPr="00191C6F">
              <w:rPr>
                <w:rFonts w:ascii="標楷體" w:eastAsia="標楷體" w:hAnsi="標楷體" w:hint="eastAsia"/>
                <w:sz w:val="20"/>
                <w:szCs w:val="20"/>
              </w:rPr>
              <w:lastRenderedPageBreak/>
              <w:t>閩南語常用字詞的語音差異。</w:t>
            </w:r>
          </w:p>
          <w:p w14:paraId="374FAEA8"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06EC2BCA"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2D58A62C"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3CEBABE5"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382E35BA"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5FCFE9A0"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46427CC9"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7FBA06CE" w14:textId="77777777" w:rsidR="00D54FB4" w:rsidRPr="00191C6F" w:rsidRDefault="00D54FB4" w:rsidP="00C10865">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1EA3FA3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lastRenderedPageBreak/>
              <w:t>文字認讀</w:t>
            </w:r>
            <w:proofErr w:type="gramEnd"/>
            <w:r w:rsidRPr="00191C6F">
              <w:rPr>
                <w:rFonts w:ascii="標楷體" w:eastAsia="標楷體" w:hAnsi="標楷體" w:hint="eastAsia"/>
                <w:sz w:val="20"/>
                <w:szCs w:val="20"/>
              </w:rPr>
              <w:t>。</w:t>
            </w:r>
          </w:p>
          <w:p w14:paraId="13C38AC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4FAF592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14FCA9E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3C0ED03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藝術欣賞。</w:t>
            </w:r>
          </w:p>
          <w:p w14:paraId="1F57C5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054A07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040CC9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w:t>
            </w:r>
            <w:proofErr w:type="gramStart"/>
            <w:r w:rsidRPr="00191C6F">
              <w:rPr>
                <w:rFonts w:ascii="標楷體" w:eastAsia="標楷體" w:hAnsi="標楷體" w:hint="eastAsia"/>
                <w:sz w:val="20"/>
                <w:szCs w:val="20"/>
              </w:rPr>
              <w:t>閩南語念</w:t>
            </w:r>
            <w:r w:rsidRPr="00191C6F">
              <w:rPr>
                <w:rFonts w:ascii="標楷體" w:eastAsia="標楷體" w:hAnsi="標楷體" w:hint="eastAsia"/>
                <w:sz w:val="20"/>
                <w:szCs w:val="20"/>
              </w:rPr>
              <w:lastRenderedPageBreak/>
              <w:t>讀課文</w:t>
            </w:r>
            <w:proofErr w:type="gramEnd"/>
            <w:r w:rsidRPr="00191C6F">
              <w:rPr>
                <w:rFonts w:ascii="標楷體" w:eastAsia="標楷體" w:hAnsi="標楷體" w:hint="eastAsia"/>
                <w:sz w:val="20"/>
                <w:szCs w:val="20"/>
              </w:rPr>
              <w:t>，提高閩南語的口語能力。</w:t>
            </w:r>
          </w:p>
          <w:p w14:paraId="799C18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7463273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一、引起動機：看</w:t>
            </w:r>
            <w:proofErr w:type="gramStart"/>
            <w:r w:rsidRPr="00191C6F">
              <w:rPr>
                <w:rFonts w:ascii="標楷體" w:eastAsia="標楷體" w:hAnsi="標楷體" w:hint="eastAsia"/>
                <w:sz w:val="20"/>
                <w:szCs w:val="20"/>
              </w:rPr>
              <w:t>影片激頭殼</w:t>
            </w:r>
            <w:proofErr w:type="gramEnd"/>
          </w:p>
          <w:p w14:paraId="1AE4DD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w:t>
            </w:r>
            <w:r w:rsidRPr="00191C6F">
              <w:rPr>
                <w:rFonts w:ascii="標楷體" w:eastAsia="標楷體" w:hAnsi="標楷體" w:hint="eastAsia"/>
                <w:sz w:val="20"/>
                <w:szCs w:val="20"/>
              </w:rPr>
              <w:t>老師先引導學生看課本的四張圖片，叮嚀第三張圖片問號處的答案會出現在影片中，請同學注意觀看影片。</w:t>
            </w:r>
          </w:p>
          <w:p w14:paraId="5911391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proofErr w:type="spellStart"/>
            <w:r w:rsidRPr="00191C6F">
              <w:rPr>
                <w:rFonts w:ascii="標楷體" w:eastAsia="標楷體" w:hAnsi="標楷體"/>
                <w:sz w:val="20"/>
                <w:szCs w:val="20"/>
              </w:rPr>
              <w:t>QRcode</w:t>
            </w:r>
            <w:proofErr w:type="spellEnd"/>
            <w:r w:rsidRPr="00191C6F">
              <w:rPr>
                <w:rFonts w:ascii="標楷體" w:eastAsia="標楷體" w:hAnsi="標楷體" w:hint="eastAsia"/>
                <w:sz w:val="20"/>
                <w:szCs w:val="20"/>
              </w:rPr>
              <w:t>，播放影片。</w:t>
            </w:r>
          </w:p>
          <w:p w14:paraId="04C8AB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看完動畫，老師引導學生用閩南語回答「</w:t>
            </w:r>
            <w:proofErr w:type="gramStart"/>
            <w:r w:rsidRPr="00191C6F">
              <w:rPr>
                <w:rFonts w:ascii="標楷體" w:eastAsia="標楷體" w:hAnsi="標楷體" w:hint="eastAsia"/>
                <w:sz w:val="20"/>
                <w:szCs w:val="20"/>
              </w:rPr>
              <w:t>激頭殼</w:t>
            </w:r>
            <w:proofErr w:type="gramEnd"/>
            <w:r w:rsidRPr="00191C6F">
              <w:rPr>
                <w:rFonts w:ascii="標楷體" w:eastAsia="標楷體" w:hAnsi="標楷體" w:hint="eastAsia"/>
                <w:sz w:val="20"/>
                <w:szCs w:val="20"/>
              </w:rPr>
              <w:t>」的問題，帶出本課主題「自然現象」，並藉此進入課文教學。</w:t>
            </w:r>
          </w:p>
          <w:p w14:paraId="2179A61B" w14:textId="77777777" w:rsidR="00D54FB4" w:rsidRPr="00191C6F" w:rsidRDefault="00D54FB4" w:rsidP="00C10865">
            <w:pPr>
              <w:spacing w:line="0" w:lineRule="atLeast"/>
              <w:rPr>
                <w:rFonts w:ascii="標楷體" w:eastAsia="標楷體" w:hAnsi="標楷體"/>
                <w:sz w:val="20"/>
                <w:szCs w:val="20"/>
              </w:rPr>
            </w:pPr>
          </w:p>
          <w:p w14:paraId="52E613F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5F984FA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：課文認讀</w:t>
            </w:r>
          </w:p>
          <w:p w14:paraId="7135B0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proofErr w:type="gramStart"/>
            <w:r w:rsidRPr="00191C6F">
              <w:rPr>
                <w:rFonts w:ascii="標楷體" w:eastAsia="標楷體" w:hAnsi="標楷體" w:hint="eastAsia"/>
                <w:sz w:val="20"/>
                <w:szCs w:val="20"/>
              </w:rPr>
              <w:t>老師領讀課文</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學生跟讀</w:t>
            </w:r>
            <w:proofErr w:type="gramEnd"/>
            <w:r w:rsidRPr="00191C6F">
              <w:rPr>
                <w:rFonts w:ascii="標楷體" w:eastAsia="標楷體" w:hAnsi="標楷體" w:hint="eastAsia"/>
                <w:sz w:val="20"/>
                <w:szCs w:val="20"/>
              </w:rPr>
              <w:t>，學生的手指頭跟隨老師的</w:t>
            </w:r>
            <w:proofErr w:type="gramStart"/>
            <w:r w:rsidRPr="00191C6F">
              <w:rPr>
                <w:rFonts w:ascii="標楷體" w:eastAsia="標楷體" w:hAnsi="標楷體" w:hint="eastAsia"/>
                <w:sz w:val="20"/>
                <w:szCs w:val="20"/>
              </w:rPr>
              <w:t>念讀指</w:t>
            </w:r>
            <w:proofErr w:type="gramEnd"/>
            <w:r w:rsidRPr="00191C6F">
              <w:rPr>
                <w:rFonts w:ascii="標楷體" w:eastAsia="標楷體" w:hAnsi="標楷體" w:hint="eastAsia"/>
                <w:sz w:val="20"/>
                <w:szCs w:val="20"/>
              </w:rPr>
              <w:t>到對應的字。也可播放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1或教學電子書，讓學生聆聽課文，老師再帶領學生朗誦課文。</w:t>
            </w:r>
          </w:p>
          <w:p w14:paraId="33BF681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2.老師解說課文內容、語詞。</w:t>
            </w:r>
          </w:p>
          <w:p w14:paraId="5108663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3.參考「教學補給站」，補充「自然現象」相關的字詞。</w:t>
            </w:r>
          </w:p>
          <w:p w14:paraId="4A460021" w14:textId="77777777" w:rsidR="00D54FB4" w:rsidRPr="00191C6F" w:rsidRDefault="00D54FB4" w:rsidP="00C10865">
            <w:pPr>
              <w:spacing w:line="0" w:lineRule="atLeast"/>
              <w:rPr>
                <w:rFonts w:ascii="標楷體" w:eastAsia="標楷體" w:hAnsi="標楷體"/>
                <w:sz w:val="20"/>
                <w:szCs w:val="20"/>
              </w:rPr>
            </w:pPr>
          </w:p>
          <w:p w14:paraId="7A7FDC0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（二）活動二：歡樂動一動</w:t>
            </w:r>
          </w:p>
          <w:p w14:paraId="162839C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1.播放CD1或教學電子書，指導學生韻律，並請學生</w:t>
            </w:r>
            <w:proofErr w:type="gramStart"/>
            <w:r w:rsidRPr="00191C6F">
              <w:rPr>
                <w:rFonts w:ascii="標楷體" w:eastAsia="標楷體" w:hAnsi="標楷體" w:hint="eastAsia"/>
                <w:sz w:val="20"/>
                <w:szCs w:val="20"/>
              </w:rPr>
              <w:t>開口念唱課文</w:t>
            </w:r>
            <w:proofErr w:type="gramEnd"/>
            <w:r w:rsidRPr="00191C6F">
              <w:rPr>
                <w:rFonts w:ascii="標楷體" w:eastAsia="標楷體" w:hAnsi="標楷體" w:hint="eastAsia"/>
                <w:sz w:val="20"/>
                <w:szCs w:val="20"/>
              </w:rPr>
              <w:t>，提升學生對課文的熟悉</w:t>
            </w:r>
            <w:proofErr w:type="gramStart"/>
            <w:r w:rsidRPr="00191C6F">
              <w:rPr>
                <w:rFonts w:ascii="標楷體" w:eastAsia="標楷體" w:hAnsi="標楷體" w:hint="eastAsia"/>
                <w:sz w:val="20"/>
                <w:szCs w:val="20"/>
              </w:rPr>
              <w:t>度並精熟</w:t>
            </w:r>
            <w:proofErr w:type="gramEnd"/>
            <w:r w:rsidRPr="00191C6F">
              <w:rPr>
                <w:rFonts w:ascii="標楷體" w:eastAsia="標楷體" w:hAnsi="標楷體" w:hint="eastAsia"/>
                <w:sz w:val="20"/>
                <w:szCs w:val="20"/>
              </w:rPr>
              <w:t>課文。</w:t>
            </w:r>
          </w:p>
          <w:p w14:paraId="203C72D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2.待學生皆</w:t>
            </w:r>
            <w:proofErr w:type="gramStart"/>
            <w:r w:rsidRPr="00191C6F">
              <w:rPr>
                <w:rFonts w:ascii="標楷體" w:eastAsia="標楷體" w:hAnsi="標楷體" w:hint="eastAsia"/>
                <w:sz w:val="20"/>
                <w:szCs w:val="20"/>
              </w:rPr>
              <w:t>熟悉律</w:t>
            </w:r>
            <w:proofErr w:type="gramEnd"/>
            <w:r w:rsidRPr="00191C6F">
              <w:rPr>
                <w:rFonts w:ascii="標楷體" w:eastAsia="標楷體" w:hAnsi="標楷體" w:hint="eastAsia"/>
                <w:sz w:val="20"/>
                <w:szCs w:val="20"/>
              </w:rPr>
              <w:t>動動作後，教師可將學生分組，各組由老師分配課文，接力唱跳課文歌曲，唱過一兩輪後，各組可交換唱跳</w:t>
            </w:r>
            <w:proofErr w:type="gramStart"/>
            <w:r w:rsidRPr="00191C6F">
              <w:rPr>
                <w:rFonts w:ascii="標楷體" w:eastAsia="標楷體" w:hAnsi="標楷體" w:hint="eastAsia"/>
                <w:sz w:val="20"/>
                <w:szCs w:val="20"/>
              </w:rPr>
              <w:t>不同句</w:t>
            </w:r>
            <w:proofErr w:type="gramEnd"/>
            <w:r w:rsidRPr="00191C6F">
              <w:rPr>
                <w:rFonts w:ascii="標楷體" w:eastAsia="標楷體" w:hAnsi="標楷體" w:hint="eastAsia"/>
                <w:sz w:val="20"/>
                <w:szCs w:val="20"/>
              </w:rPr>
              <w:t>課文，增加</w:t>
            </w:r>
            <w:proofErr w:type="gramStart"/>
            <w:r w:rsidRPr="00191C6F">
              <w:rPr>
                <w:rFonts w:ascii="標楷體" w:eastAsia="標楷體" w:hAnsi="標楷體" w:hint="eastAsia"/>
                <w:sz w:val="20"/>
                <w:szCs w:val="20"/>
              </w:rPr>
              <w:t>課文認念的</w:t>
            </w:r>
            <w:proofErr w:type="gramEnd"/>
            <w:r w:rsidRPr="00191C6F">
              <w:rPr>
                <w:rFonts w:ascii="標楷體" w:eastAsia="標楷體" w:hAnsi="標楷體" w:hint="eastAsia"/>
                <w:sz w:val="20"/>
                <w:szCs w:val="20"/>
              </w:rPr>
              <w:t>趣味性。</w:t>
            </w:r>
          </w:p>
        </w:tc>
        <w:tc>
          <w:tcPr>
            <w:tcW w:w="0" w:type="auto"/>
          </w:tcPr>
          <w:p w14:paraId="4A0F42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w:t>
            </w:r>
            <w:r w:rsidRPr="00191C6F">
              <w:rPr>
                <w:rFonts w:ascii="標楷體" w:eastAsia="標楷體" w:hAnsi="標楷體" w:hint="eastAsia"/>
                <w:sz w:val="20"/>
                <w:szCs w:val="20"/>
              </w:rPr>
              <w:lastRenderedPageBreak/>
              <w:t>度評量</w:t>
            </w:r>
          </w:p>
          <w:p w14:paraId="466E8E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tcPr>
          <w:p w14:paraId="1A546C7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33D200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1A58BF0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59A439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環E1 參與戶外學習與自然體驗，覺知自然環境的美、平衡、與完整性。</w:t>
            </w:r>
          </w:p>
        </w:tc>
        <w:tc>
          <w:tcPr>
            <w:tcW w:w="0" w:type="auto"/>
          </w:tcPr>
          <w:p w14:paraId="0C3A9BB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3F7505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2-I-2-1 透過觀察與操作，探討人、事、物變化的現象。</w:t>
            </w:r>
          </w:p>
        </w:tc>
      </w:tr>
      <w:tr w:rsidR="00D54FB4" w:rsidRPr="006E3E34" w14:paraId="6AD3E1BC" w14:textId="77777777" w:rsidTr="00657550">
        <w:tblPrEx>
          <w:jc w:val="center"/>
        </w:tblPrEx>
        <w:trPr>
          <w:jc w:val="center"/>
        </w:trPr>
        <w:tc>
          <w:tcPr>
            <w:tcW w:w="0" w:type="auto"/>
          </w:tcPr>
          <w:p w14:paraId="615DC840"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9</w:t>
            </w:r>
            <w:proofErr w:type="gramStart"/>
            <w:r w:rsidRPr="00657550">
              <w:rPr>
                <w:rFonts w:ascii="標楷體" w:eastAsia="標楷體" w:hAnsi="標楷體"/>
                <w:sz w:val="20"/>
                <w:szCs w:val="20"/>
              </w:rPr>
              <w:t>週</w:t>
            </w:r>
            <w:proofErr w:type="gramEnd"/>
          </w:p>
        </w:tc>
        <w:tc>
          <w:tcPr>
            <w:tcW w:w="0" w:type="auto"/>
          </w:tcPr>
          <w:p w14:paraId="65D8265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二、奇妙的大自然3</w:t>
            </w:r>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月娘變魔</w:t>
            </w:r>
            <w:r w:rsidRPr="00191C6F">
              <w:rPr>
                <w:rFonts w:ascii="標楷體" w:eastAsia="標楷體" w:hAnsi="標楷體" w:hint="eastAsia"/>
                <w:sz w:val="20"/>
                <w:szCs w:val="20"/>
              </w:rPr>
              <w:lastRenderedPageBreak/>
              <w:t>術</w:t>
            </w:r>
            <w:proofErr w:type="gramEnd"/>
          </w:p>
        </w:tc>
        <w:tc>
          <w:tcPr>
            <w:tcW w:w="0" w:type="auto"/>
          </w:tcPr>
          <w:p w14:paraId="3044222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40DE71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0B824F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w:t>
            </w:r>
            <w:r w:rsidRPr="00191C6F">
              <w:rPr>
                <w:rFonts w:ascii="標楷體" w:eastAsia="標楷體" w:hAnsi="標楷體" w:hint="eastAsia"/>
                <w:sz w:val="20"/>
                <w:szCs w:val="20"/>
              </w:rPr>
              <w:lastRenderedPageBreak/>
              <w:t>達、溝通，以運用於家庭、學校、社區生活之中。</w:t>
            </w:r>
          </w:p>
          <w:p w14:paraId="236DF3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4C2E55B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289C06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04BEE4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1-Ⅰ-2</w:t>
            </w:r>
            <w:r w:rsidRPr="00191C6F">
              <w:rPr>
                <w:rFonts w:ascii="標楷體" w:eastAsia="標楷體" w:hAnsi="標楷體" w:hint="eastAsia"/>
                <w:sz w:val="20"/>
                <w:szCs w:val="20"/>
              </w:rPr>
              <w:t>能聽懂日常生活中閩南語語句並掌握重點。</w:t>
            </w:r>
          </w:p>
          <w:p w14:paraId="2A57D61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06BD9D0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333EF45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113131D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27518C0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E74AA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5CC75DE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lastRenderedPageBreak/>
              <w:t>語詞運用。</w:t>
            </w:r>
          </w:p>
          <w:p w14:paraId="676AD60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08A1228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28B6956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7F8E23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能辨識生活中常見的自然現象語詞，擴充閩南語詞的詞彙量。</w:t>
            </w:r>
          </w:p>
        </w:tc>
        <w:tc>
          <w:tcPr>
            <w:tcW w:w="0" w:type="auto"/>
          </w:tcPr>
          <w:p w14:paraId="0AED122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（三）活動</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：輕鬆學語詞</w:t>
            </w:r>
          </w:p>
          <w:p w14:paraId="43DCFE5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10150EB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2老師.</w:t>
            </w:r>
            <w:r w:rsidRPr="00191C6F">
              <w:rPr>
                <w:rFonts w:ascii="標楷體" w:eastAsia="標楷體" w:hAnsi="標楷體" w:hint="eastAsia"/>
                <w:sz w:val="20"/>
                <w:szCs w:val="20"/>
              </w:rPr>
              <w:t>詢問學生：「</w:t>
            </w:r>
            <w:proofErr w:type="gramStart"/>
            <w:r w:rsidRPr="00191C6F">
              <w:rPr>
                <w:rFonts w:ascii="標楷體" w:eastAsia="標楷體" w:hAnsi="標楷體" w:hint="eastAsia"/>
                <w:sz w:val="20"/>
                <w:szCs w:val="20"/>
              </w:rPr>
              <w:t>今仔日</w:t>
            </w:r>
            <w:proofErr w:type="gramEnd"/>
            <w:r w:rsidRPr="00191C6F">
              <w:rPr>
                <w:rFonts w:ascii="標楷體" w:eastAsia="標楷體" w:hAnsi="標楷體" w:hint="eastAsia"/>
                <w:sz w:val="20"/>
                <w:szCs w:val="20"/>
              </w:rPr>
              <w:t>的天氣是出日頭？抑是有雲</w:t>
            </w:r>
            <w:r w:rsidRPr="00191C6F">
              <w:rPr>
                <w:rFonts w:ascii="標楷體" w:eastAsia="標楷體" w:hAnsi="標楷體"/>
                <w:sz w:val="20"/>
                <w:szCs w:val="20"/>
              </w:rPr>
              <w:t>?</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今天天氣是晴天？還是</w:t>
            </w:r>
            <w:r w:rsidRPr="00191C6F">
              <w:rPr>
                <w:rFonts w:ascii="標楷體" w:eastAsia="標楷體" w:hAnsi="標楷體" w:hint="eastAsia"/>
                <w:sz w:val="20"/>
                <w:szCs w:val="20"/>
              </w:rPr>
              <w:lastRenderedPageBreak/>
              <w:t>多雲？）」請學生發表意見，藉此進入本課「自然現象」的語詞教學。</w:t>
            </w:r>
          </w:p>
          <w:p w14:paraId="12E3540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1或教學電子書，帶領學生聆聽語詞並</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w:t>
            </w:r>
          </w:p>
          <w:p w14:paraId="361B9BE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解說語詞，並指導學生正確發音。</w:t>
            </w:r>
          </w:p>
          <w:p w14:paraId="5C390D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老師隨機抽點學生上前抽取書後圖卡，大聲念出圖卡上的語詞，該名學生可指定下一個學生上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抽選。</w:t>
            </w:r>
          </w:p>
          <w:p w14:paraId="13D2D78D" w14:textId="77777777" w:rsidR="00D54FB4" w:rsidRPr="00191C6F" w:rsidRDefault="00D54FB4" w:rsidP="00C10865">
            <w:pPr>
              <w:spacing w:line="0" w:lineRule="atLeast"/>
              <w:ind w:leftChars="1" w:left="2"/>
              <w:rPr>
                <w:rFonts w:ascii="標楷體" w:eastAsia="標楷體" w:hAnsi="標楷體"/>
                <w:sz w:val="20"/>
                <w:szCs w:val="20"/>
              </w:rPr>
            </w:pPr>
            <w:r w:rsidRPr="00191C6F">
              <w:rPr>
                <w:rFonts w:ascii="標楷體" w:eastAsia="標楷體" w:hAnsi="標楷體" w:hint="eastAsia"/>
                <w:sz w:val="20"/>
                <w:szCs w:val="20"/>
              </w:rPr>
              <w:t>6.視學生程度，補充「語詞造句」。</w:t>
            </w:r>
          </w:p>
          <w:p w14:paraId="1AA3F58C" w14:textId="77777777" w:rsidR="00D54FB4" w:rsidRPr="00191C6F" w:rsidRDefault="00D54FB4" w:rsidP="00C10865">
            <w:pPr>
              <w:spacing w:line="0" w:lineRule="atLeast"/>
              <w:rPr>
                <w:rFonts w:ascii="標楷體" w:eastAsia="標楷體" w:hAnsi="標楷體"/>
                <w:sz w:val="20"/>
                <w:szCs w:val="20"/>
              </w:rPr>
            </w:pPr>
          </w:p>
          <w:p w14:paraId="1F0FAD9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37842AE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w:t>
            </w:r>
            <w:proofErr w:type="gramStart"/>
            <w:r w:rsidRPr="00191C6F">
              <w:rPr>
                <w:rFonts w:ascii="標楷體" w:eastAsia="標楷體" w:hAnsi="標楷體" w:hint="eastAsia"/>
                <w:sz w:val="20"/>
                <w:szCs w:val="20"/>
              </w:rPr>
              <w:t>電子書請學生</w:t>
            </w:r>
            <w:proofErr w:type="gramEnd"/>
            <w:r w:rsidRPr="00191C6F">
              <w:rPr>
                <w:rFonts w:ascii="標楷體" w:eastAsia="標楷體" w:hAnsi="標楷體" w:hint="eastAsia"/>
                <w:sz w:val="20"/>
                <w:szCs w:val="20"/>
              </w:rPr>
              <w:t>聆聽、</w:t>
            </w:r>
            <w:proofErr w:type="gramStart"/>
            <w:r w:rsidRPr="00191C6F">
              <w:rPr>
                <w:rFonts w:ascii="標楷體" w:eastAsia="標楷體" w:hAnsi="標楷體" w:hint="eastAsia"/>
                <w:sz w:val="20"/>
                <w:szCs w:val="20"/>
              </w:rPr>
              <w:t>念讀</w:t>
            </w:r>
            <w:proofErr w:type="gramEnd"/>
            <w:r w:rsidRPr="00191C6F">
              <w:rPr>
                <w:rFonts w:ascii="標楷體" w:eastAsia="標楷體" w:hAnsi="標楷體" w:hint="eastAsia"/>
                <w:sz w:val="20"/>
                <w:szCs w:val="20"/>
              </w:rPr>
              <w:t>「語詞運用」。</w:t>
            </w:r>
          </w:p>
          <w:p w14:paraId="646E31E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請學生兩兩一組，拿出書後圖卡，請對方抽取圖卡後，練習語句加長。</w:t>
            </w:r>
          </w:p>
          <w:p w14:paraId="727DA39D" w14:textId="77777777" w:rsidR="00D54FB4" w:rsidRPr="00191C6F" w:rsidRDefault="00D54FB4" w:rsidP="00C10865">
            <w:pPr>
              <w:spacing w:line="0" w:lineRule="atLeast"/>
              <w:rPr>
                <w:rFonts w:ascii="標楷體" w:eastAsia="標楷體" w:hAnsi="標楷體"/>
                <w:sz w:val="20"/>
                <w:szCs w:val="20"/>
              </w:rPr>
            </w:pPr>
          </w:p>
          <w:p w14:paraId="58FAB46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（五）活動五：</w:t>
            </w:r>
            <w:proofErr w:type="gramStart"/>
            <w:r w:rsidRPr="00191C6F">
              <w:rPr>
                <w:rFonts w:ascii="標楷體" w:eastAsia="標楷體" w:hAnsi="標楷體" w:hint="eastAsia"/>
                <w:sz w:val="20"/>
                <w:szCs w:val="20"/>
              </w:rPr>
              <w:t>講看覓</w:t>
            </w:r>
            <w:proofErr w:type="gramEnd"/>
          </w:p>
          <w:p w14:paraId="24E86CC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1或教學電子書的「</w:t>
            </w:r>
            <w:proofErr w:type="gramStart"/>
            <w:r w:rsidRPr="00191C6F">
              <w:rPr>
                <w:rFonts w:ascii="標楷體" w:eastAsia="標楷體" w:hAnsi="標楷體" w:hint="eastAsia"/>
                <w:sz w:val="20"/>
                <w:szCs w:val="20"/>
              </w:rPr>
              <w:t>講看覓」</w:t>
            </w:r>
            <w:proofErr w:type="gramEnd"/>
            <w:r w:rsidRPr="00191C6F">
              <w:rPr>
                <w:rFonts w:ascii="標楷體" w:eastAsia="標楷體" w:hAnsi="標楷體" w:hint="eastAsia"/>
                <w:sz w:val="20"/>
                <w:szCs w:val="20"/>
              </w:rPr>
              <w:t>，讓學生聆聽，</w:t>
            </w:r>
            <w:proofErr w:type="gramStart"/>
            <w:r w:rsidRPr="00191C6F">
              <w:rPr>
                <w:rFonts w:ascii="標楷體" w:eastAsia="標楷體" w:hAnsi="標楷體" w:hint="eastAsia"/>
                <w:sz w:val="20"/>
                <w:szCs w:val="20"/>
              </w:rPr>
              <w:t>並念讀</w:t>
            </w:r>
            <w:proofErr w:type="gramEnd"/>
            <w:r w:rsidRPr="00191C6F">
              <w:rPr>
                <w:rFonts w:ascii="標楷體" w:eastAsia="標楷體" w:hAnsi="標楷體" w:hint="eastAsia"/>
                <w:sz w:val="20"/>
                <w:szCs w:val="20"/>
              </w:rPr>
              <w:t>。</w:t>
            </w:r>
          </w:p>
          <w:p w14:paraId="03A1C41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2.老師講</w:t>
            </w:r>
            <w:r w:rsidRPr="00191C6F">
              <w:rPr>
                <w:rFonts w:ascii="標楷體" w:eastAsia="標楷體" w:hAnsi="標楷體" w:hint="eastAsia"/>
                <w:sz w:val="20"/>
                <w:szCs w:val="20"/>
              </w:rPr>
              <w:t>解對話內容。</w:t>
            </w:r>
          </w:p>
          <w:p w14:paraId="6FEC903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學生兩兩一組，準備書後圖卡，</w:t>
            </w:r>
            <w:proofErr w:type="gramStart"/>
            <w:r w:rsidRPr="00191C6F">
              <w:rPr>
                <w:rFonts w:ascii="標楷體" w:eastAsia="標楷體" w:hAnsi="標楷體" w:hint="eastAsia"/>
                <w:sz w:val="20"/>
                <w:szCs w:val="20"/>
              </w:rPr>
              <w:t>輪流抽圖卡</w:t>
            </w:r>
            <w:proofErr w:type="gramEnd"/>
            <w:r w:rsidRPr="00191C6F">
              <w:rPr>
                <w:rFonts w:ascii="標楷體" w:eastAsia="標楷體" w:hAnsi="標楷體" w:hint="eastAsia"/>
                <w:sz w:val="20"/>
                <w:szCs w:val="20"/>
              </w:rPr>
              <w:t>，進行對話練習。</w:t>
            </w:r>
          </w:p>
          <w:p w14:paraId="6165F4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4.請學生收好圖卡，下一</w:t>
            </w:r>
            <w:proofErr w:type="gramStart"/>
            <w:r w:rsidRPr="00191C6F">
              <w:rPr>
                <w:rFonts w:ascii="標楷體" w:eastAsia="標楷體" w:hAnsi="標楷體" w:hint="eastAsia"/>
                <w:sz w:val="20"/>
                <w:szCs w:val="20"/>
              </w:rPr>
              <w:t>節課再繼續</w:t>
            </w:r>
            <w:proofErr w:type="gramEnd"/>
            <w:r w:rsidRPr="00191C6F">
              <w:rPr>
                <w:rFonts w:ascii="標楷體" w:eastAsia="標楷體" w:hAnsi="標楷體" w:hint="eastAsia"/>
                <w:sz w:val="20"/>
                <w:szCs w:val="20"/>
              </w:rPr>
              <w:t>使用。</w:t>
            </w:r>
          </w:p>
          <w:p w14:paraId="1F54A2BC" w14:textId="77777777" w:rsidR="00D54FB4" w:rsidRPr="00191C6F" w:rsidRDefault="00D54FB4" w:rsidP="00C10865">
            <w:pPr>
              <w:spacing w:line="0" w:lineRule="atLeast"/>
              <w:rPr>
                <w:rFonts w:ascii="標楷體" w:eastAsia="標楷體" w:hAnsi="標楷體"/>
                <w:sz w:val="20"/>
                <w:szCs w:val="20"/>
              </w:rPr>
            </w:pPr>
          </w:p>
          <w:p w14:paraId="0CF3D7F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（六）活動六：</w:t>
            </w:r>
            <w:proofErr w:type="gramStart"/>
            <w:r w:rsidRPr="00191C6F">
              <w:rPr>
                <w:rFonts w:ascii="標楷體" w:eastAsia="標楷體" w:hAnsi="標楷體" w:hint="eastAsia"/>
                <w:sz w:val="20"/>
                <w:szCs w:val="20"/>
              </w:rPr>
              <w:t>臆</w:t>
            </w:r>
            <w:proofErr w:type="gramEnd"/>
            <w:r w:rsidRPr="00191C6F">
              <w:rPr>
                <w:rFonts w:ascii="標楷體" w:eastAsia="標楷體" w:hAnsi="標楷體" w:hint="eastAsia"/>
                <w:sz w:val="20"/>
                <w:szCs w:val="20"/>
              </w:rPr>
              <w:t>謎猜</w:t>
            </w:r>
          </w:p>
          <w:p w14:paraId="01B11E7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詢問學生還記得教過什麼「自然現象」的語詞嗎？以複習本課「輕鬆學語詞」的內容。</w:t>
            </w:r>
          </w:p>
          <w:p w14:paraId="02EB494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w:t>
            </w:r>
            <w:proofErr w:type="gramStart"/>
            <w:r w:rsidRPr="00191C6F">
              <w:rPr>
                <w:rFonts w:ascii="標楷體" w:eastAsia="標楷體" w:hAnsi="標楷體" w:hint="eastAsia"/>
                <w:sz w:val="20"/>
                <w:szCs w:val="20"/>
              </w:rPr>
              <w:t>臆謎猜</w:t>
            </w:r>
            <w:proofErr w:type="gramEnd"/>
            <w:r w:rsidRPr="00191C6F">
              <w:rPr>
                <w:rFonts w:ascii="標楷體" w:eastAsia="標楷體" w:hAnsi="標楷體" w:hint="eastAsia"/>
                <w:sz w:val="20"/>
                <w:szCs w:val="20"/>
              </w:rPr>
              <w:t>」後，教師先</w:t>
            </w:r>
            <w:proofErr w:type="gramStart"/>
            <w:r w:rsidRPr="00191C6F">
              <w:rPr>
                <w:rFonts w:ascii="標楷體" w:eastAsia="標楷體" w:hAnsi="標楷體" w:hint="eastAsia"/>
                <w:sz w:val="20"/>
                <w:szCs w:val="20"/>
              </w:rPr>
              <w:t>講解謎猜</w:t>
            </w:r>
            <w:proofErr w:type="gramEnd"/>
            <w:r w:rsidRPr="00191C6F">
              <w:rPr>
                <w:rFonts w:ascii="標楷體" w:eastAsia="標楷體" w:hAnsi="標楷體" w:hint="eastAsia"/>
                <w:sz w:val="20"/>
                <w:szCs w:val="20"/>
              </w:rPr>
              <w:t>。請學生分組討論答案，最快搶答正確的組別可獲得獎勵。</w:t>
            </w:r>
          </w:p>
          <w:p w14:paraId="1766CE3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若尚有時間，教師可參考「教學補給站」補充</w:t>
            </w:r>
            <w:proofErr w:type="gramStart"/>
            <w:r w:rsidRPr="00191C6F">
              <w:rPr>
                <w:rFonts w:ascii="標楷體" w:eastAsia="標楷體" w:hAnsi="標楷體" w:hint="eastAsia"/>
                <w:sz w:val="20"/>
                <w:szCs w:val="20"/>
              </w:rPr>
              <w:t>其他謎猜</w:t>
            </w:r>
            <w:proofErr w:type="gramEnd"/>
            <w:r w:rsidRPr="00191C6F">
              <w:rPr>
                <w:rFonts w:ascii="標楷體" w:eastAsia="標楷體" w:hAnsi="標楷體" w:hint="eastAsia"/>
                <w:sz w:val="20"/>
                <w:szCs w:val="20"/>
              </w:rPr>
              <w:t>。</w:t>
            </w:r>
          </w:p>
        </w:tc>
        <w:tc>
          <w:tcPr>
            <w:tcW w:w="0" w:type="auto"/>
          </w:tcPr>
          <w:p w14:paraId="5E00C40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5E6DF6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tc>
        <w:tc>
          <w:tcPr>
            <w:tcW w:w="0" w:type="auto"/>
          </w:tcPr>
          <w:p w14:paraId="3BA64E9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7622D48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3140CDD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1E254F9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環E1 參與戶外學習與自然體驗，覺知自然環境的美、平衡、與完整性。</w:t>
            </w:r>
          </w:p>
        </w:tc>
        <w:tc>
          <w:tcPr>
            <w:tcW w:w="0" w:type="auto"/>
          </w:tcPr>
          <w:p w14:paraId="186B9E0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7399B5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D54FB4" w:rsidRPr="006E3E34" w14:paraId="19C3FC22" w14:textId="77777777" w:rsidTr="00657550">
        <w:tblPrEx>
          <w:jc w:val="center"/>
        </w:tblPrEx>
        <w:trPr>
          <w:jc w:val="center"/>
        </w:trPr>
        <w:tc>
          <w:tcPr>
            <w:tcW w:w="0" w:type="auto"/>
          </w:tcPr>
          <w:p w14:paraId="5D87D006"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10</w:t>
            </w:r>
            <w:proofErr w:type="gramStart"/>
            <w:r w:rsidRPr="00657550">
              <w:rPr>
                <w:rFonts w:ascii="標楷體" w:eastAsia="標楷體" w:hAnsi="標楷體"/>
                <w:sz w:val="20"/>
                <w:szCs w:val="20"/>
              </w:rPr>
              <w:lastRenderedPageBreak/>
              <w:t>週</w:t>
            </w:r>
            <w:proofErr w:type="gramEnd"/>
          </w:p>
        </w:tc>
        <w:tc>
          <w:tcPr>
            <w:tcW w:w="0" w:type="auto"/>
          </w:tcPr>
          <w:p w14:paraId="3E44513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二、奇妙的大自</w:t>
            </w:r>
            <w:r w:rsidRPr="00191C6F">
              <w:rPr>
                <w:rFonts w:ascii="標楷體" w:eastAsia="標楷體" w:hAnsi="標楷體"/>
                <w:sz w:val="20"/>
                <w:szCs w:val="20"/>
              </w:rPr>
              <w:lastRenderedPageBreak/>
              <w:t>然3</w:t>
            </w:r>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月娘變魔術</w:t>
            </w:r>
            <w:proofErr w:type="gramEnd"/>
          </w:p>
        </w:tc>
        <w:tc>
          <w:tcPr>
            <w:tcW w:w="0" w:type="auto"/>
          </w:tcPr>
          <w:p w14:paraId="5DEC9F6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59ACB0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50EAB6F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w:t>
            </w:r>
            <w:r w:rsidRPr="00191C6F">
              <w:rPr>
                <w:rFonts w:ascii="標楷體" w:eastAsia="標楷體" w:hAnsi="標楷體" w:hint="eastAsia"/>
                <w:sz w:val="20"/>
                <w:szCs w:val="20"/>
              </w:rPr>
              <w:lastRenderedPageBreak/>
              <w:t>閩南語文的基本能力，並能從事表達、溝通，以運用於家庭、學校、社區生活之中。</w:t>
            </w:r>
          </w:p>
          <w:p w14:paraId="57791BA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5C27E42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167EB3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w:t>
            </w:r>
            <w:r w:rsidRPr="00191C6F">
              <w:rPr>
                <w:rFonts w:ascii="標楷體" w:eastAsia="標楷體" w:hAnsi="標楷體" w:hint="eastAsia"/>
                <w:sz w:val="20"/>
                <w:szCs w:val="20"/>
              </w:rPr>
              <w:lastRenderedPageBreak/>
              <w:t>用字詞的語音差異。</w:t>
            </w:r>
          </w:p>
          <w:p w14:paraId="0AB7179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2D10AC5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73B0323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4983A82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5AD6067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5FC366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6637006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w:t>
            </w:r>
            <w:r w:rsidRPr="00191C6F">
              <w:rPr>
                <w:rFonts w:ascii="標楷體" w:eastAsia="標楷體" w:hAnsi="標楷體" w:hint="eastAsia"/>
                <w:sz w:val="20"/>
                <w:szCs w:val="20"/>
              </w:rPr>
              <w:lastRenderedPageBreak/>
              <w:t>讀</w:t>
            </w:r>
            <w:proofErr w:type="gramEnd"/>
            <w:r w:rsidRPr="00191C6F">
              <w:rPr>
                <w:rFonts w:ascii="標楷體" w:eastAsia="標楷體" w:hAnsi="標楷體" w:hint="eastAsia"/>
                <w:sz w:val="20"/>
                <w:szCs w:val="20"/>
              </w:rPr>
              <w:t>。</w:t>
            </w:r>
          </w:p>
          <w:p w14:paraId="6717C7C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1659403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79016D0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46C0605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5D3D99E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1.能運用句型「（啥物人）＋有看著＋天</w:t>
            </w:r>
            <w:r w:rsidRPr="00191C6F">
              <w:rPr>
                <w:rFonts w:ascii="標楷體" w:eastAsia="標楷體" w:hAnsi="標楷體" w:hint="eastAsia"/>
                <w:sz w:val="20"/>
                <w:szCs w:val="20"/>
              </w:rPr>
              <w:lastRenderedPageBreak/>
              <w:t>頂的（自然現象）。」做語句加長，強化閩南語應用能力。</w:t>
            </w:r>
          </w:p>
          <w:p w14:paraId="1F458B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2.能用閩南語描述課文所列的自然現象特色，並主動應用於日常對話中。</w:t>
            </w:r>
          </w:p>
        </w:tc>
        <w:tc>
          <w:tcPr>
            <w:tcW w:w="0" w:type="auto"/>
          </w:tcPr>
          <w:p w14:paraId="4A16FE7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（七）活動七：做伙來練習</w:t>
            </w:r>
          </w:p>
          <w:p w14:paraId="6F2CC1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依據課本「做伙來練習」的內容，向學</w:t>
            </w:r>
            <w:r w:rsidRPr="00191C6F">
              <w:rPr>
                <w:rFonts w:ascii="標楷體" w:eastAsia="標楷體" w:hAnsi="標楷體" w:hint="eastAsia"/>
                <w:sz w:val="20"/>
                <w:szCs w:val="20"/>
              </w:rPr>
              <w:lastRenderedPageBreak/>
              <w:t>生說明活動方式並做指導。</w:t>
            </w:r>
          </w:p>
          <w:p w14:paraId="22FA7ED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指引學生</w:t>
            </w:r>
            <w:r w:rsidRPr="00191C6F">
              <w:rPr>
                <w:rFonts w:ascii="標楷體" w:eastAsia="標楷體" w:hAnsi="標楷體"/>
                <w:sz w:val="20"/>
                <w:szCs w:val="20"/>
              </w:rPr>
              <w:t>2</w:t>
            </w:r>
            <w:r w:rsidRPr="00191C6F">
              <w:rPr>
                <w:rFonts w:ascii="標楷體" w:eastAsia="標楷體" w:hAnsi="標楷體" w:hint="eastAsia"/>
                <w:sz w:val="20"/>
                <w:szCs w:val="20"/>
              </w:rPr>
              <w:t>人一組，互相以圖卡做對話練習。</w:t>
            </w:r>
          </w:p>
          <w:p w14:paraId="7EE09BD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w:t>
            </w:r>
            <w:proofErr w:type="gramStart"/>
            <w:r w:rsidRPr="00191C6F">
              <w:rPr>
                <w:rFonts w:ascii="標楷體" w:eastAsia="標楷體" w:hAnsi="標楷體" w:hint="eastAsia"/>
                <w:sz w:val="20"/>
                <w:szCs w:val="20"/>
              </w:rPr>
              <w:t>各組挑一則</w:t>
            </w:r>
            <w:proofErr w:type="gramEnd"/>
            <w:r w:rsidRPr="00191C6F">
              <w:rPr>
                <w:rFonts w:ascii="標楷體" w:eastAsia="標楷體" w:hAnsi="標楷體" w:hint="eastAsia"/>
                <w:sz w:val="20"/>
                <w:szCs w:val="20"/>
              </w:rPr>
              <w:t>自己設計的對話內容上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演練。</w:t>
            </w:r>
          </w:p>
          <w:p w14:paraId="09C7D84F" w14:textId="77777777" w:rsidR="00D54FB4" w:rsidRPr="00191C6F" w:rsidRDefault="00D54FB4" w:rsidP="00C10865">
            <w:pPr>
              <w:spacing w:line="0" w:lineRule="atLeast"/>
              <w:rPr>
                <w:rFonts w:ascii="標楷體" w:eastAsia="標楷體" w:hAnsi="標楷體"/>
                <w:sz w:val="20"/>
                <w:szCs w:val="20"/>
              </w:rPr>
            </w:pPr>
          </w:p>
          <w:p w14:paraId="52C207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（八）活動八：聽看覓</w:t>
            </w:r>
          </w:p>
          <w:p w14:paraId="78A940B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w:t>
            </w:r>
            <w:proofErr w:type="gramStart"/>
            <w:r w:rsidRPr="00191C6F">
              <w:rPr>
                <w:rFonts w:ascii="標楷體" w:eastAsia="標楷體" w:hAnsi="標楷體" w:hint="eastAsia"/>
                <w:sz w:val="20"/>
                <w:szCs w:val="20"/>
              </w:rPr>
              <w:t>看覓」</w:t>
            </w:r>
            <w:proofErr w:type="gramEnd"/>
            <w:r w:rsidRPr="00191C6F">
              <w:rPr>
                <w:rFonts w:ascii="標楷體" w:eastAsia="標楷體" w:hAnsi="標楷體" w:hint="eastAsia"/>
                <w:sz w:val="20"/>
                <w:szCs w:val="20"/>
              </w:rPr>
              <w:t>內容後作答。老師再公布答案。</w:t>
            </w:r>
          </w:p>
          <w:p w14:paraId="1024435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2.協助學生完成學習單(參考本書</w:t>
            </w:r>
            <w:r w:rsidRPr="00191C6F">
              <w:rPr>
                <w:rFonts w:ascii="標楷體" w:eastAsia="標楷體" w:hAnsi="標楷體"/>
                <w:sz w:val="20"/>
                <w:szCs w:val="20"/>
              </w:rPr>
              <w:t>P139)</w:t>
            </w:r>
            <w:r w:rsidRPr="00191C6F">
              <w:rPr>
                <w:rFonts w:ascii="標楷體" w:eastAsia="標楷體" w:hAnsi="標楷體" w:hint="eastAsia"/>
                <w:sz w:val="20"/>
                <w:szCs w:val="20"/>
              </w:rPr>
              <w:t>。</w:t>
            </w:r>
          </w:p>
          <w:p w14:paraId="5A37FD27" w14:textId="77777777" w:rsidR="00D54FB4" w:rsidRPr="00191C6F" w:rsidRDefault="00D54FB4" w:rsidP="00C10865">
            <w:pPr>
              <w:spacing w:line="0" w:lineRule="atLeast"/>
              <w:rPr>
                <w:rFonts w:ascii="標楷體" w:eastAsia="標楷體" w:hAnsi="標楷體"/>
                <w:sz w:val="20"/>
                <w:szCs w:val="20"/>
              </w:rPr>
            </w:pPr>
          </w:p>
          <w:p w14:paraId="30F7A2E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27303FD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搭配教學電子書，複習本課所學的語詞、句型、對話。</w:t>
            </w:r>
          </w:p>
          <w:p w14:paraId="010D29F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請學生拿出書後圖卡進行「斟酌聽」遊戲：</w:t>
            </w:r>
          </w:p>
          <w:p w14:paraId="710FB7E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老師念：「月娘」全班學生須快速舉出「月娘」圖卡並大聲</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w:t>
            </w:r>
          </w:p>
          <w:p w14:paraId="030FFF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若學生反應良好，可增加語詞量，一次念兩個或三個語詞，增強學生辨認閩南語音的能力。</w:t>
            </w:r>
          </w:p>
        </w:tc>
        <w:tc>
          <w:tcPr>
            <w:tcW w:w="0" w:type="auto"/>
          </w:tcPr>
          <w:p w14:paraId="17B96A9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w:t>
            </w:r>
            <w:r w:rsidRPr="00191C6F">
              <w:rPr>
                <w:rFonts w:ascii="標楷體" w:eastAsia="標楷體" w:hAnsi="標楷體" w:hint="eastAsia"/>
                <w:sz w:val="20"/>
                <w:szCs w:val="20"/>
              </w:rPr>
              <w:lastRenderedPageBreak/>
              <w:t>評量</w:t>
            </w:r>
          </w:p>
          <w:p w14:paraId="3F3A47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39DF39A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43B3E8F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w:t>
            </w:r>
            <w:r w:rsidRPr="00191C6F">
              <w:rPr>
                <w:rFonts w:ascii="標楷體" w:eastAsia="標楷體" w:hAnsi="標楷體" w:hint="eastAsia"/>
                <w:sz w:val="20"/>
                <w:szCs w:val="20"/>
              </w:rPr>
              <w:lastRenderedPageBreak/>
              <w:t>和諧人際關係。</w:t>
            </w:r>
          </w:p>
          <w:p w14:paraId="67FD9DD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079CB42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環E1 參與戶外學習與自然體驗，覺知自然環境的美、平衡、與完整性。</w:t>
            </w:r>
          </w:p>
        </w:tc>
        <w:tc>
          <w:tcPr>
            <w:tcW w:w="0" w:type="auto"/>
          </w:tcPr>
          <w:p w14:paraId="21B7B90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2041DCE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w:t>
            </w:r>
            <w:r w:rsidRPr="00191C6F">
              <w:rPr>
                <w:rFonts w:ascii="標楷體" w:eastAsia="標楷體" w:hAnsi="標楷體" w:hint="eastAsia"/>
                <w:sz w:val="20"/>
                <w:szCs w:val="20"/>
              </w:rPr>
              <w:lastRenderedPageBreak/>
              <w:t>與操作，探討人、事、物變化的現象。</w:t>
            </w:r>
          </w:p>
        </w:tc>
      </w:tr>
      <w:tr w:rsidR="00D54FB4" w:rsidRPr="006E3E34" w14:paraId="450F376F" w14:textId="77777777" w:rsidTr="00657550">
        <w:tblPrEx>
          <w:jc w:val="center"/>
        </w:tblPrEx>
        <w:trPr>
          <w:jc w:val="center"/>
        </w:trPr>
        <w:tc>
          <w:tcPr>
            <w:tcW w:w="0" w:type="auto"/>
          </w:tcPr>
          <w:p w14:paraId="0EAC6E02"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11</w:t>
            </w:r>
            <w:proofErr w:type="gramStart"/>
            <w:r w:rsidRPr="00657550">
              <w:rPr>
                <w:rFonts w:ascii="標楷體" w:eastAsia="標楷體" w:hAnsi="標楷體"/>
                <w:sz w:val="20"/>
                <w:szCs w:val="20"/>
              </w:rPr>
              <w:t>週</w:t>
            </w:r>
            <w:proofErr w:type="gramEnd"/>
          </w:p>
        </w:tc>
        <w:tc>
          <w:tcPr>
            <w:tcW w:w="0" w:type="auto"/>
          </w:tcPr>
          <w:p w14:paraId="08050B6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449375F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8214EC2"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60D753FF"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3FBE5094"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032609AC"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具備理解與使用</w:t>
            </w:r>
            <w:r w:rsidRPr="00191C6F">
              <w:rPr>
                <w:rFonts w:ascii="標楷體" w:eastAsia="標楷體" w:hAnsi="標楷體" w:hint="eastAsia"/>
                <w:sz w:val="20"/>
                <w:szCs w:val="20"/>
              </w:rPr>
              <w:lastRenderedPageBreak/>
              <w:t>閩南語文的基本能力，並能從事表達、溝通，以運用於家庭、學校、社區生活之中。</w:t>
            </w:r>
          </w:p>
          <w:p w14:paraId="654DBF08"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72A694E9"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7BAB9A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0162EEF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w:t>
            </w:r>
            <w:r w:rsidRPr="00191C6F">
              <w:rPr>
                <w:rFonts w:ascii="標楷體" w:eastAsia="標楷體" w:hAnsi="標楷體" w:hint="eastAsia"/>
                <w:sz w:val="20"/>
                <w:szCs w:val="20"/>
              </w:rPr>
              <w:lastRenderedPageBreak/>
              <w:t>點。</w:t>
            </w:r>
          </w:p>
          <w:p w14:paraId="4B76E3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2AFA21A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58EA5A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31959E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53F125E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6547C0B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0CBA313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w:t>
            </w:r>
            <w:r w:rsidRPr="00191C6F">
              <w:rPr>
                <w:rFonts w:ascii="標楷體" w:eastAsia="標楷體" w:hAnsi="標楷體" w:hint="eastAsia"/>
                <w:sz w:val="20"/>
                <w:szCs w:val="20"/>
              </w:rPr>
              <w:t>Ⅰ</w:t>
            </w:r>
            <w:r w:rsidRPr="00191C6F">
              <w:rPr>
                <w:rFonts w:ascii="標楷體" w:eastAsia="標楷體" w:hAnsi="標楷體"/>
                <w:sz w:val="20"/>
                <w:szCs w:val="20"/>
              </w:rPr>
              <w:t>-1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5DFEA5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0D230B1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w:t>
            </w:r>
            <w:r w:rsidRPr="00191C6F">
              <w:rPr>
                <w:rFonts w:ascii="標楷體" w:eastAsia="標楷體" w:hAnsi="標楷體" w:hint="eastAsia"/>
                <w:sz w:val="20"/>
                <w:szCs w:val="20"/>
              </w:rPr>
              <w:lastRenderedPageBreak/>
              <w:t>用。</w:t>
            </w:r>
          </w:p>
          <w:p w14:paraId="146E240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Ac-Ⅰ-1</w:t>
            </w:r>
            <w:r w:rsidRPr="00191C6F">
              <w:rPr>
                <w:rFonts w:ascii="標楷體" w:eastAsia="標楷體" w:hAnsi="標楷體" w:hint="eastAsia"/>
                <w:sz w:val="20"/>
                <w:szCs w:val="20"/>
              </w:rPr>
              <w:t>兒歌念</w:t>
            </w:r>
            <w:proofErr w:type="gramStart"/>
            <w:r w:rsidRPr="00191C6F">
              <w:rPr>
                <w:rFonts w:ascii="標楷體" w:eastAsia="標楷體" w:hAnsi="標楷體" w:hint="eastAsia"/>
                <w:sz w:val="20"/>
                <w:szCs w:val="20"/>
              </w:rPr>
              <w:t>謠</w:t>
            </w:r>
            <w:proofErr w:type="gramEnd"/>
            <w:r w:rsidRPr="00191C6F">
              <w:rPr>
                <w:rFonts w:ascii="標楷體" w:eastAsia="標楷體" w:hAnsi="標楷體" w:hint="eastAsia"/>
                <w:sz w:val="20"/>
                <w:szCs w:val="20"/>
              </w:rPr>
              <w:t>。</w:t>
            </w:r>
          </w:p>
          <w:p w14:paraId="6069589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447790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39F76E6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藝術欣賞。</w:t>
            </w:r>
          </w:p>
          <w:p w14:paraId="64527E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4BC7A5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45263F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w:t>
            </w:r>
            <w:proofErr w:type="gramStart"/>
            <w:r w:rsidRPr="00191C6F">
              <w:rPr>
                <w:rFonts w:ascii="標楷體" w:eastAsia="標楷體" w:hAnsi="標楷體" w:hint="eastAsia"/>
                <w:sz w:val="20"/>
                <w:szCs w:val="20"/>
              </w:rPr>
              <w:t>閩南語念讀課文</w:t>
            </w:r>
            <w:proofErr w:type="gramEnd"/>
            <w:r w:rsidRPr="00191C6F">
              <w:rPr>
                <w:rFonts w:ascii="標楷體" w:eastAsia="標楷體" w:hAnsi="標楷體" w:hint="eastAsia"/>
                <w:sz w:val="20"/>
                <w:szCs w:val="20"/>
              </w:rPr>
              <w:t>，提高閩南語的口語能力。</w:t>
            </w:r>
          </w:p>
          <w:p w14:paraId="67509DF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1AC909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一、引起動機：看</w:t>
            </w:r>
            <w:proofErr w:type="gramStart"/>
            <w:r w:rsidRPr="00191C6F">
              <w:rPr>
                <w:rFonts w:ascii="標楷體" w:eastAsia="標楷體" w:hAnsi="標楷體" w:hint="eastAsia"/>
                <w:sz w:val="20"/>
                <w:szCs w:val="20"/>
              </w:rPr>
              <w:t>影片激頭殼</w:t>
            </w:r>
            <w:proofErr w:type="gramEnd"/>
          </w:p>
          <w:p w14:paraId="2D8943E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老師先引導學生看課本的四張圖片，想想看，</w:t>
            </w:r>
            <w:proofErr w:type="gramStart"/>
            <w:r w:rsidRPr="00191C6F">
              <w:rPr>
                <w:rFonts w:ascii="標楷體" w:eastAsia="標楷體" w:hAnsi="標楷體" w:hint="eastAsia"/>
                <w:sz w:val="20"/>
                <w:szCs w:val="20"/>
              </w:rPr>
              <w:t>丸仔說的</w:t>
            </w:r>
            <w:proofErr w:type="gramEnd"/>
            <w:r w:rsidRPr="00191C6F">
              <w:rPr>
                <w:rFonts w:ascii="標楷體" w:eastAsia="標楷體" w:hAnsi="標楷體" w:hint="eastAsia"/>
                <w:sz w:val="20"/>
                <w:szCs w:val="20"/>
              </w:rPr>
              <w:t>是理由是真的嗎？接著請同學注意觀看影片。</w:t>
            </w:r>
          </w:p>
          <w:p w14:paraId="05FFC81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proofErr w:type="spellStart"/>
            <w:r w:rsidRPr="00191C6F">
              <w:rPr>
                <w:rFonts w:ascii="標楷體" w:eastAsia="標楷體" w:hAnsi="標楷體"/>
                <w:sz w:val="20"/>
                <w:szCs w:val="20"/>
              </w:rPr>
              <w:t>QRcode</w:t>
            </w:r>
            <w:proofErr w:type="spellEnd"/>
            <w:r w:rsidRPr="00191C6F">
              <w:rPr>
                <w:rFonts w:ascii="標楷體" w:eastAsia="標楷體" w:hAnsi="標楷體" w:hint="eastAsia"/>
                <w:sz w:val="20"/>
                <w:szCs w:val="20"/>
              </w:rPr>
              <w:t>，播放影片。</w:t>
            </w:r>
          </w:p>
          <w:p w14:paraId="40AD0BC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看完動畫，老師引導學生用閩南語回答「</w:t>
            </w:r>
            <w:proofErr w:type="gramStart"/>
            <w:r w:rsidRPr="00191C6F">
              <w:rPr>
                <w:rFonts w:ascii="標楷體" w:eastAsia="標楷體" w:hAnsi="標楷體" w:hint="eastAsia"/>
                <w:sz w:val="20"/>
                <w:szCs w:val="20"/>
              </w:rPr>
              <w:t>激頭殼</w:t>
            </w:r>
            <w:proofErr w:type="gramEnd"/>
            <w:r w:rsidRPr="00191C6F">
              <w:rPr>
                <w:rFonts w:ascii="標楷體" w:eastAsia="標楷體" w:hAnsi="標楷體" w:hint="eastAsia"/>
                <w:sz w:val="20"/>
                <w:szCs w:val="20"/>
              </w:rPr>
              <w:t>」的問題，帶出本課的主題「天</w:t>
            </w:r>
            <w:r w:rsidRPr="00191C6F">
              <w:rPr>
                <w:rFonts w:ascii="標楷體" w:eastAsia="標楷體" w:hAnsi="標楷體" w:hint="eastAsia"/>
                <w:sz w:val="20"/>
                <w:szCs w:val="20"/>
              </w:rPr>
              <w:lastRenderedPageBreak/>
              <w:t>氣」，並藉此進入課文教學。</w:t>
            </w:r>
          </w:p>
          <w:p w14:paraId="49A8B15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67A7783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：課文認讀</w:t>
            </w:r>
          </w:p>
          <w:p w14:paraId="1EBAF51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老師拿出雨傘問學生：「這是啥？</w:t>
            </w:r>
            <w:proofErr w:type="gramStart"/>
            <w:r w:rsidRPr="00191C6F">
              <w:rPr>
                <w:rFonts w:ascii="標楷體" w:eastAsia="標楷體" w:hAnsi="標楷體" w:hint="eastAsia"/>
                <w:sz w:val="20"/>
                <w:szCs w:val="20"/>
              </w:rPr>
              <w:t>咱啥物時陣</w:t>
            </w:r>
            <w:proofErr w:type="gramEnd"/>
            <w:r w:rsidRPr="00191C6F">
              <w:rPr>
                <w:rFonts w:ascii="標楷體" w:eastAsia="標楷體" w:hAnsi="標楷體" w:hint="eastAsia"/>
                <w:sz w:val="20"/>
                <w:szCs w:val="20"/>
              </w:rPr>
              <w:t>會用著？</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這是什麼？我們什麼時候會用到？）」以引導學生說出「落雨天（下雨天）」或「好天（晴天）」。老師再問學生：「</w:t>
            </w:r>
            <w:proofErr w:type="gramStart"/>
            <w:r w:rsidRPr="00191C6F">
              <w:rPr>
                <w:rFonts w:ascii="標楷體" w:eastAsia="標楷體" w:hAnsi="標楷體" w:hint="eastAsia"/>
                <w:sz w:val="20"/>
                <w:szCs w:val="20"/>
              </w:rPr>
              <w:t>今仔日</w:t>
            </w:r>
            <w:proofErr w:type="gramEnd"/>
            <w:r w:rsidRPr="00191C6F">
              <w:rPr>
                <w:rFonts w:ascii="標楷體" w:eastAsia="標楷體" w:hAnsi="標楷體" w:hint="eastAsia"/>
                <w:sz w:val="20"/>
                <w:szCs w:val="20"/>
              </w:rPr>
              <w:t>的天氣按</w:t>
            </w:r>
            <w:proofErr w:type="gramStart"/>
            <w:r w:rsidRPr="00191C6F">
              <w:rPr>
                <w:rFonts w:ascii="標楷體" w:eastAsia="標楷體" w:hAnsi="標楷體" w:hint="eastAsia"/>
                <w:sz w:val="20"/>
                <w:szCs w:val="20"/>
              </w:rPr>
              <w:t>怎</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今天的天氣如何？）」待學生回答後，告訴他們這些天氣的閩南語怎麼說。</w:t>
            </w:r>
          </w:p>
          <w:p w14:paraId="05599F3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proofErr w:type="gramStart"/>
            <w:r w:rsidRPr="00191C6F">
              <w:rPr>
                <w:rFonts w:ascii="標楷體" w:eastAsia="標楷體" w:hAnsi="標楷體" w:hint="eastAsia"/>
                <w:sz w:val="20"/>
                <w:szCs w:val="20"/>
              </w:rPr>
              <w:t>老師領讀課文</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學生跟讀</w:t>
            </w:r>
            <w:proofErr w:type="gramEnd"/>
            <w:r w:rsidRPr="00191C6F">
              <w:rPr>
                <w:rFonts w:ascii="標楷體" w:eastAsia="標楷體" w:hAnsi="標楷體" w:hint="eastAsia"/>
                <w:sz w:val="20"/>
                <w:szCs w:val="20"/>
              </w:rPr>
              <w:t>，學生的手指頭跟隨老師的</w:t>
            </w:r>
            <w:proofErr w:type="gramStart"/>
            <w:r w:rsidRPr="00191C6F">
              <w:rPr>
                <w:rFonts w:ascii="標楷體" w:eastAsia="標楷體" w:hAnsi="標楷體" w:hint="eastAsia"/>
                <w:sz w:val="20"/>
                <w:szCs w:val="20"/>
              </w:rPr>
              <w:t>念讀指</w:t>
            </w:r>
            <w:proofErr w:type="gramEnd"/>
            <w:r w:rsidRPr="00191C6F">
              <w:rPr>
                <w:rFonts w:ascii="標楷體" w:eastAsia="標楷體" w:hAnsi="標楷體" w:hint="eastAsia"/>
                <w:sz w:val="20"/>
                <w:szCs w:val="20"/>
              </w:rPr>
              <w:t>到對應的字。也可播放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2或教學電子書，讓學生聆聽課文，老師再帶領學生讀課文。</w:t>
            </w:r>
          </w:p>
          <w:p w14:paraId="5A3EDB3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3.老師解說課文內容、語詞。</w:t>
            </w:r>
          </w:p>
          <w:p w14:paraId="386D016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4.參考「教學補給站」，補充「囡仔歌」〈天烏烏〉。</w:t>
            </w:r>
          </w:p>
          <w:p w14:paraId="48DBDB9B" w14:textId="77777777" w:rsidR="00D54FB4" w:rsidRPr="00191C6F" w:rsidRDefault="00D54FB4" w:rsidP="00C10865">
            <w:pPr>
              <w:spacing w:line="0" w:lineRule="atLeast"/>
              <w:rPr>
                <w:rFonts w:ascii="標楷體" w:eastAsia="標楷體" w:hAnsi="標楷體"/>
                <w:sz w:val="20"/>
                <w:szCs w:val="20"/>
              </w:rPr>
            </w:pPr>
          </w:p>
          <w:p w14:paraId="3584A7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（二）活動二：歡樂動一動</w:t>
            </w:r>
          </w:p>
          <w:p w14:paraId="3D1D52D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1.老師播放CD2或教學電子書，指導學生律動，並請學生開口唱誦課文，提升學生對課文的熟悉度。</w:t>
            </w:r>
          </w:p>
          <w:p w14:paraId="29001B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2.待學生皆</w:t>
            </w:r>
            <w:proofErr w:type="gramStart"/>
            <w:r w:rsidRPr="00191C6F">
              <w:rPr>
                <w:rFonts w:ascii="標楷體" w:eastAsia="標楷體" w:hAnsi="標楷體" w:hint="eastAsia"/>
                <w:sz w:val="20"/>
                <w:szCs w:val="20"/>
              </w:rPr>
              <w:t>熟悉律</w:t>
            </w:r>
            <w:proofErr w:type="gramEnd"/>
            <w:r w:rsidRPr="00191C6F">
              <w:rPr>
                <w:rFonts w:ascii="標楷體" w:eastAsia="標楷體" w:hAnsi="標楷體" w:hint="eastAsia"/>
                <w:sz w:val="20"/>
                <w:szCs w:val="20"/>
              </w:rPr>
              <w:t>動後，教師可將學生分組，各組由老師分配課文，接力唱跳課文歌曲，唱過一兩輪後，各組可交換唱跳</w:t>
            </w:r>
            <w:proofErr w:type="gramStart"/>
            <w:r w:rsidRPr="00191C6F">
              <w:rPr>
                <w:rFonts w:ascii="標楷體" w:eastAsia="標楷體" w:hAnsi="標楷體" w:hint="eastAsia"/>
                <w:sz w:val="20"/>
                <w:szCs w:val="20"/>
              </w:rPr>
              <w:t>不同句</w:t>
            </w:r>
            <w:proofErr w:type="gramEnd"/>
            <w:r w:rsidRPr="00191C6F">
              <w:rPr>
                <w:rFonts w:ascii="標楷體" w:eastAsia="標楷體" w:hAnsi="標楷體" w:hint="eastAsia"/>
                <w:sz w:val="20"/>
                <w:szCs w:val="20"/>
              </w:rPr>
              <w:t>課文，增加</w:t>
            </w:r>
            <w:proofErr w:type="gramStart"/>
            <w:r w:rsidRPr="00191C6F">
              <w:rPr>
                <w:rFonts w:ascii="標楷體" w:eastAsia="標楷體" w:hAnsi="標楷體" w:hint="eastAsia"/>
                <w:sz w:val="20"/>
                <w:szCs w:val="20"/>
              </w:rPr>
              <w:t>課文認念的</w:t>
            </w:r>
            <w:proofErr w:type="gramEnd"/>
            <w:r w:rsidRPr="00191C6F">
              <w:rPr>
                <w:rFonts w:ascii="標楷體" w:eastAsia="標楷體" w:hAnsi="標楷體" w:hint="eastAsia"/>
                <w:sz w:val="20"/>
                <w:szCs w:val="20"/>
              </w:rPr>
              <w:t>趣味性。</w:t>
            </w:r>
          </w:p>
        </w:tc>
        <w:tc>
          <w:tcPr>
            <w:tcW w:w="0" w:type="auto"/>
          </w:tcPr>
          <w:p w14:paraId="0422974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3E136D7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tcPr>
          <w:p w14:paraId="0A5C52A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12DC201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21C723F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6FBC65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w:t>
            </w:r>
            <w:r w:rsidRPr="00191C6F">
              <w:rPr>
                <w:rFonts w:ascii="標楷體" w:eastAsia="標楷體" w:hAnsi="標楷體" w:hint="eastAsia"/>
                <w:sz w:val="20"/>
                <w:szCs w:val="20"/>
              </w:rPr>
              <w:lastRenderedPageBreak/>
              <w:t>關。</w:t>
            </w:r>
          </w:p>
        </w:tc>
        <w:tc>
          <w:tcPr>
            <w:tcW w:w="0" w:type="auto"/>
          </w:tcPr>
          <w:p w14:paraId="298AAE4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484CCA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D54FB4" w:rsidRPr="006E3E34" w14:paraId="6A085171" w14:textId="77777777" w:rsidTr="00657550">
        <w:tblPrEx>
          <w:jc w:val="center"/>
        </w:tblPrEx>
        <w:trPr>
          <w:jc w:val="center"/>
        </w:trPr>
        <w:tc>
          <w:tcPr>
            <w:tcW w:w="0" w:type="auto"/>
          </w:tcPr>
          <w:p w14:paraId="73CE6B2C"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12</w:t>
            </w:r>
            <w:proofErr w:type="gramStart"/>
            <w:r w:rsidRPr="00657550">
              <w:rPr>
                <w:rFonts w:ascii="標楷體" w:eastAsia="標楷體" w:hAnsi="標楷體"/>
                <w:sz w:val="20"/>
                <w:szCs w:val="20"/>
              </w:rPr>
              <w:t>週</w:t>
            </w:r>
            <w:proofErr w:type="gramEnd"/>
          </w:p>
        </w:tc>
        <w:tc>
          <w:tcPr>
            <w:tcW w:w="0" w:type="auto"/>
          </w:tcPr>
          <w:p w14:paraId="50F26C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7F3DF07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063FFEB9"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601BB6E1"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2243AE02"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19773528"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w:t>
            </w:r>
            <w:r w:rsidRPr="00191C6F">
              <w:rPr>
                <w:rFonts w:ascii="標楷體" w:eastAsia="標楷體" w:hAnsi="標楷體" w:hint="eastAsia"/>
                <w:sz w:val="20"/>
                <w:szCs w:val="20"/>
              </w:rPr>
              <w:lastRenderedPageBreak/>
              <w:t>達、溝通，以運用於家庭、學校、社區生活之中。</w:t>
            </w:r>
          </w:p>
          <w:p w14:paraId="0D3EFC60"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4464B53C" w14:textId="77777777" w:rsidR="00D54FB4" w:rsidRPr="00191C6F" w:rsidRDefault="00D54FB4" w:rsidP="00C10865">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68987C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452AB3F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1247AA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w:t>
            </w:r>
            <w:r w:rsidRPr="00191C6F">
              <w:rPr>
                <w:rFonts w:ascii="標楷體" w:eastAsia="標楷體" w:hAnsi="標楷體" w:hint="eastAsia"/>
                <w:sz w:val="20"/>
                <w:szCs w:val="20"/>
              </w:rPr>
              <w:lastRenderedPageBreak/>
              <w:t>聆聽中建立主動學習閩南語的興趣與習慣。</w:t>
            </w:r>
          </w:p>
          <w:p w14:paraId="626311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0D9636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56BF29F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EB97D6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w:t>
            </w:r>
            <w:r w:rsidRPr="00191C6F">
              <w:rPr>
                <w:rFonts w:ascii="標楷體" w:eastAsia="標楷體" w:hAnsi="標楷體" w:hint="eastAsia"/>
                <w:sz w:val="20"/>
                <w:szCs w:val="20"/>
              </w:rPr>
              <w:t>Ⅰ</w:t>
            </w:r>
            <w:r w:rsidRPr="00191C6F">
              <w:rPr>
                <w:rFonts w:ascii="標楷體" w:eastAsia="標楷體" w:hAnsi="標楷體"/>
                <w:sz w:val="20"/>
                <w:szCs w:val="20"/>
              </w:rPr>
              <w:t>-1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2D0D04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6762527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203CD2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lastRenderedPageBreak/>
              <w:t>生活故事。</w:t>
            </w:r>
          </w:p>
          <w:p w14:paraId="26E2CE3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660D63B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2AB7B14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能辨識生活中常見的天氣語詞，擴充閩南語詞的詞彙量。</w:t>
            </w:r>
          </w:p>
        </w:tc>
        <w:tc>
          <w:tcPr>
            <w:tcW w:w="0" w:type="auto"/>
          </w:tcPr>
          <w:p w14:paraId="6419FC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（三）活動</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：輕鬆學語詞</w:t>
            </w:r>
          </w:p>
          <w:p w14:paraId="53EF8B0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27B4781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2或教學電子書，帶領學生聆聽語詞，接著</w:t>
            </w:r>
            <w:proofErr w:type="gramStart"/>
            <w:r w:rsidRPr="00191C6F">
              <w:rPr>
                <w:rFonts w:ascii="標楷體" w:eastAsia="標楷體" w:hAnsi="標楷體" w:hint="eastAsia"/>
                <w:sz w:val="20"/>
                <w:szCs w:val="20"/>
              </w:rPr>
              <w:t>老師領讀</w:t>
            </w:r>
            <w:proofErr w:type="gramEnd"/>
            <w:r w:rsidRPr="00191C6F">
              <w:rPr>
                <w:rFonts w:ascii="標楷體" w:eastAsia="標楷體" w:hAnsi="標楷體" w:hint="eastAsia"/>
                <w:sz w:val="20"/>
                <w:szCs w:val="20"/>
              </w:rPr>
              <w:t>，學生</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誦兩次，並解說語詞，指導學生正確發音。</w:t>
            </w:r>
          </w:p>
          <w:p w14:paraId="516FABD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老師拿出預先準備好的語詞圖卡，請學生上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抽選後，首先念出該圖的天氣，接著回答對圖卡上天氣的喜好，以「</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意」或「無</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意」回答，並說明原因。最後，老師請</w:t>
            </w:r>
            <w:proofErr w:type="gramStart"/>
            <w:r w:rsidRPr="00191C6F">
              <w:rPr>
                <w:rFonts w:ascii="標楷體" w:eastAsia="標楷體" w:hAnsi="標楷體" w:hint="eastAsia"/>
                <w:sz w:val="20"/>
                <w:szCs w:val="20"/>
              </w:rPr>
              <w:t>該生點下一</w:t>
            </w:r>
            <w:proofErr w:type="gramEnd"/>
            <w:r w:rsidRPr="00191C6F">
              <w:rPr>
                <w:rFonts w:ascii="標楷體" w:eastAsia="標楷體" w:hAnsi="標楷體" w:hint="eastAsia"/>
                <w:sz w:val="20"/>
                <w:szCs w:val="20"/>
              </w:rPr>
              <w:t>位學生，以前述模式循</w:t>
            </w:r>
            <w:r w:rsidRPr="00191C6F">
              <w:rPr>
                <w:rFonts w:ascii="標楷體" w:eastAsia="標楷體" w:hAnsi="標楷體" w:hint="eastAsia"/>
                <w:sz w:val="20"/>
                <w:szCs w:val="20"/>
              </w:rPr>
              <w:lastRenderedPageBreak/>
              <w:t>環。</w:t>
            </w:r>
          </w:p>
          <w:p w14:paraId="4420851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4.視學生程度補充「語詞造句」。</w:t>
            </w:r>
          </w:p>
          <w:p w14:paraId="2E9E945B" w14:textId="77777777" w:rsidR="00D54FB4" w:rsidRPr="00191C6F" w:rsidRDefault="00D54FB4" w:rsidP="00C10865">
            <w:pPr>
              <w:spacing w:line="0" w:lineRule="atLeast"/>
              <w:rPr>
                <w:rFonts w:ascii="標楷體" w:eastAsia="標楷體" w:hAnsi="標楷體"/>
                <w:sz w:val="20"/>
                <w:szCs w:val="20"/>
              </w:rPr>
            </w:pPr>
          </w:p>
          <w:p w14:paraId="14AE281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7845140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w:t>
            </w:r>
            <w:proofErr w:type="gramStart"/>
            <w:r w:rsidRPr="00191C6F">
              <w:rPr>
                <w:rFonts w:ascii="標楷體" w:eastAsia="標楷體" w:hAnsi="標楷體" w:hint="eastAsia"/>
                <w:sz w:val="20"/>
                <w:szCs w:val="20"/>
              </w:rPr>
              <w:t>電子書請學生</w:t>
            </w:r>
            <w:proofErr w:type="gramEnd"/>
            <w:r w:rsidRPr="00191C6F">
              <w:rPr>
                <w:rFonts w:ascii="標楷體" w:eastAsia="標楷體" w:hAnsi="標楷體" w:hint="eastAsia"/>
                <w:sz w:val="20"/>
                <w:szCs w:val="20"/>
              </w:rPr>
              <w:t>聆聽、</w:t>
            </w:r>
            <w:proofErr w:type="gramStart"/>
            <w:r w:rsidRPr="00191C6F">
              <w:rPr>
                <w:rFonts w:ascii="標楷體" w:eastAsia="標楷體" w:hAnsi="標楷體" w:hint="eastAsia"/>
                <w:sz w:val="20"/>
                <w:szCs w:val="20"/>
              </w:rPr>
              <w:t>念讀</w:t>
            </w:r>
            <w:proofErr w:type="gramEnd"/>
            <w:r w:rsidRPr="00191C6F">
              <w:rPr>
                <w:rFonts w:ascii="標楷體" w:eastAsia="標楷體" w:hAnsi="標楷體" w:hint="eastAsia"/>
                <w:sz w:val="20"/>
                <w:szCs w:val="20"/>
              </w:rPr>
              <w:t>「語詞運用」。</w:t>
            </w:r>
          </w:p>
          <w:p w14:paraId="0D1E65A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請學生兩兩一組，拿出書後圖卡，</w:t>
            </w:r>
            <w:proofErr w:type="gramStart"/>
            <w:r w:rsidRPr="00191C6F">
              <w:rPr>
                <w:rFonts w:ascii="標楷體" w:eastAsia="標楷體" w:hAnsi="標楷體" w:hint="eastAsia"/>
                <w:sz w:val="20"/>
                <w:szCs w:val="20"/>
              </w:rPr>
              <w:t>輪流抽卡練習</w:t>
            </w:r>
            <w:proofErr w:type="gramEnd"/>
            <w:r w:rsidRPr="00191C6F">
              <w:rPr>
                <w:rFonts w:ascii="標楷體" w:eastAsia="標楷體" w:hAnsi="標楷體" w:hint="eastAsia"/>
                <w:sz w:val="20"/>
                <w:szCs w:val="20"/>
              </w:rPr>
              <w:t>本課句型。</w:t>
            </w:r>
          </w:p>
          <w:p w14:paraId="622E7D20" w14:textId="77777777" w:rsidR="00D54FB4" w:rsidRPr="00191C6F" w:rsidRDefault="00D54FB4" w:rsidP="00C10865">
            <w:pPr>
              <w:spacing w:line="0" w:lineRule="atLeast"/>
              <w:rPr>
                <w:rFonts w:ascii="標楷體" w:eastAsia="標楷體" w:hAnsi="標楷體"/>
                <w:sz w:val="20"/>
                <w:szCs w:val="20"/>
              </w:rPr>
            </w:pPr>
          </w:p>
          <w:p w14:paraId="2C831D1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（五）活動五：</w:t>
            </w:r>
            <w:proofErr w:type="gramStart"/>
            <w:r w:rsidRPr="00191C6F">
              <w:rPr>
                <w:rFonts w:ascii="標楷體" w:eastAsia="標楷體" w:hAnsi="標楷體" w:hint="eastAsia"/>
                <w:sz w:val="20"/>
                <w:szCs w:val="20"/>
              </w:rPr>
              <w:t>臆</w:t>
            </w:r>
            <w:proofErr w:type="gramEnd"/>
            <w:r w:rsidRPr="00191C6F">
              <w:rPr>
                <w:rFonts w:ascii="標楷體" w:eastAsia="標楷體" w:hAnsi="標楷體" w:hint="eastAsia"/>
                <w:sz w:val="20"/>
                <w:szCs w:val="20"/>
              </w:rPr>
              <w:t>謎猜</w:t>
            </w:r>
          </w:p>
          <w:p w14:paraId="3CFF43A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2或教學電子書，請學生聆聽「</w:t>
            </w:r>
            <w:proofErr w:type="gramStart"/>
            <w:r w:rsidRPr="00191C6F">
              <w:rPr>
                <w:rFonts w:ascii="標楷體" w:eastAsia="標楷體" w:hAnsi="標楷體" w:hint="eastAsia"/>
                <w:sz w:val="20"/>
                <w:szCs w:val="20"/>
              </w:rPr>
              <w:t>臆謎猜</w:t>
            </w:r>
            <w:proofErr w:type="gramEnd"/>
            <w:r w:rsidRPr="00191C6F">
              <w:rPr>
                <w:rFonts w:ascii="標楷體" w:eastAsia="標楷體" w:hAnsi="標楷體" w:hint="eastAsia"/>
                <w:sz w:val="20"/>
                <w:szCs w:val="20"/>
              </w:rPr>
              <w:t>」後，老師先講解「</w:t>
            </w:r>
            <w:proofErr w:type="gramStart"/>
            <w:r w:rsidRPr="00191C6F">
              <w:rPr>
                <w:rFonts w:ascii="標楷體" w:eastAsia="標楷體" w:hAnsi="標楷體" w:hint="eastAsia"/>
                <w:sz w:val="20"/>
                <w:szCs w:val="20"/>
              </w:rPr>
              <w:t>謎猜</w:t>
            </w:r>
            <w:proofErr w:type="gramEnd"/>
            <w:r w:rsidRPr="00191C6F">
              <w:rPr>
                <w:rFonts w:ascii="標楷體" w:eastAsia="標楷體" w:hAnsi="標楷體" w:hint="eastAsia"/>
                <w:sz w:val="20"/>
                <w:szCs w:val="20"/>
              </w:rPr>
              <w:t>」，讓學生猜題。可請學生分組討論答案，最快搶答正確的組別可獲得獎勵。</w:t>
            </w:r>
          </w:p>
          <w:p w14:paraId="27D46BF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透過「</w:t>
            </w:r>
            <w:proofErr w:type="gramStart"/>
            <w:r w:rsidRPr="00191C6F">
              <w:rPr>
                <w:rFonts w:ascii="標楷體" w:eastAsia="標楷體" w:hAnsi="標楷體" w:hint="eastAsia"/>
                <w:sz w:val="20"/>
                <w:szCs w:val="20"/>
              </w:rPr>
              <w:t>謎猜</w:t>
            </w:r>
            <w:proofErr w:type="gramEnd"/>
            <w:r w:rsidRPr="00191C6F">
              <w:rPr>
                <w:rFonts w:ascii="標楷體" w:eastAsia="標楷體" w:hAnsi="標楷體" w:hint="eastAsia"/>
                <w:sz w:val="20"/>
                <w:szCs w:val="20"/>
              </w:rPr>
              <w:t>」的欣賞，文中押韻</w:t>
            </w:r>
            <w:proofErr w:type="gramStart"/>
            <w:r w:rsidRPr="00191C6F">
              <w:rPr>
                <w:rFonts w:ascii="標楷體" w:eastAsia="標楷體" w:hAnsi="標楷體" w:hint="eastAsia"/>
                <w:sz w:val="20"/>
                <w:szCs w:val="20"/>
              </w:rPr>
              <w:t>及類疊</w:t>
            </w:r>
            <w:proofErr w:type="gramEnd"/>
            <w:r w:rsidRPr="00191C6F">
              <w:rPr>
                <w:rFonts w:ascii="標楷體" w:eastAsia="標楷體" w:hAnsi="標楷體" w:hint="eastAsia"/>
                <w:sz w:val="20"/>
                <w:szCs w:val="20"/>
              </w:rPr>
              <w:t>句型的運用，讓學生領略閩南語文之美。</w:t>
            </w:r>
          </w:p>
        </w:tc>
        <w:tc>
          <w:tcPr>
            <w:tcW w:w="0" w:type="auto"/>
          </w:tcPr>
          <w:p w14:paraId="1B3F937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71090BC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0316B3E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1901801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699AAE0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6E13D0B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093B95F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4DF5CEB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D54FB4" w:rsidRPr="006E3E34" w14:paraId="558CC208" w14:textId="77777777" w:rsidTr="00657550">
        <w:tblPrEx>
          <w:jc w:val="center"/>
        </w:tblPrEx>
        <w:trPr>
          <w:jc w:val="center"/>
        </w:trPr>
        <w:tc>
          <w:tcPr>
            <w:tcW w:w="0" w:type="auto"/>
          </w:tcPr>
          <w:p w14:paraId="5C294BC4"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13</w:t>
            </w:r>
            <w:proofErr w:type="gramStart"/>
            <w:r w:rsidRPr="00657550">
              <w:rPr>
                <w:rFonts w:ascii="標楷體" w:eastAsia="標楷體" w:hAnsi="標楷體"/>
                <w:sz w:val="20"/>
                <w:szCs w:val="20"/>
              </w:rPr>
              <w:t>週</w:t>
            </w:r>
            <w:proofErr w:type="gramEnd"/>
          </w:p>
        </w:tc>
        <w:tc>
          <w:tcPr>
            <w:tcW w:w="0" w:type="auto"/>
          </w:tcPr>
          <w:p w14:paraId="374C97B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1065F8F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30CE443"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109DB197"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0CB299C4"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AC1B89D"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34D432A8"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4BA825C8" w14:textId="77777777" w:rsidR="00D54FB4" w:rsidRPr="00191C6F" w:rsidRDefault="00D54FB4" w:rsidP="00C10865">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CBE3FD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79A357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0A5309F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2EB16B2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676849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w:t>
            </w:r>
            <w:r w:rsidRPr="00191C6F">
              <w:rPr>
                <w:rFonts w:ascii="標楷體" w:eastAsia="標楷體" w:hAnsi="標楷體" w:hint="eastAsia"/>
                <w:sz w:val="20"/>
                <w:szCs w:val="20"/>
              </w:rPr>
              <w:lastRenderedPageBreak/>
              <w:t>語與他人互動。</w:t>
            </w:r>
          </w:p>
          <w:p w14:paraId="26D0E72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3741081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w:t>
            </w:r>
            <w:r w:rsidRPr="00191C6F">
              <w:rPr>
                <w:rFonts w:ascii="標楷體" w:eastAsia="標楷體" w:hAnsi="標楷體" w:hint="eastAsia"/>
                <w:sz w:val="20"/>
                <w:szCs w:val="20"/>
              </w:rPr>
              <w:t>Ⅰ</w:t>
            </w:r>
            <w:r w:rsidRPr="00191C6F">
              <w:rPr>
                <w:rFonts w:ascii="標楷體" w:eastAsia="標楷體" w:hAnsi="標楷體"/>
                <w:sz w:val="20"/>
                <w:szCs w:val="20"/>
              </w:rPr>
              <w:t>-1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54DFCE9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2905633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EBB8E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0C527DA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53AA41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45929A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1.能運用句型「（啥物人）＋講＋</w:t>
            </w:r>
            <w:proofErr w:type="gramStart"/>
            <w:r w:rsidRPr="00191C6F">
              <w:rPr>
                <w:rFonts w:ascii="標楷體" w:eastAsia="標楷體" w:hAnsi="標楷體" w:hint="eastAsia"/>
                <w:sz w:val="20"/>
                <w:szCs w:val="20"/>
              </w:rPr>
              <w:t>今仔日</w:t>
            </w:r>
            <w:proofErr w:type="gramEnd"/>
            <w:r w:rsidRPr="00191C6F">
              <w:rPr>
                <w:rFonts w:ascii="標楷體" w:eastAsia="標楷體" w:hAnsi="標楷體" w:hint="eastAsia"/>
                <w:sz w:val="20"/>
                <w:szCs w:val="20"/>
              </w:rPr>
              <w:t>是（啥物天氣）。」做語句加長，強化閩南語應用能力。</w:t>
            </w:r>
          </w:p>
          <w:p w14:paraId="2430EF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2.能運用閩南語描述課文所列的天氣現象，並主動應用於日常對話中。</w:t>
            </w:r>
          </w:p>
        </w:tc>
        <w:tc>
          <w:tcPr>
            <w:tcW w:w="0" w:type="auto"/>
          </w:tcPr>
          <w:p w14:paraId="0467EFC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（六）活動六：做伙來練習</w:t>
            </w:r>
          </w:p>
          <w:p w14:paraId="2266920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1.複習本課課文及「輕鬆學語詞」的內容。</w:t>
            </w:r>
          </w:p>
          <w:p w14:paraId="53FC6C6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依據課本「做伙來練習」的內容，向學生說明活動方式並做指導。</w:t>
            </w:r>
          </w:p>
          <w:p w14:paraId="15D8B50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指引學生分組，共同完成本頁練習。</w:t>
            </w:r>
          </w:p>
          <w:p w14:paraId="35A53A5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與學生討論，天氣與衣著的關聯性，並請學生發表自己的看法。</w:t>
            </w:r>
          </w:p>
          <w:p w14:paraId="1EBCC87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若有時間，可參考「教學補給站」，補充「</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天氣相關的語詞」。</w:t>
            </w:r>
          </w:p>
          <w:p w14:paraId="4B627BE7" w14:textId="77777777" w:rsidR="00D54FB4" w:rsidRPr="00191C6F" w:rsidRDefault="00D54FB4" w:rsidP="00C10865">
            <w:pPr>
              <w:spacing w:line="0" w:lineRule="atLeast"/>
              <w:rPr>
                <w:rFonts w:ascii="標楷體" w:eastAsia="標楷體" w:hAnsi="標楷體"/>
                <w:sz w:val="20"/>
                <w:szCs w:val="20"/>
              </w:rPr>
            </w:pPr>
          </w:p>
          <w:p w14:paraId="1C38397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340251D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2或教學電子書，讓學生聆聽「聽</w:t>
            </w:r>
            <w:proofErr w:type="gramStart"/>
            <w:r w:rsidRPr="00191C6F">
              <w:rPr>
                <w:rFonts w:ascii="標楷體" w:eastAsia="標楷體" w:hAnsi="標楷體" w:hint="eastAsia"/>
                <w:sz w:val="20"/>
                <w:szCs w:val="20"/>
              </w:rPr>
              <w:t>看覓」</w:t>
            </w:r>
            <w:proofErr w:type="gramEnd"/>
            <w:r w:rsidRPr="00191C6F">
              <w:rPr>
                <w:rFonts w:ascii="標楷體" w:eastAsia="標楷體" w:hAnsi="標楷體" w:hint="eastAsia"/>
                <w:sz w:val="20"/>
                <w:szCs w:val="20"/>
              </w:rPr>
              <w:t>內容後作答。老師再公布答案。</w:t>
            </w:r>
          </w:p>
          <w:p w14:paraId="58099D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2.發下學習單（參考</w:t>
            </w:r>
            <w:r w:rsidRPr="00191C6F">
              <w:rPr>
                <w:rFonts w:ascii="標楷體" w:eastAsia="標楷體" w:hAnsi="標楷體"/>
                <w:sz w:val="20"/>
                <w:szCs w:val="20"/>
              </w:rPr>
              <w:t>P140</w:t>
            </w:r>
            <w:r w:rsidRPr="00191C6F">
              <w:rPr>
                <w:rFonts w:ascii="標楷體" w:eastAsia="標楷體" w:hAnsi="標楷體" w:hint="eastAsia"/>
                <w:sz w:val="20"/>
                <w:szCs w:val="20"/>
              </w:rPr>
              <w:t>），指導學生完成。</w:t>
            </w:r>
          </w:p>
          <w:p w14:paraId="03F9E01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檢討學習單，請學生發表答案，再進行討論。</w:t>
            </w:r>
          </w:p>
          <w:p w14:paraId="24165355" w14:textId="77777777" w:rsidR="00D54FB4" w:rsidRPr="00191C6F" w:rsidRDefault="00D54FB4" w:rsidP="00C10865">
            <w:pPr>
              <w:spacing w:line="0" w:lineRule="atLeast"/>
              <w:rPr>
                <w:rFonts w:ascii="標楷體" w:eastAsia="標楷體" w:hAnsi="標楷體"/>
                <w:sz w:val="20"/>
                <w:szCs w:val="20"/>
              </w:rPr>
            </w:pPr>
          </w:p>
          <w:p w14:paraId="0787A53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（八）活動八：啥人較緊</w:t>
            </w:r>
          </w:p>
          <w:p w14:paraId="79DA17C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1.學生兩兩一組，各自準備一組書後圖卡。</w:t>
            </w:r>
          </w:p>
          <w:p w14:paraId="3ED0181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2.兩個人同時出</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張圖卡，字面朝上。先說出對方圖卡名稱者，則可以將自己的圖卡交給對方。</w:t>
            </w:r>
          </w:p>
          <w:p w14:paraId="50393E0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3.手上最先沒有圖卡的人獲勝。</w:t>
            </w:r>
          </w:p>
          <w:p w14:paraId="3F0DDFFF" w14:textId="77777777" w:rsidR="00D54FB4" w:rsidRPr="00191C6F" w:rsidRDefault="00D54FB4" w:rsidP="00C10865">
            <w:pPr>
              <w:spacing w:line="0" w:lineRule="atLeast"/>
              <w:rPr>
                <w:rFonts w:ascii="標楷體" w:eastAsia="標楷體" w:hAnsi="標楷體"/>
                <w:sz w:val="20"/>
                <w:szCs w:val="20"/>
              </w:rPr>
            </w:pPr>
          </w:p>
        </w:tc>
        <w:tc>
          <w:tcPr>
            <w:tcW w:w="0" w:type="auto"/>
          </w:tcPr>
          <w:p w14:paraId="125715B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p w14:paraId="31E93D1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tcPr>
          <w:p w14:paraId="5BDA526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6197531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055A886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7D2E6C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78F793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4CEDB02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D54FB4" w:rsidRPr="006E3E34" w14:paraId="1559C18A" w14:textId="77777777" w:rsidTr="00657550">
        <w:tblPrEx>
          <w:jc w:val="center"/>
        </w:tblPrEx>
        <w:trPr>
          <w:jc w:val="center"/>
        </w:trPr>
        <w:tc>
          <w:tcPr>
            <w:tcW w:w="0" w:type="auto"/>
          </w:tcPr>
          <w:p w14:paraId="13FC8746"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14</w:t>
            </w:r>
            <w:proofErr w:type="gramStart"/>
            <w:r w:rsidRPr="00657550">
              <w:rPr>
                <w:rFonts w:ascii="標楷體" w:eastAsia="標楷體" w:hAnsi="標楷體"/>
                <w:sz w:val="20"/>
                <w:szCs w:val="20"/>
              </w:rPr>
              <w:t>週</w:t>
            </w:r>
            <w:proofErr w:type="gramEnd"/>
          </w:p>
        </w:tc>
        <w:tc>
          <w:tcPr>
            <w:tcW w:w="0" w:type="auto"/>
          </w:tcPr>
          <w:p w14:paraId="59DE3E2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3E03411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1DE446C1"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597B0D37"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60B6CC2C"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5FC3A1FA"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6F29E688"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57DF322" w14:textId="77777777" w:rsidR="00D54FB4" w:rsidRPr="00191C6F" w:rsidRDefault="00D54FB4" w:rsidP="00C10865">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3BE51F6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5FF30A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09F856F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172CDBC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2EF94FC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2D75FB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224038E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Aa-</w:t>
            </w:r>
            <w:r w:rsidRPr="00191C6F">
              <w:rPr>
                <w:rFonts w:ascii="標楷體" w:eastAsia="標楷體" w:hAnsi="標楷體" w:hint="eastAsia"/>
                <w:sz w:val="20"/>
                <w:szCs w:val="20"/>
              </w:rPr>
              <w:t>Ⅰ</w:t>
            </w:r>
            <w:r w:rsidRPr="00191C6F">
              <w:rPr>
                <w:rFonts w:ascii="標楷體" w:eastAsia="標楷體" w:hAnsi="標楷體"/>
                <w:sz w:val="20"/>
                <w:szCs w:val="20"/>
              </w:rPr>
              <w:t>-1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14D39FE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15A949C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1A80961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5209A8D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p w14:paraId="579E654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72A0C26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1C4E4F7F" w14:textId="77777777" w:rsidR="00D54FB4" w:rsidRPr="00191C6F" w:rsidRDefault="00D54FB4" w:rsidP="00C10865">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t>能複習「奇妙的大自然」單元中常見的自然現象語天氣變化名稱並運用在日常生活中。</w:t>
            </w:r>
          </w:p>
        </w:tc>
        <w:tc>
          <w:tcPr>
            <w:tcW w:w="0" w:type="auto"/>
          </w:tcPr>
          <w:p w14:paraId="034C749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（九）活動九：複習二之</w:t>
            </w:r>
            <w:r w:rsidRPr="00191C6F">
              <w:rPr>
                <w:rFonts w:ascii="標楷體" w:eastAsia="標楷體" w:hAnsi="標楷體"/>
                <w:sz w:val="20"/>
                <w:szCs w:val="20"/>
              </w:rPr>
              <w:t xml:space="preserve">1 </w:t>
            </w:r>
          </w:p>
          <w:p w14:paraId="2722445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2或教學電子書，讓學生聆聽「複習二之1」後，老師說明操作方式。</w:t>
            </w:r>
          </w:p>
          <w:p w14:paraId="68A5666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2.二人一組，共同完成練習</w:t>
            </w:r>
            <w:r w:rsidRPr="00191C6F">
              <w:rPr>
                <w:rFonts w:ascii="標楷體" w:eastAsia="標楷體" w:hAnsi="標楷體" w:hint="eastAsia"/>
                <w:sz w:val="20"/>
                <w:szCs w:val="20"/>
              </w:rPr>
              <w:t>。</w:t>
            </w:r>
          </w:p>
          <w:p w14:paraId="2C5633E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老師徵求自願組別，分享氣象主播的內容。</w:t>
            </w:r>
          </w:p>
          <w:p w14:paraId="02118DB2" w14:textId="77777777" w:rsidR="00D54FB4" w:rsidRPr="00191C6F" w:rsidRDefault="00D54FB4" w:rsidP="00C10865">
            <w:pPr>
              <w:spacing w:line="0" w:lineRule="atLeast"/>
              <w:rPr>
                <w:rFonts w:ascii="標楷體" w:eastAsia="標楷體" w:hAnsi="標楷體"/>
                <w:sz w:val="20"/>
                <w:szCs w:val="20"/>
              </w:rPr>
            </w:pPr>
          </w:p>
          <w:p w14:paraId="76758D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（十）活動十：複習二之</w:t>
            </w:r>
            <w:r w:rsidRPr="00191C6F">
              <w:rPr>
                <w:rFonts w:ascii="標楷體" w:eastAsia="標楷體" w:hAnsi="標楷體"/>
                <w:sz w:val="20"/>
                <w:szCs w:val="20"/>
              </w:rPr>
              <w:t xml:space="preserve">2 </w:t>
            </w:r>
          </w:p>
          <w:p w14:paraId="16BAA03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2或教學電子書，讓學生聆聽「複習二之2」後完成練習。</w:t>
            </w:r>
          </w:p>
          <w:p w14:paraId="10A01A7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學生分組討論，並派代表回答，請學生用完整的句子表達；老師指導學生能以正確的閩南語回答問題。</w:t>
            </w:r>
          </w:p>
          <w:p w14:paraId="6925316E" w14:textId="77777777" w:rsidR="00D54FB4" w:rsidRPr="00191C6F" w:rsidRDefault="00D54FB4" w:rsidP="00C10865">
            <w:pPr>
              <w:spacing w:line="0" w:lineRule="atLeast"/>
              <w:rPr>
                <w:rFonts w:ascii="標楷體" w:eastAsia="標楷體" w:hAnsi="標楷體"/>
                <w:sz w:val="20"/>
                <w:szCs w:val="20"/>
              </w:rPr>
            </w:pPr>
          </w:p>
          <w:p w14:paraId="52E64B1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（十一）活動十一：</w:t>
            </w:r>
            <w:proofErr w:type="gramStart"/>
            <w:r w:rsidRPr="00191C6F">
              <w:rPr>
                <w:rFonts w:ascii="標楷體" w:eastAsia="標楷體" w:hAnsi="標楷體" w:hint="eastAsia"/>
                <w:sz w:val="20"/>
                <w:szCs w:val="20"/>
              </w:rPr>
              <w:t>看圖聽故事</w:t>
            </w:r>
            <w:proofErr w:type="gramEnd"/>
          </w:p>
          <w:p w14:paraId="67DC5E9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請學生觀察漫畫出現</w:t>
            </w:r>
            <w:proofErr w:type="gramStart"/>
            <w:r w:rsidRPr="00191C6F">
              <w:rPr>
                <w:rFonts w:ascii="標楷體" w:eastAsia="標楷體" w:hAnsi="標楷體" w:hint="eastAsia"/>
                <w:sz w:val="20"/>
                <w:szCs w:val="20"/>
              </w:rPr>
              <w:t>哪些本單元</w:t>
            </w:r>
            <w:proofErr w:type="gramEnd"/>
            <w:r w:rsidRPr="00191C6F">
              <w:rPr>
                <w:rFonts w:ascii="標楷體" w:eastAsia="標楷體" w:hAnsi="標楷體" w:hint="eastAsia"/>
                <w:sz w:val="20"/>
                <w:szCs w:val="20"/>
              </w:rPr>
              <w:t>學習到的自然、天氣現象。</w:t>
            </w:r>
          </w:p>
          <w:p w14:paraId="0C24C20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引導</w:t>
            </w:r>
            <w:proofErr w:type="gramStart"/>
            <w:r w:rsidRPr="00191C6F">
              <w:rPr>
                <w:rFonts w:ascii="標楷體" w:eastAsia="標楷體" w:hAnsi="標楷體" w:hint="eastAsia"/>
                <w:sz w:val="20"/>
                <w:szCs w:val="20"/>
              </w:rPr>
              <w:t>學生逐圖觀察</w:t>
            </w:r>
            <w:proofErr w:type="gramEnd"/>
            <w:r w:rsidRPr="00191C6F">
              <w:rPr>
                <w:rFonts w:ascii="標楷體" w:eastAsia="標楷體" w:hAnsi="標楷體" w:hint="eastAsia"/>
                <w:sz w:val="20"/>
                <w:szCs w:val="20"/>
              </w:rPr>
              <w:t>，主角的心情與天氣變化的關聯性。可提問讓學生思考。</w:t>
            </w:r>
          </w:p>
          <w:p w14:paraId="79339E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老師播放</w:t>
            </w:r>
            <w:r w:rsidRPr="00191C6F">
              <w:rPr>
                <w:rFonts w:ascii="標楷體" w:eastAsia="標楷體" w:hAnsi="標楷體"/>
                <w:sz w:val="20"/>
                <w:szCs w:val="20"/>
              </w:rPr>
              <w:t>CD</w:t>
            </w:r>
            <w:r w:rsidRPr="00191C6F">
              <w:rPr>
                <w:rFonts w:ascii="標楷體" w:eastAsia="標楷體" w:hAnsi="標楷體" w:hint="eastAsia"/>
                <w:sz w:val="20"/>
                <w:szCs w:val="20"/>
              </w:rPr>
              <w:t>2讓學生聆聽「</w:t>
            </w:r>
            <w:proofErr w:type="gramStart"/>
            <w:r w:rsidRPr="00191C6F">
              <w:rPr>
                <w:rFonts w:ascii="標楷體" w:eastAsia="標楷體" w:hAnsi="標楷體" w:hint="eastAsia"/>
                <w:sz w:val="20"/>
                <w:szCs w:val="20"/>
              </w:rPr>
              <w:t>看圖聽故事</w:t>
            </w:r>
            <w:proofErr w:type="gramEnd"/>
            <w:r w:rsidRPr="00191C6F">
              <w:rPr>
                <w:rFonts w:ascii="標楷體" w:eastAsia="標楷體" w:hAnsi="標楷體" w:hint="eastAsia"/>
                <w:sz w:val="20"/>
                <w:szCs w:val="20"/>
              </w:rPr>
              <w:t>」音檔，或播放教學電子書「</w:t>
            </w:r>
            <w:proofErr w:type="gramStart"/>
            <w:r w:rsidRPr="00191C6F">
              <w:rPr>
                <w:rFonts w:ascii="標楷體" w:eastAsia="標楷體" w:hAnsi="標楷體" w:hint="eastAsia"/>
                <w:sz w:val="20"/>
                <w:szCs w:val="20"/>
              </w:rPr>
              <w:t>看圖聽故事</w:t>
            </w:r>
            <w:proofErr w:type="gramEnd"/>
            <w:r w:rsidRPr="00191C6F">
              <w:rPr>
                <w:rFonts w:ascii="標楷體" w:eastAsia="標楷體" w:hAnsi="標楷體" w:hint="eastAsia"/>
                <w:sz w:val="20"/>
                <w:szCs w:val="20"/>
              </w:rPr>
              <w:t>」動畫，老師視學生程度切換動畫字幕模式（國/</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/無）。</w:t>
            </w:r>
          </w:p>
          <w:p w14:paraId="4C5BCF95" w14:textId="77777777" w:rsidR="00D54FB4" w:rsidRPr="00191C6F" w:rsidRDefault="00D54FB4" w:rsidP="00C10865">
            <w:pPr>
              <w:spacing w:line="0" w:lineRule="atLeast"/>
              <w:rPr>
                <w:rFonts w:ascii="標楷體" w:eastAsia="標楷體" w:hAnsi="標楷體"/>
                <w:sz w:val="20"/>
                <w:szCs w:val="20"/>
              </w:rPr>
            </w:pPr>
          </w:p>
          <w:p w14:paraId="7937548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5AB2B13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使用教學電子書「語詞總複習」複習本課語詞。</w:t>
            </w:r>
          </w:p>
        </w:tc>
        <w:tc>
          <w:tcPr>
            <w:tcW w:w="0" w:type="auto"/>
          </w:tcPr>
          <w:p w14:paraId="14461DB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60EFDEC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tcPr>
          <w:p w14:paraId="6D4299E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2F1778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326866D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6A3D888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55AAFDF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1BDD56D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D54FB4" w:rsidRPr="006E3E34" w14:paraId="0AD669B9" w14:textId="77777777" w:rsidTr="00657550">
        <w:tblPrEx>
          <w:jc w:val="center"/>
        </w:tblPrEx>
        <w:trPr>
          <w:jc w:val="center"/>
        </w:trPr>
        <w:tc>
          <w:tcPr>
            <w:tcW w:w="0" w:type="auto"/>
          </w:tcPr>
          <w:p w14:paraId="2F628487"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15</w:t>
            </w:r>
            <w:proofErr w:type="gramStart"/>
            <w:r w:rsidRPr="00657550">
              <w:rPr>
                <w:rFonts w:ascii="標楷體" w:eastAsia="標楷體" w:hAnsi="標楷體"/>
                <w:sz w:val="20"/>
                <w:szCs w:val="20"/>
              </w:rPr>
              <w:t>週</w:t>
            </w:r>
            <w:proofErr w:type="gramEnd"/>
          </w:p>
        </w:tc>
        <w:tc>
          <w:tcPr>
            <w:tcW w:w="0" w:type="auto"/>
          </w:tcPr>
          <w:p w14:paraId="71830E2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4BC1CEB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52454A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DD0E63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w:t>
            </w:r>
            <w:r w:rsidRPr="00191C6F">
              <w:rPr>
                <w:rFonts w:ascii="標楷體" w:eastAsia="標楷體" w:hAnsi="標楷體" w:hint="eastAsia"/>
                <w:sz w:val="20"/>
                <w:szCs w:val="20"/>
              </w:rPr>
              <w:lastRenderedPageBreak/>
              <w:t>於家庭、學校、社區生活之中。</w:t>
            </w:r>
          </w:p>
          <w:p w14:paraId="121C610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65C371A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15ED1121"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42B6EE90"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w:t>
            </w:r>
            <w:r w:rsidRPr="00191C6F">
              <w:rPr>
                <w:rFonts w:ascii="標楷體" w:eastAsia="標楷體" w:hAnsi="標楷體" w:hint="eastAsia"/>
                <w:sz w:val="20"/>
                <w:szCs w:val="20"/>
              </w:rPr>
              <w:lastRenderedPageBreak/>
              <w:t>懂日常生活中閩南語語句並掌握重點。</w:t>
            </w:r>
          </w:p>
          <w:p w14:paraId="7EEAE067"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13AFC44F"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590ACBF6"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0E3F7E3A"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34DA3317"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31E6BFCA"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7C587854"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690D277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38AF473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w:t>
            </w:r>
            <w:r w:rsidRPr="00191C6F">
              <w:rPr>
                <w:rFonts w:ascii="標楷體" w:eastAsia="標楷體" w:hAnsi="標楷體" w:hint="eastAsia"/>
                <w:sz w:val="20"/>
                <w:szCs w:val="20"/>
              </w:rPr>
              <w:lastRenderedPageBreak/>
              <w:t>用。</w:t>
            </w:r>
          </w:p>
          <w:p w14:paraId="374BB3B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6E39554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288A80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6471AA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w:t>
            </w:r>
            <w:proofErr w:type="gramStart"/>
            <w:r w:rsidRPr="00191C6F">
              <w:rPr>
                <w:rFonts w:ascii="標楷體" w:eastAsia="標楷體" w:hAnsi="標楷體" w:hint="eastAsia"/>
                <w:sz w:val="20"/>
                <w:szCs w:val="20"/>
              </w:rPr>
              <w:t>閩南語念讀課文</w:t>
            </w:r>
            <w:proofErr w:type="gramEnd"/>
            <w:r w:rsidRPr="00191C6F">
              <w:rPr>
                <w:rFonts w:ascii="標楷體" w:eastAsia="標楷體" w:hAnsi="標楷體" w:hint="eastAsia"/>
                <w:sz w:val="20"/>
                <w:szCs w:val="20"/>
              </w:rPr>
              <w:t>，提高閩南語的口語能力。</w:t>
            </w:r>
          </w:p>
          <w:p w14:paraId="7799CF0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w:t>
            </w:r>
            <w:r w:rsidRPr="00191C6F">
              <w:rPr>
                <w:rFonts w:ascii="標楷體" w:eastAsia="標楷體" w:hAnsi="標楷體" w:hint="eastAsia"/>
                <w:sz w:val="20"/>
                <w:szCs w:val="20"/>
              </w:rPr>
              <w:lastRenderedPageBreak/>
              <w:t>語言使用能力。</w:t>
            </w:r>
          </w:p>
        </w:tc>
        <w:tc>
          <w:tcPr>
            <w:tcW w:w="0" w:type="auto"/>
          </w:tcPr>
          <w:p w14:paraId="62A8C54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一、引起動機</w:t>
            </w:r>
          </w:p>
          <w:p w14:paraId="7FA4ADA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老師先引導學生看課本的四張圖片，提醒學生仔細觀看影片，注意</w:t>
            </w:r>
            <w:proofErr w:type="gramStart"/>
            <w:r w:rsidRPr="00191C6F">
              <w:rPr>
                <w:rFonts w:ascii="標楷體" w:eastAsia="標楷體" w:hAnsi="標楷體" w:hint="eastAsia"/>
                <w:sz w:val="20"/>
                <w:szCs w:val="20"/>
              </w:rPr>
              <w:t>豆仔要什麼</w:t>
            </w:r>
            <w:proofErr w:type="gramEnd"/>
            <w:r w:rsidRPr="00191C6F">
              <w:rPr>
                <w:rFonts w:ascii="標楷體" w:eastAsia="標楷體" w:hAnsi="標楷體" w:hint="eastAsia"/>
                <w:sz w:val="20"/>
                <w:szCs w:val="20"/>
              </w:rPr>
              <w:t>生日禮物。</w:t>
            </w:r>
          </w:p>
          <w:p w14:paraId="6BA795D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proofErr w:type="spellStart"/>
            <w:r w:rsidRPr="00191C6F">
              <w:rPr>
                <w:rFonts w:ascii="標楷體" w:eastAsia="標楷體" w:hAnsi="標楷體"/>
                <w:sz w:val="20"/>
                <w:szCs w:val="20"/>
              </w:rPr>
              <w:t>QRcode</w:t>
            </w:r>
            <w:proofErr w:type="spellEnd"/>
            <w:r w:rsidRPr="00191C6F">
              <w:rPr>
                <w:rFonts w:ascii="標楷體" w:eastAsia="標楷體" w:hAnsi="標楷體" w:hint="eastAsia"/>
                <w:sz w:val="20"/>
                <w:szCs w:val="20"/>
              </w:rPr>
              <w:t>，播</w:t>
            </w:r>
            <w:r w:rsidRPr="00191C6F">
              <w:rPr>
                <w:rFonts w:ascii="標楷體" w:eastAsia="標楷體" w:hAnsi="標楷體" w:hint="eastAsia"/>
                <w:sz w:val="20"/>
                <w:szCs w:val="20"/>
              </w:rPr>
              <w:lastRenderedPageBreak/>
              <w:t>放影片。</w:t>
            </w:r>
          </w:p>
          <w:p w14:paraId="172D65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看完動畫，老師引導學生用閩南語回答「</w:t>
            </w:r>
            <w:proofErr w:type="gramStart"/>
            <w:r w:rsidRPr="00191C6F">
              <w:rPr>
                <w:rFonts w:ascii="標楷體" w:eastAsia="標楷體" w:hAnsi="標楷體" w:hint="eastAsia"/>
                <w:sz w:val="20"/>
                <w:szCs w:val="20"/>
              </w:rPr>
              <w:t>激頭殼</w:t>
            </w:r>
            <w:proofErr w:type="gramEnd"/>
            <w:r w:rsidRPr="00191C6F">
              <w:rPr>
                <w:rFonts w:ascii="標楷體" w:eastAsia="標楷體" w:hAnsi="標楷體" w:hint="eastAsia"/>
                <w:sz w:val="20"/>
                <w:szCs w:val="20"/>
              </w:rPr>
              <w:t>」的問題，帶出本課主題：「交通工具」。</w:t>
            </w:r>
          </w:p>
          <w:p w14:paraId="439DAE76" w14:textId="77777777" w:rsidR="00D54FB4" w:rsidRPr="00191C6F" w:rsidRDefault="00D54FB4" w:rsidP="00C10865">
            <w:pPr>
              <w:spacing w:line="0" w:lineRule="atLeast"/>
              <w:rPr>
                <w:rFonts w:ascii="標楷體" w:eastAsia="標楷體" w:hAnsi="標楷體"/>
                <w:sz w:val="20"/>
                <w:szCs w:val="20"/>
              </w:rPr>
            </w:pPr>
          </w:p>
          <w:p w14:paraId="133AAF5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4D65B1F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：課文認讀</w:t>
            </w:r>
          </w:p>
          <w:p w14:paraId="51681E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開啟教學電子書中的圖庫，投影課文情境圖。</w:t>
            </w:r>
          </w:p>
          <w:p w14:paraId="2263239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請學生觀察課文情境圖，圖中出現什麼交通工具？可指定學生發表或舉手回答。</w:t>
            </w:r>
          </w:p>
          <w:p w14:paraId="50585CD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2或教學電子書，帶領學生聆聽課文；接著，</w:t>
            </w:r>
            <w:proofErr w:type="gramStart"/>
            <w:r w:rsidRPr="00191C6F">
              <w:rPr>
                <w:rFonts w:ascii="標楷體" w:eastAsia="標楷體" w:hAnsi="標楷體" w:hint="eastAsia"/>
                <w:sz w:val="20"/>
                <w:szCs w:val="20"/>
              </w:rPr>
              <w:t>老師領讀</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學生跟讀</w:t>
            </w:r>
            <w:proofErr w:type="gramEnd"/>
            <w:r w:rsidRPr="00191C6F">
              <w:rPr>
                <w:rFonts w:ascii="標楷體" w:eastAsia="標楷體" w:hAnsi="標楷體" w:hint="eastAsia"/>
                <w:sz w:val="20"/>
                <w:szCs w:val="20"/>
              </w:rPr>
              <w:t>，學生的手指頭跟隨老師的</w:t>
            </w:r>
            <w:proofErr w:type="gramStart"/>
            <w:r w:rsidRPr="00191C6F">
              <w:rPr>
                <w:rFonts w:ascii="標楷體" w:eastAsia="標楷體" w:hAnsi="標楷體" w:hint="eastAsia"/>
                <w:sz w:val="20"/>
                <w:szCs w:val="20"/>
              </w:rPr>
              <w:t>念讀指</w:t>
            </w:r>
            <w:proofErr w:type="gramEnd"/>
            <w:r w:rsidRPr="00191C6F">
              <w:rPr>
                <w:rFonts w:ascii="標楷體" w:eastAsia="標楷體" w:hAnsi="標楷體" w:hint="eastAsia"/>
                <w:sz w:val="20"/>
                <w:szCs w:val="20"/>
              </w:rPr>
              <w:t>到對應的字，然後，男生念單數句課文，女生念偶數句課文，最後，全班一起念一次。</w:t>
            </w:r>
          </w:p>
          <w:p w14:paraId="68EDDA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參考「教學補給站」，</w:t>
            </w:r>
            <w:proofErr w:type="gramStart"/>
            <w:r w:rsidRPr="00191C6F">
              <w:rPr>
                <w:rFonts w:ascii="標楷體" w:eastAsia="標楷體" w:hAnsi="標楷體" w:hint="eastAsia"/>
                <w:sz w:val="20"/>
                <w:szCs w:val="20"/>
              </w:rPr>
              <w:t>教念</w:t>
            </w:r>
            <w:proofErr w:type="gramEnd"/>
            <w:r w:rsidRPr="00191C6F">
              <w:rPr>
                <w:rFonts w:ascii="標楷體" w:eastAsia="標楷體" w:hAnsi="標楷體" w:hint="eastAsia"/>
                <w:sz w:val="20"/>
                <w:szCs w:val="20"/>
              </w:rPr>
              <w:t>「囡仔歌」。</w:t>
            </w:r>
          </w:p>
        </w:tc>
        <w:tc>
          <w:tcPr>
            <w:tcW w:w="0" w:type="auto"/>
          </w:tcPr>
          <w:p w14:paraId="07EDD84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4A8E340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w:t>
            </w:r>
            <w:r w:rsidRPr="00191C6F">
              <w:rPr>
                <w:rFonts w:ascii="標楷體" w:eastAsia="標楷體" w:hAnsi="標楷體" w:hint="eastAsia"/>
                <w:sz w:val="20"/>
                <w:szCs w:val="20"/>
              </w:rPr>
              <w:lastRenderedPageBreak/>
              <w:t>語評量</w:t>
            </w:r>
          </w:p>
          <w:p w14:paraId="4C6E67B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tcPr>
          <w:p w14:paraId="428D2D9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3D1B0BD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51A1247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2E00FDB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w:t>
            </w:r>
            <w:r w:rsidRPr="00191C6F">
              <w:rPr>
                <w:rFonts w:ascii="標楷體" w:eastAsia="標楷體" w:hAnsi="標楷體" w:hint="eastAsia"/>
                <w:sz w:val="20"/>
                <w:szCs w:val="20"/>
              </w:rPr>
              <w:lastRenderedPageBreak/>
              <w:t>生活應該注意的安全。</w:t>
            </w:r>
          </w:p>
        </w:tc>
        <w:tc>
          <w:tcPr>
            <w:tcW w:w="0" w:type="auto"/>
          </w:tcPr>
          <w:p w14:paraId="771315F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323DE06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D54FB4" w:rsidRPr="006E3E34" w14:paraId="47620D18" w14:textId="77777777" w:rsidTr="00657550">
        <w:tblPrEx>
          <w:jc w:val="center"/>
        </w:tblPrEx>
        <w:trPr>
          <w:jc w:val="center"/>
        </w:trPr>
        <w:tc>
          <w:tcPr>
            <w:tcW w:w="0" w:type="auto"/>
          </w:tcPr>
          <w:p w14:paraId="5EA28851"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16</w:t>
            </w:r>
            <w:proofErr w:type="gramStart"/>
            <w:r w:rsidRPr="00657550">
              <w:rPr>
                <w:rFonts w:ascii="標楷體" w:eastAsia="標楷體" w:hAnsi="標楷體"/>
                <w:sz w:val="20"/>
                <w:szCs w:val="20"/>
              </w:rPr>
              <w:t>週</w:t>
            </w:r>
            <w:proofErr w:type="gramEnd"/>
          </w:p>
        </w:tc>
        <w:tc>
          <w:tcPr>
            <w:tcW w:w="0" w:type="auto"/>
          </w:tcPr>
          <w:p w14:paraId="1C54686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6D366DF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5C24A2A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04817E8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76DF8C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閩</w:t>
            </w:r>
            <w:r w:rsidRPr="00191C6F">
              <w:rPr>
                <w:rFonts w:ascii="標楷體" w:eastAsia="標楷體" w:hAnsi="標楷體"/>
                <w:sz w:val="20"/>
                <w:szCs w:val="20"/>
              </w:rPr>
              <w:t>-E-C2</w:t>
            </w:r>
          </w:p>
          <w:p w14:paraId="792108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36002A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15528E1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w:t>
            </w:r>
            <w:r w:rsidRPr="00191C6F">
              <w:rPr>
                <w:rFonts w:ascii="標楷體" w:eastAsia="標楷體" w:hAnsi="標楷體" w:hint="eastAsia"/>
                <w:sz w:val="20"/>
                <w:szCs w:val="20"/>
              </w:rPr>
              <w:lastRenderedPageBreak/>
              <w:t>句並掌握重點。</w:t>
            </w:r>
          </w:p>
          <w:p w14:paraId="1B21145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5F172D1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1729CE7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39E319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585914E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6C8325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7E3AD6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32509DE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lastRenderedPageBreak/>
              <w:t>句型運用。</w:t>
            </w:r>
          </w:p>
          <w:p w14:paraId="59C61F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20A20CC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03D17DC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能辨識生活中常見的交通工具語詞，擴充閩南語詞的詞彙量。</w:t>
            </w:r>
          </w:p>
        </w:tc>
        <w:tc>
          <w:tcPr>
            <w:tcW w:w="0" w:type="auto"/>
          </w:tcPr>
          <w:p w14:paraId="16D2C6F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（二）活動二：心臟病</w:t>
            </w:r>
          </w:p>
          <w:p w14:paraId="2F2871E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1.全班分成若干組進行遊戲，組內成員各伸出一隻手相疊。</w:t>
            </w:r>
          </w:p>
          <w:p w14:paraId="3DA6D29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w:t>
            </w:r>
            <w:proofErr w:type="gramStart"/>
            <w:r w:rsidRPr="00191C6F">
              <w:rPr>
                <w:rFonts w:ascii="標楷體" w:eastAsia="標楷體" w:hAnsi="標楷體" w:hint="eastAsia"/>
                <w:sz w:val="20"/>
                <w:szCs w:val="20"/>
              </w:rPr>
              <w:t>各組手放在</w:t>
            </w:r>
            <w:proofErr w:type="gramEnd"/>
            <w:r w:rsidRPr="00191C6F">
              <w:rPr>
                <w:rFonts w:ascii="標楷體" w:eastAsia="標楷體" w:hAnsi="標楷體" w:hint="eastAsia"/>
                <w:sz w:val="20"/>
                <w:szCs w:val="20"/>
              </w:rPr>
              <w:t>最下面者</w:t>
            </w:r>
            <w:proofErr w:type="gramStart"/>
            <w:r w:rsidRPr="00191C6F">
              <w:rPr>
                <w:rFonts w:ascii="標楷體" w:eastAsia="標楷體" w:hAnsi="標楷體" w:hint="eastAsia"/>
                <w:sz w:val="20"/>
                <w:szCs w:val="20"/>
              </w:rPr>
              <w:t>開始念第一句</w:t>
            </w:r>
            <w:proofErr w:type="gramEnd"/>
            <w:r w:rsidRPr="00191C6F">
              <w:rPr>
                <w:rFonts w:ascii="標楷體" w:eastAsia="標楷體" w:hAnsi="標楷體" w:hint="eastAsia"/>
                <w:sz w:val="20"/>
                <w:szCs w:val="20"/>
              </w:rPr>
              <w:t>課文，念完便把手抽出放在最上面，再換</w:t>
            </w:r>
            <w:proofErr w:type="gramStart"/>
            <w:r w:rsidRPr="00191C6F">
              <w:rPr>
                <w:rFonts w:ascii="標楷體" w:eastAsia="標楷體" w:hAnsi="標楷體" w:hint="eastAsia"/>
                <w:sz w:val="20"/>
                <w:szCs w:val="20"/>
              </w:rPr>
              <w:t>下一位念第二</w:t>
            </w:r>
            <w:proofErr w:type="gramEnd"/>
            <w:r w:rsidRPr="00191C6F">
              <w:rPr>
                <w:rFonts w:ascii="標楷體" w:eastAsia="標楷體" w:hAnsi="標楷體" w:hint="eastAsia"/>
                <w:sz w:val="20"/>
                <w:szCs w:val="20"/>
              </w:rPr>
              <w:t>句，依此類推，直到最後一句結束，念最後一句者要把所有組員相疊的</w:t>
            </w:r>
            <w:r w:rsidRPr="00191C6F">
              <w:rPr>
                <w:rFonts w:ascii="標楷體" w:eastAsia="標楷體" w:hAnsi="標楷體" w:hint="eastAsia"/>
                <w:sz w:val="20"/>
                <w:szCs w:val="20"/>
              </w:rPr>
              <w:lastRenderedPageBreak/>
              <w:t>手拍下去，其他人則要迅速收手，避免被拍到手。</w:t>
            </w:r>
          </w:p>
          <w:p w14:paraId="43EA71C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3.被拍到手的人，要說出課文中出現的交通工具，一人說一個。</w:t>
            </w:r>
          </w:p>
          <w:p w14:paraId="141BC799" w14:textId="77777777" w:rsidR="00D54FB4" w:rsidRPr="00191C6F" w:rsidRDefault="00D54FB4" w:rsidP="00C10865">
            <w:pPr>
              <w:spacing w:line="0" w:lineRule="atLeast"/>
              <w:rPr>
                <w:rFonts w:ascii="標楷體" w:eastAsia="標楷體" w:hAnsi="標楷體"/>
                <w:sz w:val="20"/>
                <w:szCs w:val="20"/>
              </w:rPr>
            </w:pPr>
          </w:p>
          <w:p w14:paraId="08C4E61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（三）活動</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：輕鬆學語詞</w:t>
            </w:r>
          </w:p>
          <w:p w14:paraId="04BAD7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0EE8E0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2或教學電子書，讓學生聆聽語詞，老師再帶領學生</w:t>
            </w:r>
            <w:proofErr w:type="gramStart"/>
            <w:r w:rsidRPr="00191C6F">
              <w:rPr>
                <w:rFonts w:ascii="標楷體" w:eastAsia="標楷體" w:hAnsi="標楷體" w:hint="eastAsia"/>
                <w:sz w:val="20"/>
                <w:szCs w:val="20"/>
              </w:rPr>
              <w:t>複</w:t>
            </w:r>
            <w:proofErr w:type="gramEnd"/>
            <w:r w:rsidRPr="00191C6F">
              <w:rPr>
                <w:rFonts w:ascii="標楷體" w:eastAsia="標楷體" w:hAnsi="標楷體" w:hint="eastAsia"/>
                <w:sz w:val="20"/>
                <w:szCs w:val="20"/>
              </w:rPr>
              <w:t>誦，並解說語詞、指導正確發音。</w:t>
            </w:r>
          </w:p>
          <w:p w14:paraId="16F57FA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3.請學生撕下本課書後圖卡進行「斟酌聽」遊戲：</w:t>
            </w:r>
          </w:p>
          <w:p w14:paraId="632FC26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老師念：「機車。」學生須快速舉出「機車」圖卡並大聲念出來。</w:t>
            </w:r>
          </w:p>
          <w:p w14:paraId="3A429A6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若學生反應良好，可增加語詞量，一次念兩個或三個語詞，增強學生辨認閩南語音的能力。</w:t>
            </w:r>
          </w:p>
          <w:p w14:paraId="2829395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請學生收</w:t>
            </w:r>
            <w:proofErr w:type="gramStart"/>
            <w:r w:rsidRPr="00191C6F">
              <w:rPr>
                <w:rFonts w:ascii="標楷體" w:eastAsia="標楷體" w:hAnsi="標楷體" w:hint="eastAsia"/>
                <w:sz w:val="20"/>
                <w:szCs w:val="20"/>
              </w:rPr>
              <w:t>好書後圖卡</w:t>
            </w:r>
            <w:proofErr w:type="gramEnd"/>
            <w:r w:rsidRPr="00191C6F">
              <w:rPr>
                <w:rFonts w:ascii="標楷體" w:eastAsia="標楷體" w:hAnsi="標楷體" w:hint="eastAsia"/>
                <w:sz w:val="20"/>
                <w:szCs w:val="20"/>
              </w:rPr>
              <w:t>，下一</w:t>
            </w:r>
            <w:proofErr w:type="gramStart"/>
            <w:r w:rsidRPr="00191C6F">
              <w:rPr>
                <w:rFonts w:ascii="標楷體" w:eastAsia="標楷體" w:hAnsi="標楷體" w:hint="eastAsia"/>
                <w:sz w:val="20"/>
                <w:szCs w:val="20"/>
              </w:rPr>
              <w:t>節課再帶來</w:t>
            </w:r>
            <w:proofErr w:type="gramEnd"/>
            <w:r w:rsidRPr="00191C6F">
              <w:rPr>
                <w:rFonts w:ascii="標楷體" w:eastAsia="標楷體" w:hAnsi="標楷體" w:hint="eastAsia"/>
                <w:sz w:val="20"/>
                <w:szCs w:val="20"/>
              </w:rPr>
              <w:t>使用。</w:t>
            </w:r>
          </w:p>
          <w:p w14:paraId="508A21CA" w14:textId="77777777" w:rsidR="00D54FB4" w:rsidRPr="00191C6F" w:rsidRDefault="00D54FB4" w:rsidP="00C10865">
            <w:pPr>
              <w:spacing w:line="0" w:lineRule="atLeast"/>
              <w:rPr>
                <w:rFonts w:ascii="標楷體" w:eastAsia="標楷體" w:hAnsi="標楷體"/>
                <w:sz w:val="20"/>
                <w:szCs w:val="20"/>
              </w:rPr>
            </w:pPr>
          </w:p>
          <w:p w14:paraId="5E3F120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34A399F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w:t>
            </w:r>
            <w:proofErr w:type="gramStart"/>
            <w:r w:rsidRPr="00191C6F">
              <w:rPr>
                <w:rFonts w:ascii="標楷體" w:eastAsia="標楷體" w:hAnsi="標楷體" w:hint="eastAsia"/>
                <w:sz w:val="20"/>
                <w:szCs w:val="20"/>
              </w:rPr>
              <w:t>電子書請學生</w:t>
            </w:r>
            <w:proofErr w:type="gramEnd"/>
            <w:r w:rsidRPr="00191C6F">
              <w:rPr>
                <w:rFonts w:ascii="標楷體" w:eastAsia="標楷體" w:hAnsi="標楷體" w:hint="eastAsia"/>
                <w:sz w:val="20"/>
                <w:szCs w:val="20"/>
              </w:rPr>
              <w:t>聆聽、</w:t>
            </w:r>
            <w:proofErr w:type="gramStart"/>
            <w:r w:rsidRPr="00191C6F">
              <w:rPr>
                <w:rFonts w:ascii="標楷體" w:eastAsia="標楷體" w:hAnsi="標楷體" w:hint="eastAsia"/>
                <w:sz w:val="20"/>
                <w:szCs w:val="20"/>
              </w:rPr>
              <w:t>念讀</w:t>
            </w:r>
            <w:proofErr w:type="gramEnd"/>
            <w:r w:rsidRPr="00191C6F">
              <w:rPr>
                <w:rFonts w:ascii="標楷體" w:eastAsia="標楷體" w:hAnsi="標楷體" w:hint="eastAsia"/>
                <w:sz w:val="20"/>
                <w:szCs w:val="20"/>
              </w:rPr>
              <w:t>「語詞運用」。</w:t>
            </w:r>
          </w:p>
          <w:p w14:paraId="0356898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學生兩兩一組，使用書後圖卡練習「語詞運用」，做語句加長練習。</w:t>
            </w:r>
          </w:p>
          <w:p w14:paraId="29E5B524" w14:textId="77777777" w:rsidR="00D54FB4" w:rsidRPr="00191C6F" w:rsidRDefault="00D54FB4" w:rsidP="00C10865">
            <w:pPr>
              <w:spacing w:line="0" w:lineRule="atLeast"/>
              <w:rPr>
                <w:rFonts w:ascii="標楷體" w:eastAsia="標楷體" w:hAnsi="標楷體"/>
                <w:sz w:val="20"/>
                <w:szCs w:val="20"/>
              </w:rPr>
            </w:pPr>
          </w:p>
          <w:p w14:paraId="6C62DE0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（五）活動五：</w:t>
            </w:r>
            <w:proofErr w:type="gramStart"/>
            <w:r w:rsidRPr="00191C6F">
              <w:rPr>
                <w:rFonts w:ascii="標楷體" w:eastAsia="標楷體" w:hAnsi="標楷體" w:hint="eastAsia"/>
                <w:sz w:val="20"/>
                <w:szCs w:val="20"/>
              </w:rPr>
              <w:t>臆</w:t>
            </w:r>
            <w:proofErr w:type="gramEnd"/>
            <w:r w:rsidRPr="00191C6F">
              <w:rPr>
                <w:rFonts w:ascii="標楷體" w:eastAsia="標楷體" w:hAnsi="標楷體" w:hint="eastAsia"/>
                <w:sz w:val="20"/>
                <w:szCs w:val="20"/>
              </w:rPr>
              <w:t>謎猜</w:t>
            </w:r>
          </w:p>
          <w:p w14:paraId="27ED668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w:t>
            </w:r>
            <w:proofErr w:type="gramStart"/>
            <w:r w:rsidRPr="00191C6F">
              <w:rPr>
                <w:rFonts w:ascii="標楷體" w:eastAsia="標楷體" w:hAnsi="標楷體" w:hint="eastAsia"/>
                <w:sz w:val="20"/>
                <w:szCs w:val="20"/>
              </w:rPr>
              <w:t>臆謎猜</w:t>
            </w:r>
            <w:proofErr w:type="gramEnd"/>
            <w:r w:rsidRPr="00191C6F">
              <w:rPr>
                <w:rFonts w:ascii="標楷體" w:eastAsia="標楷體" w:hAnsi="標楷體" w:hint="eastAsia"/>
                <w:sz w:val="20"/>
                <w:szCs w:val="20"/>
              </w:rPr>
              <w:t>」後，教師講解「</w:t>
            </w:r>
            <w:proofErr w:type="gramStart"/>
            <w:r w:rsidRPr="00191C6F">
              <w:rPr>
                <w:rFonts w:ascii="標楷體" w:eastAsia="標楷體" w:hAnsi="標楷體" w:hint="eastAsia"/>
                <w:sz w:val="20"/>
                <w:szCs w:val="20"/>
              </w:rPr>
              <w:t>謎猜</w:t>
            </w:r>
            <w:proofErr w:type="gramEnd"/>
            <w:r w:rsidRPr="00191C6F">
              <w:rPr>
                <w:rFonts w:ascii="標楷體" w:eastAsia="標楷體" w:hAnsi="標楷體" w:hint="eastAsia"/>
                <w:sz w:val="20"/>
                <w:szCs w:val="20"/>
              </w:rPr>
              <w:t>」。</w:t>
            </w:r>
          </w:p>
          <w:p w14:paraId="598204F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請學生分組討論謎底，最快搶答正確的組別可獲得獎勵。</w:t>
            </w:r>
          </w:p>
          <w:p w14:paraId="6C04F74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若有時間，可參考「教學補給站」補充與交通工具相關的「</w:t>
            </w:r>
            <w:proofErr w:type="gramStart"/>
            <w:r w:rsidRPr="00191C6F">
              <w:rPr>
                <w:rFonts w:ascii="標楷體" w:eastAsia="標楷體" w:hAnsi="標楷體" w:hint="eastAsia"/>
                <w:sz w:val="20"/>
                <w:szCs w:val="20"/>
              </w:rPr>
              <w:t>謎猜</w:t>
            </w:r>
            <w:proofErr w:type="gramEnd"/>
            <w:r w:rsidRPr="00191C6F">
              <w:rPr>
                <w:rFonts w:ascii="標楷體" w:eastAsia="標楷體" w:hAnsi="標楷體" w:hint="eastAsia"/>
                <w:sz w:val="20"/>
                <w:szCs w:val="20"/>
              </w:rPr>
              <w:t>」。</w:t>
            </w:r>
          </w:p>
        </w:tc>
        <w:tc>
          <w:tcPr>
            <w:tcW w:w="0" w:type="auto"/>
          </w:tcPr>
          <w:p w14:paraId="158F5B8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37B7F45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w:t>
            </w:r>
            <w:r w:rsidRPr="00191C6F">
              <w:rPr>
                <w:rFonts w:ascii="標楷體" w:eastAsia="標楷體" w:hAnsi="標楷體" w:hint="eastAsia"/>
                <w:sz w:val="20"/>
                <w:szCs w:val="20"/>
              </w:rPr>
              <w:lastRenderedPageBreak/>
              <w:t>量</w:t>
            </w:r>
          </w:p>
        </w:tc>
        <w:tc>
          <w:tcPr>
            <w:tcW w:w="0" w:type="auto"/>
          </w:tcPr>
          <w:p w14:paraId="27253EF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5AEE4F2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035F131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716CFC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7D293AF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1C7570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D54FB4" w:rsidRPr="006E3E34" w14:paraId="310191A9" w14:textId="77777777" w:rsidTr="00657550">
        <w:tblPrEx>
          <w:jc w:val="center"/>
        </w:tblPrEx>
        <w:trPr>
          <w:jc w:val="center"/>
        </w:trPr>
        <w:tc>
          <w:tcPr>
            <w:tcW w:w="0" w:type="auto"/>
          </w:tcPr>
          <w:p w14:paraId="179D26FD"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17</w:t>
            </w:r>
            <w:proofErr w:type="gramStart"/>
            <w:r w:rsidRPr="00657550">
              <w:rPr>
                <w:rFonts w:ascii="標楷體" w:eastAsia="標楷體" w:hAnsi="標楷體"/>
                <w:sz w:val="20"/>
                <w:szCs w:val="20"/>
              </w:rPr>
              <w:t>週</w:t>
            </w:r>
            <w:proofErr w:type="gramEnd"/>
          </w:p>
        </w:tc>
        <w:tc>
          <w:tcPr>
            <w:tcW w:w="0" w:type="auto"/>
          </w:tcPr>
          <w:p w14:paraId="02ED868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6D4E17D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7F4B10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1382CF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w:t>
            </w:r>
            <w:r w:rsidRPr="00191C6F">
              <w:rPr>
                <w:rFonts w:ascii="標楷體" w:eastAsia="標楷體" w:hAnsi="標楷體" w:hint="eastAsia"/>
                <w:sz w:val="20"/>
                <w:szCs w:val="20"/>
              </w:rPr>
              <w:lastRenderedPageBreak/>
              <w:t>達、溝通，以運用於家庭、學校、社區生活之中。</w:t>
            </w:r>
          </w:p>
          <w:p w14:paraId="5320D36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2D5AAC3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A8DDB14"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7F1A55F8"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lastRenderedPageBreak/>
              <w:t>1-Ⅰ-2</w:t>
            </w:r>
            <w:r w:rsidRPr="00191C6F">
              <w:rPr>
                <w:rFonts w:ascii="標楷體" w:eastAsia="標楷體" w:hAnsi="標楷體" w:hint="eastAsia"/>
                <w:sz w:val="20"/>
                <w:szCs w:val="20"/>
              </w:rPr>
              <w:t>能聽懂日常生活中閩南語語句並掌握重點。</w:t>
            </w:r>
          </w:p>
          <w:p w14:paraId="306104C7"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w:t>
            </w:r>
            <w:proofErr w:type="gramStart"/>
            <w:r w:rsidRPr="00191C6F">
              <w:rPr>
                <w:rFonts w:ascii="標楷體" w:eastAsia="標楷體" w:hAnsi="標楷體" w:hint="eastAsia"/>
                <w:sz w:val="20"/>
                <w:szCs w:val="20"/>
              </w:rPr>
              <w:t>聽懂所學</w:t>
            </w:r>
            <w:proofErr w:type="gramEnd"/>
            <w:r w:rsidRPr="00191C6F">
              <w:rPr>
                <w:rFonts w:ascii="標楷體" w:eastAsia="標楷體" w:hAnsi="標楷體" w:hint="eastAsia"/>
                <w:sz w:val="20"/>
                <w:szCs w:val="20"/>
              </w:rPr>
              <w:t>的閩南語文課文主題、內容並掌握重點。</w:t>
            </w:r>
          </w:p>
          <w:p w14:paraId="15011F89"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67238B0E"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599A9271"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19F0EAA5"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4A667D81"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58E9953A" w14:textId="77777777" w:rsidR="00D54FB4" w:rsidRPr="00191C6F" w:rsidRDefault="00D54FB4" w:rsidP="00C10865">
            <w:pPr>
              <w:spacing w:line="0" w:lineRule="atLeast"/>
              <w:ind w:leftChars="-16" w:left="-38"/>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140ECA5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1674E6D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lastRenderedPageBreak/>
              <w:t>語詞運用。</w:t>
            </w:r>
          </w:p>
          <w:p w14:paraId="1DC77B6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08D6D17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Ac-Ⅰ-1</w:t>
            </w:r>
            <w:r w:rsidRPr="00191C6F">
              <w:rPr>
                <w:rFonts w:ascii="標楷體" w:eastAsia="標楷體" w:hAnsi="標楷體" w:hint="eastAsia"/>
                <w:sz w:val="20"/>
                <w:szCs w:val="20"/>
              </w:rPr>
              <w:t>兒歌念</w:t>
            </w:r>
            <w:proofErr w:type="gramStart"/>
            <w:r w:rsidRPr="00191C6F">
              <w:rPr>
                <w:rFonts w:ascii="標楷體" w:eastAsia="標楷體" w:hAnsi="標楷體" w:hint="eastAsia"/>
                <w:sz w:val="20"/>
                <w:szCs w:val="20"/>
              </w:rPr>
              <w:t>謠</w:t>
            </w:r>
            <w:proofErr w:type="gramEnd"/>
            <w:r w:rsidRPr="00191C6F">
              <w:rPr>
                <w:rFonts w:ascii="標楷體" w:eastAsia="標楷體" w:hAnsi="標楷體" w:hint="eastAsia"/>
                <w:sz w:val="20"/>
                <w:szCs w:val="20"/>
              </w:rPr>
              <w:t>。</w:t>
            </w:r>
          </w:p>
          <w:p w14:paraId="342EF6B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08BC53B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3BE4E0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1.能運用句型「（啥物人）＋坐（啥物交通工具）＋去（</w:t>
            </w:r>
            <w:proofErr w:type="gramStart"/>
            <w:r w:rsidRPr="00191C6F">
              <w:rPr>
                <w:rFonts w:ascii="標楷體" w:eastAsia="標楷體" w:hAnsi="標楷體" w:hint="eastAsia"/>
                <w:sz w:val="20"/>
                <w:szCs w:val="20"/>
              </w:rPr>
              <w:t>佗</w:t>
            </w:r>
            <w:proofErr w:type="gramEnd"/>
            <w:r w:rsidRPr="00191C6F">
              <w:rPr>
                <w:rFonts w:ascii="標楷體" w:eastAsia="標楷體" w:hAnsi="標楷體" w:hint="eastAsia"/>
                <w:sz w:val="20"/>
                <w:szCs w:val="20"/>
              </w:rPr>
              <w:t>位）。」做語句加長，</w:t>
            </w:r>
            <w:r w:rsidRPr="00191C6F">
              <w:rPr>
                <w:rFonts w:ascii="標楷體" w:eastAsia="標楷體" w:hAnsi="標楷體" w:hint="eastAsia"/>
                <w:sz w:val="20"/>
                <w:szCs w:val="20"/>
              </w:rPr>
              <w:lastRenderedPageBreak/>
              <w:t>強化閩南語應用能力。</w:t>
            </w:r>
          </w:p>
          <w:p w14:paraId="568D6D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2.能以閩南語說出常見交通工具語詞及其特色，並且運用於日常生活之中。</w:t>
            </w:r>
          </w:p>
        </w:tc>
        <w:tc>
          <w:tcPr>
            <w:tcW w:w="0" w:type="auto"/>
          </w:tcPr>
          <w:p w14:paraId="0AA6EBE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（六）活動六：做伙來練習</w:t>
            </w:r>
          </w:p>
          <w:p w14:paraId="40B3E67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說明「做伙來練習」的操作方法，可播放教學電子書的動畫來協助說明。</w:t>
            </w:r>
          </w:p>
          <w:p w14:paraId="509D20E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學生兩兩一組互相練習</w:t>
            </w:r>
            <w:r w:rsidRPr="00191C6F">
              <w:rPr>
                <w:rFonts w:ascii="標楷體" w:eastAsia="標楷體" w:hAnsi="標楷體"/>
                <w:sz w:val="20"/>
                <w:szCs w:val="20"/>
              </w:rPr>
              <w:t>3</w:t>
            </w:r>
            <w:r w:rsidRPr="00191C6F">
              <w:rPr>
                <w:rFonts w:ascii="標楷體" w:eastAsia="標楷體" w:hAnsi="標楷體" w:hint="eastAsia"/>
                <w:sz w:val="20"/>
                <w:szCs w:val="20"/>
              </w:rPr>
              <w:t>分鐘。</w:t>
            </w:r>
          </w:p>
          <w:p w14:paraId="3703DDD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lastRenderedPageBreak/>
              <w:t>3.</w:t>
            </w:r>
            <w:r w:rsidRPr="00191C6F">
              <w:rPr>
                <w:rFonts w:ascii="標楷體" w:eastAsia="標楷體" w:hAnsi="標楷體" w:hint="eastAsia"/>
                <w:sz w:val="20"/>
                <w:szCs w:val="20"/>
              </w:rPr>
              <w:t>每一輪遊戲進行</w:t>
            </w:r>
            <w:r w:rsidRPr="00191C6F">
              <w:rPr>
                <w:rFonts w:ascii="標楷體" w:eastAsia="標楷體" w:hAnsi="標楷體"/>
                <w:sz w:val="20"/>
                <w:szCs w:val="20"/>
              </w:rPr>
              <w:t>3</w:t>
            </w:r>
            <w:r w:rsidRPr="00191C6F">
              <w:rPr>
                <w:rFonts w:ascii="標楷體" w:eastAsia="標楷體" w:hAnsi="標楷體" w:hint="eastAsia"/>
                <w:sz w:val="20"/>
                <w:szCs w:val="20"/>
              </w:rPr>
              <w:t>分鐘，下一輪可換組員練習，玩三輪。</w:t>
            </w:r>
          </w:p>
          <w:p w14:paraId="2A62431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統計誰當過最多次交通大王，可請他們分享問問題及猜題的技巧。</w:t>
            </w:r>
          </w:p>
          <w:p w14:paraId="16B5B0B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若有時間，可參考「教學補給站」補充「其他的交通工具」。</w:t>
            </w:r>
          </w:p>
          <w:p w14:paraId="534915A6" w14:textId="77777777" w:rsidR="00D54FB4" w:rsidRPr="00191C6F" w:rsidRDefault="00D54FB4" w:rsidP="00C10865">
            <w:pPr>
              <w:spacing w:line="0" w:lineRule="atLeast"/>
              <w:rPr>
                <w:rFonts w:ascii="標楷體" w:eastAsia="標楷體" w:hAnsi="標楷體"/>
                <w:sz w:val="20"/>
                <w:szCs w:val="20"/>
              </w:rPr>
            </w:pPr>
          </w:p>
          <w:p w14:paraId="35D071D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18AC64E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2或教學電子書，聆聽「聽</w:t>
            </w:r>
            <w:proofErr w:type="gramStart"/>
            <w:r w:rsidRPr="00191C6F">
              <w:rPr>
                <w:rFonts w:ascii="標楷體" w:eastAsia="標楷體" w:hAnsi="標楷體" w:hint="eastAsia"/>
                <w:sz w:val="20"/>
                <w:szCs w:val="20"/>
              </w:rPr>
              <w:t>看覓」</w:t>
            </w:r>
            <w:proofErr w:type="gramEnd"/>
            <w:r w:rsidRPr="00191C6F">
              <w:rPr>
                <w:rFonts w:ascii="標楷體" w:eastAsia="標楷體" w:hAnsi="標楷體" w:hint="eastAsia"/>
                <w:sz w:val="20"/>
                <w:szCs w:val="20"/>
              </w:rPr>
              <w:t>後作答。</w:t>
            </w:r>
          </w:p>
          <w:p w14:paraId="28A8C2C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徵求自願的同學公布自己的答案，老師再加以核對。</w:t>
            </w:r>
          </w:p>
          <w:p w14:paraId="6D45D8C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發下學習單（參考</w:t>
            </w:r>
            <w:r w:rsidRPr="00191C6F">
              <w:rPr>
                <w:rFonts w:ascii="標楷體" w:eastAsia="標楷體" w:hAnsi="標楷體"/>
                <w:sz w:val="20"/>
                <w:szCs w:val="20"/>
              </w:rPr>
              <w:t>P141</w:t>
            </w:r>
            <w:r w:rsidRPr="00191C6F">
              <w:rPr>
                <w:rFonts w:ascii="標楷體" w:eastAsia="標楷體" w:hAnsi="標楷體" w:hint="eastAsia"/>
                <w:sz w:val="20"/>
                <w:szCs w:val="20"/>
              </w:rPr>
              <w:t>），指導學生完成。</w:t>
            </w:r>
          </w:p>
          <w:p w14:paraId="2B9983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請自願學生分享學習單答案，或由老師指定回答。</w:t>
            </w:r>
          </w:p>
          <w:p w14:paraId="3B5EB310" w14:textId="77777777" w:rsidR="00D54FB4" w:rsidRPr="00191C6F" w:rsidRDefault="00D54FB4" w:rsidP="00C10865">
            <w:pPr>
              <w:spacing w:line="0" w:lineRule="atLeast"/>
              <w:rPr>
                <w:rFonts w:ascii="標楷體" w:eastAsia="標楷體" w:hAnsi="標楷體"/>
                <w:sz w:val="20"/>
                <w:szCs w:val="20"/>
              </w:rPr>
            </w:pPr>
          </w:p>
          <w:p w14:paraId="3B082D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（八）活動八：來唱囡仔歌</w:t>
            </w:r>
          </w:p>
          <w:p w14:paraId="43C291E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2或教學電子書，聆聽「囡仔歌」的歌曲旋律。</w:t>
            </w:r>
          </w:p>
          <w:p w14:paraId="1A64EBD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請學生觀察課本圖片，詢問學生這首歌跟什麼事物有關，引導學生說出「火車」跟「</w:t>
            </w:r>
            <w:proofErr w:type="gramStart"/>
            <w:r w:rsidRPr="00191C6F">
              <w:rPr>
                <w:rFonts w:ascii="標楷體" w:eastAsia="標楷體" w:hAnsi="標楷體" w:hint="eastAsia"/>
                <w:sz w:val="20"/>
                <w:szCs w:val="20"/>
              </w:rPr>
              <w:t>磅空</w:t>
            </w:r>
            <w:proofErr w:type="gramEnd"/>
            <w:r w:rsidRPr="00191C6F">
              <w:rPr>
                <w:rFonts w:ascii="標楷體" w:eastAsia="標楷體" w:hAnsi="標楷體" w:hint="eastAsia"/>
                <w:sz w:val="20"/>
                <w:szCs w:val="20"/>
              </w:rPr>
              <w:t>」。</w:t>
            </w:r>
          </w:p>
          <w:p w14:paraId="2CB880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拿出事先準備好的</w:t>
            </w:r>
            <w:proofErr w:type="gramStart"/>
            <w:r w:rsidRPr="00191C6F">
              <w:rPr>
                <w:rFonts w:ascii="標楷體" w:eastAsia="標楷體" w:hAnsi="標楷體" w:hint="eastAsia"/>
                <w:sz w:val="20"/>
                <w:szCs w:val="20"/>
              </w:rPr>
              <w:t>水盆及銅板</w:t>
            </w:r>
            <w:proofErr w:type="gramEnd"/>
            <w:r w:rsidRPr="00191C6F">
              <w:rPr>
                <w:rFonts w:ascii="標楷體" w:eastAsia="標楷體" w:hAnsi="標楷體" w:hint="eastAsia"/>
                <w:sz w:val="20"/>
                <w:szCs w:val="20"/>
              </w:rPr>
              <w:t>，在</w:t>
            </w:r>
            <w:proofErr w:type="gramStart"/>
            <w:r w:rsidRPr="00191C6F">
              <w:rPr>
                <w:rFonts w:ascii="標楷體" w:eastAsia="標楷體" w:hAnsi="標楷體" w:hint="eastAsia"/>
                <w:sz w:val="20"/>
                <w:szCs w:val="20"/>
              </w:rPr>
              <w:t>水盆內裝</w:t>
            </w:r>
            <w:proofErr w:type="gramEnd"/>
            <w:r w:rsidRPr="00191C6F">
              <w:rPr>
                <w:rFonts w:ascii="標楷體" w:eastAsia="標楷體" w:hAnsi="標楷體" w:hint="eastAsia"/>
                <w:sz w:val="20"/>
                <w:szCs w:val="20"/>
              </w:rPr>
              <w:t>水，請學生上前手沾水再讓水滴答落下，仔細聽水滴落下的聲音，並請另一名學生取銅錢擲落地板，聽辨兩者聲音是否相似。藉此讓學生了解「</w:t>
            </w:r>
            <w:proofErr w:type="gramStart"/>
            <w:r w:rsidRPr="00191C6F">
              <w:rPr>
                <w:rFonts w:ascii="標楷體" w:eastAsia="標楷體" w:hAnsi="標楷體" w:hint="eastAsia"/>
                <w:sz w:val="20"/>
                <w:szCs w:val="20"/>
              </w:rPr>
              <w:t>口丟口丟銅仔</w:t>
            </w:r>
            <w:proofErr w:type="gramEnd"/>
            <w:r w:rsidRPr="00191C6F">
              <w:rPr>
                <w:rFonts w:ascii="標楷體" w:eastAsia="標楷體" w:hAnsi="標楷體" w:hint="eastAsia"/>
                <w:sz w:val="20"/>
                <w:szCs w:val="20"/>
              </w:rPr>
              <w:t>」是水滴滴落的</w:t>
            </w:r>
            <w:proofErr w:type="gramStart"/>
            <w:r w:rsidRPr="00191C6F">
              <w:rPr>
                <w:rFonts w:ascii="標楷體" w:eastAsia="標楷體" w:hAnsi="標楷體" w:hint="eastAsia"/>
                <w:sz w:val="20"/>
                <w:szCs w:val="20"/>
              </w:rPr>
              <w:t>狀聲詞</w:t>
            </w:r>
            <w:proofErr w:type="gramEnd"/>
            <w:r w:rsidRPr="00191C6F">
              <w:rPr>
                <w:rFonts w:ascii="標楷體" w:eastAsia="標楷體" w:hAnsi="標楷體" w:hint="eastAsia"/>
                <w:sz w:val="20"/>
                <w:szCs w:val="20"/>
              </w:rPr>
              <w:t>。</w:t>
            </w:r>
          </w:p>
          <w:p w14:paraId="3D27AA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說明歌曲背景：這是一首宜蘭民謠，描寫的是火車過山洞時，乘客在火車內聽到外面水聲</w:t>
            </w:r>
            <w:proofErr w:type="gramStart"/>
            <w:r w:rsidRPr="00191C6F">
              <w:rPr>
                <w:rFonts w:ascii="標楷體" w:eastAsia="標楷體" w:hAnsi="標楷體" w:hint="eastAsia"/>
                <w:sz w:val="20"/>
                <w:szCs w:val="20"/>
              </w:rPr>
              <w:t>滴答而哼唱</w:t>
            </w:r>
            <w:proofErr w:type="gramEnd"/>
            <w:r w:rsidRPr="00191C6F">
              <w:rPr>
                <w:rFonts w:ascii="標楷體" w:eastAsia="標楷體" w:hAnsi="標楷體" w:hint="eastAsia"/>
                <w:sz w:val="20"/>
                <w:szCs w:val="20"/>
              </w:rPr>
              <w:t>的歌曲。</w:t>
            </w:r>
          </w:p>
          <w:p w14:paraId="35CBEE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2或教學電子書，指導學生演唱課文歌曲。</w:t>
            </w:r>
            <w:proofErr w:type="gramStart"/>
            <w:r w:rsidRPr="00191C6F">
              <w:rPr>
                <w:rFonts w:ascii="標楷體" w:eastAsia="標楷體" w:hAnsi="標楷體" w:hint="eastAsia"/>
                <w:sz w:val="20"/>
                <w:szCs w:val="20"/>
              </w:rPr>
              <w:t>歌曲熟唱後</w:t>
            </w:r>
            <w:proofErr w:type="gramEnd"/>
            <w:r w:rsidRPr="00191C6F">
              <w:rPr>
                <w:rFonts w:ascii="標楷體" w:eastAsia="標楷體" w:hAnsi="標楷體" w:hint="eastAsia"/>
                <w:sz w:val="20"/>
                <w:szCs w:val="20"/>
              </w:rPr>
              <w:t>，播放教學電子書的課文律動影片，請學生邊唱歌</w:t>
            </w:r>
            <w:proofErr w:type="gramStart"/>
            <w:r w:rsidRPr="00191C6F">
              <w:rPr>
                <w:rFonts w:ascii="標楷體" w:eastAsia="標楷體" w:hAnsi="標楷體" w:hint="eastAsia"/>
                <w:sz w:val="20"/>
                <w:szCs w:val="20"/>
              </w:rPr>
              <w:t>邊做律動</w:t>
            </w:r>
            <w:proofErr w:type="gramEnd"/>
            <w:r w:rsidRPr="00191C6F">
              <w:rPr>
                <w:rFonts w:ascii="標楷體" w:eastAsia="標楷體" w:hAnsi="標楷體" w:hint="eastAsia"/>
                <w:sz w:val="20"/>
                <w:szCs w:val="20"/>
              </w:rPr>
              <w:t>。</w:t>
            </w:r>
          </w:p>
          <w:p w14:paraId="6B7BAA8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6.</w:t>
            </w:r>
            <w:r w:rsidRPr="00191C6F">
              <w:rPr>
                <w:rFonts w:ascii="標楷體" w:eastAsia="標楷體" w:hAnsi="標楷體" w:hint="eastAsia"/>
                <w:sz w:val="20"/>
                <w:szCs w:val="20"/>
              </w:rPr>
              <w:t>參考「教學補給站」，補充「</w:t>
            </w:r>
            <w:proofErr w:type="gramStart"/>
            <w:r w:rsidRPr="00191C6F">
              <w:rPr>
                <w:rFonts w:ascii="標楷體" w:eastAsia="標楷體" w:hAnsi="標楷體" w:hint="eastAsia"/>
                <w:sz w:val="20"/>
                <w:szCs w:val="20"/>
              </w:rPr>
              <w:t>口丟口丟</w:t>
            </w:r>
            <w:r w:rsidRPr="00191C6F">
              <w:rPr>
                <w:rFonts w:ascii="標楷體" w:eastAsia="標楷體" w:hAnsi="標楷體" w:hint="eastAsia"/>
                <w:sz w:val="20"/>
                <w:szCs w:val="20"/>
              </w:rPr>
              <w:lastRenderedPageBreak/>
              <w:t>銅仔</w:t>
            </w:r>
            <w:proofErr w:type="gramEnd"/>
            <w:r w:rsidRPr="00191C6F">
              <w:rPr>
                <w:rFonts w:ascii="標楷體" w:eastAsia="標楷體" w:hAnsi="標楷體" w:hint="eastAsia"/>
                <w:sz w:val="20"/>
                <w:szCs w:val="20"/>
              </w:rPr>
              <w:t>」由來的另一種說法。</w:t>
            </w:r>
          </w:p>
          <w:p w14:paraId="0248DF0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7.</w:t>
            </w:r>
            <w:r w:rsidRPr="00191C6F">
              <w:rPr>
                <w:rFonts w:ascii="標楷體" w:eastAsia="標楷體" w:hAnsi="標楷體" w:hint="eastAsia"/>
                <w:sz w:val="20"/>
                <w:szCs w:val="20"/>
              </w:rPr>
              <w:t>提醒學生下一節課會用</w:t>
            </w:r>
            <w:proofErr w:type="gramStart"/>
            <w:r w:rsidRPr="00191C6F">
              <w:rPr>
                <w:rFonts w:ascii="標楷體" w:eastAsia="標楷體" w:hAnsi="標楷體" w:hint="eastAsia"/>
                <w:sz w:val="20"/>
                <w:szCs w:val="20"/>
              </w:rPr>
              <w:t>到全冊</w:t>
            </w:r>
            <w:proofErr w:type="gramEnd"/>
            <w:r w:rsidRPr="00191C6F">
              <w:rPr>
                <w:rFonts w:ascii="標楷體" w:eastAsia="標楷體" w:hAnsi="標楷體"/>
                <w:sz w:val="20"/>
                <w:szCs w:val="20"/>
              </w:rPr>
              <w:t>1-5</w:t>
            </w:r>
            <w:r w:rsidRPr="00191C6F">
              <w:rPr>
                <w:rFonts w:ascii="標楷體" w:eastAsia="標楷體" w:hAnsi="標楷體" w:hint="eastAsia"/>
                <w:sz w:val="20"/>
                <w:szCs w:val="20"/>
              </w:rPr>
              <w:t>課的書後圖卡。</w:t>
            </w:r>
          </w:p>
        </w:tc>
        <w:tc>
          <w:tcPr>
            <w:tcW w:w="0" w:type="auto"/>
          </w:tcPr>
          <w:p w14:paraId="40A099A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p w14:paraId="6C33AFE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tc>
        <w:tc>
          <w:tcPr>
            <w:tcW w:w="0" w:type="auto"/>
          </w:tcPr>
          <w:p w14:paraId="15EF202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11B17B1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60CB218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6BD2168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安E4 探討日常生活應該注意的安全。</w:t>
            </w:r>
          </w:p>
        </w:tc>
        <w:tc>
          <w:tcPr>
            <w:tcW w:w="0" w:type="auto"/>
          </w:tcPr>
          <w:p w14:paraId="75B714C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0BA4168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w:t>
            </w:r>
            <w:r w:rsidRPr="00191C6F">
              <w:rPr>
                <w:rFonts w:ascii="標楷體" w:eastAsia="標楷體" w:hAnsi="標楷體" w:hint="eastAsia"/>
                <w:sz w:val="20"/>
                <w:szCs w:val="20"/>
              </w:rPr>
              <w:lastRenderedPageBreak/>
              <w:t>提出看法和問題。</w:t>
            </w:r>
          </w:p>
        </w:tc>
      </w:tr>
      <w:tr w:rsidR="00D54FB4" w:rsidRPr="006E3E34" w14:paraId="3C749CAE" w14:textId="77777777" w:rsidTr="00657550">
        <w:tblPrEx>
          <w:jc w:val="center"/>
        </w:tblPrEx>
        <w:trPr>
          <w:jc w:val="center"/>
        </w:trPr>
        <w:tc>
          <w:tcPr>
            <w:tcW w:w="0" w:type="auto"/>
          </w:tcPr>
          <w:p w14:paraId="243DDEF5"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18</w:t>
            </w:r>
            <w:proofErr w:type="gramStart"/>
            <w:r w:rsidRPr="00657550">
              <w:rPr>
                <w:rFonts w:ascii="標楷體" w:eastAsia="標楷體" w:hAnsi="標楷體"/>
                <w:sz w:val="20"/>
                <w:szCs w:val="20"/>
              </w:rPr>
              <w:t>週</w:t>
            </w:r>
            <w:proofErr w:type="gramEnd"/>
          </w:p>
        </w:tc>
        <w:tc>
          <w:tcPr>
            <w:tcW w:w="0" w:type="auto"/>
          </w:tcPr>
          <w:p w14:paraId="749F195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169B411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5D1D1B8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40B69DE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38D585A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727561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1C37267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0ACC318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5693B5C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7BB212B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7985253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03F178F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61B94D7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1CDD32C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Aa-Ⅰ-1</w:t>
            </w:r>
            <w:proofErr w:type="gramStart"/>
            <w:r w:rsidRPr="00191C6F">
              <w:rPr>
                <w:rFonts w:ascii="標楷體" w:eastAsia="標楷體" w:hAnsi="標楷體" w:hint="eastAsia"/>
                <w:sz w:val="20"/>
                <w:szCs w:val="20"/>
              </w:rPr>
              <w:t>文字認讀</w:t>
            </w:r>
            <w:proofErr w:type="gramEnd"/>
            <w:r w:rsidRPr="00191C6F">
              <w:rPr>
                <w:rFonts w:ascii="標楷體" w:eastAsia="標楷體" w:hAnsi="標楷體" w:hint="eastAsia"/>
                <w:sz w:val="20"/>
                <w:szCs w:val="20"/>
              </w:rPr>
              <w:t>。</w:t>
            </w:r>
          </w:p>
          <w:p w14:paraId="6CF2F69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3FEB761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71F46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15E526E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proofErr w:type="spellStart"/>
            <w:r w:rsidRPr="00191C6F">
              <w:rPr>
                <w:rFonts w:ascii="標楷體" w:eastAsia="標楷體" w:hAnsi="標楷體"/>
                <w:sz w:val="20"/>
                <w:szCs w:val="20"/>
              </w:rPr>
              <w:t>Bg</w:t>
            </w:r>
            <w:proofErr w:type="spellEnd"/>
            <w:r w:rsidRPr="00191C6F">
              <w:rPr>
                <w:rFonts w:ascii="標楷體" w:eastAsia="標楷體" w:hAnsi="標楷體"/>
                <w:sz w:val="20"/>
                <w:szCs w:val="20"/>
              </w:rPr>
              <w:t>-</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1312C118" w14:textId="77777777" w:rsidR="00D54FB4" w:rsidRPr="00191C6F" w:rsidRDefault="00D54FB4" w:rsidP="00C10865">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t>能複習「利便的交通」單元中常見的交通工具名稱並運用在日常生活中。</w:t>
            </w:r>
          </w:p>
        </w:tc>
        <w:tc>
          <w:tcPr>
            <w:tcW w:w="0" w:type="auto"/>
          </w:tcPr>
          <w:p w14:paraId="5186604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w:t>
            </w:r>
            <w:proofErr w:type="gramStart"/>
            <w:r w:rsidRPr="00191C6F">
              <w:rPr>
                <w:rFonts w:ascii="標楷體" w:eastAsia="標楷體" w:hAnsi="標楷體" w:hint="eastAsia"/>
                <w:sz w:val="20"/>
                <w:szCs w:val="20"/>
              </w:rPr>
              <w:t>三</w:t>
            </w:r>
            <w:proofErr w:type="gramEnd"/>
          </w:p>
          <w:p w14:paraId="2B28643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帶領學生複習本單元語詞。</w:t>
            </w:r>
          </w:p>
          <w:p w14:paraId="4799D62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2或教學電子書，讓學生聆聽「交通工具大集合」後，使用附錄貼紙作答，接著公布正確答案。</w:t>
            </w:r>
          </w:p>
          <w:p w14:paraId="73B9117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請學生使用閩南語說出「複習三」課本頁面中，出現的交通工具名稱。</w:t>
            </w:r>
          </w:p>
          <w:p w14:paraId="1DDF319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若有時間，可參考「教學補給站」，帶領</w:t>
            </w:r>
            <w:proofErr w:type="gramStart"/>
            <w:r w:rsidRPr="00191C6F">
              <w:rPr>
                <w:rFonts w:ascii="標楷體" w:eastAsia="標楷體" w:hAnsi="標楷體" w:hint="eastAsia"/>
                <w:sz w:val="20"/>
                <w:szCs w:val="20"/>
              </w:rPr>
              <w:t>學生念讀</w:t>
            </w:r>
            <w:proofErr w:type="gramEnd"/>
            <w:r w:rsidRPr="00191C6F">
              <w:rPr>
                <w:rFonts w:ascii="標楷體" w:eastAsia="標楷體" w:hAnsi="標楷體" w:hint="eastAsia"/>
                <w:sz w:val="20"/>
                <w:szCs w:val="20"/>
              </w:rPr>
              <w:t>「囡仔歌」。</w:t>
            </w:r>
          </w:p>
          <w:p w14:paraId="167EF66E" w14:textId="77777777" w:rsidR="00D54FB4" w:rsidRPr="00191C6F" w:rsidRDefault="00D54FB4" w:rsidP="00C10865">
            <w:pPr>
              <w:spacing w:line="0" w:lineRule="atLeast"/>
              <w:rPr>
                <w:rFonts w:ascii="標楷體" w:eastAsia="標楷體" w:hAnsi="標楷體"/>
                <w:sz w:val="20"/>
                <w:szCs w:val="20"/>
              </w:rPr>
            </w:pPr>
          </w:p>
          <w:p w14:paraId="1FC09BC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（十）活動十：</w:t>
            </w:r>
            <w:proofErr w:type="gramStart"/>
            <w:r w:rsidRPr="00191C6F">
              <w:rPr>
                <w:rFonts w:ascii="標楷體" w:eastAsia="標楷體" w:hAnsi="標楷體" w:hint="eastAsia"/>
                <w:sz w:val="20"/>
                <w:szCs w:val="20"/>
              </w:rPr>
              <w:t>看圖聽故事</w:t>
            </w:r>
            <w:proofErr w:type="gramEnd"/>
          </w:p>
          <w:p w14:paraId="3B23DAA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w:t>
            </w:r>
            <w:proofErr w:type="gramStart"/>
            <w:r w:rsidRPr="00191C6F">
              <w:rPr>
                <w:rFonts w:ascii="標楷體" w:eastAsia="標楷體" w:hAnsi="標楷體" w:hint="eastAsia"/>
                <w:sz w:val="20"/>
                <w:szCs w:val="20"/>
              </w:rPr>
              <w:t>看圖聽故事</w:t>
            </w:r>
            <w:proofErr w:type="gramEnd"/>
            <w:r w:rsidRPr="00191C6F">
              <w:rPr>
                <w:rFonts w:ascii="標楷體" w:eastAsia="標楷體" w:hAnsi="標楷體" w:hint="eastAsia"/>
                <w:sz w:val="20"/>
                <w:szCs w:val="20"/>
              </w:rPr>
              <w:t>」後分組討論。</w:t>
            </w:r>
          </w:p>
          <w:p w14:paraId="69884AE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2.4</w:t>
            </w:r>
            <w:r w:rsidRPr="00191C6F">
              <w:rPr>
                <w:rFonts w:ascii="標楷體" w:eastAsia="標楷體" w:hAnsi="標楷體" w:hint="eastAsia"/>
                <w:sz w:val="20"/>
                <w:szCs w:val="20"/>
              </w:rPr>
              <w:t>人一組，每組認領一個題目，討論時間2分鐘。</w:t>
            </w:r>
          </w:p>
          <w:p w14:paraId="2CAF558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各組派代表上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發表。</w:t>
            </w:r>
          </w:p>
          <w:p w14:paraId="5D70869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4.再聽一次故事音檔，加深印象</w:t>
            </w:r>
            <w:r w:rsidRPr="00191C6F">
              <w:rPr>
                <w:rFonts w:ascii="標楷體" w:eastAsia="標楷體" w:hAnsi="標楷體" w:hint="eastAsia"/>
                <w:sz w:val="20"/>
                <w:szCs w:val="20"/>
              </w:rPr>
              <w:t>。</w:t>
            </w:r>
          </w:p>
          <w:p w14:paraId="40E910D3" w14:textId="77777777" w:rsidR="00D54FB4" w:rsidRPr="00191C6F" w:rsidRDefault="00D54FB4" w:rsidP="00C10865">
            <w:pPr>
              <w:spacing w:line="0" w:lineRule="atLeast"/>
              <w:rPr>
                <w:rFonts w:ascii="標楷體" w:eastAsia="標楷體" w:hAnsi="標楷體"/>
                <w:sz w:val="20"/>
                <w:szCs w:val="20"/>
              </w:rPr>
            </w:pPr>
          </w:p>
          <w:p w14:paraId="483735A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09135BE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（十一）活動十一：做伙來複習</w:t>
            </w:r>
          </w:p>
          <w:p w14:paraId="46B9AB3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播放教學電子書「語詞總複習」，複習本課所學語詞。</w:t>
            </w:r>
          </w:p>
          <w:p w14:paraId="5BEB732A" w14:textId="77777777" w:rsidR="00D54FB4" w:rsidRPr="00191C6F" w:rsidRDefault="00D54FB4" w:rsidP="00C10865">
            <w:pPr>
              <w:spacing w:line="0" w:lineRule="atLeast"/>
              <w:rPr>
                <w:rFonts w:ascii="標楷體" w:eastAsia="標楷體" w:hAnsi="標楷體"/>
                <w:sz w:val="20"/>
                <w:szCs w:val="20"/>
              </w:rPr>
            </w:pPr>
          </w:p>
          <w:p w14:paraId="72AE05F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（十二）活動十二：我</w:t>
            </w:r>
            <w:proofErr w:type="gramStart"/>
            <w:r w:rsidRPr="00191C6F">
              <w:rPr>
                <w:rFonts w:ascii="標楷體" w:eastAsia="標楷體" w:hAnsi="標楷體" w:hint="eastAsia"/>
                <w:sz w:val="20"/>
                <w:szCs w:val="20"/>
              </w:rPr>
              <w:t>會曉分類</w:t>
            </w:r>
            <w:proofErr w:type="gramEnd"/>
          </w:p>
          <w:p w14:paraId="1927002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2或教學電子書，讓學生聆聽「我</w:t>
            </w:r>
            <w:proofErr w:type="gramStart"/>
            <w:r w:rsidRPr="00191C6F">
              <w:rPr>
                <w:rFonts w:ascii="標楷體" w:eastAsia="標楷體" w:hAnsi="標楷體" w:hint="eastAsia"/>
                <w:sz w:val="20"/>
                <w:szCs w:val="20"/>
              </w:rPr>
              <w:t>會曉分類</w:t>
            </w:r>
            <w:proofErr w:type="gramEnd"/>
            <w:r w:rsidRPr="00191C6F">
              <w:rPr>
                <w:rFonts w:ascii="標楷體" w:eastAsia="標楷體" w:hAnsi="標楷體" w:hint="eastAsia"/>
                <w:sz w:val="20"/>
                <w:szCs w:val="20"/>
              </w:rPr>
              <w:t>」後作答。</w:t>
            </w:r>
          </w:p>
          <w:p w14:paraId="083D15D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請自願學生發表答案，並且說明原因。</w:t>
            </w:r>
          </w:p>
          <w:p w14:paraId="2A7C55E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請學生兩兩一組，討論課本的圖片還有哪些分類方式，並請學生發表。</w:t>
            </w:r>
          </w:p>
          <w:p w14:paraId="7EF8C64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進行遊戲「支援前線」：</w:t>
            </w:r>
          </w:p>
          <w:p w14:paraId="28DC5F1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(1)學生四人一組，推派一人當組長。各自拿出本冊</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~五課的書後圖卡進行遊戲。</w:t>
            </w:r>
          </w:p>
          <w:p w14:paraId="2938335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(2)老師先說：「支援前線。」學生：「</w:t>
            </w:r>
            <w:proofErr w:type="gramStart"/>
            <w:r w:rsidRPr="00191C6F">
              <w:rPr>
                <w:rFonts w:ascii="標楷體" w:eastAsia="標楷體" w:hAnsi="標楷體" w:hint="eastAsia"/>
                <w:sz w:val="20"/>
                <w:szCs w:val="20"/>
              </w:rPr>
              <w:t>支</w:t>
            </w:r>
            <w:r w:rsidRPr="00191C6F">
              <w:rPr>
                <w:rFonts w:ascii="標楷體" w:eastAsia="標楷體" w:hAnsi="標楷體" w:hint="eastAsia"/>
                <w:sz w:val="20"/>
                <w:szCs w:val="20"/>
              </w:rPr>
              <w:lastRenderedPageBreak/>
              <w:t>援啥物</w:t>
            </w:r>
            <w:proofErr w:type="gramEnd"/>
            <w:r w:rsidRPr="00191C6F">
              <w:rPr>
                <w:rFonts w:ascii="標楷體" w:eastAsia="標楷體" w:hAnsi="標楷體" w:hint="eastAsia"/>
                <w:sz w:val="20"/>
                <w:szCs w:val="20"/>
              </w:rPr>
              <w:t>？」老師：「</w:t>
            </w:r>
            <w:proofErr w:type="gramStart"/>
            <w:r w:rsidRPr="00191C6F">
              <w:rPr>
                <w:rFonts w:ascii="標楷體" w:eastAsia="標楷體" w:hAnsi="標楷體" w:hint="eastAsia"/>
                <w:sz w:val="20"/>
                <w:szCs w:val="20"/>
              </w:rPr>
              <w:t>我欲愛兩台</w:t>
            </w:r>
            <w:proofErr w:type="gramEnd"/>
            <w:r w:rsidRPr="00191C6F">
              <w:rPr>
                <w:rFonts w:ascii="標楷體" w:eastAsia="標楷體" w:hAnsi="標楷體" w:hint="eastAsia"/>
                <w:sz w:val="20"/>
                <w:szCs w:val="20"/>
              </w:rPr>
              <w:t>汽車、一條</w:t>
            </w:r>
            <w:proofErr w:type="gramStart"/>
            <w:r w:rsidRPr="00191C6F">
              <w:rPr>
                <w:rFonts w:ascii="標楷體" w:eastAsia="標楷體" w:hAnsi="標楷體" w:hint="eastAsia"/>
                <w:sz w:val="20"/>
                <w:szCs w:val="20"/>
              </w:rPr>
              <w:t>紅菜頭佮一支攕</w:t>
            </w:r>
            <w:proofErr w:type="gramEnd"/>
            <w:r w:rsidRPr="00191C6F">
              <w:rPr>
                <w:rFonts w:ascii="標楷體" w:eastAsia="標楷體" w:hAnsi="標楷體" w:hint="eastAsia"/>
                <w:sz w:val="20"/>
                <w:szCs w:val="20"/>
              </w:rPr>
              <w:t>仔。」學生須蒐集正確張數的圖卡。</w:t>
            </w:r>
          </w:p>
          <w:p w14:paraId="6C168FD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(3)組長確認數量及圖卡無誤後，</w:t>
            </w:r>
            <w:proofErr w:type="gramStart"/>
            <w:r w:rsidRPr="00191C6F">
              <w:rPr>
                <w:rFonts w:ascii="標楷體" w:eastAsia="標楷體" w:hAnsi="標楷體" w:hint="eastAsia"/>
                <w:sz w:val="20"/>
                <w:szCs w:val="20"/>
              </w:rPr>
              <w:t>高舉字卡</w:t>
            </w:r>
            <w:proofErr w:type="gramEnd"/>
            <w:r w:rsidRPr="00191C6F">
              <w:rPr>
                <w:rFonts w:ascii="標楷體" w:eastAsia="標楷體" w:hAnsi="標楷體" w:hint="eastAsia"/>
                <w:sz w:val="20"/>
                <w:szCs w:val="20"/>
              </w:rPr>
              <w:t>，全組一起說：「兩台汽車、一條</w:t>
            </w:r>
            <w:proofErr w:type="gramStart"/>
            <w:r w:rsidRPr="00191C6F">
              <w:rPr>
                <w:rFonts w:ascii="標楷體" w:eastAsia="標楷體" w:hAnsi="標楷體" w:hint="eastAsia"/>
                <w:sz w:val="20"/>
                <w:szCs w:val="20"/>
              </w:rPr>
              <w:t>紅菜頭佮一支攕</w:t>
            </w:r>
            <w:proofErr w:type="gramEnd"/>
            <w:r w:rsidRPr="00191C6F">
              <w:rPr>
                <w:rFonts w:ascii="標楷體" w:eastAsia="標楷體" w:hAnsi="標楷體" w:hint="eastAsia"/>
                <w:sz w:val="20"/>
                <w:szCs w:val="20"/>
              </w:rPr>
              <w:t>仔，好矣。」表示任務完成。</w:t>
            </w:r>
          </w:p>
          <w:p w14:paraId="3898C8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(4)教師檢查</w:t>
            </w:r>
            <w:proofErr w:type="gramStart"/>
            <w:r w:rsidRPr="00191C6F">
              <w:rPr>
                <w:rFonts w:ascii="標楷體" w:eastAsia="標楷體" w:hAnsi="標楷體" w:hint="eastAsia"/>
                <w:sz w:val="20"/>
                <w:szCs w:val="20"/>
              </w:rPr>
              <w:t>各組圖卡</w:t>
            </w:r>
            <w:proofErr w:type="gramEnd"/>
            <w:r w:rsidRPr="00191C6F">
              <w:rPr>
                <w:rFonts w:ascii="標楷體" w:eastAsia="標楷體" w:hAnsi="標楷體" w:hint="eastAsia"/>
                <w:sz w:val="20"/>
                <w:szCs w:val="20"/>
              </w:rPr>
              <w:t>，正確無誤者可得2分；錯誤者，給予5秒找出正確圖卡，完成者可得1分。</w:t>
            </w:r>
            <w:proofErr w:type="gramStart"/>
            <w:r w:rsidRPr="00191C6F">
              <w:rPr>
                <w:rFonts w:ascii="標楷體" w:eastAsia="標楷體" w:hAnsi="標楷體" w:hint="eastAsia"/>
                <w:sz w:val="20"/>
                <w:szCs w:val="20"/>
              </w:rPr>
              <w:t>三</w:t>
            </w:r>
            <w:proofErr w:type="gramEnd"/>
            <w:r w:rsidRPr="00191C6F">
              <w:rPr>
                <w:rFonts w:ascii="標楷體" w:eastAsia="標楷體" w:hAnsi="標楷體" w:hint="eastAsia"/>
                <w:sz w:val="20"/>
                <w:szCs w:val="20"/>
              </w:rPr>
              <w:t>回合後，統計各組得分，分數最高者勝。</w:t>
            </w:r>
          </w:p>
        </w:tc>
        <w:tc>
          <w:tcPr>
            <w:tcW w:w="0" w:type="auto"/>
          </w:tcPr>
          <w:p w14:paraId="5852B1E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p w14:paraId="777F94E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747F4AC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tcPr>
          <w:p w14:paraId="5264F32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05D051C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23DDB40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0B514D7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4916641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7B09A7B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D54FB4" w:rsidRPr="006E3E34" w14:paraId="35E738AB" w14:textId="77777777" w:rsidTr="00657550">
        <w:tblPrEx>
          <w:jc w:val="center"/>
        </w:tblPrEx>
        <w:trPr>
          <w:jc w:val="center"/>
        </w:trPr>
        <w:tc>
          <w:tcPr>
            <w:tcW w:w="0" w:type="auto"/>
          </w:tcPr>
          <w:p w14:paraId="60ABA0D7"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19</w:t>
            </w:r>
            <w:proofErr w:type="gramStart"/>
            <w:r w:rsidRPr="00657550">
              <w:rPr>
                <w:rFonts w:ascii="標楷體" w:eastAsia="標楷體" w:hAnsi="標楷體"/>
                <w:sz w:val="20"/>
                <w:szCs w:val="20"/>
              </w:rPr>
              <w:t>週</w:t>
            </w:r>
            <w:proofErr w:type="gramEnd"/>
          </w:p>
        </w:tc>
        <w:tc>
          <w:tcPr>
            <w:tcW w:w="0" w:type="auto"/>
          </w:tcPr>
          <w:p w14:paraId="33464BF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w:t>
            </w:r>
          </w:p>
        </w:tc>
        <w:tc>
          <w:tcPr>
            <w:tcW w:w="0" w:type="auto"/>
          </w:tcPr>
          <w:p w14:paraId="2ADC55B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1D0F5F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2877FBB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1DFF605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691E9A9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61CFE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315B589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1861D97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7CE090C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4E20223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Ac-Ⅰ-2</w:t>
            </w:r>
            <w:r w:rsidRPr="00191C6F">
              <w:rPr>
                <w:rFonts w:ascii="標楷體" w:eastAsia="標楷體" w:hAnsi="標楷體" w:hint="eastAsia"/>
                <w:sz w:val="20"/>
                <w:szCs w:val="20"/>
              </w:rPr>
              <w:t>生活故事。</w:t>
            </w:r>
          </w:p>
          <w:p w14:paraId="41CDDA6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Bg-Ⅰ-2</w:t>
            </w:r>
            <w:r w:rsidRPr="00191C6F">
              <w:rPr>
                <w:rFonts w:ascii="標楷體" w:eastAsia="標楷體" w:hAnsi="標楷體" w:hint="eastAsia"/>
                <w:sz w:val="20"/>
                <w:szCs w:val="20"/>
              </w:rPr>
              <w:t>口語表達。</w:t>
            </w:r>
          </w:p>
        </w:tc>
        <w:tc>
          <w:tcPr>
            <w:tcW w:w="0" w:type="auto"/>
          </w:tcPr>
          <w:p w14:paraId="1141226D"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1.能理解</w:t>
            </w:r>
            <w:proofErr w:type="gramStart"/>
            <w:r w:rsidRPr="00191C6F">
              <w:rPr>
                <w:rFonts w:ascii="標楷體" w:eastAsia="標楷體" w:hAnsi="標楷體" w:hint="eastAsia"/>
                <w:sz w:val="20"/>
                <w:szCs w:val="20"/>
              </w:rPr>
              <w:t>本課繪本</w:t>
            </w:r>
            <w:proofErr w:type="gramEnd"/>
            <w:r w:rsidRPr="00191C6F">
              <w:rPr>
                <w:rFonts w:ascii="標楷體" w:eastAsia="標楷體" w:hAnsi="標楷體" w:hint="eastAsia"/>
                <w:sz w:val="20"/>
                <w:szCs w:val="20"/>
              </w:rPr>
              <w:t>故事的內容，以閩南語報告「故事山」表格。</w:t>
            </w:r>
          </w:p>
          <w:p w14:paraId="0AD26420"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2.能掌握圖像重點，編撰角色對話。</w:t>
            </w:r>
          </w:p>
          <w:p w14:paraId="4457DFC4"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3.樂於聆聽故事，並參與討論活動。</w:t>
            </w:r>
          </w:p>
          <w:p w14:paraId="7A302842"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4.能以閩南語進行討論、發表。</w:t>
            </w:r>
          </w:p>
          <w:p w14:paraId="248565D0"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5.能以故事角色的處境進行思考，並解決故事情節中的問題。</w:t>
            </w:r>
          </w:p>
        </w:tc>
        <w:tc>
          <w:tcPr>
            <w:tcW w:w="0" w:type="auto"/>
          </w:tcPr>
          <w:p w14:paraId="2C9F9D8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w:t>
            </w:r>
            <w:r w:rsidRPr="00191C6F">
              <w:rPr>
                <w:rFonts w:ascii="標楷體" w:eastAsia="標楷體" w:hAnsi="標楷體" w:hint="eastAsia"/>
                <w:sz w:val="20"/>
                <w:szCs w:val="20"/>
              </w:rPr>
              <w:tab/>
              <w:t>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w:t>
            </w:r>
          </w:p>
          <w:p w14:paraId="026B0A08" w14:textId="77777777" w:rsidR="00D54FB4" w:rsidRPr="00191C6F" w:rsidRDefault="00D54FB4" w:rsidP="00C10865">
            <w:pPr>
              <w:spacing w:line="0" w:lineRule="atLeast"/>
              <w:rPr>
                <w:rFonts w:ascii="標楷體" w:eastAsia="標楷體" w:hAnsi="標楷體"/>
                <w:sz w:val="20"/>
                <w:szCs w:val="20"/>
              </w:rPr>
            </w:pPr>
          </w:p>
          <w:p w14:paraId="5F6C7B0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w:t>
            </w:r>
          </w:p>
          <w:p w14:paraId="5FB9404B" w14:textId="77777777" w:rsidR="00D54FB4" w:rsidRPr="00191C6F" w:rsidRDefault="00D54FB4" w:rsidP="00C10865">
            <w:pPr>
              <w:spacing w:line="0" w:lineRule="atLeast"/>
              <w:ind w:left="150" w:hangingChars="75" w:hanging="150"/>
              <w:rPr>
                <w:rFonts w:ascii="標楷體" w:eastAsia="標楷體" w:hAnsi="標楷體"/>
                <w:sz w:val="20"/>
                <w:szCs w:val="20"/>
              </w:rPr>
            </w:pPr>
            <w:r w:rsidRPr="00191C6F">
              <w:rPr>
                <w:rFonts w:ascii="標楷體" w:eastAsia="標楷體" w:hAnsi="標楷體" w:hint="eastAsia"/>
                <w:sz w:val="20"/>
                <w:szCs w:val="20"/>
              </w:rPr>
              <w:t>1.</w:t>
            </w:r>
            <w:r w:rsidRPr="00191C6F">
              <w:rPr>
                <w:rFonts w:ascii="標楷體" w:eastAsia="標楷體" w:hAnsi="標楷體" w:hint="eastAsia"/>
                <w:sz w:val="20"/>
                <w:szCs w:val="20"/>
              </w:rPr>
              <w:tab/>
              <w:t>教師提問：「</w:t>
            </w:r>
            <w:proofErr w:type="gramStart"/>
            <w:r w:rsidRPr="00191C6F">
              <w:rPr>
                <w:rFonts w:ascii="標楷體" w:eastAsia="標楷體" w:hAnsi="標楷體" w:hint="eastAsia"/>
                <w:sz w:val="20"/>
                <w:szCs w:val="20"/>
              </w:rPr>
              <w:t>霆</w:t>
            </w:r>
            <w:proofErr w:type="gramEnd"/>
            <w:r w:rsidRPr="00191C6F">
              <w:rPr>
                <w:rFonts w:ascii="標楷體" w:eastAsia="標楷體" w:hAnsi="標楷體" w:hint="eastAsia"/>
                <w:sz w:val="20"/>
                <w:szCs w:val="20"/>
              </w:rPr>
              <w:t>雷公是</w:t>
            </w:r>
            <w:proofErr w:type="gramStart"/>
            <w:r w:rsidRPr="00191C6F">
              <w:rPr>
                <w:rFonts w:ascii="標楷體" w:eastAsia="標楷體" w:hAnsi="標楷體" w:hint="eastAsia"/>
                <w:sz w:val="20"/>
                <w:szCs w:val="20"/>
              </w:rPr>
              <w:t>啥物聲</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打雷是什麼聲音？）又問：「聽著雷聲進前，天會爍一下，</w:t>
            </w:r>
            <w:proofErr w:type="gramStart"/>
            <w:r w:rsidRPr="00191C6F">
              <w:rPr>
                <w:rFonts w:ascii="標楷體" w:eastAsia="標楷體" w:hAnsi="標楷體" w:hint="eastAsia"/>
                <w:sz w:val="20"/>
                <w:szCs w:val="20"/>
              </w:rPr>
              <w:t>彼是啥</w:t>
            </w:r>
            <w:proofErr w:type="gramEnd"/>
            <w:r w:rsidRPr="00191C6F">
              <w:rPr>
                <w:rFonts w:ascii="標楷體" w:eastAsia="標楷體" w:hAnsi="標楷體" w:hint="eastAsia"/>
                <w:sz w:val="20"/>
                <w:szCs w:val="20"/>
              </w:rPr>
              <w:t>？」</w:t>
            </w:r>
            <w:proofErr w:type="gramStart"/>
            <w:r w:rsidRPr="00191C6F">
              <w:rPr>
                <w:rFonts w:ascii="標楷體" w:eastAsia="標楷體" w:hAnsi="標楷體" w:hint="eastAsia"/>
                <w:sz w:val="20"/>
                <w:szCs w:val="20"/>
              </w:rPr>
              <w:t>（</w:t>
            </w:r>
            <w:proofErr w:type="gramEnd"/>
            <w:r w:rsidRPr="00191C6F">
              <w:rPr>
                <w:rFonts w:ascii="標楷體" w:eastAsia="標楷體" w:hAnsi="標楷體" w:hint="eastAsia"/>
                <w:sz w:val="20"/>
                <w:szCs w:val="20"/>
              </w:rPr>
              <w:t>聽到雷聲之前，天空會閃一下，那是什麼？）複習第四課所學。</w:t>
            </w:r>
          </w:p>
          <w:p w14:paraId="60E47248" w14:textId="77777777" w:rsidR="00D54FB4" w:rsidRPr="00191C6F" w:rsidRDefault="00D54FB4" w:rsidP="00C10865">
            <w:pPr>
              <w:spacing w:line="0" w:lineRule="atLeast"/>
              <w:ind w:left="150" w:hangingChars="75" w:hanging="150"/>
              <w:rPr>
                <w:rFonts w:ascii="標楷體" w:eastAsia="標楷體" w:hAnsi="標楷體"/>
                <w:sz w:val="20"/>
                <w:szCs w:val="20"/>
              </w:rPr>
            </w:pPr>
            <w:r w:rsidRPr="00191C6F">
              <w:rPr>
                <w:rFonts w:ascii="標楷體" w:eastAsia="標楷體" w:hAnsi="標楷體" w:hint="eastAsia"/>
                <w:sz w:val="20"/>
                <w:szCs w:val="20"/>
              </w:rPr>
              <w:t>2.</w:t>
            </w:r>
            <w:r w:rsidRPr="00191C6F">
              <w:rPr>
                <w:rFonts w:ascii="標楷體" w:eastAsia="標楷體" w:hAnsi="標楷體" w:hint="eastAsia"/>
                <w:sz w:val="20"/>
                <w:szCs w:val="20"/>
              </w:rPr>
              <w:tab/>
              <w:t>參考「教學補給站」，說明打雷和閃電的小知識。</w:t>
            </w:r>
            <w:proofErr w:type="gramStart"/>
            <w:r w:rsidRPr="00191C6F">
              <w:rPr>
                <w:rFonts w:ascii="標楷體" w:eastAsia="標楷體" w:hAnsi="標楷體" w:hint="eastAsia"/>
                <w:sz w:val="20"/>
                <w:szCs w:val="20"/>
              </w:rPr>
              <w:t>本課繪本</w:t>
            </w:r>
            <w:proofErr w:type="gramEnd"/>
            <w:r w:rsidRPr="00191C6F">
              <w:rPr>
                <w:rFonts w:ascii="標楷體" w:eastAsia="標楷體" w:hAnsi="標楷體" w:hint="eastAsia"/>
                <w:sz w:val="20"/>
                <w:szCs w:val="20"/>
              </w:rPr>
              <w:t>是古人對先閃電後打雷的解釋，並非科學事實。</w:t>
            </w:r>
          </w:p>
          <w:p w14:paraId="370129B8" w14:textId="77777777" w:rsidR="00D54FB4" w:rsidRPr="00191C6F" w:rsidRDefault="00D54FB4" w:rsidP="00C10865">
            <w:pPr>
              <w:spacing w:line="0" w:lineRule="atLeast"/>
              <w:rPr>
                <w:rFonts w:ascii="標楷體" w:eastAsia="標楷體" w:hAnsi="標楷體"/>
                <w:sz w:val="20"/>
                <w:szCs w:val="20"/>
              </w:rPr>
            </w:pPr>
          </w:p>
          <w:p w14:paraId="42AA51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1B03D8A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（一）活動</w:t>
            </w:r>
            <w:proofErr w:type="gramStart"/>
            <w:r w:rsidRPr="00191C6F">
              <w:rPr>
                <w:rFonts w:ascii="標楷體" w:eastAsia="標楷體" w:hAnsi="標楷體" w:hint="eastAsia"/>
                <w:sz w:val="20"/>
                <w:szCs w:val="20"/>
              </w:rPr>
              <w:t>一</w:t>
            </w:r>
            <w:proofErr w:type="gramEnd"/>
            <w:r w:rsidRPr="00191C6F">
              <w:rPr>
                <w:rFonts w:ascii="標楷體" w:eastAsia="標楷體" w:hAnsi="標楷體" w:hint="eastAsia"/>
                <w:sz w:val="20"/>
                <w:szCs w:val="20"/>
              </w:rPr>
              <w:t>：看圖我上</w:t>
            </w:r>
            <w:r w:rsidRPr="00191C6F">
              <w:rPr>
                <w:rFonts w:ascii="新細明體-ExtB" w:eastAsia="新細明體-ExtB" w:hAnsi="新細明體-ExtB" w:cs="新細明體-ExtB" w:hint="eastAsia"/>
                <w:sz w:val="20"/>
                <w:szCs w:val="20"/>
              </w:rPr>
              <w:t>𠢕</w:t>
            </w:r>
          </w:p>
          <w:p w14:paraId="7D9AA49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1.帶領學生觀察繪本封面圖，並分組討論。</w:t>
            </w:r>
          </w:p>
          <w:p w14:paraId="30A99B6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2.針對雷公</w:t>
            </w:r>
            <w:proofErr w:type="gramStart"/>
            <w:r w:rsidRPr="00191C6F">
              <w:rPr>
                <w:rFonts w:ascii="標楷體" w:eastAsia="標楷體" w:hAnsi="標楷體" w:hint="eastAsia"/>
                <w:sz w:val="20"/>
                <w:szCs w:val="20"/>
              </w:rPr>
              <w:t>和電母的</w:t>
            </w:r>
            <w:proofErr w:type="gramEnd"/>
            <w:r w:rsidRPr="00191C6F">
              <w:rPr>
                <w:rFonts w:ascii="標楷體" w:eastAsia="標楷體" w:hAnsi="標楷體" w:hint="eastAsia"/>
                <w:sz w:val="20"/>
                <w:szCs w:val="20"/>
              </w:rPr>
              <w:t>形象提問，鼓勵學生回答。</w:t>
            </w:r>
          </w:p>
          <w:p w14:paraId="75BBE189" w14:textId="77777777" w:rsidR="00D54FB4" w:rsidRPr="00191C6F" w:rsidRDefault="00D54FB4" w:rsidP="00C10865">
            <w:pPr>
              <w:spacing w:line="0" w:lineRule="atLeast"/>
              <w:rPr>
                <w:rFonts w:ascii="標楷體" w:eastAsia="標楷體" w:hAnsi="標楷體"/>
                <w:sz w:val="20"/>
                <w:szCs w:val="20"/>
              </w:rPr>
            </w:pPr>
          </w:p>
          <w:p w14:paraId="43C82F2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（二）活動二：</w:t>
            </w:r>
            <w:proofErr w:type="gramStart"/>
            <w:r w:rsidRPr="00191C6F">
              <w:rPr>
                <w:rFonts w:ascii="標楷體" w:eastAsia="標楷體" w:hAnsi="標楷體" w:hint="eastAsia"/>
                <w:sz w:val="20"/>
                <w:szCs w:val="20"/>
              </w:rPr>
              <w:t>咧講啥物</w:t>
            </w:r>
            <w:proofErr w:type="gramEnd"/>
          </w:p>
          <w:p w14:paraId="71C65BC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1.全班分成4組，</w:t>
            </w:r>
            <w:proofErr w:type="gramStart"/>
            <w:r w:rsidRPr="00191C6F">
              <w:rPr>
                <w:rFonts w:ascii="標楷體" w:eastAsia="標楷體" w:hAnsi="標楷體" w:hint="eastAsia"/>
                <w:sz w:val="20"/>
                <w:szCs w:val="20"/>
              </w:rPr>
              <w:t>認領圖次</w:t>
            </w:r>
            <w:proofErr w:type="gramEnd"/>
            <w:r w:rsidRPr="00191C6F">
              <w:rPr>
                <w:rFonts w:ascii="標楷體" w:eastAsia="標楷體" w:hAnsi="標楷體" w:hint="eastAsia"/>
                <w:sz w:val="20"/>
                <w:szCs w:val="20"/>
              </w:rPr>
              <w:t>。</w:t>
            </w:r>
          </w:p>
          <w:p w14:paraId="61BB2B3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2.播放CD2，讓學生聆聽繪本故事「雷公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w:t>
            </w:r>
          </w:p>
          <w:p w14:paraId="6474F19B" w14:textId="77777777" w:rsidR="00D54FB4" w:rsidRPr="00191C6F" w:rsidRDefault="00D54FB4" w:rsidP="00C10865">
            <w:pPr>
              <w:spacing w:line="0" w:lineRule="atLeast"/>
              <w:ind w:left="150" w:hangingChars="75" w:hanging="150"/>
              <w:rPr>
                <w:rFonts w:ascii="標楷體" w:eastAsia="標楷體" w:hAnsi="標楷體"/>
                <w:sz w:val="20"/>
                <w:szCs w:val="20"/>
              </w:rPr>
            </w:pPr>
            <w:r w:rsidRPr="00191C6F">
              <w:rPr>
                <w:rFonts w:ascii="標楷體" w:eastAsia="標楷體" w:hAnsi="標楷體" w:hint="eastAsia"/>
                <w:sz w:val="20"/>
                <w:szCs w:val="20"/>
              </w:rPr>
              <w:t>3.</w:t>
            </w:r>
            <w:r w:rsidRPr="00191C6F">
              <w:rPr>
                <w:rFonts w:ascii="標楷體" w:eastAsia="標楷體" w:hAnsi="標楷體" w:hint="eastAsia"/>
                <w:sz w:val="20"/>
                <w:szCs w:val="20"/>
              </w:rPr>
              <w:tab/>
              <w:t>各組根據音檔播放的故事內容，設計所</w:t>
            </w:r>
            <w:proofErr w:type="gramStart"/>
            <w:r w:rsidRPr="00191C6F">
              <w:rPr>
                <w:rFonts w:ascii="標楷體" w:eastAsia="標楷體" w:hAnsi="標楷體" w:hint="eastAsia"/>
                <w:sz w:val="20"/>
                <w:szCs w:val="20"/>
              </w:rPr>
              <w:t>認領圖次的</w:t>
            </w:r>
            <w:proofErr w:type="gramEnd"/>
            <w:r w:rsidRPr="00191C6F">
              <w:rPr>
                <w:rFonts w:ascii="標楷體" w:eastAsia="標楷體" w:hAnsi="標楷體" w:hint="eastAsia"/>
                <w:sz w:val="20"/>
                <w:szCs w:val="20"/>
              </w:rPr>
              <w:t>人物對話，討論時間10分鐘。</w:t>
            </w:r>
          </w:p>
          <w:p w14:paraId="7565BC5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4.預先發下「我是評判」評分表，並說明</w:t>
            </w:r>
            <w:r w:rsidRPr="00191C6F">
              <w:rPr>
                <w:rFonts w:ascii="標楷體" w:eastAsia="標楷體" w:hAnsi="標楷體" w:hint="eastAsia"/>
                <w:sz w:val="20"/>
                <w:szCs w:val="20"/>
              </w:rPr>
              <w:lastRenderedPageBreak/>
              <w:t>評分方式，讓學生互相評分。</w:t>
            </w:r>
          </w:p>
          <w:p w14:paraId="5AF7718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5.各組派代表上</w:t>
            </w:r>
            <w:proofErr w:type="gramStart"/>
            <w:r w:rsidRPr="00191C6F">
              <w:rPr>
                <w:rFonts w:ascii="標楷體" w:eastAsia="標楷體" w:hAnsi="標楷體" w:hint="eastAsia"/>
                <w:sz w:val="20"/>
                <w:szCs w:val="20"/>
              </w:rPr>
              <w:t>臺</w:t>
            </w:r>
            <w:proofErr w:type="gramEnd"/>
            <w:r w:rsidRPr="00191C6F">
              <w:rPr>
                <w:rFonts w:ascii="標楷體" w:eastAsia="標楷體" w:hAnsi="標楷體" w:hint="eastAsia"/>
                <w:sz w:val="20"/>
                <w:szCs w:val="20"/>
              </w:rPr>
              <w:t>，依序發表對白內容。</w:t>
            </w:r>
          </w:p>
          <w:p w14:paraId="61CB481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6.活動結束後，回收「我是評判」評分表。</w:t>
            </w:r>
          </w:p>
          <w:p w14:paraId="4E99AAD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7.播放CD2或教學電子書的動畫，欣賞「雷公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婆」的故事。</w:t>
            </w:r>
          </w:p>
        </w:tc>
        <w:tc>
          <w:tcPr>
            <w:tcW w:w="0" w:type="auto"/>
          </w:tcPr>
          <w:p w14:paraId="783AF58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08EB3C6E"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4379F48B"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tcPr>
          <w:p w14:paraId="38A7554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067E99E0"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41E1D22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生命教育</w:t>
            </w:r>
          </w:p>
          <w:p w14:paraId="0F473F3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3B4FF04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04C287F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3-I-1-1 認真參與學習活動、工作及遊戲，展現積極投入的行為。</w:t>
            </w:r>
          </w:p>
        </w:tc>
      </w:tr>
      <w:tr w:rsidR="00D54FB4" w:rsidRPr="006E3E34" w14:paraId="5682F8BB" w14:textId="77777777" w:rsidTr="00657550">
        <w:tblPrEx>
          <w:jc w:val="center"/>
        </w:tblPrEx>
        <w:trPr>
          <w:jc w:val="center"/>
        </w:trPr>
        <w:tc>
          <w:tcPr>
            <w:tcW w:w="0" w:type="auto"/>
          </w:tcPr>
          <w:p w14:paraId="0275D077" w14:textId="77777777" w:rsidR="00D54FB4" w:rsidRPr="00657550" w:rsidRDefault="00D54FB4" w:rsidP="00A8266D">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20</w:t>
            </w:r>
            <w:proofErr w:type="gramStart"/>
            <w:r w:rsidRPr="00657550">
              <w:rPr>
                <w:rFonts w:ascii="標楷體" w:eastAsia="標楷體" w:hAnsi="標楷體"/>
                <w:sz w:val="20"/>
                <w:szCs w:val="20"/>
              </w:rPr>
              <w:t>週</w:t>
            </w:r>
            <w:proofErr w:type="gramEnd"/>
          </w:p>
        </w:tc>
        <w:tc>
          <w:tcPr>
            <w:tcW w:w="0" w:type="auto"/>
          </w:tcPr>
          <w:p w14:paraId="7CCB1E9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w:t>
            </w:r>
          </w:p>
        </w:tc>
        <w:tc>
          <w:tcPr>
            <w:tcW w:w="0" w:type="auto"/>
          </w:tcPr>
          <w:p w14:paraId="1762BF3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424E585A"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52A0577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6C47C00D"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179F946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600E146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1731A87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67185FB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2D1C560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331C477F"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Ac-Ⅰ-2</w:t>
            </w:r>
            <w:r w:rsidRPr="00191C6F">
              <w:rPr>
                <w:rFonts w:ascii="標楷體" w:eastAsia="標楷體" w:hAnsi="標楷體" w:hint="eastAsia"/>
                <w:sz w:val="20"/>
                <w:szCs w:val="20"/>
              </w:rPr>
              <w:t>生活故事。</w:t>
            </w:r>
          </w:p>
          <w:p w14:paraId="5EEF928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Bg-Ⅰ-2</w:t>
            </w:r>
            <w:r w:rsidRPr="00191C6F">
              <w:rPr>
                <w:rFonts w:ascii="標楷體" w:eastAsia="標楷體" w:hAnsi="標楷體" w:hint="eastAsia"/>
                <w:sz w:val="20"/>
                <w:szCs w:val="20"/>
              </w:rPr>
              <w:t>口語表達。</w:t>
            </w:r>
          </w:p>
        </w:tc>
        <w:tc>
          <w:tcPr>
            <w:tcW w:w="0" w:type="auto"/>
          </w:tcPr>
          <w:p w14:paraId="27D51225"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1.能掌握圖像重點，編撰角色對話。</w:t>
            </w:r>
          </w:p>
          <w:p w14:paraId="3425EBC3"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2.樂於聆聽故事，並參與討論活動。</w:t>
            </w:r>
          </w:p>
          <w:p w14:paraId="2DD254E8"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3.能以閩南語進行討論、發表。</w:t>
            </w:r>
          </w:p>
          <w:p w14:paraId="7910238A" w14:textId="77777777" w:rsidR="00D54FB4" w:rsidRPr="00191C6F" w:rsidRDefault="00D54FB4" w:rsidP="00C10865">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4.能以故事角色的處境進行思考，並解決故事情節中的問題。</w:t>
            </w:r>
          </w:p>
        </w:tc>
        <w:tc>
          <w:tcPr>
            <w:tcW w:w="0" w:type="auto"/>
          </w:tcPr>
          <w:p w14:paraId="7B306E7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w:t>
            </w:r>
            <w:r w:rsidRPr="00191C6F">
              <w:rPr>
                <w:rFonts w:ascii="標楷體" w:eastAsia="標楷體" w:hAnsi="標楷體" w:hint="eastAsia"/>
                <w:sz w:val="20"/>
                <w:szCs w:val="20"/>
              </w:rPr>
              <w:tab/>
              <w:t>雷公</w:t>
            </w:r>
            <w:proofErr w:type="gramStart"/>
            <w:r w:rsidRPr="00191C6F">
              <w:rPr>
                <w:rFonts w:ascii="標楷體" w:eastAsia="標楷體" w:hAnsi="標楷體" w:hint="eastAsia"/>
                <w:sz w:val="20"/>
                <w:szCs w:val="20"/>
              </w:rPr>
              <w:t>佮</w:t>
            </w:r>
            <w:proofErr w:type="gramEnd"/>
            <w:r w:rsidRPr="00191C6F">
              <w:rPr>
                <w:rFonts w:ascii="標楷體" w:eastAsia="標楷體" w:hAnsi="標楷體" w:hint="eastAsia"/>
                <w:sz w:val="20"/>
                <w:szCs w:val="20"/>
              </w:rPr>
              <w:t>爍</w:t>
            </w:r>
            <w:proofErr w:type="gramStart"/>
            <w:r w:rsidRPr="00191C6F">
              <w:rPr>
                <w:rFonts w:ascii="標楷體" w:eastAsia="標楷體" w:hAnsi="標楷體" w:hint="eastAsia"/>
                <w:sz w:val="20"/>
                <w:szCs w:val="20"/>
              </w:rPr>
              <w:t>爁</w:t>
            </w:r>
            <w:proofErr w:type="gramEnd"/>
            <w:r w:rsidRPr="00191C6F">
              <w:rPr>
                <w:rFonts w:ascii="標楷體" w:eastAsia="標楷體" w:hAnsi="標楷體" w:hint="eastAsia"/>
                <w:sz w:val="20"/>
                <w:szCs w:val="20"/>
              </w:rPr>
              <w:t>婆</w:t>
            </w:r>
          </w:p>
          <w:p w14:paraId="0C0B1637" w14:textId="77777777" w:rsidR="00D54FB4" w:rsidRPr="00191C6F" w:rsidRDefault="00D54FB4" w:rsidP="00C10865">
            <w:pPr>
              <w:spacing w:line="0" w:lineRule="atLeast"/>
              <w:rPr>
                <w:rFonts w:ascii="標楷體" w:eastAsia="標楷體" w:hAnsi="標楷體"/>
                <w:sz w:val="20"/>
                <w:szCs w:val="20"/>
              </w:rPr>
            </w:pPr>
          </w:p>
          <w:p w14:paraId="205FF202"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三、統整活動：故事山</w:t>
            </w:r>
          </w:p>
          <w:p w14:paraId="1BD3E8C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1.播放CD2或教學電子書動畫，複習故事內容。</w:t>
            </w:r>
          </w:p>
          <w:p w14:paraId="2B96010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2.各組領到一張海報紙，在上面畫上故事山討論圖示。</w:t>
            </w:r>
          </w:p>
          <w:p w14:paraId="34B1F7C8" w14:textId="77777777" w:rsidR="00D54FB4" w:rsidRPr="00191C6F" w:rsidRDefault="00D54FB4" w:rsidP="00C10865">
            <w:pPr>
              <w:spacing w:line="0" w:lineRule="atLeast"/>
              <w:ind w:left="150" w:hangingChars="75" w:hanging="150"/>
              <w:rPr>
                <w:rFonts w:ascii="標楷體" w:eastAsia="標楷體" w:hAnsi="標楷體"/>
                <w:sz w:val="20"/>
                <w:szCs w:val="20"/>
              </w:rPr>
            </w:pPr>
            <w:r w:rsidRPr="00191C6F">
              <w:rPr>
                <w:rFonts w:ascii="標楷體" w:eastAsia="標楷體" w:hAnsi="標楷體" w:hint="eastAsia"/>
                <w:sz w:val="20"/>
                <w:szCs w:val="20"/>
              </w:rPr>
              <w:t>3.</w:t>
            </w:r>
            <w:r w:rsidRPr="00191C6F">
              <w:rPr>
                <w:rFonts w:ascii="標楷體" w:eastAsia="標楷體" w:hAnsi="標楷體" w:hint="eastAsia"/>
                <w:sz w:val="20"/>
                <w:szCs w:val="20"/>
              </w:rPr>
              <w:tab/>
              <w:t>學生以便條紙記錄討論內容，貼在海報上。可以用國語做記錄。教師鼓勵學生盡量以閩南語進行口頭討論。討論時間15分鐘。</w:t>
            </w:r>
          </w:p>
          <w:p w14:paraId="2A7B7AC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4.提供適當提示，協助學生完成故事山分析表。</w:t>
            </w:r>
          </w:p>
          <w:p w14:paraId="5E21732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5.討論結束，各組派代表發表，老師歸納總結。</w:t>
            </w:r>
          </w:p>
        </w:tc>
        <w:tc>
          <w:tcPr>
            <w:tcW w:w="0" w:type="auto"/>
          </w:tcPr>
          <w:p w14:paraId="444AFFE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0C48E464"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636E9A21"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251BE0F8"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寫作評量</w:t>
            </w:r>
          </w:p>
        </w:tc>
        <w:tc>
          <w:tcPr>
            <w:tcW w:w="0" w:type="auto"/>
          </w:tcPr>
          <w:p w14:paraId="39926309"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3FEE1B0C"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2C907FD7"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生命教育</w:t>
            </w:r>
          </w:p>
          <w:p w14:paraId="3E8524D6"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14E2F565"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61ECDA63" w14:textId="77777777" w:rsidR="00D54FB4" w:rsidRPr="00191C6F" w:rsidRDefault="00D54FB4" w:rsidP="00C10865">
            <w:pPr>
              <w:spacing w:line="0" w:lineRule="atLeast"/>
              <w:rPr>
                <w:rFonts w:ascii="標楷體" w:eastAsia="標楷體" w:hAnsi="標楷體"/>
                <w:sz w:val="20"/>
                <w:szCs w:val="20"/>
              </w:rPr>
            </w:pPr>
            <w:r w:rsidRPr="00191C6F">
              <w:rPr>
                <w:rFonts w:ascii="標楷體" w:eastAsia="標楷體" w:hAnsi="標楷體" w:hint="eastAsia"/>
                <w:sz w:val="20"/>
                <w:szCs w:val="20"/>
              </w:rPr>
              <w:t>3-I-1-1 認真參與學習活動、工作及遊戲，展現積極投入的行為。</w:t>
            </w:r>
          </w:p>
        </w:tc>
      </w:tr>
    </w:tbl>
    <w:p w14:paraId="798D05EE" w14:textId="77777777" w:rsidR="00D54FB4" w:rsidRDefault="00D54FB4" w:rsidP="003B7FD2">
      <w:pPr>
        <w:snapToGrid w:val="0"/>
        <w:ind w:left="672" w:hangingChars="280" w:hanging="672"/>
        <w:rPr>
          <w:rFonts w:ascii="Times New Roman" w:eastAsia="標楷體" w:hAnsi="Times New Roman" w:cs="Times New Roman"/>
        </w:rPr>
      </w:pPr>
    </w:p>
    <w:p w14:paraId="32298029" w14:textId="77777777" w:rsidR="00D54FB4" w:rsidRPr="000564F7" w:rsidRDefault="00D54FB4"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7D2672BE" w14:textId="77777777" w:rsidR="00D54FB4" w:rsidRPr="000564F7" w:rsidRDefault="00D54FB4"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470CD8A9" w14:textId="77777777" w:rsidR="00D54FB4" w:rsidRPr="000564F7" w:rsidRDefault="00D54FB4"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52E0AC20" w14:textId="77777777" w:rsidR="00D54FB4" w:rsidRPr="00FC7C59" w:rsidRDefault="00D54FB4"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5A003654" w14:textId="10383493" w:rsidR="00D54FB4" w:rsidRDefault="00D54FB4" w:rsidP="00FC7C59">
      <w:pPr>
        <w:snapToGrid w:val="0"/>
        <w:rPr>
          <w:rFonts w:ascii="Times New Roman" w:eastAsia="標楷體" w:hAnsi="Times New Roman" w:cs="Times New Roman"/>
        </w:rPr>
      </w:pPr>
    </w:p>
    <w:p w14:paraId="5745A2EC" w14:textId="2588286E" w:rsidR="00D54FB4" w:rsidRDefault="00D54FB4" w:rsidP="00FC7C59">
      <w:pPr>
        <w:snapToGrid w:val="0"/>
        <w:rPr>
          <w:rFonts w:ascii="Times New Roman" w:eastAsia="標楷體" w:hAnsi="Times New Roman" w:cs="Times New Roman"/>
        </w:rPr>
      </w:pPr>
    </w:p>
    <w:p w14:paraId="7383BEA1" w14:textId="203508F2" w:rsidR="00D54FB4" w:rsidRDefault="00D54FB4" w:rsidP="00FC7C59">
      <w:pPr>
        <w:snapToGrid w:val="0"/>
        <w:rPr>
          <w:rFonts w:ascii="Times New Roman" w:eastAsia="標楷體" w:hAnsi="Times New Roman" w:cs="Times New Roman"/>
        </w:rPr>
      </w:pPr>
    </w:p>
    <w:p w14:paraId="2DA4F977" w14:textId="2D0323FF" w:rsidR="00D54FB4" w:rsidRDefault="00D54FB4" w:rsidP="00FC7C59">
      <w:pPr>
        <w:snapToGrid w:val="0"/>
        <w:rPr>
          <w:rFonts w:ascii="Times New Roman" w:eastAsia="標楷體" w:hAnsi="Times New Roman" w:cs="Times New Roman"/>
        </w:rPr>
      </w:pPr>
    </w:p>
    <w:p w14:paraId="6C88B856" w14:textId="7463BB18" w:rsidR="00D54FB4" w:rsidRDefault="00D54FB4" w:rsidP="00FC7C59">
      <w:pPr>
        <w:snapToGrid w:val="0"/>
        <w:rPr>
          <w:rFonts w:ascii="Times New Roman" w:eastAsia="標楷體" w:hAnsi="Times New Roman" w:cs="Times New Roman"/>
        </w:rPr>
      </w:pPr>
    </w:p>
    <w:p w14:paraId="7596DEB9" w14:textId="77777777" w:rsidR="0067198B" w:rsidRDefault="0067198B" w:rsidP="00FC7C59">
      <w:pPr>
        <w:snapToGrid w:val="0"/>
        <w:rPr>
          <w:rFonts w:ascii="Times New Roman" w:eastAsia="標楷體" w:hAnsi="Times New Roman" w:cs="Times New Roman"/>
        </w:rPr>
      </w:pPr>
    </w:p>
    <w:p w14:paraId="134E7082" w14:textId="6B15076D" w:rsidR="00D54FB4" w:rsidRDefault="00D54FB4" w:rsidP="00710846">
      <w:pPr>
        <w:spacing w:line="0" w:lineRule="atLeast"/>
        <w:jc w:val="center"/>
        <w:rPr>
          <w:rFonts w:eastAsia="標楷體"/>
          <w:b/>
          <w:bCs/>
          <w:sz w:val="28"/>
        </w:rPr>
      </w:pPr>
      <w:r>
        <w:rPr>
          <w:rFonts w:eastAsia="標楷體" w:hint="eastAsia"/>
          <w:b/>
          <w:bCs/>
          <w:sz w:val="28"/>
        </w:rPr>
        <w:t>嘉義縣</w:t>
      </w:r>
      <w:r w:rsidR="00E57218">
        <w:rPr>
          <w:rFonts w:eastAsia="標楷體" w:hint="eastAsia"/>
          <w:b/>
          <w:bCs/>
          <w:sz w:val="28"/>
        </w:rPr>
        <w:t>民雄</w:t>
      </w:r>
      <w:r>
        <w:rPr>
          <w:rFonts w:eastAsia="標楷體" w:hint="eastAsia"/>
          <w:b/>
          <w:bCs/>
          <w:sz w:val="28"/>
        </w:rPr>
        <w:t>鄉</w:t>
      </w:r>
      <w:r w:rsidR="00E57218">
        <w:rPr>
          <w:rFonts w:eastAsia="標楷體" w:hint="eastAsia"/>
          <w:b/>
          <w:bCs/>
          <w:sz w:val="28"/>
        </w:rPr>
        <w:t>菁埔</w:t>
      </w:r>
      <w:r>
        <w:rPr>
          <w:rFonts w:eastAsia="標楷體" w:hint="eastAsia"/>
          <w:b/>
          <w:bCs/>
          <w:sz w:val="28"/>
        </w:rPr>
        <w:t>國民小學</w:t>
      </w:r>
    </w:p>
    <w:p w14:paraId="20CAC095" w14:textId="77777777" w:rsidR="0067198B" w:rsidRDefault="0067198B" w:rsidP="00710846">
      <w:pPr>
        <w:spacing w:line="0" w:lineRule="atLeast"/>
        <w:jc w:val="center"/>
        <w:rPr>
          <w:rFonts w:eastAsia="標楷體"/>
          <w:b/>
          <w:bCs/>
          <w:sz w:val="28"/>
        </w:rPr>
      </w:pPr>
    </w:p>
    <w:p w14:paraId="433EF2EF" w14:textId="164EE0DC" w:rsidR="00D54FB4" w:rsidRPr="009416EB" w:rsidRDefault="0067198B" w:rsidP="002A2CAC">
      <w:pPr>
        <w:pStyle w:val="a5"/>
        <w:rPr>
          <w:u w:val="single"/>
        </w:rPr>
      </w:pPr>
      <w:r>
        <w:rPr>
          <w:rFonts w:hint="eastAsia"/>
        </w:rPr>
        <w:t xml:space="preserve">                                          </w:t>
      </w:r>
      <w:r w:rsidR="00D54FB4" w:rsidRPr="00E82FC0">
        <w:t>11</w:t>
      </w:r>
      <w:r w:rsidR="00D54FB4">
        <w:rPr>
          <w:rFonts w:hint="eastAsia"/>
        </w:rPr>
        <w:t>4</w:t>
      </w:r>
      <w:r w:rsidR="00D54FB4" w:rsidRPr="00E82FC0">
        <w:t>學年度第</w:t>
      </w:r>
      <w:r w:rsidR="00D54FB4" w:rsidRPr="00E82FC0">
        <w:rPr>
          <w:color w:val="FF0000"/>
          <w:u w:val="single"/>
        </w:rPr>
        <w:t>一</w:t>
      </w:r>
      <w:r w:rsidR="00D54FB4" w:rsidRPr="00E82FC0">
        <w:rPr>
          <w:rFonts w:hint="eastAsia"/>
        </w:rPr>
        <w:t>學期</w:t>
      </w:r>
      <w:proofErr w:type="gramStart"/>
      <w:r w:rsidR="00D54FB4" w:rsidRPr="00584E28">
        <w:rPr>
          <w:rFonts w:hint="eastAsia"/>
          <w:color w:val="FF0000"/>
          <w:u w:val="single"/>
        </w:rPr>
        <w:t>三</w:t>
      </w:r>
      <w:proofErr w:type="gramEnd"/>
      <w:r w:rsidR="00D54FB4" w:rsidRPr="00E82FC0">
        <w:rPr>
          <w:rFonts w:hint="eastAsia"/>
        </w:rPr>
        <w:t>年級普通班</w:t>
      </w:r>
      <w:r w:rsidR="00D54FB4">
        <w:rPr>
          <w:rFonts w:hint="eastAsia"/>
          <w:color w:val="FF0000"/>
          <w:u w:val="single"/>
        </w:rPr>
        <w:t>閩南語</w:t>
      </w:r>
      <w:r w:rsidR="00D54FB4" w:rsidRPr="00E82FC0">
        <w:rPr>
          <w:rFonts w:hint="eastAsia"/>
        </w:rPr>
        <w:t>領域課程計</w:t>
      </w:r>
      <w:r w:rsidR="00D54FB4" w:rsidRPr="008D2FBD">
        <w:rPr>
          <w:rFonts w:hint="eastAsia"/>
        </w:rPr>
        <w:t>畫(表1</w:t>
      </w:r>
      <w:r w:rsidR="00D54FB4" w:rsidRPr="008D2FBD">
        <w:t>1-1</w:t>
      </w:r>
      <w:r w:rsidR="00D54FB4" w:rsidRPr="008D2FBD">
        <w:rPr>
          <w:rFonts w:hint="eastAsia"/>
        </w:rPr>
        <w:t>)</w:t>
      </w:r>
    </w:p>
    <w:p w14:paraId="60FA8E25" w14:textId="3A806DEC" w:rsidR="00D54FB4" w:rsidRDefault="00D54FB4" w:rsidP="002A2CAC">
      <w:pPr>
        <w:pStyle w:val="a5"/>
        <w:rPr>
          <w:u w:val="single"/>
        </w:rPr>
      </w:pPr>
      <w:r>
        <w:rPr>
          <w:rFonts w:hint="eastAsia"/>
        </w:rPr>
        <w:t xml:space="preserve">                                                                                         </w:t>
      </w:r>
      <w:r w:rsidR="0067198B">
        <w:rPr>
          <w:rFonts w:hint="eastAsia"/>
        </w:rPr>
        <w:t xml:space="preserve">               </w:t>
      </w:r>
      <w:r w:rsidRPr="006E3E34">
        <w:rPr>
          <w:rFonts w:hint="eastAsia"/>
        </w:rPr>
        <w:t>設計者：</w:t>
      </w:r>
      <w:r w:rsidRPr="009416EB">
        <w:rPr>
          <w:rFonts w:hint="eastAsia"/>
          <w:u w:val="single"/>
        </w:rPr>
        <w:t xml:space="preserve">    </w:t>
      </w:r>
      <w:r w:rsidR="0067198B">
        <w:rPr>
          <w:rFonts w:hint="eastAsia"/>
          <w:u w:val="single"/>
        </w:rPr>
        <w:t xml:space="preserve"> </w:t>
      </w:r>
      <w:r w:rsidR="00E57218">
        <w:rPr>
          <w:rFonts w:hint="eastAsia"/>
          <w:u w:val="single"/>
        </w:rPr>
        <w:t>李俊道</w:t>
      </w:r>
      <w:r w:rsidRPr="009416EB">
        <w:rPr>
          <w:rFonts w:hint="eastAsia"/>
          <w:u w:val="single"/>
        </w:rPr>
        <w:t xml:space="preserve">  </w:t>
      </w:r>
      <w:r w:rsidR="0067198B">
        <w:rPr>
          <w:rFonts w:hint="eastAsia"/>
          <w:u w:val="single"/>
        </w:rPr>
        <w:t xml:space="preserve"> </w:t>
      </w:r>
      <w:r w:rsidRPr="009416EB">
        <w:rPr>
          <w:rFonts w:hint="eastAsia"/>
          <w:u w:val="single"/>
        </w:rPr>
        <w:t xml:space="preserve">  </w:t>
      </w:r>
    </w:p>
    <w:p w14:paraId="072BFAAF" w14:textId="77777777" w:rsidR="00D54FB4" w:rsidRPr="0005740A" w:rsidRDefault="00D54FB4"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16"/>
        <w:gridCol w:w="436"/>
        <w:gridCol w:w="786"/>
        <w:gridCol w:w="786"/>
        <w:gridCol w:w="1751"/>
        <w:gridCol w:w="808"/>
        <w:gridCol w:w="1098"/>
        <w:gridCol w:w="3126"/>
        <w:gridCol w:w="3804"/>
        <w:gridCol w:w="436"/>
        <w:gridCol w:w="616"/>
        <w:gridCol w:w="916"/>
      </w:tblGrid>
      <w:tr w:rsidR="00D54FB4" w:rsidRPr="006E3E34" w14:paraId="1D5A5F69" w14:textId="77777777" w:rsidTr="003814D3">
        <w:trPr>
          <w:trHeight w:val="443"/>
        </w:trPr>
        <w:tc>
          <w:tcPr>
            <w:tcW w:w="0" w:type="auto"/>
            <w:gridSpan w:val="4"/>
            <w:tcBorders>
              <w:bottom w:val="single" w:sz="4" w:space="0" w:color="auto"/>
            </w:tcBorders>
            <w:shd w:val="pct10" w:color="auto" w:fill="auto"/>
            <w:vAlign w:val="center"/>
          </w:tcPr>
          <w:p w14:paraId="3D3CCBDD" w14:textId="77777777" w:rsidR="00D54FB4" w:rsidRPr="006E3E34" w:rsidRDefault="00D54FB4" w:rsidP="002A2CAC">
            <w:pPr>
              <w:pStyle w:val="a5"/>
            </w:pPr>
            <w:r w:rsidRPr="006E3E34">
              <w:t>教材版本</w:t>
            </w:r>
          </w:p>
        </w:tc>
        <w:tc>
          <w:tcPr>
            <w:tcW w:w="2285" w:type="pct"/>
            <w:gridSpan w:val="5"/>
            <w:tcBorders>
              <w:bottom w:val="single" w:sz="4" w:space="0" w:color="auto"/>
            </w:tcBorders>
            <w:vAlign w:val="center"/>
          </w:tcPr>
          <w:p w14:paraId="6065B147" w14:textId="77777777" w:rsidR="00D54FB4" w:rsidRPr="006E3E34" w:rsidRDefault="00D54FB4" w:rsidP="002A2CAC">
            <w:pPr>
              <w:pStyle w:val="a5"/>
            </w:pPr>
            <w:r>
              <w:rPr>
                <w:rFonts w:hint="eastAsia"/>
              </w:rPr>
              <w:t>真平</w:t>
            </w:r>
            <w:r w:rsidRPr="006E3E34">
              <w:rPr>
                <w:rFonts w:hint="eastAsia"/>
              </w:rPr>
              <w:t>版第</w:t>
            </w:r>
            <w:r>
              <w:rPr>
                <w:rFonts w:hint="eastAsia"/>
              </w:rPr>
              <w:t>五</w:t>
            </w:r>
            <w:r w:rsidRPr="006E3E34">
              <w:rPr>
                <w:rFonts w:hint="eastAsia"/>
              </w:rPr>
              <w:t>冊</w:t>
            </w:r>
          </w:p>
        </w:tc>
        <w:tc>
          <w:tcPr>
            <w:tcW w:w="1281" w:type="pct"/>
            <w:shd w:val="pct10" w:color="auto" w:fill="auto"/>
            <w:vAlign w:val="center"/>
          </w:tcPr>
          <w:p w14:paraId="384EE263" w14:textId="77777777" w:rsidR="00D54FB4" w:rsidRPr="006E3E34" w:rsidRDefault="00D54FB4" w:rsidP="002A2CAC">
            <w:pPr>
              <w:pStyle w:val="a5"/>
            </w:pPr>
            <w:r>
              <w:t>教學節數</w:t>
            </w:r>
          </w:p>
        </w:tc>
        <w:tc>
          <w:tcPr>
            <w:tcW w:w="0" w:type="auto"/>
            <w:gridSpan w:val="3"/>
            <w:vAlign w:val="center"/>
          </w:tcPr>
          <w:p w14:paraId="454FB187" w14:textId="77777777" w:rsidR="00D54FB4" w:rsidRPr="006E3E34" w:rsidRDefault="00D54FB4" w:rsidP="002A2CAC">
            <w:pPr>
              <w:pStyle w:val="a5"/>
            </w:pPr>
            <w:r>
              <w:t>每週(1)節，本學期共(2</w:t>
            </w:r>
            <w:r>
              <w:rPr>
                <w:rFonts w:hint="eastAsia"/>
              </w:rPr>
              <w:t>1</w:t>
            </w:r>
            <w:r>
              <w:t>)節</w:t>
            </w:r>
          </w:p>
        </w:tc>
      </w:tr>
      <w:tr w:rsidR="00D54FB4" w:rsidRPr="006E3E34" w14:paraId="5ACA2A2F" w14:textId="77777777" w:rsidTr="001C4EAB">
        <w:trPr>
          <w:trHeight w:val="7228"/>
        </w:trPr>
        <w:tc>
          <w:tcPr>
            <w:tcW w:w="0" w:type="auto"/>
            <w:gridSpan w:val="4"/>
            <w:shd w:val="pct10" w:color="auto" w:fill="auto"/>
            <w:vAlign w:val="center"/>
          </w:tcPr>
          <w:p w14:paraId="2F0B110B" w14:textId="77777777" w:rsidR="00D54FB4" w:rsidRPr="006E3E34" w:rsidRDefault="00D54FB4" w:rsidP="002A2CAC">
            <w:pPr>
              <w:pStyle w:val="a5"/>
            </w:pPr>
            <w:r>
              <w:t>課程目標</w:t>
            </w:r>
          </w:p>
        </w:tc>
        <w:tc>
          <w:tcPr>
            <w:tcW w:w="0" w:type="auto"/>
            <w:gridSpan w:val="9"/>
          </w:tcPr>
          <w:p w14:paraId="56999AED"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1.能正確朗讀課文</w:t>
            </w:r>
            <w:proofErr w:type="gramStart"/>
            <w:r w:rsidRPr="00681966">
              <w:rPr>
                <w:rFonts w:ascii="標楷體" w:eastAsia="標楷體" w:hAnsi="標楷體" w:hint="eastAsia"/>
              </w:rPr>
              <w:t>並認讀課文</w:t>
            </w:r>
            <w:proofErr w:type="gramEnd"/>
            <w:r w:rsidRPr="00681966">
              <w:rPr>
                <w:rFonts w:ascii="標楷體" w:eastAsia="標楷體" w:hAnsi="標楷體" w:hint="eastAsia"/>
              </w:rPr>
              <w:t>中的重要語詞。</w:t>
            </w:r>
          </w:p>
          <w:p w14:paraId="5DD95E52"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2.能</w:t>
            </w:r>
            <w:proofErr w:type="gramStart"/>
            <w:r w:rsidRPr="00681966">
              <w:rPr>
                <w:rFonts w:ascii="標楷體" w:eastAsia="標楷體" w:hAnsi="標楷體" w:hint="eastAsia"/>
              </w:rPr>
              <w:t>聽懂且說出</w:t>
            </w:r>
            <w:proofErr w:type="gramEnd"/>
            <w:r w:rsidRPr="00681966">
              <w:rPr>
                <w:rFonts w:ascii="標楷體" w:eastAsia="標楷體" w:hAnsi="標楷體" w:hint="eastAsia"/>
              </w:rPr>
              <w:t>生活中常見的用餐時間、食物說法，並學會運用。</w:t>
            </w:r>
          </w:p>
          <w:p w14:paraId="77046307"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3.能透過課程提供的句型，掌握語詞運用的方法，並應用於日常生活。</w:t>
            </w:r>
          </w:p>
          <w:p w14:paraId="7E57EB51"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4.能藉由課程活動學習正確的用餐禮儀，及團隊合作的精神。</w:t>
            </w:r>
          </w:p>
          <w:p w14:paraId="0DEB724C"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5.能</w:t>
            </w:r>
            <w:proofErr w:type="gramStart"/>
            <w:r w:rsidRPr="00681966">
              <w:rPr>
                <w:rFonts w:ascii="標楷體" w:eastAsia="標楷體" w:hAnsi="標楷體" w:hint="eastAsia"/>
              </w:rPr>
              <w:t>聽懂且說出</w:t>
            </w:r>
            <w:proofErr w:type="gramEnd"/>
            <w:r w:rsidRPr="00681966">
              <w:rPr>
                <w:rFonts w:ascii="標楷體" w:eastAsia="標楷體" w:hAnsi="標楷體" w:hint="eastAsia"/>
              </w:rPr>
              <w:t>常見的點心名稱，並能透過課程提供的句型應用於日常生活。</w:t>
            </w:r>
          </w:p>
          <w:p w14:paraId="1C8C886E"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6.能認識ABB結構之疊字詞，並能搭配常見的點心名稱，陳述食物的滋味。</w:t>
            </w:r>
          </w:p>
          <w:p w14:paraId="565AADFD"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7.能透過課程活動，與他人協力完成指定任務，學習團隊合作的精神。</w:t>
            </w:r>
          </w:p>
          <w:p w14:paraId="6FD1AE6E"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8.能</w:t>
            </w:r>
            <w:proofErr w:type="gramStart"/>
            <w:r w:rsidRPr="00681966">
              <w:rPr>
                <w:rFonts w:ascii="標楷體" w:eastAsia="標楷體" w:hAnsi="標楷體" w:hint="eastAsia"/>
              </w:rPr>
              <w:t>聽懂且說出</w:t>
            </w:r>
            <w:proofErr w:type="gramEnd"/>
            <w:r w:rsidRPr="00681966">
              <w:rPr>
                <w:rFonts w:ascii="標楷體" w:eastAsia="標楷體" w:hAnsi="標楷體" w:hint="eastAsia"/>
              </w:rPr>
              <w:t>生活中常見的攤位、商店說法，並學會運用。</w:t>
            </w:r>
          </w:p>
          <w:p w14:paraId="5A1DA4E6"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9.能藉由課程活動重新認識生活圈的各類攤販、商店，建立對社區的歸屬感。</w:t>
            </w:r>
          </w:p>
          <w:p w14:paraId="3E4BFDF8"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10.能</w:t>
            </w:r>
            <w:proofErr w:type="gramStart"/>
            <w:r w:rsidRPr="00681966">
              <w:rPr>
                <w:rFonts w:ascii="標楷體" w:eastAsia="標楷體" w:hAnsi="標楷體" w:hint="eastAsia"/>
              </w:rPr>
              <w:t>聽懂且說出</w:t>
            </w:r>
            <w:proofErr w:type="gramEnd"/>
            <w:r w:rsidRPr="00681966">
              <w:rPr>
                <w:rFonts w:ascii="標楷體" w:eastAsia="標楷體" w:hAnsi="標楷體" w:hint="eastAsia"/>
              </w:rPr>
              <w:t>生活中常見的職業名稱說法，並學會運用。</w:t>
            </w:r>
          </w:p>
          <w:p w14:paraId="045AFAF3"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11.能藉由課程活動發掘個人志趣，擬訂未來目標，並尊重、感謝各行各業的貢獻。</w:t>
            </w:r>
          </w:p>
          <w:p w14:paraId="3159E650" w14:textId="77777777" w:rsidR="00D54FB4" w:rsidRPr="00681966" w:rsidRDefault="00D54FB4" w:rsidP="00681966">
            <w:pPr>
              <w:jc w:val="both"/>
              <w:rPr>
                <w:rFonts w:ascii="標楷體" w:eastAsia="標楷體" w:hAnsi="標楷體"/>
              </w:rPr>
            </w:pPr>
            <w:r w:rsidRPr="00681966">
              <w:rPr>
                <w:rFonts w:ascii="標楷體" w:eastAsia="標楷體" w:hAnsi="標楷體" w:hint="eastAsia"/>
              </w:rPr>
              <w:t>12.能</w:t>
            </w:r>
            <w:proofErr w:type="gramStart"/>
            <w:r w:rsidRPr="00681966">
              <w:rPr>
                <w:rFonts w:ascii="標楷體" w:eastAsia="標楷體" w:hAnsi="標楷體" w:hint="eastAsia"/>
              </w:rPr>
              <w:t>聽懂且說出</w:t>
            </w:r>
            <w:proofErr w:type="gramEnd"/>
            <w:r w:rsidRPr="00681966">
              <w:rPr>
                <w:rFonts w:ascii="標楷體" w:eastAsia="標楷體" w:hAnsi="標楷體" w:hint="eastAsia"/>
              </w:rPr>
              <w:t>生活中常見用以表示位置的方向說法，並學會運用。</w:t>
            </w:r>
          </w:p>
          <w:p w14:paraId="60E56114" w14:textId="77777777" w:rsidR="00D54FB4" w:rsidRPr="00681966" w:rsidRDefault="00D54FB4" w:rsidP="002A2CAC">
            <w:pPr>
              <w:pStyle w:val="a5"/>
            </w:pPr>
            <w:r w:rsidRPr="00681966">
              <w:rPr>
                <w:rFonts w:hint="eastAsia"/>
              </w:rPr>
              <w:t>13.能藉由課程活動增強空間認知能力</w:t>
            </w:r>
            <w:proofErr w:type="gramStart"/>
            <w:r w:rsidRPr="00681966">
              <w:rPr>
                <w:rFonts w:hint="eastAsia"/>
              </w:rPr>
              <w:t>且類化</w:t>
            </w:r>
            <w:proofErr w:type="gramEnd"/>
            <w:r w:rsidRPr="00681966">
              <w:rPr>
                <w:rFonts w:hint="eastAsia"/>
              </w:rPr>
              <w:t>至生活，並學習團隊合作的精神。</w:t>
            </w:r>
          </w:p>
        </w:tc>
      </w:tr>
      <w:tr w:rsidR="00D54FB4" w:rsidRPr="008D2FBD" w14:paraId="5AD9FF3C" w14:textId="77777777" w:rsidTr="003814D3">
        <w:tblPrEx>
          <w:jc w:val="center"/>
        </w:tblPrEx>
        <w:trPr>
          <w:trHeight w:val="497"/>
          <w:jc w:val="center"/>
        </w:trPr>
        <w:tc>
          <w:tcPr>
            <w:tcW w:w="0" w:type="auto"/>
            <w:vMerge w:val="restart"/>
            <w:shd w:val="pct10" w:color="auto" w:fill="auto"/>
            <w:vAlign w:val="center"/>
          </w:tcPr>
          <w:p w14:paraId="18C138D3" w14:textId="77777777" w:rsidR="00D54FB4" w:rsidRPr="008D2FBD" w:rsidRDefault="00D54FB4" w:rsidP="002A2CAC">
            <w:pPr>
              <w:pStyle w:val="a5"/>
            </w:pPr>
            <w:r w:rsidRPr="008D2FBD">
              <w:t>教</w:t>
            </w:r>
            <w:r w:rsidRPr="008D2FBD">
              <w:lastRenderedPageBreak/>
              <w:t>學進度</w:t>
            </w:r>
          </w:p>
          <w:p w14:paraId="47ADB1C5" w14:textId="77777777" w:rsidR="00D54FB4" w:rsidRPr="008D2FBD" w:rsidRDefault="00D54FB4"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6D89B877" w14:textId="77777777" w:rsidR="00D54FB4" w:rsidRPr="008D2FBD" w:rsidRDefault="00D54FB4" w:rsidP="002A2CAC">
            <w:pPr>
              <w:pStyle w:val="a5"/>
            </w:pPr>
            <w:r w:rsidRPr="008D2FBD">
              <w:rPr>
                <w:rFonts w:hint="eastAsia"/>
              </w:rPr>
              <w:lastRenderedPageBreak/>
              <w:t>單</w:t>
            </w:r>
            <w:r w:rsidRPr="008D2FBD">
              <w:rPr>
                <w:rFonts w:hint="eastAsia"/>
              </w:rPr>
              <w:lastRenderedPageBreak/>
              <w:t>元名稱</w:t>
            </w:r>
          </w:p>
        </w:tc>
        <w:tc>
          <w:tcPr>
            <w:tcW w:w="0" w:type="auto"/>
            <w:vMerge w:val="restart"/>
            <w:shd w:val="pct10" w:color="auto" w:fill="auto"/>
            <w:vAlign w:val="center"/>
          </w:tcPr>
          <w:p w14:paraId="5776AEA1" w14:textId="77777777" w:rsidR="00D54FB4" w:rsidRPr="008D2FBD" w:rsidRDefault="00D54FB4" w:rsidP="002A2CAC">
            <w:pPr>
              <w:pStyle w:val="a5"/>
            </w:pPr>
            <w:r w:rsidRPr="008D2FBD">
              <w:lastRenderedPageBreak/>
              <w:t>節</w:t>
            </w:r>
            <w:r w:rsidRPr="008D2FBD">
              <w:lastRenderedPageBreak/>
              <w:t>數</w:t>
            </w:r>
          </w:p>
        </w:tc>
        <w:tc>
          <w:tcPr>
            <w:tcW w:w="530" w:type="pct"/>
            <w:gridSpan w:val="2"/>
            <w:vMerge w:val="restart"/>
            <w:shd w:val="pct10" w:color="auto" w:fill="auto"/>
            <w:vAlign w:val="center"/>
          </w:tcPr>
          <w:p w14:paraId="7F164B00" w14:textId="77777777" w:rsidR="00D54FB4" w:rsidRPr="008D2FBD" w:rsidRDefault="00D54FB4" w:rsidP="002A2CAC">
            <w:pPr>
              <w:pStyle w:val="a5"/>
            </w:pPr>
            <w:r w:rsidRPr="008D2FBD">
              <w:rPr>
                <w:rFonts w:hint="eastAsia"/>
              </w:rPr>
              <w:lastRenderedPageBreak/>
              <w:t>學習領域</w:t>
            </w:r>
          </w:p>
          <w:p w14:paraId="15482A27" w14:textId="77777777" w:rsidR="00D54FB4" w:rsidRPr="008D2FBD" w:rsidRDefault="00D54FB4" w:rsidP="002A2CAC">
            <w:pPr>
              <w:pStyle w:val="a5"/>
            </w:pPr>
            <w:r w:rsidRPr="008D2FBD">
              <w:lastRenderedPageBreak/>
              <w:t>核心素養</w:t>
            </w:r>
          </w:p>
        </w:tc>
        <w:tc>
          <w:tcPr>
            <w:tcW w:w="862" w:type="pct"/>
            <w:gridSpan w:val="2"/>
            <w:shd w:val="pct10" w:color="auto" w:fill="auto"/>
            <w:vAlign w:val="center"/>
          </w:tcPr>
          <w:p w14:paraId="0C85C40E" w14:textId="77777777" w:rsidR="00D54FB4" w:rsidRPr="008D2FBD" w:rsidRDefault="00D54FB4" w:rsidP="002A2CAC">
            <w:pPr>
              <w:pStyle w:val="a5"/>
            </w:pPr>
            <w:r w:rsidRPr="008D2FBD">
              <w:lastRenderedPageBreak/>
              <w:t>學習重點</w:t>
            </w:r>
          </w:p>
        </w:tc>
        <w:tc>
          <w:tcPr>
            <w:tcW w:w="370" w:type="pct"/>
            <w:vMerge w:val="restart"/>
            <w:shd w:val="pct10" w:color="auto" w:fill="auto"/>
            <w:vAlign w:val="center"/>
          </w:tcPr>
          <w:p w14:paraId="02BF152C" w14:textId="77777777" w:rsidR="00D54FB4" w:rsidRPr="008D2FBD" w:rsidRDefault="00D54FB4" w:rsidP="002A2CAC">
            <w:pPr>
              <w:pStyle w:val="a5"/>
            </w:pPr>
            <w:r w:rsidRPr="008D2FBD">
              <w:rPr>
                <w:rFonts w:hint="eastAsia"/>
              </w:rPr>
              <w:t>學習</w:t>
            </w:r>
            <w:r w:rsidRPr="008D2FBD">
              <w:t>目標</w:t>
            </w:r>
          </w:p>
        </w:tc>
        <w:tc>
          <w:tcPr>
            <w:tcW w:w="2069" w:type="pct"/>
            <w:gridSpan w:val="2"/>
            <w:vMerge w:val="restart"/>
            <w:shd w:val="pct10" w:color="auto" w:fill="auto"/>
            <w:vAlign w:val="center"/>
          </w:tcPr>
          <w:p w14:paraId="779BE26B" w14:textId="77777777" w:rsidR="00D54FB4" w:rsidRPr="008D2FBD" w:rsidRDefault="00D54FB4" w:rsidP="002A2CAC">
            <w:pPr>
              <w:pStyle w:val="a5"/>
            </w:pPr>
            <w:r w:rsidRPr="008D2FBD">
              <w:t>教學重點</w:t>
            </w:r>
          </w:p>
        </w:tc>
        <w:tc>
          <w:tcPr>
            <w:tcW w:w="0" w:type="auto"/>
            <w:vMerge w:val="restart"/>
            <w:shd w:val="pct10" w:color="auto" w:fill="auto"/>
            <w:vAlign w:val="center"/>
          </w:tcPr>
          <w:p w14:paraId="324A0DDF" w14:textId="77777777" w:rsidR="00D54FB4" w:rsidRPr="008D2FBD" w:rsidRDefault="00D54FB4" w:rsidP="002A2CAC">
            <w:pPr>
              <w:pStyle w:val="a5"/>
            </w:pPr>
            <w:r w:rsidRPr="008D2FBD">
              <w:t>評</w:t>
            </w:r>
            <w:r w:rsidRPr="008D2FBD">
              <w:lastRenderedPageBreak/>
              <w:t>量方式</w:t>
            </w:r>
          </w:p>
        </w:tc>
        <w:tc>
          <w:tcPr>
            <w:tcW w:w="0" w:type="auto"/>
            <w:vMerge w:val="restart"/>
            <w:shd w:val="pct10" w:color="auto" w:fill="auto"/>
            <w:vAlign w:val="center"/>
          </w:tcPr>
          <w:p w14:paraId="5E02FD40" w14:textId="77777777" w:rsidR="00D54FB4" w:rsidRPr="008D2FBD" w:rsidRDefault="00D54FB4" w:rsidP="002A2CAC">
            <w:pPr>
              <w:pStyle w:val="a5"/>
            </w:pPr>
            <w:r w:rsidRPr="008D2FBD">
              <w:rPr>
                <w:rFonts w:hint="eastAsia"/>
              </w:rPr>
              <w:lastRenderedPageBreak/>
              <w:t>議</w:t>
            </w:r>
            <w:r w:rsidRPr="008D2FBD">
              <w:rPr>
                <w:rFonts w:hint="eastAsia"/>
              </w:rPr>
              <w:lastRenderedPageBreak/>
              <w:t>題融入</w:t>
            </w:r>
          </w:p>
        </w:tc>
        <w:tc>
          <w:tcPr>
            <w:tcW w:w="0" w:type="auto"/>
            <w:vMerge w:val="restart"/>
            <w:shd w:val="pct10" w:color="auto" w:fill="auto"/>
            <w:vAlign w:val="center"/>
          </w:tcPr>
          <w:p w14:paraId="33BA66E7" w14:textId="77777777" w:rsidR="00D54FB4" w:rsidRPr="008D2FBD" w:rsidRDefault="00D54FB4" w:rsidP="002A2CAC">
            <w:pPr>
              <w:pStyle w:val="a5"/>
            </w:pPr>
            <w:r w:rsidRPr="008D2FBD">
              <w:lastRenderedPageBreak/>
              <w:t>跨領域</w:t>
            </w:r>
            <w:r w:rsidRPr="008D2FBD">
              <w:lastRenderedPageBreak/>
              <w:t>統整規劃</w:t>
            </w:r>
          </w:p>
          <w:p w14:paraId="110A7FEA" w14:textId="77777777" w:rsidR="00D54FB4" w:rsidRPr="008D2FBD" w:rsidRDefault="00D54FB4" w:rsidP="002A2CAC">
            <w:pPr>
              <w:pStyle w:val="a5"/>
            </w:pPr>
            <w:r w:rsidRPr="008D2FBD">
              <w:rPr>
                <w:rFonts w:hint="eastAsia"/>
              </w:rPr>
              <w:t>(</w:t>
            </w:r>
            <w:r w:rsidRPr="008D2FBD">
              <w:t>無則免</w:t>
            </w:r>
            <w:r w:rsidRPr="008D2FBD">
              <w:rPr>
                <w:rFonts w:hint="eastAsia"/>
              </w:rPr>
              <w:t>)</w:t>
            </w:r>
          </w:p>
        </w:tc>
      </w:tr>
      <w:tr w:rsidR="00D54FB4" w:rsidRPr="008D2FBD" w14:paraId="6D9D6687" w14:textId="77777777" w:rsidTr="003814D3">
        <w:tblPrEx>
          <w:jc w:val="center"/>
        </w:tblPrEx>
        <w:trPr>
          <w:trHeight w:val="247"/>
          <w:jc w:val="center"/>
        </w:trPr>
        <w:tc>
          <w:tcPr>
            <w:tcW w:w="0" w:type="auto"/>
            <w:vMerge/>
          </w:tcPr>
          <w:p w14:paraId="782188B8" w14:textId="77777777" w:rsidR="00D54FB4" w:rsidRPr="008D2FBD" w:rsidRDefault="00D54FB4" w:rsidP="002A2CAC">
            <w:pPr>
              <w:pStyle w:val="a5"/>
            </w:pPr>
          </w:p>
        </w:tc>
        <w:tc>
          <w:tcPr>
            <w:tcW w:w="0" w:type="auto"/>
            <w:vMerge/>
            <w:vAlign w:val="center"/>
          </w:tcPr>
          <w:p w14:paraId="3986F893" w14:textId="77777777" w:rsidR="00D54FB4" w:rsidRPr="008D2FBD" w:rsidRDefault="00D54FB4" w:rsidP="002A2CAC">
            <w:pPr>
              <w:pStyle w:val="a5"/>
            </w:pPr>
          </w:p>
        </w:tc>
        <w:tc>
          <w:tcPr>
            <w:tcW w:w="0" w:type="auto"/>
            <w:vMerge/>
          </w:tcPr>
          <w:p w14:paraId="09FAF174" w14:textId="77777777" w:rsidR="00D54FB4" w:rsidRPr="008D2FBD" w:rsidRDefault="00D54FB4" w:rsidP="002A2CAC">
            <w:pPr>
              <w:pStyle w:val="a5"/>
            </w:pPr>
          </w:p>
        </w:tc>
        <w:tc>
          <w:tcPr>
            <w:tcW w:w="530" w:type="pct"/>
            <w:gridSpan w:val="2"/>
            <w:vMerge/>
            <w:shd w:val="pct10" w:color="auto" w:fill="auto"/>
          </w:tcPr>
          <w:p w14:paraId="7B0D9EA4" w14:textId="77777777" w:rsidR="00D54FB4" w:rsidRPr="008D2FBD" w:rsidRDefault="00D54FB4" w:rsidP="002A2CAC">
            <w:pPr>
              <w:pStyle w:val="a5"/>
            </w:pPr>
          </w:p>
        </w:tc>
        <w:tc>
          <w:tcPr>
            <w:tcW w:w="590" w:type="pct"/>
            <w:shd w:val="pct10" w:color="auto" w:fill="auto"/>
          </w:tcPr>
          <w:p w14:paraId="548BFFEC" w14:textId="77777777" w:rsidR="00D54FB4" w:rsidRPr="008D2FBD" w:rsidRDefault="00D54FB4" w:rsidP="002A2CAC">
            <w:pPr>
              <w:pStyle w:val="a5"/>
            </w:pPr>
            <w:r w:rsidRPr="008D2FBD">
              <w:t>學習表現</w:t>
            </w:r>
          </w:p>
        </w:tc>
        <w:tc>
          <w:tcPr>
            <w:tcW w:w="272" w:type="pct"/>
            <w:shd w:val="pct10" w:color="auto" w:fill="auto"/>
          </w:tcPr>
          <w:p w14:paraId="19E5F4CD" w14:textId="77777777" w:rsidR="00D54FB4" w:rsidRPr="008D2FBD" w:rsidRDefault="00D54FB4" w:rsidP="002A2CAC">
            <w:pPr>
              <w:pStyle w:val="a5"/>
            </w:pPr>
            <w:r w:rsidRPr="008D2FBD">
              <w:t>學習內容</w:t>
            </w:r>
          </w:p>
        </w:tc>
        <w:tc>
          <w:tcPr>
            <w:tcW w:w="370" w:type="pct"/>
            <w:vMerge/>
          </w:tcPr>
          <w:p w14:paraId="25ED1DD0" w14:textId="77777777" w:rsidR="00D54FB4" w:rsidRPr="008D2FBD" w:rsidRDefault="00D54FB4" w:rsidP="002A2CAC">
            <w:pPr>
              <w:pStyle w:val="a5"/>
            </w:pPr>
          </w:p>
        </w:tc>
        <w:tc>
          <w:tcPr>
            <w:tcW w:w="2069" w:type="pct"/>
            <w:gridSpan w:val="2"/>
            <w:vMerge/>
          </w:tcPr>
          <w:p w14:paraId="149D7707" w14:textId="77777777" w:rsidR="00D54FB4" w:rsidRPr="008D2FBD" w:rsidRDefault="00D54FB4" w:rsidP="002A2CAC">
            <w:pPr>
              <w:pStyle w:val="a5"/>
            </w:pPr>
          </w:p>
        </w:tc>
        <w:tc>
          <w:tcPr>
            <w:tcW w:w="0" w:type="auto"/>
            <w:vMerge/>
            <w:vAlign w:val="center"/>
          </w:tcPr>
          <w:p w14:paraId="77EBFF70" w14:textId="77777777" w:rsidR="00D54FB4" w:rsidRPr="008D2FBD" w:rsidRDefault="00D54FB4" w:rsidP="002A2CAC">
            <w:pPr>
              <w:pStyle w:val="a5"/>
            </w:pPr>
          </w:p>
        </w:tc>
        <w:tc>
          <w:tcPr>
            <w:tcW w:w="0" w:type="auto"/>
            <w:vMerge/>
            <w:vAlign w:val="center"/>
          </w:tcPr>
          <w:p w14:paraId="33B358DC" w14:textId="77777777" w:rsidR="00D54FB4" w:rsidRPr="008D2FBD" w:rsidRDefault="00D54FB4" w:rsidP="002A2CAC">
            <w:pPr>
              <w:pStyle w:val="a5"/>
            </w:pPr>
          </w:p>
        </w:tc>
        <w:tc>
          <w:tcPr>
            <w:tcW w:w="0" w:type="auto"/>
            <w:vMerge/>
          </w:tcPr>
          <w:p w14:paraId="0264BC6E" w14:textId="77777777" w:rsidR="00D54FB4" w:rsidRPr="008D2FBD" w:rsidRDefault="00D54FB4" w:rsidP="002A2CAC">
            <w:pPr>
              <w:pStyle w:val="a5"/>
            </w:pPr>
          </w:p>
        </w:tc>
      </w:tr>
      <w:tr w:rsidR="00D54FB4" w:rsidRPr="00681966" w14:paraId="35B10337" w14:textId="77777777" w:rsidTr="003814D3">
        <w:tblPrEx>
          <w:jc w:val="center"/>
        </w:tblPrEx>
        <w:trPr>
          <w:jc w:val="center"/>
        </w:trPr>
        <w:tc>
          <w:tcPr>
            <w:tcW w:w="0" w:type="auto"/>
          </w:tcPr>
          <w:p w14:paraId="4A734D71" w14:textId="77777777" w:rsidR="00D54FB4" w:rsidRPr="00681966" w:rsidRDefault="00D54FB4" w:rsidP="001C4EAB">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w:t>
            </w:r>
            <w:proofErr w:type="gramStart"/>
            <w:r w:rsidRPr="00681966">
              <w:rPr>
                <w:rFonts w:ascii="標楷體" w:eastAsia="標楷體" w:hAnsi="標楷體"/>
                <w:color w:val="000000" w:themeColor="text1"/>
                <w:sz w:val="20"/>
                <w:szCs w:val="20"/>
              </w:rPr>
              <w:t>週</w:t>
            </w:r>
            <w:proofErr w:type="gramEnd"/>
          </w:p>
        </w:tc>
        <w:tc>
          <w:tcPr>
            <w:tcW w:w="0" w:type="auto"/>
          </w:tcPr>
          <w:p w14:paraId="446ED75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1.食晝</w:t>
            </w:r>
          </w:p>
        </w:tc>
        <w:tc>
          <w:tcPr>
            <w:tcW w:w="0" w:type="auto"/>
          </w:tcPr>
          <w:p w14:paraId="6B47348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25B6699F"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61FEBF1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具備理解與使用閩南語文的基本能力，並能從事表達、溝通，以運用於家庭、學校、社區生活之中。</w:t>
            </w:r>
          </w:p>
        </w:tc>
        <w:tc>
          <w:tcPr>
            <w:tcW w:w="590" w:type="pct"/>
          </w:tcPr>
          <w:p w14:paraId="04F6D13F"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1-Ⅱ-1能應用閩南語標音符號、羅馬字及漢字，協助聆聽理解。</w:t>
            </w:r>
          </w:p>
          <w:p w14:paraId="0BC60E38"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w:t>
            </w:r>
            <w:proofErr w:type="gramStart"/>
            <w:r w:rsidRPr="003814D3">
              <w:rPr>
                <w:rFonts w:ascii="標楷體" w:eastAsia="標楷體" w:hAnsi="標楷體" w:hint="eastAsia"/>
                <w:sz w:val="20"/>
                <w:szCs w:val="20"/>
              </w:rPr>
              <w:t>所說的閩南語</w:t>
            </w:r>
            <w:proofErr w:type="gramEnd"/>
            <w:r w:rsidRPr="003814D3">
              <w:rPr>
                <w:rFonts w:ascii="標楷體" w:eastAsia="標楷體" w:hAnsi="標楷體" w:hint="eastAsia"/>
                <w:sz w:val="20"/>
                <w:szCs w:val="20"/>
              </w:rPr>
              <w:t>。</w:t>
            </w:r>
          </w:p>
          <w:p w14:paraId="481C33E3"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7CFF787B"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w:t>
            </w:r>
            <w:proofErr w:type="gramStart"/>
            <w:r w:rsidRPr="003814D3">
              <w:rPr>
                <w:rFonts w:ascii="標楷體" w:eastAsia="標楷體" w:hAnsi="標楷體" w:hint="eastAsia"/>
                <w:sz w:val="20"/>
                <w:szCs w:val="20"/>
              </w:rPr>
              <w:t>漢字認讀日常生活</w:t>
            </w:r>
            <w:proofErr w:type="gramEnd"/>
            <w:r w:rsidRPr="003814D3">
              <w:rPr>
                <w:rFonts w:ascii="標楷體" w:eastAsia="標楷體" w:hAnsi="標楷體" w:hint="eastAsia"/>
                <w:sz w:val="20"/>
                <w:szCs w:val="20"/>
              </w:rPr>
              <w:t>中常見、簡單的閩南語文。</w:t>
            </w:r>
          </w:p>
          <w:p w14:paraId="6FBE11E6"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p>
        </w:tc>
        <w:tc>
          <w:tcPr>
            <w:tcW w:w="272" w:type="pct"/>
          </w:tcPr>
          <w:p w14:paraId="69C19146"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Aa-Ⅱ-1羅馬拼音。</w:t>
            </w:r>
          </w:p>
          <w:p w14:paraId="41EF19D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t>◎</w:t>
            </w:r>
            <w:proofErr w:type="spellStart"/>
            <w:r w:rsidRPr="003814D3">
              <w:rPr>
                <w:rFonts w:ascii="標楷體" w:eastAsia="標楷體" w:hAnsi="標楷體" w:hint="eastAsia"/>
                <w:sz w:val="20"/>
                <w:szCs w:val="20"/>
              </w:rPr>
              <w:t>Bg</w:t>
            </w:r>
            <w:proofErr w:type="spellEnd"/>
            <w:r w:rsidRPr="003814D3">
              <w:rPr>
                <w:rFonts w:ascii="標楷體" w:eastAsia="標楷體" w:hAnsi="標楷體" w:hint="eastAsia"/>
                <w:sz w:val="20"/>
                <w:szCs w:val="20"/>
              </w:rPr>
              <w:t>-Ⅱ-2口語表達。</w:t>
            </w:r>
          </w:p>
        </w:tc>
        <w:tc>
          <w:tcPr>
            <w:tcW w:w="370" w:type="pct"/>
          </w:tcPr>
          <w:p w14:paraId="0CBF777F"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1.能正確朗讀課文</w:t>
            </w:r>
            <w:proofErr w:type="gramStart"/>
            <w:r w:rsidRPr="003814D3">
              <w:rPr>
                <w:rFonts w:ascii="標楷體" w:eastAsia="標楷體" w:hAnsi="標楷體" w:hint="eastAsia"/>
                <w:sz w:val="20"/>
                <w:szCs w:val="20"/>
              </w:rPr>
              <w:t>並認讀課文</w:t>
            </w:r>
            <w:proofErr w:type="gramEnd"/>
            <w:r w:rsidRPr="003814D3">
              <w:rPr>
                <w:rFonts w:ascii="標楷體" w:eastAsia="標楷體" w:hAnsi="標楷體" w:hint="eastAsia"/>
                <w:sz w:val="20"/>
                <w:szCs w:val="20"/>
              </w:rPr>
              <w:t>中的重要語詞。</w:t>
            </w:r>
          </w:p>
        </w:tc>
        <w:tc>
          <w:tcPr>
            <w:tcW w:w="2069" w:type="pct"/>
            <w:gridSpan w:val="2"/>
          </w:tcPr>
          <w:p w14:paraId="2857F890"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一、引起動機</w:t>
            </w:r>
          </w:p>
          <w:p w14:paraId="51E77358"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老師詢問學生是否喜歡學校的營養午餐，藉此引導學生進入課文教學。</w:t>
            </w:r>
          </w:p>
          <w:p w14:paraId="3740D84D"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4DB6D9F0"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7AD3AF77"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（一）活動</w:t>
            </w:r>
            <w:proofErr w:type="gramStart"/>
            <w:r w:rsidRPr="003814D3">
              <w:rPr>
                <w:rFonts w:ascii="標楷體" w:eastAsia="標楷體" w:hAnsi="標楷體" w:hint="eastAsia"/>
                <w:sz w:val="20"/>
                <w:szCs w:val="20"/>
              </w:rPr>
              <w:t>一</w:t>
            </w:r>
            <w:proofErr w:type="gramEnd"/>
            <w:r w:rsidRPr="003814D3">
              <w:rPr>
                <w:rFonts w:ascii="標楷體" w:eastAsia="標楷體" w:hAnsi="標楷體" w:hint="eastAsia"/>
                <w:sz w:val="20"/>
                <w:szCs w:val="20"/>
              </w:rPr>
              <w:t>：咱來讀課文</w:t>
            </w:r>
          </w:p>
          <w:p w14:paraId="25FF5BEC"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或教學電子書，讓學生聆聽課文內容，老師再帶領學生朗讀。</w:t>
            </w:r>
          </w:p>
          <w:p w14:paraId="50763198"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61596B49"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（二）活動二：課文講解</w:t>
            </w:r>
          </w:p>
          <w:p w14:paraId="3E75ABE8"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1.講解課文內容及語詞解釋。</w:t>
            </w:r>
          </w:p>
          <w:p w14:paraId="4350BBB2"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2.指導學生閩南語詞的正確發音。</w:t>
            </w:r>
          </w:p>
          <w:p w14:paraId="0B3D8265"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51C0114A"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（三）活動</w:t>
            </w:r>
            <w:proofErr w:type="gramStart"/>
            <w:r w:rsidRPr="003814D3">
              <w:rPr>
                <w:rFonts w:ascii="標楷體" w:eastAsia="標楷體" w:hAnsi="標楷體" w:hint="eastAsia"/>
                <w:sz w:val="20"/>
                <w:szCs w:val="20"/>
              </w:rPr>
              <w:t>三</w:t>
            </w:r>
            <w:proofErr w:type="gramEnd"/>
            <w:r w:rsidRPr="003814D3">
              <w:rPr>
                <w:rFonts w:ascii="標楷體" w:eastAsia="標楷體" w:hAnsi="標楷體" w:hint="eastAsia"/>
                <w:sz w:val="20"/>
                <w:szCs w:val="20"/>
              </w:rPr>
              <w:t>：問答理解</w:t>
            </w:r>
          </w:p>
          <w:p w14:paraId="5064315A"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根據課文內容提問，協助學生理解文本。</w:t>
            </w:r>
          </w:p>
          <w:p w14:paraId="2EC631FF"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0478D77C"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2AEF6D5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請全班於課程最後一起朗讀課文，確認學生是否能流暢</w:t>
            </w:r>
            <w:proofErr w:type="gramStart"/>
            <w:r w:rsidRPr="003814D3">
              <w:rPr>
                <w:rFonts w:ascii="標楷體" w:eastAsia="標楷體" w:hAnsi="標楷體" w:hint="eastAsia"/>
                <w:sz w:val="20"/>
                <w:szCs w:val="20"/>
              </w:rPr>
              <w:t>唸</w:t>
            </w:r>
            <w:proofErr w:type="gramEnd"/>
            <w:r w:rsidRPr="003814D3">
              <w:rPr>
                <w:rFonts w:ascii="標楷體" w:eastAsia="標楷體" w:hAnsi="標楷體" w:hint="eastAsia"/>
                <w:sz w:val="20"/>
                <w:szCs w:val="20"/>
              </w:rPr>
              <w:t>完本課。</w:t>
            </w:r>
          </w:p>
        </w:tc>
        <w:tc>
          <w:tcPr>
            <w:tcW w:w="0" w:type="auto"/>
          </w:tcPr>
          <w:p w14:paraId="3E426C6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1545CEC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3219E7C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26DDAE7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品德教育</w:t>
            </w:r>
          </w:p>
          <w:p w14:paraId="2179BCC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564CF49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614F2E5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參加團體活動，遵守紀律、重視榮譽感，並展現負責的態度。</w:t>
            </w:r>
          </w:p>
        </w:tc>
      </w:tr>
      <w:tr w:rsidR="00D54FB4" w:rsidRPr="00681966" w14:paraId="45366998" w14:textId="77777777" w:rsidTr="003814D3">
        <w:tblPrEx>
          <w:jc w:val="center"/>
        </w:tblPrEx>
        <w:trPr>
          <w:jc w:val="center"/>
        </w:trPr>
        <w:tc>
          <w:tcPr>
            <w:tcW w:w="0" w:type="auto"/>
          </w:tcPr>
          <w:p w14:paraId="62D51F62" w14:textId="77777777" w:rsidR="00D54FB4" w:rsidRPr="00681966" w:rsidRDefault="00D54FB4" w:rsidP="001C4EAB">
            <w:pPr>
              <w:spacing w:line="0" w:lineRule="atLeast"/>
              <w:jc w:val="center"/>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w:t>
            </w:r>
            <w:proofErr w:type="gramStart"/>
            <w:r w:rsidRPr="00681966">
              <w:rPr>
                <w:rFonts w:ascii="標楷體" w:eastAsia="標楷體" w:hAnsi="標楷體"/>
                <w:color w:val="000000" w:themeColor="text1"/>
                <w:sz w:val="20"/>
                <w:szCs w:val="20"/>
              </w:rPr>
              <w:t>週</w:t>
            </w:r>
            <w:proofErr w:type="gramEnd"/>
          </w:p>
        </w:tc>
        <w:tc>
          <w:tcPr>
            <w:tcW w:w="0" w:type="auto"/>
          </w:tcPr>
          <w:p w14:paraId="2521DA9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1.食晝</w:t>
            </w:r>
          </w:p>
        </w:tc>
        <w:tc>
          <w:tcPr>
            <w:tcW w:w="0" w:type="auto"/>
          </w:tcPr>
          <w:p w14:paraId="1ECC244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1898ABEF"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3408B82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具備理解與使用閩南語文的基本能力，並能從事表達、溝通，以運用於家庭、學校、社區生活之中。</w:t>
            </w:r>
          </w:p>
        </w:tc>
        <w:tc>
          <w:tcPr>
            <w:tcW w:w="590" w:type="pct"/>
          </w:tcPr>
          <w:p w14:paraId="4D8CAEB1"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1-Ⅱ-1能應用閩南語標音符號、羅馬字及漢字，協助聆聽理解。</w:t>
            </w:r>
          </w:p>
          <w:p w14:paraId="29169AF0"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w:t>
            </w:r>
            <w:proofErr w:type="gramStart"/>
            <w:r w:rsidRPr="003814D3">
              <w:rPr>
                <w:rFonts w:ascii="標楷體" w:eastAsia="標楷體" w:hAnsi="標楷體" w:hint="eastAsia"/>
                <w:sz w:val="20"/>
                <w:szCs w:val="20"/>
              </w:rPr>
              <w:t>所說的閩南語</w:t>
            </w:r>
            <w:proofErr w:type="gramEnd"/>
            <w:r w:rsidRPr="003814D3">
              <w:rPr>
                <w:rFonts w:ascii="標楷體" w:eastAsia="標楷體" w:hAnsi="標楷體" w:hint="eastAsia"/>
                <w:sz w:val="20"/>
                <w:szCs w:val="20"/>
              </w:rPr>
              <w:t>。</w:t>
            </w:r>
          </w:p>
          <w:p w14:paraId="6342AC79"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0FDF7C25"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w:t>
            </w:r>
            <w:proofErr w:type="gramStart"/>
            <w:r w:rsidRPr="003814D3">
              <w:rPr>
                <w:rFonts w:ascii="標楷體" w:eastAsia="標楷體" w:hAnsi="標楷體" w:hint="eastAsia"/>
                <w:sz w:val="20"/>
                <w:szCs w:val="20"/>
              </w:rPr>
              <w:t>漢字認讀日常生活</w:t>
            </w:r>
            <w:proofErr w:type="gramEnd"/>
            <w:r w:rsidRPr="003814D3">
              <w:rPr>
                <w:rFonts w:ascii="標楷體" w:eastAsia="標楷體" w:hAnsi="標楷體" w:hint="eastAsia"/>
                <w:sz w:val="20"/>
                <w:szCs w:val="20"/>
              </w:rPr>
              <w:lastRenderedPageBreak/>
              <w:t>中常見、簡單的閩南語文。</w:t>
            </w:r>
          </w:p>
          <w:p w14:paraId="0BAA574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p>
        </w:tc>
        <w:tc>
          <w:tcPr>
            <w:tcW w:w="272" w:type="pct"/>
          </w:tcPr>
          <w:p w14:paraId="20E335B5"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lastRenderedPageBreak/>
              <w:t>◎</w:t>
            </w:r>
            <w:r w:rsidRPr="003814D3">
              <w:rPr>
                <w:rFonts w:ascii="標楷體" w:eastAsia="標楷體" w:hAnsi="標楷體" w:hint="eastAsia"/>
                <w:sz w:val="20"/>
                <w:szCs w:val="20"/>
              </w:rPr>
              <w:t>Aa-Ⅱ-1羅馬拼音。</w:t>
            </w:r>
          </w:p>
          <w:p w14:paraId="47901E58"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Aa-Ⅱ-2漢字書寫。</w:t>
            </w:r>
          </w:p>
          <w:p w14:paraId="7EE8FBA5"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sz w:val="20"/>
                <w:szCs w:val="20"/>
                <w:vertAlign w:val="superscript"/>
              </w:rPr>
              <w:t>◎</w:t>
            </w:r>
            <w:proofErr w:type="spellStart"/>
            <w:r w:rsidRPr="003814D3">
              <w:rPr>
                <w:rFonts w:ascii="標楷體" w:eastAsia="標楷體" w:hAnsi="標楷體" w:hint="eastAsia"/>
                <w:sz w:val="20"/>
                <w:szCs w:val="20"/>
              </w:rPr>
              <w:t>Bg</w:t>
            </w:r>
            <w:proofErr w:type="spellEnd"/>
            <w:r w:rsidRPr="003814D3">
              <w:rPr>
                <w:rFonts w:ascii="標楷體" w:eastAsia="標楷體" w:hAnsi="標楷體" w:hint="eastAsia"/>
                <w:sz w:val="20"/>
                <w:szCs w:val="20"/>
              </w:rPr>
              <w:t>-Ⅱ-2口語表達。</w:t>
            </w:r>
          </w:p>
        </w:tc>
        <w:tc>
          <w:tcPr>
            <w:tcW w:w="370" w:type="pct"/>
          </w:tcPr>
          <w:p w14:paraId="4B0AD570"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1.能正確朗讀課文</w:t>
            </w:r>
            <w:proofErr w:type="gramStart"/>
            <w:r w:rsidRPr="003814D3">
              <w:rPr>
                <w:rFonts w:ascii="標楷體" w:eastAsia="標楷體" w:hAnsi="標楷體" w:hint="eastAsia"/>
                <w:sz w:val="20"/>
                <w:szCs w:val="20"/>
              </w:rPr>
              <w:t>並認讀課文</w:t>
            </w:r>
            <w:proofErr w:type="gramEnd"/>
            <w:r w:rsidRPr="003814D3">
              <w:rPr>
                <w:rFonts w:ascii="標楷體" w:eastAsia="標楷體" w:hAnsi="標楷體" w:hint="eastAsia"/>
                <w:sz w:val="20"/>
                <w:szCs w:val="20"/>
              </w:rPr>
              <w:t>中的重要語詞。</w:t>
            </w:r>
          </w:p>
        </w:tc>
        <w:tc>
          <w:tcPr>
            <w:tcW w:w="2069" w:type="pct"/>
            <w:gridSpan w:val="2"/>
          </w:tcPr>
          <w:p w14:paraId="79AB041F"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一、引起動機</w:t>
            </w:r>
          </w:p>
          <w:p w14:paraId="30CA22AE"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或教學電子書，引導學生唱跳本課歌曲。</w:t>
            </w:r>
          </w:p>
          <w:p w14:paraId="55A14C25"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27F3069A"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31510FA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（四）活動四：教學補給站</w:t>
            </w:r>
          </w:p>
          <w:p w14:paraId="0DD214A5"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1.參考「真平博士博」補充相關的語文知識。</w:t>
            </w:r>
          </w:p>
          <w:p w14:paraId="4F6EC067"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2.可以請同學們試著分享還能如何舉例。</w:t>
            </w:r>
          </w:p>
          <w:p w14:paraId="66D80DAD"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0991930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（五）活動五：拍噗仔</w:t>
            </w:r>
          </w:p>
          <w:p w14:paraId="30C1F33F"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參考「</w:t>
            </w:r>
            <w:proofErr w:type="gramStart"/>
            <w:r w:rsidRPr="003814D3">
              <w:rPr>
                <w:rFonts w:ascii="標楷體" w:eastAsia="標楷體" w:hAnsi="標楷體" w:hint="eastAsia"/>
                <w:sz w:val="20"/>
                <w:szCs w:val="20"/>
              </w:rPr>
              <w:t>唸</w:t>
            </w:r>
            <w:proofErr w:type="gramEnd"/>
            <w:r w:rsidRPr="003814D3">
              <w:rPr>
                <w:rFonts w:ascii="標楷體" w:eastAsia="標楷體" w:hAnsi="標楷體" w:hint="eastAsia"/>
                <w:sz w:val="20"/>
                <w:szCs w:val="20"/>
              </w:rPr>
              <w:t>課文真心適」進行教學遊戲。</w:t>
            </w:r>
          </w:p>
          <w:p w14:paraId="1B9D75DB"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02BF0E5B"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（六）活動六：來寫字</w:t>
            </w:r>
          </w:p>
          <w:p w14:paraId="76966A95"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1.參考「來寫字」，引導學生進行書寫。</w:t>
            </w:r>
          </w:p>
          <w:p w14:paraId="0383D8CF"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3.除了「來寫字」的字，老師也可以從課文中挑選常見字讓學生練習。</w:t>
            </w:r>
          </w:p>
          <w:p w14:paraId="74213F5C"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3A88952C"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24CF906D"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將同學分組，每次每組派選一位上台寫老師指定的字，輪流數次，得分最高者，老師可給予該組獎勵。</w:t>
            </w:r>
          </w:p>
          <w:p w14:paraId="49E47E7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tc>
        <w:tc>
          <w:tcPr>
            <w:tcW w:w="0" w:type="auto"/>
          </w:tcPr>
          <w:p w14:paraId="5DD45F0A"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lastRenderedPageBreak/>
              <w:t>說話評量</w:t>
            </w:r>
          </w:p>
          <w:p w14:paraId="374EEB3C" w14:textId="77777777" w:rsidR="00D54FB4" w:rsidRPr="003814D3"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寫作評量</w:t>
            </w:r>
          </w:p>
        </w:tc>
        <w:tc>
          <w:tcPr>
            <w:tcW w:w="0" w:type="auto"/>
          </w:tcPr>
          <w:p w14:paraId="69A32626"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品德教育</w:t>
            </w:r>
          </w:p>
          <w:p w14:paraId="32FB7957" w14:textId="77777777" w:rsidR="00D54FB4" w:rsidRPr="003814D3"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品E1 良好生活習慣與德行。</w:t>
            </w:r>
          </w:p>
        </w:tc>
        <w:tc>
          <w:tcPr>
            <w:tcW w:w="0" w:type="auto"/>
          </w:tcPr>
          <w:p w14:paraId="746AC9E8"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綜合活動領域</w:t>
            </w:r>
          </w:p>
          <w:p w14:paraId="3FD0B82D" w14:textId="77777777" w:rsidR="00D54FB4" w:rsidRPr="003814D3"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2b-Ⅱ-2 參加團體活動，遵守紀律、重視榮譽感，並展現負責的態度。</w:t>
            </w:r>
          </w:p>
        </w:tc>
      </w:tr>
      <w:tr w:rsidR="00D54FB4" w:rsidRPr="00681966" w14:paraId="4B5FE01A" w14:textId="77777777" w:rsidTr="003814D3">
        <w:tblPrEx>
          <w:jc w:val="center"/>
        </w:tblPrEx>
        <w:trPr>
          <w:jc w:val="center"/>
        </w:trPr>
        <w:tc>
          <w:tcPr>
            <w:tcW w:w="0" w:type="auto"/>
          </w:tcPr>
          <w:p w14:paraId="537DBE7D" w14:textId="77777777" w:rsidR="00D54FB4" w:rsidRPr="00681966" w:rsidRDefault="00D54FB4" w:rsidP="001C4EAB">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3</w:t>
            </w:r>
            <w:proofErr w:type="gramStart"/>
            <w:r w:rsidRPr="00681966">
              <w:rPr>
                <w:rFonts w:ascii="標楷體" w:eastAsia="標楷體" w:hAnsi="標楷體"/>
                <w:color w:val="000000" w:themeColor="text1"/>
                <w:sz w:val="20"/>
                <w:szCs w:val="20"/>
              </w:rPr>
              <w:t>週</w:t>
            </w:r>
            <w:proofErr w:type="gramEnd"/>
          </w:p>
        </w:tc>
        <w:tc>
          <w:tcPr>
            <w:tcW w:w="0" w:type="auto"/>
          </w:tcPr>
          <w:p w14:paraId="1A01AC3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1.食晝</w:t>
            </w:r>
          </w:p>
        </w:tc>
        <w:tc>
          <w:tcPr>
            <w:tcW w:w="0" w:type="auto"/>
          </w:tcPr>
          <w:p w14:paraId="4D375AB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5F9F2D69"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閩-E-A2</w:t>
            </w:r>
          </w:p>
          <w:p w14:paraId="789E11A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具備使用閩南語文進行思考的能力，並用之於日常生活中，以有效處理相關問題。</w:t>
            </w:r>
          </w:p>
        </w:tc>
        <w:tc>
          <w:tcPr>
            <w:tcW w:w="590" w:type="pct"/>
          </w:tcPr>
          <w:p w14:paraId="6318EF57"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1-Ⅱ-1能應用閩南語標音符號、羅馬字及漢字，協助聆聽理解。</w:t>
            </w:r>
          </w:p>
          <w:p w14:paraId="4EA2C02F"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w:t>
            </w:r>
            <w:proofErr w:type="gramStart"/>
            <w:r w:rsidRPr="003814D3">
              <w:rPr>
                <w:rFonts w:ascii="標楷體" w:eastAsia="標楷體" w:hAnsi="標楷體" w:hint="eastAsia"/>
                <w:sz w:val="20"/>
                <w:szCs w:val="20"/>
              </w:rPr>
              <w:t>所說的閩南語</w:t>
            </w:r>
            <w:proofErr w:type="gramEnd"/>
            <w:r w:rsidRPr="003814D3">
              <w:rPr>
                <w:rFonts w:ascii="標楷體" w:eastAsia="標楷體" w:hAnsi="標楷體" w:hint="eastAsia"/>
                <w:sz w:val="20"/>
                <w:szCs w:val="20"/>
              </w:rPr>
              <w:t>。</w:t>
            </w:r>
          </w:p>
          <w:p w14:paraId="54B3B446"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0D17BC2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sz w:val="20"/>
                <w:szCs w:val="20"/>
              </w:rPr>
              <w:t>3-Ⅱ-2 能運用標音符號、羅馬字及</w:t>
            </w:r>
            <w:proofErr w:type="gramStart"/>
            <w:r w:rsidRPr="003814D3">
              <w:rPr>
                <w:rFonts w:ascii="標楷體" w:eastAsia="標楷體" w:hAnsi="標楷體" w:hint="eastAsia"/>
                <w:sz w:val="20"/>
                <w:szCs w:val="20"/>
              </w:rPr>
              <w:t>漢字認讀日常生活</w:t>
            </w:r>
            <w:proofErr w:type="gramEnd"/>
            <w:r w:rsidRPr="003814D3">
              <w:rPr>
                <w:rFonts w:ascii="標楷體" w:eastAsia="標楷體" w:hAnsi="標楷體" w:hint="eastAsia"/>
                <w:sz w:val="20"/>
                <w:szCs w:val="20"/>
              </w:rPr>
              <w:t>中常見、簡單的閩南語文。</w:t>
            </w:r>
          </w:p>
        </w:tc>
        <w:tc>
          <w:tcPr>
            <w:tcW w:w="272" w:type="pct"/>
          </w:tcPr>
          <w:p w14:paraId="629A962F"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Aa-Ⅱ-1羅馬拼音。</w:t>
            </w:r>
          </w:p>
          <w:p w14:paraId="5F807DBC"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Ab-Ⅱ-1語詞運用。</w:t>
            </w:r>
          </w:p>
          <w:p w14:paraId="5F648E61"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t>◎</w:t>
            </w:r>
            <w:proofErr w:type="spellStart"/>
            <w:r w:rsidRPr="003814D3">
              <w:rPr>
                <w:rFonts w:ascii="標楷體" w:eastAsia="標楷體" w:hAnsi="標楷體" w:hint="eastAsia"/>
                <w:sz w:val="20"/>
                <w:szCs w:val="20"/>
              </w:rPr>
              <w:t>Bg</w:t>
            </w:r>
            <w:proofErr w:type="spellEnd"/>
            <w:r w:rsidRPr="003814D3">
              <w:rPr>
                <w:rFonts w:ascii="標楷體" w:eastAsia="標楷體" w:hAnsi="標楷體" w:hint="eastAsia"/>
                <w:sz w:val="20"/>
                <w:szCs w:val="20"/>
              </w:rPr>
              <w:t>-Ⅱ-2口語表達。</w:t>
            </w:r>
          </w:p>
        </w:tc>
        <w:tc>
          <w:tcPr>
            <w:tcW w:w="370" w:type="pct"/>
          </w:tcPr>
          <w:p w14:paraId="2FB70D76"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1.能</w:t>
            </w:r>
            <w:proofErr w:type="gramStart"/>
            <w:r w:rsidRPr="003814D3">
              <w:rPr>
                <w:rFonts w:ascii="標楷體" w:eastAsia="標楷體" w:hAnsi="標楷體" w:hint="eastAsia"/>
                <w:sz w:val="20"/>
                <w:szCs w:val="20"/>
              </w:rPr>
              <w:t>聽懂且說出</w:t>
            </w:r>
            <w:proofErr w:type="gramEnd"/>
            <w:r w:rsidRPr="003814D3">
              <w:rPr>
                <w:rFonts w:ascii="標楷體" w:eastAsia="標楷體" w:hAnsi="標楷體" w:hint="eastAsia"/>
                <w:sz w:val="20"/>
                <w:szCs w:val="20"/>
              </w:rPr>
              <w:t>生活中常見的用餐時間、食物說法，並學會運用。</w:t>
            </w:r>
          </w:p>
        </w:tc>
        <w:tc>
          <w:tcPr>
            <w:tcW w:w="2069" w:type="pct"/>
            <w:gridSpan w:val="2"/>
          </w:tcPr>
          <w:p w14:paraId="1C8C22C3"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一、引起動機</w:t>
            </w:r>
          </w:p>
          <w:p w14:paraId="471E63D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老師揭示本堂課要學的語詞主題：三頓、食的物件，請學生翻至課文，將這兩種語詞圈起來，並藉此進入語詞教學。</w:t>
            </w:r>
          </w:p>
          <w:p w14:paraId="73E8F024"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4A518864"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34EA532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（二）活動二：輕鬆學語詞</w:t>
            </w:r>
          </w:p>
          <w:p w14:paraId="1C84A51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或教學電子書，讓學生聆聽「輕鬆學語詞」內容，老師再帶領學生複誦，講解語詞並指導學生正確發音。</w:t>
            </w:r>
          </w:p>
          <w:p w14:paraId="27BDED06"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2.參考「語詞偵探」進行教學遊戲，使學生理解「語詞造句」之應用，藉以加深學習印象。</w:t>
            </w:r>
          </w:p>
          <w:p w14:paraId="3C3AC337"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355FEC20"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3BF2449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搭配教學電子書，複習本堂課所學。</w:t>
            </w:r>
          </w:p>
        </w:tc>
        <w:tc>
          <w:tcPr>
            <w:tcW w:w="0" w:type="auto"/>
          </w:tcPr>
          <w:p w14:paraId="583F35B1"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實作評量</w:t>
            </w:r>
          </w:p>
          <w:p w14:paraId="0BFBAE68"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說話評量</w:t>
            </w:r>
          </w:p>
          <w:p w14:paraId="515E7CDC" w14:textId="77777777" w:rsidR="00D54FB4" w:rsidRPr="003814D3"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聽力評量</w:t>
            </w:r>
          </w:p>
        </w:tc>
        <w:tc>
          <w:tcPr>
            <w:tcW w:w="0" w:type="auto"/>
          </w:tcPr>
          <w:p w14:paraId="30E8DCC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品德教育</w:t>
            </w:r>
          </w:p>
          <w:p w14:paraId="706AF53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524D416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78D2D5C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參加團體活動，遵守紀律、重視榮譽感，並展現負責的態度。</w:t>
            </w:r>
          </w:p>
        </w:tc>
      </w:tr>
      <w:tr w:rsidR="00D54FB4" w:rsidRPr="00681966" w14:paraId="30349DF2" w14:textId="77777777" w:rsidTr="003814D3">
        <w:tblPrEx>
          <w:jc w:val="center"/>
        </w:tblPrEx>
        <w:trPr>
          <w:jc w:val="center"/>
        </w:trPr>
        <w:tc>
          <w:tcPr>
            <w:tcW w:w="0" w:type="auto"/>
          </w:tcPr>
          <w:p w14:paraId="382510E6" w14:textId="77777777" w:rsidR="00D54FB4" w:rsidRPr="00681966" w:rsidRDefault="00D54FB4" w:rsidP="001C4EAB">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4</w:t>
            </w:r>
            <w:proofErr w:type="gramStart"/>
            <w:r w:rsidRPr="00681966">
              <w:rPr>
                <w:rFonts w:ascii="標楷體" w:eastAsia="標楷體" w:hAnsi="標楷體"/>
                <w:color w:val="000000" w:themeColor="text1"/>
                <w:sz w:val="20"/>
                <w:szCs w:val="20"/>
              </w:rPr>
              <w:t>週</w:t>
            </w:r>
            <w:proofErr w:type="gramEnd"/>
          </w:p>
        </w:tc>
        <w:tc>
          <w:tcPr>
            <w:tcW w:w="0" w:type="auto"/>
          </w:tcPr>
          <w:p w14:paraId="01061E0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1.食晝</w:t>
            </w:r>
          </w:p>
        </w:tc>
        <w:tc>
          <w:tcPr>
            <w:tcW w:w="0" w:type="auto"/>
          </w:tcPr>
          <w:p w14:paraId="62BA972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2B46B919"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閩-E-A2</w:t>
            </w:r>
          </w:p>
          <w:p w14:paraId="5337BCE9"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具備使用閩南語文進行思考的能力，並用之於日常生活中，以有效處理相關問題。</w:t>
            </w:r>
          </w:p>
          <w:p w14:paraId="1C5725C4"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565091FD"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具備理解與使用閩南語文的基本能力，並能從事表達、溝通，以運用於家庭、學校、社區生活之中。</w:t>
            </w:r>
          </w:p>
          <w:p w14:paraId="6BFD832E" w14:textId="77777777" w:rsidR="00D54FB4" w:rsidRPr="003814D3" w:rsidRDefault="00D54FB4" w:rsidP="00883A51">
            <w:pPr>
              <w:spacing w:line="0" w:lineRule="atLeast"/>
              <w:rPr>
                <w:rFonts w:ascii="標楷體" w:eastAsia="標楷體" w:hAnsi="標楷體"/>
                <w:sz w:val="20"/>
                <w:szCs w:val="20"/>
              </w:rPr>
            </w:pPr>
            <w:r w:rsidRPr="003814D3">
              <w:rPr>
                <w:rFonts w:ascii="標楷體" w:eastAsia="標楷體" w:hAnsi="標楷體" w:hint="eastAsia"/>
                <w:sz w:val="20"/>
                <w:szCs w:val="20"/>
              </w:rPr>
              <w:t>閩-E-C1</w:t>
            </w:r>
          </w:p>
          <w:p w14:paraId="779E679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lastRenderedPageBreak/>
              <w:t>具備透過閩南語文的學習，增進與人友善相處的能力，並能參與家庭、學校、社區的各類活動，培養責任感，落實生活美德與公民意識。</w:t>
            </w:r>
          </w:p>
        </w:tc>
        <w:tc>
          <w:tcPr>
            <w:tcW w:w="590" w:type="pct"/>
          </w:tcPr>
          <w:p w14:paraId="12F994BB"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lastRenderedPageBreak/>
              <w:t>1-Ⅱ-1能應用閩南語標音符號、羅馬字及漢字，協助聆聽理解。</w:t>
            </w:r>
          </w:p>
          <w:p w14:paraId="0BCB814F"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w:t>
            </w:r>
            <w:proofErr w:type="gramStart"/>
            <w:r w:rsidRPr="003814D3">
              <w:rPr>
                <w:rFonts w:ascii="標楷體" w:eastAsia="標楷體" w:hAnsi="標楷體" w:hint="eastAsia"/>
                <w:sz w:val="20"/>
                <w:szCs w:val="20"/>
              </w:rPr>
              <w:t>所說的閩南語</w:t>
            </w:r>
            <w:proofErr w:type="gramEnd"/>
            <w:r w:rsidRPr="003814D3">
              <w:rPr>
                <w:rFonts w:ascii="標楷體" w:eastAsia="標楷體" w:hAnsi="標楷體" w:hint="eastAsia"/>
                <w:sz w:val="20"/>
                <w:szCs w:val="20"/>
              </w:rPr>
              <w:t>。</w:t>
            </w:r>
          </w:p>
          <w:p w14:paraId="192C7018"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58D50BA1" w14:textId="77777777" w:rsidR="00D54FB4" w:rsidRPr="003814D3" w:rsidRDefault="00D54FB4" w:rsidP="00883A51">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w:t>
            </w:r>
            <w:proofErr w:type="gramStart"/>
            <w:r w:rsidRPr="003814D3">
              <w:rPr>
                <w:rFonts w:ascii="標楷體" w:eastAsia="標楷體" w:hAnsi="標楷體" w:hint="eastAsia"/>
                <w:sz w:val="20"/>
                <w:szCs w:val="20"/>
              </w:rPr>
              <w:t>漢字認讀日常生活</w:t>
            </w:r>
            <w:proofErr w:type="gramEnd"/>
            <w:r w:rsidRPr="003814D3">
              <w:rPr>
                <w:rFonts w:ascii="標楷體" w:eastAsia="標楷體" w:hAnsi="標楷體" w:hint="eastAsia"/>
                <w:sz w:val="20"/>
                <w:szCs w:val="20"/>
              </w:rPr>
              <w:t>中常見、簡單的閩南語文。</w:t>
            </w:r>
          </w:p>
          <w:p w14:paraId="002C013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sz w:val="20"/>
                <w:szCs w:val="20"/>
              </w:rPr>
              <w:lastRenderedPageBreak/>
              <w:t>4-Ⅱ-1 能運用閩南語文簡單寫出自己的感受與需求。</w:t>
            </w:r>
          </w:p>
        </w:tc>
        <w:tc>
          <w:tcPr>
            <w:tcW w:w="272" w:type="pct"/>
          </w:tcPr>
          <w:p w14:paraId="3336AF9C"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lastRenderedPageBreak/>
              <w:t>◎</w:t>
            </w:r>
            <w:r w:rsidRPr="003814D3">
              <w:rPr>
                <w:rFonts w:ascii="標楷體" w:eastAsia="標楷體" w:hAnsi="標楷體" w:hint="eastAsia"/>
                <w:sz w:val="20"/>
                <w:szCs w:val="20"/>
              </w:rPr>
              <w:t>Aa-Ⅱ-1羅馬拼音。</w:t>
            </w:r>
          </w:p>
          <w:p w14:paraId="53FBC259"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Aa-Ⅱ-2漢字書寫。</w:t>
            </w:r>
          </w:p>
          <w:p w14:paraId="7C5BADEA"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Ab-Ⅱ-1語詞運用。</w:t>
            </w:r>
          </w:p>
          <w:p w14:paraId="642BE530"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Ab-Ⅱ-2句型運用。</w:t>
            </w:r>
          </w:p>
          <w:p w14:paraId="030453F5" w14:textId="77777777" w:rsidR="00D54FB4" w:rsidRPr="003814D3" w:rsidRDefault="00D54FB4" w:rsidP="00883A51">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proofErr w:type="spellStart"/>
            <w:r w:rsidRPr="003814D3">
              <w:rPr>
                <w:rFonts w:ascii="標楷體" w:eastAsia="標楷體" w:hAnsi="標楷體" w:hint="eastAsia"/>
                <w:sz w:val="20"/>
                <w:szCs w:val="20"/>
              </w:rPr>
              <w:t>Bg</w:t>
            </w:r>
            <w:proofErr w:type="spellEnd"/>
            <w:r w:rsidRPr="003814D3">
              <w:rPr>
                <w:rFonts w:ascii="標楷體" w:eastAsia="標楷體" w:hAnsi="標楷體" w:hint="eastAsia"/>
                <w:sz w:val="20"/>
                <w:szCs w:val="20"/>
              </w:rPr>
              <w:t>-Ⅱ-1生活應對。</w:t>
            </w:r>
          </w:p>
          <w:p w14:paraId="5815989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t>◎</w:t>
            </w:r>
            <w:proofErr w:type="spellStart"/>
            <w:r w:rsidRPr="003814D3">
              <w:rPr>
                <w:rFonts w:ascii="標楷體" w:eastAsia="標楷體" w:hAnsi="標楷體" w:hint="eastAsia"/>
                <w:sz w:val="20"/>
                <w:szCs w:val="20"/>
              </w:rPr>
              <w:t>Bg</w:t>
            </w:r>
            <w:proofErr w:type="spellEnd"/>
            <w:r w:rsidRPr="003814D3">
              <w:rPr>
                <w:rFonts w:ascii="標楷體" w:eastAsia="標楷體" w:hAnsi="標楷體" w:hint="eastAsia"/>
                <w:sz w:val="20"/>
                <w:szCs w:val="20"/>
              </w:rPr>
              <w:t>-Ⅱ</w:t>
            </w:r>
            <w:r w:rsidRPr="003814D3">
              <w:rPr>
                <w:rFonts w:ascii="標楷體" w:eastAsia="標楷體" w:hAnsi="標楷體" w:hint="eastAsia"/>
                <w:sz w:val="20"/>
                <w:szCs w:val="20"/>
              </w:rPr>
              <w:lastRenderedPageBreak/>
              <w:t>-2口語表達。</w:t>
            </w:r>
          </w:p>
        </w:tc>
        <w:tc>
          <w:tcPr>
            <w:tcW w:w="370" w:type="pct"/>
          </w:tcPr>
          <w:p w14:paraId="4F8C0112" w14:textId="77777777" w:rsidR="00D54FB4" w:rsidRPr="003814D3" w:rsidRDefault="00D54FB4" w:rsidP="00883A51">
            <w:pPr>
              <w:spacing w:line="0" w:lineRule="atLeast"/>
              <w:ind w:leftChars="-17" w:left="-41" w:rightChars="-22" w:right="-53"/>
              <w:rPr>
                <w:rFonts w:ascii="標楷體" w:eastAsia="標楷體" w:hAnsi="標楷體"/>
                <w:sz w:val="20"/>
                <w:szCs w:val="20"/>
              </w:rPr>
            </w:pPr>
            <w:r w:rsidRPr="003814D3">
              <w:rPr>
                <w:rFonts w:ascii="標楷體" w:eastAsia="標楷體" w:hAnsi="標楷體" w:hint="eastAsia"/>
                <w:sz w:val="20"/>
                <w:szCs w:val="20"/>
              </w:rPr>
              <w:lastRenderedPageBreak/>
              <w:t>1.能</w:t>
            </w:r>
            <w:proofErr w:type="gramStart"/>
            <w:r w:rsidRPr="003814D3">
              <w:rPr>
                <w:rFonts w:ascii="標楷體" w:eastAsia="標楷體" w:hAnsi="標楷體" w:hint="eastAsia"/>
                <w:sz w:val="20"/>
                <w:szCs w:val="20"/>
              </w:rPr>
              <w:t>聽懂且說出</w:t>
            </w:r>
            <w:proofErr w:type="gramEnd"/>
            <w:r w:rsidRPr="003814D3">
              <w:rPr>
                <w:rFonts w:ascii="標楷體" w:eastAsia="標楷體" w:hAnsi="標楷體" w:hint="eastAsia"/>
                <w:sz w:val="20"/>
                <w:szCs w:val="20"/>
              </w:rPr>
              <w:t>生活中常見的用餐時間、食物說法，並學會運用。</w:t>
            </w:r>
          </w:p>
          <w:p w14:paraId="4911F810" w14:textId="77777777" w:rsidR="00D54FB4" w:rsidRPr="003814D3" w:rsidRDefault="00D54FB4" w:rsidP="00883A51">
            <w:pPr>
              <w:spacing w:line="0" w:lineRule="atLeast"/>
              <w:ind w:leftChars="-17" w:left="-41" w:rightChars="-22" w:right="-53"/>
              <w:rPr>
                <w:rFonts w:ascii="標楷體" w:eastAsia="標楷體" w:hAnsi="標楷體"/>
                <w:sz w:val="20"/>
                <w:szCs w:val="20"/>
              </w:rPr>
            </w:pPr>
            <w:r w:rsidRPr="003814D3">
              <w:rPr>
                <w:rFonts w:ascii="標楷體" w:eastAsia="標楷體" w:hAnsi="標楷體" w:hint="eastAsia"/>
                <w:sz w:val="20"/>
                <w:szCs w:val="20"/>
              </w:rPr>
              <w:t>2.能透過課程提供的句型，掌握語詞運用的方法，並應用於日常生活。</w:t>
            </w:r>
          </w:p>
          <w:p w14:paraId="51666690"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3.能藉由</w:t>
            </w:r>
            <w:r w:rsidRPr="003814D3">
              <w:rPr>
                <w:rFonts w:ascii="標楷體" w:eastAsia="標楷體" w:hAnsi="標楷體" w:hint="eastAsia"/>
                <w:sz w:val="20"/>
                <w:szCs w:val="20"/>
              </w:rPr>
              <w:lastRenderedPageBreak/>
              <w:t>課程活動學習正確的用餐禮儀，及團隊合作的精神。</w:t>
            </w:r>
          </w:p>
        </w:tc>
        <w:tc>
          <w:tcPr>
            <w:tcW w:w="2069" w:type="pct"/>
            <w:gridSpan w:val="2"/>
          </w:tcPr>
          <w:p w14:paraId="6079799A"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lastRenderedPageBreak/>
              <w:t>一、引起動機</w:t>
            </w:r>
          </w:p>
          <w:p w14:paraId="2F3AFA3D"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老師發下學習單，進行教學活動。</w:t>
            </w:r>
          </w:p>
          <w:p w14:paraId="049EC237"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598D7977"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2379C0FE"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（三）活動</w:t>
            </w:r>
            <w:proofErr w:type="gramStart"/>
            <w:r w:rsidRPr="003814D3">
              <w:rPr>
                <w:rFonts w:ascii="標楷體" w:eastAsia="標楷體" w:hAnsi="標楷體" w:hint="eastAsia"/>
                <w:sz w:val="20"/>
                <w:szCs w:val="20"/>
              </w:rPr>
              <w:t>三</w:t>
            </w:r>
            <w:proofErr w:type="gramEnd"/>
            <w:r w:rsidRPr="003814D3">
              <w:rPr>
                <w:rFonts w:ascii="標楷體" w:eastAsia="標楷體" w:hAnsi="標楷體" w:hint="eastAsia"/>
                <w:sz w:val="20"/>
                <w:szCs w:val="20"/>
              </w:rPr>
              <w:t>：做伙來造句</w:t>
            </w:r>
          </w:p>
          <w:p w14:paraId="10EDA64B"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或教學電子書，讓學生聆聽「做伙來造句」內容，老師再帶領學生複誦。</w:t>
            </w:r>
          </w:p>
          <w:p w14:paraId="081152CE"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2.參考「語詞替換造句」進行教學活動。</w:t>
            </w:r>
          </w:p>
          <w:p w14:paraId="1BA26E39"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3.視教學情況，可補充教學補給站的「俗語」。</w:t>
            </w:r>
          </w:p>
          <w:p w14:paraId="416B3BD3"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49E2F38E"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（四）活動四：咱來試看覓</w:t>
            </w:r>
          </w:p>
          <w:p w14:paraId="22A669A0"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或教學電子書，讓學生聆聽「咱來試看覓」內容並講解。</w:t>
            </w:r>
          </w:p>
          <w:p w14:paraId="652EED33"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sz w:val="20"/>
                <w:szCs w:val="20"/>
              </w:rPr>
              <w:t>2.</w:t>
            </w:r>
            <w:r w:rsidRPr="003814D3">
              <w:rPr>
                <w:rFonts w:ascii="標楷體" w:eastAsia="標楷體" w:hAnsi="標楷體" w:hint="eastAsia"/>
                <w:sz w:val="20"/>
                <w:szCs w:val="20"/>
              </w:rPr>
              <w:t>請學生用貼紙作答，並提示學生以「我</w:t>
            </w:r>
            <w:proofErr w:type="gramStart"/>
            <w:r w:rsidRPr="003814D3">
              <w:rPr>
                <w:rFonts w:ascii="標楷體" w:eastAsia="標楷體" w:hAnsi="標楷體" w:hint="eastAsia"/>
                <w:sz w:val="20"/>
                <w:szCs w:val="20"/>
              </w:rPr>
              <w:t>今仔日中晝食</w:t>
            </w:r>
            <w:proofErr w:type="gramEnd"/>
            <w:r w:rsidRPr="003814D3">
              <w:rPr>
                <w:rFonts w:ascii="Cambria Math" w:eastAsia="標楷體" w:hAnsi="Cambria Math" w:cs="Cambria Math"/>
                <w:sz w:val="20"/>
                <w:szCs w:val="20"/>
              </w:rPr>
              <w:t>⋯⋯</w:t>
            </w:r>
            <w:r w:rsidRPr="003814D3">
              <w:rPr>
                <w:rFonts w:ascii="標楷體" w:eastAsia="標楷體" w:hAnsi="標楷體" w:hint="eastAsia"/>
                <w:sz w:val="20"/>
                <w:szCs w:val="20"/>
              </w:rPr>
              <w:t>」的句型發表。</w:t>
            </w:r>
          </w:p>
          <w:p w14:paraId="544EA1B5"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3.視教學情況，可補充教學補給站的「情境對話」。</w:t>
            </w:r>
          </w:p>
          <w:p w14:paraId="679E70F9"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4460E097"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（五）活動五：聽看覓</w:t>
            </w:r>
          </w:p>
          <w:p w14:paraId="5394DC6B"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lastRenderedPageBreak/>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或教學電子書，讓學生聆聽「聽看覓」內容並作答。</w:t>
            </w:r>
          </w:p>
          <w:p w14:paraId="10D8CD5D"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2.師生可</w:t>
            </w:r>
            <w:proofErr w:type="gramStart"/>
            <w:r w:rsidRPr="003814D3">
              <w:rPr>
                <w:rFonts w:ascii="標楷體" w:eastAsia="標楷體" w:hAnsi="標楷體" w:hint="eastAsia"/>
                <w:sz w:val="20"/>
                <w:szCs w:val="20"/>
              </w:rPr>
              <w:t>採</w:t>
            </w:r>
            <w:proofErr w:type="gramEnd"/>
            <w:r w:rsidRPr="003814D3">
              <w:rPr>
                <w:rFonts w:ascii="標楷體" w:eastAsia="標楷體" w:hAnsi="標楷體" w:hint="eastAsia"/>
                <w:sz w:val="20"/>
                <w:szCs w:val="20"/>
              </w:rPr>
              <w:t>互動方式對答，請學生念出完整句子，並</w:t>
            </w:r>
            <w:proofErr w:type="gramStart"/>
            <w:r w:rsidRPr="003814D3">
              <w:rPr>
                <w:rFonts w:ascii="標楷體" w:eastAsia="標楷體" w:hAnsi="標楷體" w:hint="eastAsia"/>
                <w:sz w:val="20"/>
                <w:szCs w:val="20"/>
              </w:rPr>
              <w:t>以各題句型</w:t>
            </w:r>
            <w:proofErr w:type="gramEnd"/>
            <w:r w:rsidRPr="003814D3">
              <w:rPr>
                <w:rFonts w:ascii="標楷體" w:eastAsia="標楷體" w:hAnsi="標楷體" w:hint="eastAsia"/>
                <w:sz w:val="20"/>
                <w:szCs w:val="20"/>
              </w:rPr>
              <w:t>另外造句。</w:t>
            </w:r>
          </w:p>
          <w:p w14:paraId="684B301D"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3.視教學情況，可補充教學補給站的「孽</w:t>
            </w:r>
            <w:proofErr w:type="gramStart"/>
            <w:r w:rsidRPr="003814D3">
              <w:rPr>
                <w:rFonts w:ascii="標楷體" w:eastAsia="標楷體" w:hAnsi="標楷體" w:hint="eastAsia"/>
                <w:sz w:val="20"/>
                <w:szCs w:val="20"/>
              </w:rPr>
              <w:t>譎</w:t>
            </w:r>
            <w:proofErr w:type="gramEnd"/>
            <w:r w:rsidRPr="003814D3">
              <w:rPr>
                <w:rFonts w:ascii="標楷體" w:eastAsia="標楷體" w:hAnsi="標楷體" w:hint="eastAsia"/>
                <w:sz w:val="20"/>
                <w:szCs w:val="20"/>
              </w:rPr>
              <w:t>仔話」。</w:t>
            </w:r>
          </w:p>
          <w:p w14:paraId="2781C5BE" w14:textId="77777777" w:rsidR="00D54FB4" w:rsidRPr="003814D3" w:rsidRDefault="00D54FB4" w:rsidP="00883A51">
            <w:pPr>
              <w:spacing w:line="0" w:lineRule="atLeast"/>
              <w:ind w:leftChars="-27" w:left="-65" w:rightChars="-15" w:right="-36"/>
              <w:rPr>
                <w:rFonts w:ascii="標楷體" w:eastAsia="標楷體" w:hAnsi="標楷體"/>
                <w:sz w:val="20"/>
                <w:szCs w:val="20"/>
              </w:rPr>
            </w:pPr>
          </w:p>
          <w:p w14:paraId="388BD181" w14:textId="77777777" w:rsidR="00D54FB4" w:rsidRPr="003814D3" w:rsidRDefault="00D54FB4" w:rsidP="00883A51">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66F126A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搭配教學電子書，複習本堂課所學。</w:t>
            </w:r>
          </w:p>
        </w:tc>
        <w:tc>
          <w:tcPr>
            <w:tcW w:w="0" w:type="auto"/>
          </w:tcPr>
          <w:p w14:paraId="4C64472E" w14:textId="77777777" w:rsidR="00D54FB4" w:rsidRPr="0002022C"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lastRenderedPageBreak/>
              <w:t>說話評量</w:t>
            </w:r>
          </w:p>
          <w:p w14:paraId="3E0B953D" w14:textId="77777777" w:rsidR="00D54FB4" w:rsidRPr="003814D3" w:rsidRDefault="00D54FB4" w:rsidP="0002022C">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聽力評量</w:t>
            </w:r>
          </w:p>
        </w:tc>
        <w:tc>
          <w:tcPr>
            <w:tcW w:w="0" w:type="auto"/>
          </w:tcPr>
          <w:p w14:paraId="5D6923B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品德教育</w:t>
            </w:r>
          </w:p>
          <w:p w14:paraId="258C2C8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0D94F2F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263A936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參加團體活動，遵守紀律、重視榮譽感，並展現負責的態度。</w:t>
            </w:r>
          </w:p>
        </w:tc>
      </w:tr>
      <w:tr w:rsidR="00D54FB4" w:rsidRPr="00681966" w14:paraId="04889C35" w14:textId="77777777" w:rsidTr="003814D3">
        <w:tblPrEx>
          <w:jc w:val="center"/>
        </w:tblPrEx>
        <w:trPr>
          <w:jc w:val="center"/>
        </w:trPr>
        <w:tc>
          <w:tcPr>
            <w:tcW w:w="0" w:type="auto"/>
          </w:tcPr>
          <w:p w14:paraId="6D9C1F1C"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5</w:t>
            </w:r>
            <w:proofErr w:type="gramStart"/>
            <w:r w:rsidRPr="00681966">
              <w:rPr>
                <w:rFonts w:ascii="標楷體" w:eastAsia="標楷體" w:hAnsi="標楷體"/>
                <w:color w:val="000000" w:themeColor="text1"/>
                <w:sz w:val="20"/>
                <w:szCs w:val="20"/>
              </w:rPr>
              <w:t>週</w:t>
            </w:r>
            <w:proofErr w:type="gramEnd"/>
          </w:p>
        </w:tc>
        <w:tc>
          <w:tcPr>
            <w:tcW w:w="0" w:type="auto"/>
          </w:tcPr>
          <w:p w14:paraId="196258F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2.下</w:t>
            </w:r>
            <w:proofErr w:type="gramStart"/>
            <w:r w:rsidRPr="003814D3">
              <w:rPr>
                <w:rFonts w:ascii="標楷體" w:eastAsia="標楷體" w:hAnsi="標楷體" w:hint="eastAsia"/>
                <w:color w:val="000000" w:themeColor="text1"/>
                <w:sz w:val="20"/>
                <w:szCs w:val="20"/>
              </w:rPr>
              <w:t>晡</w:t>
            </w:r>
            <w:proofErr w:type="gramEnd"/>
            <w:r w:rsidRPr="003814D3">
              <w:rPr>
                <w:rFonts w:ascii="標楷體" w:eastAsia="標楷體" w:hAnsi="標楷體" w:hint="eastAsia"/>
                <w:color w:val="000000" w:themeColor="text1"/>
                <w:sz w:val="20"/>
                <w:szCs w:val="20"/>
              </w:rPr>
              <w:t>的點心</w:t>
            </w:r>
          </w:p>
        </w:tc>
        <w:tc>
          <w:tcPr>
            <w:tcW w:w="0" w:type="auto"/>
          </w:tcPr>
          <w:p w14:paraId="6CFC468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252BD0B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1CF1C9C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02D6A8F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001CE52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tc>
        <w:tc>
          <w:tcPr>
            <w:tcW w:w="590" w:type="pct"/>
          </w:tcPr>
          <w:p w14:paraId="6F8EA47D"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4E49322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691627F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1208C744"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75D1319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p>
        </w:tc>
        <w:tc>
          <w:tcPr>
            <w:tcW w:w="272" w:type="pct"/>
          </w:tcPr>
          <w:p w14:paraId="7567C53E"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2906CAA5"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0498DDCF"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7781F4B6"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4F95D1E4"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1.能正確朗讀課文</w:t>
            </w:r>
            <w:proofErr w:type="gramStart"/>
            <w:r w:rsidRPr="003814D3">
              <w:rPr>
                <w:rFonts w:ascii="標楷體" w:eastAsia="標楷體" w:hAnsi="標楷體" w:hint="eastAsia"/>
                <w:color w:val="000000" w:themeColor="text1"/>
                <w:sz w:val="20"/>
                <w:szCs w:val="20"/>
              </w:rPr>
              <w:t>並認讀課文</w:t>
            </w:r>
            <w:proofErr w:type="gramEnd"/>
            <w:r w:rsidRPr="003814D3">
              <w:rPr>
                <w:rFonts w:ascii="標楷體" w:eastAsia="標楷體" w:hAnsi="標楷體" w:hint="eastAsia"/>
                <w:color w:val="000000" w:themeColor="text1"/>
                <w:sz w:val="20"/>
                <w:szCs w:val="20"/>
              </w:rPr>
              <w:t>中的重要語詞。</w:t>
            </w:r>
          </w:p>
          <w:p w14:paraId="41A207B2"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常見的點心名稱。</w:t>
            </w:r>
          </w:p>
        </w:tc>
        <w:tc>
          <w:tcPr>
            <w:tcW w:w="2069" w:type="pct"/>
            <w:gridSpan w:val="2"/>
          </w:tcPr>
          <w:p w14:paraId="000E18C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37D926F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老師播放一段趣味的叫賣，說明這是臺灣早期街道常見的叫賣聲，現在僅能在鄉間、傳統市場或夜市聽見，詢問學生是否曾在生活中聽過叫賣聲，藉此引導學生進入課文教學。</w:t>
            </w:r>
          </w:p>
          <w:p w14:paraId="20B9A78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D5DCC6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6278434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：咱來讀課文</w:t>
            </w:r>
          </w:p>
          <w:p w14:paraId="3AB9877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1或教學電子書，讓學生聆聽課文內容，老師再帶領學生朗讀，講解課文內容、語詞，並指導學生正確發音。</w:t>
            </w:r>
          </w:p>
          <w:p w14:paraId="7A8E61B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43480EB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課文真心適」進行教學遊戲。</w:t>
            </w:r>
          </w:p>
          <w:p w14:paraId="3E6841F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40B86EC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5.播放MP3 1或教學電子書，引導學生</w:t>
            </w:r>
            <w:proofErr w:type="gramStart"/>
            <w:r w:rsidRPr="003814D3">
              <w:rPr>
                <w:rFonts w:ascii="標楷體" w:eastAsia="標楷體" w:hAnsi="標楷體" w:hint="eastAsia"/>
                <w:color w:val="000000" w:themeColor="text1"/>
                <w:sz w:val="20"/>
                <w:szCs w:val="20"/>
              </w:rPr>
              <w:t>唱跳本課</w:t>
            </w:r>
            <w:proofErr w:type="gramEnd"/>
            <w:r w:rsidRPr="003814D3">
              <w:rPr>
                <w:rFonts w:ascii="標楷體" w:eastAsia="標楷體" w:hAnsi="標楷體" w:hint="eastAsia"/>
                <w:color w:val="000000" w:themeColor="text1"/>
                <w:sz w:val="20"/>
                <w:szCs w:val="20"/>
              </w:rPr>
              <w:t>歌曲。</w:t>
            </w:r>
          </w:p>
          <w:p w14:paraId="7E7DFF3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2B59D2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4C5BB54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1或教學電子書，讓學生聆聽「輕鬆學語詞」內容，老師再帶領學生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誦，講解語詞並指導學生正確發音。</w:t>
            </w:r>
          </w:p>
          <w:p w14:paraId="7545DD7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2.視教學情況，可補充「語詞造句」，讓學生理解語詞之應用。</w:t>
            </w:r>
          </w:p>
          <w:p w14:paraId="144D664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3.視教學情況，可補充教學補給站的「真平博士博」。</w:t>
            </w:r>
          </w:p>
          <w:p w14:paraId="7858D7F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3618DA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5083E34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6EB23F8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473C151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6702786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64D2388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戶外教育</w:t>
            </w:r>
          </w:p>
          <w:p w14:paraId="6FD03BF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豐富自身與環境的互動經驗，培養對生活環境的覺知與敏感，體驗與珍惜環境的好。</w:t>
            </w:r>
          </w:p>
        </w:tc>
        <w:tc>
          <w:tcPr>
            <w:tcW w:w="0" w:type="auto"/>
          </w:tcPr>
          <w:p w14:paraId="229A065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09F12E4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D54FB4" w:rsidRPr="00681966" w14:paraId="6D96A464" w14:textId="77777777" w:rsidTr="003814D3">
        <w:tblPrEx>
          <w:jc w:val="center"/>
        </w:tblPrEx>
        <w:trPr>
          <w:jc w:val="center"/>
        </w:trPr>
        <w:tc>
          <w:tcPr>
            <w:tcW w:w="0" w:type="auto"/>
          </w:tcPr>
          <w:p w14:paraId="07DD44E5"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6</w:t>
            </w:r>
            <w:proofErr w:type="gramStart"/>
            <w:r w:rsidRPr="00681966">
              <w:rPr>
                <w:rFonts w:ascii="標楷體" w:eastAsia="標楷體" w:hAnsi="標楷體"/>
                <w:color w:val="000000" w:themeColor="text1"/>
                <w:sz w:val="20"/>
                <w:szCs w:val="20"/>
              </w:rPr>
              <w:t>週</w:t>
            </w:r>
            <w:proofErr w:type="gramEnd"/>
          </w:p>
        </w:tc>
        <w:tc>
          <w:tcPr>
            <w:tcW w:w="0" w:type="auto"/>
          </w:tcPr>
          <w:p w14:paraId="4EA8BC0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2.下</w:t>
            </w:r>
            <w:proofErr w:type="gramStart"/>
            <w:r w:rsidRPr="003814D3">
              <w:rPr>
                <w:rFonts w:ascii="標楷體" w:eastAsia="標楷體" w:hAnsi="標楷體" w:hint="eastAsia"/>
                <w:color w:val="000000" w:themeColor="text1"/>
                <w:sz w:val="20"/>
                <w:szCs w:val="20"/>
              </w:rPr>
              <w:t>晡</w:t>
            </w:r>
            <w:proofErr w:type="gramEnd"/>
            <w:r w:rsidRPr="003814D3">
              <w:rPr>
                <w:rFonts w:ascii="標楷體" w:eastAsia="標楷體" w:hAnsi="標楷體" w:hint="eastAsia"/>
                <w:color w:val="000000" w:themeColor="text1"/>
                <w:sz w:val="20"/>
                <w:szCs w:val="20"/>
              </w:rPr>
              <w:t>的點心</w:t>
            </w:r>
          </w:p>
        </w:tc>
        <w:tc>
          <w:tcPr>
            <w:tcW w:w="0" w:type="auto"/>
          </w:tcPr>
          <w:p w14:paraId="3A42A3F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2999673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7D19881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w:t>
            </w:r>
            <w:r w:rsidRPr="003814D3">
              <w:rPr>
                <w:rFonts w:ascii="標楷體" w:eastAsia="標楷體" w:hAnsi="標楷體" w:hint="eastAsia"/>
                <w:color w:val="000000" w:themeColor="text1"/>
                <w:sz w:val="20"/>
                <w:szCs w:val="20"/>
              </w:rPr>
              <w:lastRenderedPageBreak/>
              <w:t>中，以有效處理相關問題。</w:t>
            </w:r>
          </w:p>
          <w:p w14:paraId="5785BAE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060421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47D4C7E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49057DF9"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具備友善的人際情懷及與他人建立良好的互動關係，並發展與人溝通協調、包容異己、社會參與及服務等團隊合作的素養。</w:t>
            </w:r>
          </w:p>
        </w:tc>
        <w:tc>
          <w:tcPr>
            <w:tcW w:w="590" w:type="pct"/>
          </w:tcPr>
          <w:p w14:paraId="72BE94DE"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1461F99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w:t>
            </w:r>
            <w:r w:rsidRPr="003814D3">
              <w:rPr>
                <w:rFonts w:ascii="標楷體" w:eastAsia="標楷體" w:hAnsi="標楷體" w:hint="eastAsia"/>
                <w:color w:val="000000" w:themeColor="text1"/>
                <w:sz w:val="20"/>
                <w:szCs w:val="20"/>
              </w:rPr>
              <w:lastRenderedPageBreak/>
              <w:t>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0DAFFF54"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33E2F037"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2426386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72" w:type="pct"/>
          </w:tcPr>
          <w:p w14:paraId="694DEF9A"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6DEDC54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w:t>
            </w:r>
            <w:r w:rsidRPr="003814D3">
              <w:rPr>
                <w:rFonts w:ascii="標楷體" w:eastAsia="標楷體" w:hAnsi="標楷體" w:hint="eastAsia"/>
                <w:color w:val="000000" w:themeColor="text1"/>
                <w:sz w:val="20"/>
                <w:szCs w:val="20"/>
              </w:rPr>
              <w:lastRenderedPageBreak/>
              <w:t>書寫。</w:t>
            </w:r>
          </w:p>
          <w:p w14:paraId="55B628EE"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484D214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5202936F"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47DEDFB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4C3959E1"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常見的點心名稱，並能透過課程</w:t>
            </w:r>
            <w:r w:rsidRPr="003814D3">
              <w:rPr>
                <w:rFonts w:ascii="標楷體" w:eastAsia="標楷體" w:hAnsi="標楷體" w:hint="eastAsia"/>
                <w:color w:val="000000" w:themeColor="text1"/>
                <w:sz w:val="20"/>
                <w:szCs w:val="20"/>
              </w:rPr>
              <w:lastRenderedPageBreak/>
              <w:t>提供的句型應用於日常生活。</w:t>
            </w:r>
          </w:p>
          <w:p w14:paraId="4F39E3E1"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2.能透過課程活動，與他人協力完成指定任務，學習團隊合作的精神。</w:t>
            </w:r>
          </w:p>
        </w:tc>
        <w:tc>
          <w:tcPr>
            <w:tcW w:w="2069" w:type="pct"/>
            <w:gridSpan w:val="2"/>
          </w:tcPr>
          <w:p w14:paraId="7AE8121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340AF70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老師發下本課學習單，請學生完成指定任務。</w:t>
            </w:r>
          </w:p>
          <w:p w14:paraId="23B3154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2843B01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7C81D4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w:t>
            </w:r>
            <w:proofErr w:type="gramStart"/>
            <w:r w:rsidRPr="003814D3">
              <w:rPr>
                <w:rFonts w:ascii="標楷體" w:eastAsia="標楷體" w:hAnsi="標楷體" w:hint="eastAsia"/>
                <w:color w:val="000000" w:themeColor="text1"/>
                <w:sz w:val="20"/>
                <w:szCs w:val="20"/>
              </w:rPr>
              <w:t>三</w:t>
            </w:r>
            <w:proofErr w:type="gramEnd"/>
            <w:r w:rsidRPr="003814D3">
              <w:rPr>
                <w:rFonts w:ascii="標楷體" w:eastAsia="標楷體" w:hAnsi="標楷體" w:hint="eastAsia"/>
                <w:color w:val="000000" w:themeColor="text1"/>
                <w:sz w:val="20"/>
                <w:szCs w:val="20"/>
              </w:rPr>
              <w:t>：做伙來造句</w:t>
            </w:r>
          </w:p>
          <w:p w14:paraId="6318175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播放MP3 1或教學電子書，讓學生聆聽「做伙來造句」內容，老師再帶領學生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誦，並解說句型結構。</w:t>
            </w:r>
          </w:p>
          <w:p w14:paraId="2E4449AF" w14:textId="77777777" w:rsidR="00D54FB4" w:rsidRPr="003814D3" w:rsidRDefault="00D54FB4" w:rsidP="00883A51">
            <w:pPr>
              <w:spacing w:line="0" w:lineRule="atLeast"/>
              <w:ind w:rightChars="-15" w:right="-36"/>
              <w:rPr>
                <w:rFonts w:ascii="標楷體" w:eastAsia="標楷體" w:hAnsi="標楷體"/>
                <w:color w:val="000000" w:themeColor="text1"/>
                <w:sz w:val="20"/>
                <w:szCs w:val="20"/>
              </w:rPr>
            </w:pPr>
          </w:p>
          <w:p w14:paraId="0CCB99B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79D3C9F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1或教學電子書，讓學生聆聽「咱來試看覓」內容，老師再帶領學生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誦，並講解內容。</w:t>
            </w:r>
          </w:p>
          <w:p w14:paraId="4CF8823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互動式對答，請學生以指定句型回答。</w:t>
            </w:r>
          </w:p>
          <w:p w14:paraId="74A9594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FD2704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（五）活動五：聽看覓</w:t>
            </w:r>
          </w:p>
          <w:p w14:paraId="67292C7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1或教學電子書，讓學生聆聽「聽</w:t>
            </w:r>
            <w:proofErr w:type="gramStart"/>
            <w:r w:rsidRPr="003814D3">
              <w:rPr>
                <w:rFonts w:ascii="標楷體" w:eastAsia="標楷體" w:hAnsi="標楷體" w:hint="eastAsia"/>
                <w:color w:val="000000" w:themeColor="text1"/>
                <w:sz w:val="20"/>
                <w:szCs w:val="20"/>
              </w:rPr>
              <w:t>看覓」</w:t>
            </w:r>
            <w:proofErr w:type="gramEnd"/>
            <w:r w:rsidRPr="003814D3">
              <w:rPr>
                <w:rFonts w:ascii="標楷體" w:eastAsia="標楷體" w:hAnsi="標楷體" w:hint="eastAsia"/>
                <w:color w:val="000000" w:themeColor="text1"/>
                <w:sz w:val="20"/>
                <w:szCs w:val="20"/>
              </w:rPr>
              <w:t>內容並作答。</w:t>
            </w:r>
          </w:p>
          <w:p w14:paraId="319C2D5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2.老師請學生根據課程句型發表答案。</w:t>
            </w:r>
          </w:p>
          <w:p w14:paraId="4F85625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3.視教學情況，可補充教學補給站的「其他的點心」。</w:t>
            </w:r>
          </w:p>
          <w:p w14:paraId="4B1977D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2B18739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6416351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42FF0AF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實作評量</w:t>
            </w:r>
          </w:p>
          <w:p w14:paraId="4D54A99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w:t>
            </w:r>
            <w:r w:rsidRPr="003814D3">
              <w:rPr>
                <w:rFonts w:ascii="標楷體" w:eastAsia="標楷體" w:hAnsi="標楷體"/>
                <w:color w:val="000000" w:themeColor="text1"/>
                <w:sz w:val="20"/>
                <w:szCs w:val="20"/>
              </w:rPr>
              <w:lastRenderedPageBreak/>
              <w:t>話評量</w:t>
            </w:r>
          </w:p>
          <w:p w14:paraId="43FB6D2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1F978D2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tcPr>
          <w:p w14:paraId="140F8B3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戶外教育</w:t>
            </w:r>
          </w:p>
          <w:p w14:paraId="335C28E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w:t>
            </w:r>
            <w:r w:rsidRPr="003814D3">
              <w:rPr>
                <w:rFonts w:ascii="標楷體" w:eastAsia="標楷體" w:hAnsi="標楷體" w:hint="eastAsia"/>
                <w:color w:val="000000" w:themeColor="text1"/>
                <w:sz w:val="20"/>
                <w:szCs w:val="20"/>
              </w:rPr>
              <w:lastRenderedPageBreak/>
              <w:t>自身與環境的互動經驗，培養對生活環境的覺知與敏感，體驗與珍惜環境的好。</w:t>
            </w:r>
          </w:p>
        </w:tc>
        <w:tc>
          <w:tcPr>
            <w:tcW w:w="0" w:type="auto"/>
          </w:tcPr>
          <w:p w14:paraId="7199E5A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380D342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w:t>
            </w:r>
            <w:r w:rsidRPr="003814D3">
              <w:rPr>
                <w:rFonts w:ascii="標楷體" w:eastAsia="標楷體" w:hAnsi="標楷體" w:hint="eastAsia"/>
                <w:color w:val="000000" w:themeColor="text1"/>
                <w:sz w:val="20"/>
                <w:szCs w:val="20"/>
              </w:rPr>
              <w:lastRenderedPageBreak/>
              <w:t>活中美感的普遍性與多樣性。</w:t>
            </w:r>
          </w:p>
        </w:tc>
      </w:tr>
      <w:tr w:rsidR="00D54FB4" w:rsidRPr="00681966" w14:paraId="09F80A9D" w14:textId="77777777" w:rsidTr="003814D3">
        <w:tblPrEx>
          <w:jc w:val="center"/>
        </w:tblPrEx>
        <w:trPr>
          <w:jc w:val="center"/>
        </w:trPr>
        <w:tc>
          <w:tcPr>
            <w:tcW w:w="0" w:type="auto"/>
          </w:tcPr>
          <w:p w14:paraId="472D8391"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7</w:t>
            </w:r>
            <w:proofErr w:type="gramStart"/>
            <w:r w:rsidRPr="00681966">
              <w:rPr>
                <w:rFonts w:ascii="標楷體" w:eastAsia="標楷體" w:hAnsi="標楷體"/>
                <w:color w:val="000000" w:themeColor="text1"/>
                <w:sz w:val="20"/>
                <w:szCs w:val="20"/>
              </w:rPr>
              <w:t>週</w:t>
            </w:r>
            <w:proofErr w:type="gramEnd"/>
          </w:p>
        </w:tc>
        <w:tc>
          <w:tcPr>
            <w:tcW w:w="0" w:type="auto"/>
          </w:tcPr>
          <w:p w14:paraId="381D399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2.下</w:t>
            </w:r>
            <w:proofErr w:type="gramStart"/>
            <w:r w:rsidRPr="003814D3">
              <w:rPr>
                <w:rFonts w:ascii="標楷體" w:eastAsia="標楷體" w:hAnsi="標楷體" w:hint="eastAsia"/>
                <w:color w:val="000000" w:themeColor="text1"/>
                <w:sz w:val="20"/>
                <w:szCs w:val="20"/>
              </w:rPr>
              <w:t>晡</w:t>
            </w:r>
            <w:proofErr w:type="gramEnd"/>
            <w:r w:rsidRPr="003814D3">
              <w:rPr>
                <w:rFonts w:ascii="標楷體" w:eastAsia="標楷體" w:hAnsi="標楷體" w:hint="eastAsia"/>
                <w:color w:val="000000" w:themeColor="text1"/>
                <w:sz w:val="20"/>
                <w:szCs w:val="20"/>
              </w:rPr>
              <w:t>的點心</w:t>
            </w:r>
          </w:p>
        </w:tc>
        <w:tc>
          <w:tcPr>
            <w:tcW w:w="0" w:type="auto"/>
          </w:tcPr>
          <w:p w14:paraId="5437A05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750DEEF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32951B4D"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具備友善的人際情懷及與他人建立良好的互動關係，並發展與人溝通協調、包容異己、社會參與及服務等團隊合作的素養。</w:t>
            </w:r>
          </w:p>
        </w:tc>
        <w:tc>
          <w:tcPr>
            <w:tcW w:w="590" w:type="pct"/>
          </w:tcPr>
          <w:p w14:paraId="1D451AD6"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7F23509D"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08D8A52E"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7A4578D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563A244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0F8F8766"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104A1D56"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069" w:type="pct"/>
            <w:gridSpan w:val="2"/>
          </w:tcPr>
          <w:p w14:paraId="0654387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68063CD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5258CC4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3A0FD1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21ADBA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（六）活動六：輕鬆學拼音</w:t>
            </w:r>
          </w:p>
          <w:p w14:paraId="1B6AB17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1或教學電子書，讓學生聆聽「輕鬆學拼音」內容，老師再帶領學生拼讀本課所學拼音，並指導其發音。</w:t>
            </w:r>
          </w:p>
          <w:p w14:paraId="6727542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6AD5781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A6E306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（七）活動七：拼音練習</w:t>
            </w:r>
          </w:p>
          <w:p w14:paraId="1044A67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1或教學電子書，讓學生聆聽「拼音練習」內容並作答。</w:t>
            </w:r>
          </w:p>
          <w:p w14:paraId="34B3913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互動方式對答，請學生依序念出拼音。</w:t>
            </w:r>
          </w:p>
          <w:p w14:paraId="67D64D8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3.視教學狀況，參考「你手寫我口」進行教學遊戲。</w:t>
            </w:r>
          </w:p>
          <w:p w14:paraId="23694BD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98F9DD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5A660E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4AE028B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1486505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p w14:paraId="7FC5EAD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66CFC30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戶外教育</w:t>
            </w:r>
          </w:p>
          <w:p w14:paraId="4B7AAE5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w:t>
            </w:r>
            <w:r w:rsidRPr="003814D3">
              <w:rPr>
                <w:rFonts w:ascii="標楷體" w:eastAsia="標楷體" w:hAnsi="標楷體" w:hint="eastAsia"/>
                <w:color w:val="000000" w:themeColor="text1"/>
                <w:sz w:val="20"/>
                <w:szCs w:val="20"/>
              </w:rPr>
              <w:lastRenderedPageBreak/>
              <w:t>體驗與珍惜環境的好。</w:t>
            </w:r>
          </w:p>
        </w:tc>
        <w:tc>
          <w:tcPr>
            <w:tcW w:w="0" w:type="auto"/>
          </w:tcPr>
          <w:p w14:paraId="3C7F8A5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03EBD93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D54FB4" w:rsidRPr="00681966" w14:paraId="6E505167" w14:textId="77777777" w:rsidTr="003814D3">
        <w:tblPrEx>
          <w:jc w:val="center"/>
        </w:tblPrEx>
        <w:trPr>
          <w:jc w:val="center"/>
        </w:trPr>
        <w:tc>
          <w:tcPr>
            <w:tcW w:w="0" w:type="auto"/>
          </w:tcPr>
          <w:p w14:paraId="0BBBEC66"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8</w:t>
            </w:r>
            <w:proofErr w:type="gramStart"/>
            <w:r w:rsidRPr="00681966">
              <w:rPr>
                <w:rFonts w:ascii="標楷體" w:eastAsia="標楷體" w:hAnsi="標楷體"/>
                <w:color w:val="000000" w:themeColor="text1"/>
                <w:sz w:val="20"/>
                <w:szCs w:val="20"/>
              </w:rPr>
              <w:t>週</w:t>
            </w:r>
            <w:proofErr w:type="gramEnd"/>
          </w:p>
        </w:tc>
        <w:tc>
          <w:tcPr>
            <w:tcW w:w="0" w:type="auto"/>
          </w:tcPr>
          <w:p w14:paraId="4368C3D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w:t>
            </w:r>
            <w:proofErr w:type="gramStart"/>
            <w:r w:rsidRPr="003814D3">
              <w:rPr>
                <w:rFonts w:ascii="標楷體" w:eastAsia="標楷體" w:hAnsi="標楷體" w:hint="eastAsia"/>
                <w:color w:val="000000" w:themeColor="text1"/>
                <w:sz w:val="20"/>
                <w:szCs w:val="20"/>
              </w:rPr>
              <w:t>食</w:t>
            </w:r>
            <w:proofErr w:type="gramEnd"/>
            <w:r w:rsidRPr="003814D3">
              <w:rPr>
                <w:rFonts w:ascii="標楷體" w:eastAsia="標楷體" w:hAnsi="標楷體" w:hint="eastAsia"/>
                <w:color w:val="000000" w:themeColor="text1"/>
                <w:sz w:val="20"/>
                <w:szCs w:val="20"/>
              </w:rPr>
              <w:t>2.下</w:t>
            </w:r>
            <w:proofErr w:type="gramStart"/>
            <w:r w:rsidRPr="003814D3">
              <w:rPr>
                <w:rFonts w:ascii="標楷體" w:eastAsia="標楷體" w:hAnsi="標楷體" w:hint="eastAsia"/>
                <w:color w:val="000000" w:themeColor="text1"/>
                <w:sz w:val="20"/>
                <w:szCs w:val="20"/>
              </w:rPr>
              <w:t>晡</w:t>
            </w:r>
            <w:proofErr w:type="gramEnd"/>
            <w:r w:rsidRPr="003814D3">
              <w:rPr>
                <w:rFonts w:ascii="標楷體" w:eastAsia="標楷體" w:hAnsi="標楷體" w:hint="eastAsia"/>
                <w:color w:val="000000" w:themeColor="text1"/>
                <w:sz w:val="20"/>
                <w:szCs w:val="20"/>
              </w:rPr>
              <w:t>的點心</w:t>
            </w:r>
          </w:p>
        </w:tc>
        <w:tc>
          <w:tcPr>
            <w:tcW w:w="0" w:type="auto"/>
          </w:tcPr>
          <w:p w14:paraId="252E178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744A4D2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617E64D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48F0B68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559701A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1D274EB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0804982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具備友善的人際情懷及與他人建立良好的互動關係，並發展與人溝通協調、包容異己、社會參與及服務等團隊合作的素養。</w:t>
            </w:r>
          </w:p>
        </w:tc>
        <w:tc>
          <w:tcPr>
            <w:tcW w:w="590" w:type="pct"/>
          </w:tcPr>
          <w:p w14:paraId="334DF4C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50B50DC6"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4CDE52B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08177AD7"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07D04D78"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72" w:type="pct"/>
          </w:tcPr>
          <w:p w14:paraId="5D38B362"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634698AE"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265C428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3C6FE292"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2B53CC1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48CA3C8B"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11816954"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1.能複習第一單元所學，並應用於生活中。</w:t>
            </w:r>
          </w:p>
        </w:tc>
        <w:tc>
          <w:tcPr>
            <w:tcW w:w="2069" w:type="pct"/>
            <w:gridSpan w:val="2"/>
          </w:tcPr>
          <w:p w14:paraId="2CB2844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789333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老師問學生第一、二課的學習心得，藉此進入「複習</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」教學。</w:t>
            </w:r>
          </w:p>
          <w:p w14:paraId="457EB14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2862D02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71D80AD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（八）活動八：複習</w:t>
            </w:r>
            <w:proofErr w:type="gramStart"/>
            <w:r w:rsidRPr="003814D3">
              <w:rPr>
                <w:rFonts w:ascii="標楷體" w:eastAsia="標楷體" w:hAnsi="標楷體" w:hint="eastAsia"/>
                <w:color w:val="000000" w:themeColor="text1"/>
                <w:sz w:val="20"/>
                <w:szCs w:val="20"/>
              </w:rPr>
              <w:t>一</w:t>
            </w:r>
            <w:proofErr w:type="gramEnd"/>
          </w:p>
          <w:p w14:paraId="0825779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1或教學電子書，讓學生聆聽「複習</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」內容，老師再引導學生作答。</w:t>
            </w:r>
          </w:p>
          <w:p w14:paraId="20696B1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互動式進行對答，老師亦可針對非答案之選項向學生提問，以達充分複習之效。</w:t>
            </w:r>
          </w:p>
          <w:p w14:paraId="073D402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3.視教學情況，可參考「我是金頭腦」進行教學遊戲。</w:t>
            </w:r>
          </w:p>
          <w:p w14:paraId="53D2A48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52FECE1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（九）活動九：</w:t>
            </w:r>
            <w:proofErr w:type="gramStart"/>
            <w:r w:rsidRPr="003814D3">
              <w:rPr>
                <w:rFonts w:ascii="標楷體" w:eastAsia="標楷體" w:hAnsi="標楷體" w:hint="eastAsia"/>
                <w:color w:val="000000" w:themeColor="text1"/>
                <w:sz w:val="20"/>
                <w:szCs w:val="20"/>
              </w:rPr>
              <w:t>看圖講故事</w:t>
            </w:r>
            <w:proofErr w:type="gramEnd"/>
          </w:p>
          <w:p w14:paraId="1436578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1.老師協助學生分組，參考「故事山」進行教學活動。</w:t>
            </w:r>
          </w:p>
          <w:p w14:paraId="03C793F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2.老師在黑板上畫出故事山結構，並請每組學生拿出四個小白板，標上故事山的編號。</w:t>
            </w:r>
          </w:p>
          <w:p w14:paraId="1A84CCC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3.老師播放MP3 1或教學電子書，讓學生聆聽「</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」內容，</w:t>
            </w:r>
            <w:proofErr w:type="gramStart"/>
            <w:r w:rsidRPr="003814D3">
              <w:rPr>
                <w:rFonts w:ascii="標楷體" w:eastAsia="標楷體" w:hAnsi="標楷體" w:hint="eastAsia"/>
                <w:color w:val="000000" w:themeColor="text1"/>
                <w:sz w:val="20"/>
                <w:szCs w:val="20"/>
              </w:rPr>
              <w:t>聽完請各</w:t>
            </w:r>
            <w:proofErr w:type="gramEnd"/>
            <w:r w:rsidRPr="003814D3">
              <w:rPr>
                <w:rFonts w:ascii="標楷體" w:eastAsia="標楷體" w:hAnsi="標楷體" w:hint="eastAsia"/>
                <w:color w:val="000000" w:themeColor="text1"/>
                <w:sz w:val="20"/>
                <w:szCs w:val="20"/>
              </w:rPr>
              <w:t>組根據故事山的結構，在</w:t>
            </w:r>
            <w:proofErr w:type="gramStart"/>
            <w:r w:rsidRPr="003814D3">
              <w:rPr>
                <w:rFonts w:ascii="標楷體" w:eastAsia="標楷體" w:hAnsi="標楷體" w:hint="eastAsia"/>
                <w:color w:val="000000" w:themeColor="text1"/>
                <w:sz w:val="20"/>
                <w:szCs w:val="20"/>
              </w:rPr>
              <w:t>各分圖旁</w:t>
            </w:r>
            <w:proofErr w:type="gramEnd"/>
            <w:r w:rsidRPr="003814D3">
              <w:rPr>
                <w:rFonts w:ascii="標楷體" w:eastAsia="標楷體" w:hAnsi="標楷體" w:hint="eastAsia"/>
                <w:color w:val="000000" w:themeColor="text1"/>
                <w:sz w:val="20"/>
                <w:szCs w:val="20"/>
              </w:rPr>
              <w:t>標示「</w:t>
            </w:r>
            <w:r w:rsidRPr="003814D3">
              <w:rPr>
                <w:rFonts w:ascii="新細明體" w:hAnsi="新細明體" w:cs="新細明體" w:hint="eastAsia"/>
                <w:color w:val="000000" w:themeColor="text1"/>
                <w:sz w:val="20"/>
                <w:szCs w:val="20"/>
              </w:rPr>
              <w:t>⑴</w:t>
            </w:r>
            <w:r w:rsidRPr="003814D3">
              <w:rPr>
                <w:rFonts w:ascii="標楷體" w:eastAsia="標楷體" w:hAnsi="標楷體" w:cs="標楷體" w:hint="eastAsia"/>
                <w:color w:val="000000" w:themeColor="text1"/>
                <w:sz w:val="20"/>
                <w:szCs w:val="20"/>
              </w:rPr>
              <w:t>開始、</w:t>
            </w:r>
            <w:r w:rsidRPr="003814D3">
              <w:rPr>
                <w:rFonts w:ascii="新細明體" w:hAnsi="新細明體" w:cs="新細明體" w:hint="eastAsia"/>
                <w:color w:val="000000" w:themeColor="text1"/>
                <w:sz w:val="20"/>
                <w:szCs w:val="20"/>
              </w:rPr>
              <w:t>⑵</w:t>
            </w:r>
            <w:r w:rsidRPr="003814D3">
              <w:rPr>
                <w:rFonts w:ascii="標楷體" w:eastAsia="標楷體" w:hAnsi="標楷體" w:hint="eastAsia"/>
                <w:color w:val="000000" w:themeColor="text1"/>
                <w:sz w:val="20"/>
                <w:szCs w:val="20"/>
              </w:rPr>
              <w:t>發展／高潮、</w:t>
            </w:r>
            <w:r w:rsidRPr="003814D3">
              <w:rPr>
                <w:rFonts w:ascii="新細明體" w:hAnsi="新細明體" w:cs="新細明體" w:hint="eastAsia"/>
                <w:color w:val="000000" w:themeColor="text1"/>
                <w:sz w:val="20"/>
                <w:szCs w:val="20"/>
              </w:rPr>
              <w:t>⑶</w:t>
            </w:r>
            <w:r w:rsidRPr="003814D3">
              <w:rPr>
                <w:rFonts w:ascii="標楷體" w:eastAsia="標楷體" w:hAnsi="標楷體" w:cs="標楷體" w:hint="eastAsia"/>
                <w:color w:val="000000" w:themeColor="text1"/>
                <w:sz w:val="20"/>
                <w:szCs w:val="20"/>
              </w:rPr>
              <w:t>結局」之編號。</w:t>
            </w:r>
          </w:p>
          <w:p w14:paraId="73B13B9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4.老師根據故事山結構依序提問，請學生將答案寫在對應的小白板上，並排成故事山結構。</w:t>
            </w:r>
          </w:p>
          <w:p w14:paraId="71482AB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5.各組派代表上</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發表成果，老師視情況給予指導或鼓勵。</w:t>
            </w:r>
          </w:p>
          <w:p w14:paraId="789C332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6.打開教學電子書，播放「</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」動畫，老師可視學生程度切換動畫字幕模式（國語／</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語／無）。</w:t>
            </w:r>
          </w:p>
          <w:p w14:paraId="1B635CA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DE715E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5408D4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0878730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聽力評量</w:t>
            </w:r>
          </w:p>
          <w:p w14:paraId="0FE26B2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p w14:paraId="7C3672B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4FDAC5D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16E5C04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戶外教育</w:t>
            </w:r>
          </w:p>
          <w:p w14:paraId="070E031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豐富自身與環境的互動經驗，培養對生活環境的覺知與敏感，體驗與珍惜環境的好。</w:t>
            </w:r>
          </w:p>
        </w:tc>
        <w:tc>
          <w:tcPr>
            <w:tcW w:w="0" w:type="auto"/>
          </w:tcPr>
          <w:p w14:paraId="3F9A468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1C907E7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D54FB4" w:rsidRPr="00681966" w14:paraId="23E32BEF" w14:textId="77777777" w:rsidTr="003814D3">
        <w:tblPrEx>
          <w:jc w:val="center"/>
        </w:tblPrEx>
        <w:trPr>
          <w:jc w:val="center"/>
        </w:trPr>
        <w:tc>
          <w:tcPr>
            <w:tcW w:w="0" w:type="auto"/>
          </w:tcPr>
          <w:p w14:paraId="1A4FC2C6"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9</w:t>
            </w:r>
            <w:proofErr w:type="gramStart"/>
            <w:r w:rsidRPr="00681966">
              <w:rPr>
                <w:rFonts w:ascii="標楷體" w:eastAsia="標楷體" w:hAnsi="標楷體"/>
                <w:color w:val="000000" w:themeColor="text1"/>
                <w:sz w:val="20"/>
                <w:szCs w:val="20"/>
              </w:rPr>
              <w:t>週</w:t>
            </w:r>
            <w:proofErr w:type="gramEnd"/>
          </w:p>
        </w:tc>
        <w:tc>
          <w:tcPr>
            <w:tcW w:w="0" w:type="auto"/>
          </w:tcPr>
          <w:p w14:paraId="00EFDE3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0D2C342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73DA808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2081D31D"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w:t>
            </w:r>
            <w:r w:rsidRPr="003814D3">
              <w:rPr>
                <w:rFonts w:ascii="標楷體" w:eastAsia="標楷體" w:hAnsi="標楷體" w:hint="eastAsia"/>
                <w:color w:val="000000" w:themeColor="text1"/>
                <w:sz w:val="20"/>
                <w:szCs w:val="20"/>
              </w:rPr>
              <w:lastRenderedPageBreak/>
              <w:t>校、社區生活之中。</w:t>
            </w:r>
          </w:p>
        </w:tc>
        <w:tc>
          <w:tcPr>
            <w:tcW w:w="590" w:type="pct"/>
          </w:tcPr>
          <w:p w14:paraId="2F8CB868"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448B427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w:t>
            </w:r>
            <w:r w:rsidRPr="003814D3">
              <w:rPr>
                <w:rFonts w:ascii="標楷體" w:eastAsia="標楷體" w:hAnsi="標楷體" w:hint="eastAsia"/>
                <w:color w:val="000000" w:themeColor="text1"/>
                <w:sz w:val="20"/>
                <w:szCs w:val="20"/>
              </w:rPr>
              <w:lastRenderedPageBreak/>
              <w:t>語</w:t>
            </w:r>
            <w:proofErr w:type="gramEnd"/>
            <w:r w:rsidRPr="003814D3">
              <w:rPr>
                <w:rFonts w:ascii="標楷體" w:eastAsia="標楷體" w:hAnsi="標楷體" w:hint="eastAsia"/>
                <w:color w:val="000000" w:themeColor="text1"/>
                <w:sz w:val="20"/>
                <w:szCs w:val="20"/>
              </w:rPr>
              <w:t>。</w:t>
            </w:r>
          </w:p>
          <w:p w14:paraId="2D81195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4CB6A14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15553BB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01E0B40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2467FEA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44A16C1E"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1.能正確朗讀課文</w:t>
            </w:r>
            <w:proofErr w:type="gramStart"/>
            <w:r w:rsidRPr="003814D3">
              <w:rPr>
                <w:rFonts w:ascii="標楷體" w:eastAsia="標楷體" w:hAnsi="標楷體" w:hint="eastAsia"/>
                <w:color w:val="000000" w:themeColor="text1"/>
                <w:sz w:val="20"/>
                <w:szCs w:val="20"/>
              </w:rPr>
              <w:t>並認讀課文</w:t>
            </w:r>
            <w:proofErr w:type="gramEnd"/>
            <w:r w:rsidRPr="003814D3">
              <w:rPr>
                <w:rFonts w:ascii="標楷體" w:eastAsia="標楷體" w:hAnsi="標楷體" w:hint="eastAsia"/>
                <w:color w:val="000000" w:themeColor="text1"/>
                <w:sz w:val="20"/>
                <w:szCs w:val="20"/>
              </w:rPr>
              <w:t>中的重要語詞。</w:t>
            </w:r>
          </w:p>
        </w:tc>
        <w:tc>
          <w:tcPr>
            <w:tcW w:w="2069" w:type="pct"/>
            <w:gridSpan w:val="2"/>
          </w:tcPr>
          <w:p w14:paraId="7FBD99C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27C07FA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老師詢問學生是否去過菜市場？有看過哪些攤販？藉此引導學生進入課文教學。</w:t>
            </w:r>
          </w:p>
          <w:p w14:paraId="1EEE950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1D7A8B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09718F9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：咱來讀課文</w:t>
            </w:r>
          </w:p>
          <w:p w14:paraId="649F46E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1.播放MP3 1或教學電子書，讓學生聆聽課文內容，老師再帶領學生朗讀，講解課文內容、語詞，並指導學生正確發音。</w:t>
            </w:r>
          </w:p>
          <w:p w14:paraId="4D70406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666438A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課文真心適」進行教學遊戲。</w:t>
            </w:r>
          </w:p>
          <w:p w14:paraId="2DDEABE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52755DB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5.視教學情況，可補充教學補給站「情境小劇場」。</w:t>
            </w:r>
          </w:p>
          <w:p w14:paraId="7B99E49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59E25E6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5C4C531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播放MP3 1或教學電子書，引導學生</w:t>
            </w:r>
            <w:proofErr w:type="gramStart"/>
            <w:r w:rsidRPr="003814D3">
              <w:rPr>
                <w:rFonts w:ascii="標楷體" w:eastAsia="標楷體" w:hAnsi="標楷體" w:hint="eastAsia"/>
                <w:color w:val="000000" w:themeColor="text1"/>
                <w:sz w:val="20"/>
                <w:szCs w:val="20"/>
              </w:rPr>
              <w:t>唱跳本課</w:t>
            </w:r>
            <w:proofErr w:type="gramEnd"/>
            <w:r w:rsidRPr="003814D3">
              <w:rPr>
                <w:rFonts w:ascii="標楷體" w:eastAsia="標楷體" w:hAnsi="標楷體" w:hint="eastAsia"/>
                <w:color w:val="000000" w:themeColor="text1"/>
                <w:sz w:val="20"/>
                <w:szCs w:val="20"/>
              </w:rPr>
              <w:t>歌曲。</w:t>
            </w:r>
          </w:p>
        </w:tc>
        <w:tc>
          <w:tcPr>
            <w:tcW w:w="0" w:type="auto"/>
          </w:tcPr>
          <w:p w14:paraId="771C394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10CE1AC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w:t>
            </w:r>
            <w:r w:rsidRPr="003814D3">
              <w:rPr>
                <w:rFonts w:ascii="標楷體" w:eastAsia="標楷體" w:hAnsi="標楷體" w:hint="eastAsia"/>
                <w:color w:val="000000" w:themeColor="text1"/>
                <w:sz w:val="20"/>
                <w:szCs w:val="20"/>
              </w:rPr>
              <w:lastRenderedPageBreak/>
              <w:t>評量</w:t>
            </w:r>
          </w:p>
          <w:p w14:paraId="4DE72BB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38853EB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6AC3922C"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E9 認識</w:t>
            </w:r>
            <w:r w:rsidRPr="003814D3">
              <w:rPr>
                <w:rFonts w:ascii="標楷體" w:eastAsia="標楷體" w:hAnsi="標楷體" w:hint="eastAsia"/>
                <w:color w:val="000000" w:themeColor="text1"/>
                <w:sz w:val="20"/>
                <w:szCs w:val="20"/>
              </w:rPr>
              <w:lastRenderedPageBreak/>
              <w:t>不同類型工作/教育環境。</w:t>
            </w:r>
          </w:p>
        </w:tc>
        <w:tc>
          <w:tcPr>
            <w:tcW w:w="0" w:type="auto"/>
          </w:tcPr>
          <w:p w14:paraId="6BCB9BD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社會領域課程</w:t>
            </w:r>
          </w:p>
          <w:p w14:paraId="7D25881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w:t>
            </w:r>
            <w:r w:rsidRPr="003814D3">
              <w:rPr>
                <w:rFonts w:ascii="標楷體" w:eastAsia="標楷體" w:hAnsi="標楷體" w:hint="eastAsia"/>
                <w:color w:val="000000" w:themeColor="text1"/>
                <w:sz w:val="20"/>
                <w:szCs w:val="20"/>
              </w:rPr>
              <w:lastRenderedPageBreak/>
              <w:t>物與環境的互動、差異與變遷等問題。</w:t>
            </w:r>
          </w:p>
        </w:tc>
      </w:tr>
      <w:tr w:rsidR="00D54FB4" w:rsidRPr="00681966" w14:paraId="24A5828B" w14:textId="77777777" w:rsidTr="003814D3">
        <w:tblPrEx>
          <w:jc w:val="center"/>
        </w:tblPrEx>
        <w:trPr>
          <w:jc w:val="center"/>
        </w:trPr>
        <w:tc>
          <w:tcPr>
            <w:tcW w:w="0" w:type="auto"/>
          </w:tcPr>
          <w:p w14:paraId="5D19253F"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10</w:t>
            </w:r>
            <w:proofErr w:type="gramStart"/>
            <w:r w:rsidRPr="00681966">
              <w:rPr>
                <w:rFonts w:ascii="標楷體" w:eastAsia="標楷體" w:hAnsi="標楷體"/>
                <w:color w:val="000000" w:themeColor="text1"/>
                <w:sz w:val="20"/>
                <w:szCs w:val="20"/>
              </w:rPr>
              <w:t>週</w:t>
            </w:r>
            <w:proofErr w:type="gramEnd"/>
          </w:p>
        </w:tc>
        <w:tc>
          <w:tcPr>
            <w:tcW w:w="0" w:type="auto"/>
          </w:tcPr>
          <w:p w14:paraId="28B6CF4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083ADE7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55763960"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3383FB2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6946FADB"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63128EC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具備運用閩南語文來擬訂、討論、執行與分享個人生活計畫，以充實自我生活經驗，增進個人適應社會的能力。</w:t>
            </w:r>
          </w:p>
          <w:p w14:paraId="59FC65B9"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2D7469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57BC0DA2"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6463E694"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w:t>
            </w:r>
            <w:r w:rsidRPr="003814D3">
              <w:rPr>
                <w:rFonts w:ascii="標楷體" w:eastAsia="標楷體" w:hAnsi="標楷體" w:hint="eastAsia"/>
                <w:color w:val="000000" w:themeColor="text1"/>
                <w:sz w:val="20"/>
                <w:szCs w:val="20"/>
              </w:rPr>
              <w:lastRenderedPageBreak/>
              <w:t>與人友善相處的能力，並能參與家庭、學校、社區的各類活動，培養責任感，落實生活美德與公民意識。</w:t>
            </w:r>
          </w:p>
        </w:tc>
        <w:tc>
          <w:tcPr>
            <w:tcW w:w="590" w:type="pct"/>
          </w:tcPr>
          <w:p w14:paraId="679196BA"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57504B0A"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3E5BA6EF"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5D1FF2A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2DAD6DC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7159351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0656D6B4"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4C7769F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1C2919E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6FD2647D"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生活中常見的攤位、商店說法，並學會運用。</w:t>
            </w:r>
          </w:p>
          <w:p w14:paraId="7565FF80"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2.能透過課程提供的句型，掌握語詞運用的方法，並應用於日常生活。</w:t>
            </w:r>
          </w:p>
          <w:p w14:paraId="6507C783"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3.能藉由課程活動重新認識生活圈的各類攤販、商店，建立對社區的歸屬感。</w:t>
            </w:r>
          </w:p>
        </w:tc>
        <w:tc>
          <w:tcPr>
            <w:tcW w:w="2069" w:type="pct"/>
            <w:gridSpan w:val="2"/>
          </w:tcPr>
          <w:p w14:paraId="767DC9B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2B0B5F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老師揭示本堂課要學的語詞主題：擔仔位、店面，請學生翻至課文，將這兩種語詞圈起來，並藉此進入語詞教學。</w:t>
            </w:r>
          </w:p>
          <w:p w14:paraId="6040C29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2F75946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CCB688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3275912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1或教學電子書，讓學生聆聽「輕鬆學語詞」內容，老師再帶領學生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誦，講解語詞並指導學生正確發音。</w:t>
            </w:r>
          </w:p>
          <w:p w14:paraId="634D7E8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2.視教學情況可補充教學補給站，介紹「其他的擔仔位</w:t>
            </w:r>
            <w:proofErr w:type="gramStart"/>
            <w:r w:rsidRPr="003814D3">
              <w:rPr>
                <w:rFonts w:ascii="標楷體" w:eastAsia="標楷體" w:hAnsi="標楷體" w:hint="eastAsia"/>
                <w:color w:val="000000" w:themeColor="text1"/>
                <w:sz w:val="20"/>
                <w:szCs w:val="20"/>
              </w:rPr>
              <w:t>佮</w:t>
            </w:r>
            <w:proofErr w:type="gramEnd"/>
            <w:r w:rsidRPr="003814D3">
              <w:rPr>
                <w:rFonts w:ascii="標楷體" w:eastAsia="標楷體" w:hAnsi="標楷體" w:hint="eastAsia"/>
                <w:color w:val="000000" w:themeColor="text1"/>
                <w:sz w:val="20"/>
                <w:szCs w:val="20"/>
              </w:rPr>
              <w:t>店面」的說法。</w:t>
            </w:r>
          </w:p>
          <w:p w14:paraId="2EFBA4D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3.視教學情況可補充「語詞造句」，讓學生理解語詞的其他應用。</w:t>
            </w:r>
          </w:p>
          <w:p w14:paraId="06F05F0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E7A072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w:t>
            </w:r>
            <w:proofErr w:type="gramStart"/>
            <w:r w:rsidRPr="003814D3">
              <w:rPr>
                <w:rFonts w:ascii="標楷體" w:eastAsia="標楷體" w:hAnsi="標楷體" w:hint="eastAsia"/>
                <w:color w:val="000000" w:themeColor="text1"/>
                <w:sz w:val="20"/>
                <w:szCs w:val="20"/>
              </w:rPr>
              <w:t>三</w:t>
            </w:r>
            <w:proofErr w:type="gramEnd"/>
            <w:r w:rsidRPr="003814D3">
              <w:rPr>
                <w:rFonts w:ascii="標楷體" w:eastAsia="標楷體" w:hAnsi="標楷體" w:hint="eastAsia"/>
                <w:color w:val="000000" w:themeColor="text1"/>
                <w:sz w:val="20"/>
                <w:szCs w:val="20"/>
              </w:rPr>
              <w:t>：</w:t>
            </w:r>
            <w:proofErr w:type="gramStart"/>
            <w:r w:rsidRPr="003814D3">
              <w:rPr>
                <w:rFonts w:ascii="標楷體" w:eastAsia="標楷體" w:hAnsi="標楷體" w:hint="eastAsia"/>
                <w:color w:val="000000" w:themeColor="text1"/>
                <w:sz w:val="20"/>
                <w:szCs w:val="20"/>
              </w:rPr>
              <w:t>講看覓</w:t>
            </w:r>
            <w:proofErr w:type="gramEnd"/>
          </w:p>
          <w:p w14:paraId="3A712FD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w:t>
            </w:r>
            <w:proofErr w:type="gramStart"/>
            <w:r w:rsidRPr="003814D3">
              <w:rPr>
                <w:rFonts w:ascii="標楷體" w:eastAsia="標楷體" w:hAnsi="標楷體" w:hint="eastAsia"/>
                <w:color w:val="000000" w:themeColor="text1"/>
                <w:sz w:val="20"/>
                <w:szCs w:val="20"/>
              </w:rPr>
              <w:t>講看覓」</w:t>
            </w:r>
            <w:proofErr w:type="gramEnd"/>
            <w:r w:rsidRPr="003814D3">
              <w:rPr>
                <w:rFonts w:ascii="標楷體" w:eastAsia="標楷體" w:hAnsi="標楷體" w:hint="eastAsia"/>
                <w:color w:val="000000" w:themeColor="text1"/>
                <w:sz w:val="20"/>
                <w:szCs w:val="20"/>
              </w:rPr>
              <w:t>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誦，並講解內容。</w:t>
            </w:r>
          </w:p>
          <w:p w14:paraId="23445E2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2.發下學習單進行教學活動，讓學生透過句型熟悉語詞的應用。</w:t>
            </w:r>
          </w:p>
          <w:p w14:paraId="10DD20B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E3BD8F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28FEDA6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540CE85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0E39824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實作評量</w:t>
            </w:r>
          </w:p>
        </w:tc>
        <w:tc>
          <w:tcPr>
            <w:tcW w:w="0" w:type="auto"/>
          </w:tcPr>
          <w:p w14:paraId="4F46EA1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6E8FD643"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E9 認識不同類型工作/教育環境。</w:t>
            </w:r>
          </w:p>
        </w:tc>
        <w:tc>
          <w:tcPr>
            <w:tcW w:w="0" w:type="auto"/>
          </w:tcPr>
          <w:p w14:paraId="1F1BBAF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社會領域課程</w:t>
            </w:r>
          </w:p>
          <w:p w14:paraId="05E105B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關注居住地方社會事物與環境的互動、差異與變遷等問題。</w:t>
            </w:r>
          </w:p>
        </w:tc>
      </w:tr>
      <w:tr w:rsidR="00D54FB4" w:rsidRPr="00681966" w14:paraId="7703F3A1" w14:textId="77777777" w:rsidTr="003814D3">
        <w:tblPrEx>
          <w:jc w:val="center"/>
        </w:tblPrEx>
        <w:trPr>
          <w:jc w:val="center"/>
        </w:trPr>
        <w:tc>
          <w:tcPr>
            <w:tcW w:w="0" w:type="auto"/>
          </w:tcPr>
          <w:p w14:paraId="7C8DDD64"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11</w:t>
            </w:r>
            <w:proofErr w:type="gramStart"/>
            <w:r w:rsidRPr="00681966">
              <w:rPr>
                <w:rFonts w:ascii="標楷體" w:eastAsia="標楷體" w:hAnsi="標楷體"/>
                <w:color w:val="000000" w:themeColor="text1"/>
                <w:sz w:val="20"/>
                <w:szCs w:val="20"/>
              </w:rPr>
              <w:t>週</w:t>
            </w:r>
            <w:proofErr w:type="gramEnd"/>
          </w:p>
        </w:tc>
        <w:tc>
          <w:tcPr>
            <w:tcW w:w="0" w:type="auto"/>
          </w:tcPr>
          <w:p w14:paraId="69734FC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07C9125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47D237AD"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66AEC309"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597D0C4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2D4D021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具備運用閩南語文來擬訂、討論、執行與分享個人生活計畫，以充實自我生活經驗，增進個人適應社會的能力。</w:t>
            </w:r>
          </w:p>
          <w:p w14:paraId="7E5627AF"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A3D640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30333956"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382B5516"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w:t>
            </w:r>
            <w:r w:rsidRPr="003814D3">
              <w:rPr>
                <w:rFonts w:ascii="標楷體" w:eastAsia="標楷體" w:hAnsi="標楷體" w:hint="eastAsia"/>
                <w:color w:val="000000" w:themeColor="text1"/>
                <w:sz w:val="20"/>
                <w:szCs w:val="20"/>
              </w:rPr>
              <w:lastRenderedPageBreak/>
              <w:t>區的各類活動，培養責任感，落實生活美德與公民意識。</w:t>
            </w:r>
          </w:p>
        </w:tc>
        <w:tc>
          <w:tcPr>
            <w:tcW w:w="590" w:type="pct"/>
          </w:tcPr>
          <w:p w14:paraId="716BF35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55638CAD"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67189FB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36B310C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0E97AD7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72" w:type="pct"/>
          </w:tcPr>
          <w:p w14:paraId="6BE560E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59C449A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5A495DC2"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4B9EC52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24FD3AD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21C5FD6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439728F7"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1.能透過課程提供的句型，掌握語詞運用的方法，並應用於日常生活。</w:t>
            </w:r>
          </w:p>
          <w:p w14:paraId="190B6FB0"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2.能藉由課程活動重新認識生活圈的各類攤販、商店，建立對社區的歸屬感。</w:t>
            </w:r>
          </w:p>
        </w:tc>
        <w:tc>
          <w:tcPr>
            <w:tcW w:w="2069" w:type="pct"/>
            <w:gridSpan w:val="2"/>
          </w:tcPr>
          <w:p w14:paraId="66C8724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32D3EDB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老師隨機</w:t>
            </w:r>
            <w:proofErr w:type="gramStart"/>
            <w:r w:rsidRPr="003814D3">
              <w:rPr>
                <w:rFonts w:ascii="標楷體" w:eastAsia="標楷體" w:hAnsi="標楷體" w:hint="eastAsia"/>
                <w:color w:val="000000" w:themeColor="text1"/>
                <w:sz w:val="20"/>
                <w:szCs w:val="20"/>
              </w:rPr>
              <w:t>抽念本</w:t>
            </w:r>
            <w:proofErr w:type="gramEnd"/>
            <w:r w:rsidRPr="003814D3">
              <w:rPr>
                <w:rFonts w:ascii="標楷體" w:eastAsia="標楷體" w:hAnsi="標楷體" w:hint="eastAsia"/>
                <w:color w:val="000000" w:themeColor="text1"/>
                <w:sz w:val="20"/>
                <w:szCs w:val="20"/>
              </w:rPr>
              <w:t>課語詞讓學生聽寫，藉以複習並進入「咱來試看覓」教學。</w:t>
            </w:r>
          </w:p>
          <w:p w14:paraId="075492D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52918BB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34A97D8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6541E85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1或教學電子書，讓學生聆聽「咱來試看覓」內容，老師再帶領學生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誦，並講解接下來教學遊戲的玩法。</w:t>
            </w:r>
          </w:p>
          <w:p w14:paraId="2C7BC10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2.播放教學電子書中遊戲說明動畫，讓學生了解遊戲流程。</w:t>
            </w:r>
          </w:p>
          <w:p w14:paraId="22A803F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3.將學生分組，進行「啥人是大頭家」教學遊戲。</w:t>
            </w:r>
          </w:p>
          <w:p w14:paraId="22AC712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4.視教學情況，參考「一</w:t>
            </w:r>
            <w:proofErr w:type="gramStart"/>
            <w:r w:rsidRPr="003814D3">
              <w:rPr>
                <w:rFonts w:ascii="標楷體" w:eastAsia="標楷體" w:hAnsi="標楷體" w:hint="eastAsia"/>
                <w:color w:val="000000" w:themeColor="text1"/>
                <w:sz w:val="20"/>
                <w:szCs w:val="20"/>
              </w:rPr>
              <w:t>擲必中</w:t>
            </w:r>
            <w:proofErr w:type="gramEnd"/>
            <w:r w:rsidRPr="003814D3">
              <w:rPr>
                <w:rFonts w:ascii="標楷體" w:eastAsia="標楷體" w:hAnsi="標楷體" w:hint="eastAsia"/>
                <w:color w:val="000000" w:themeColor="text1"/>
                <w:sz w:val="20"/>
                <w:szCs w:val="20"/>
              </w:rPr>
              <w:t>」進行教學遊戲。</w:t>
            </w:r>
          </w:p>
          <w:p w14:paraId="4C7D798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5.視教學情況，可補充教學補給站的「孽</w:t>
            </w:r>
            <w:proofErr w:type="gramStart"/>
            <w:r w:rsidRPr="003814D3">
              <w:rPr>
                <w:rFonts w:ascii="標楷體" w:eastAsia="標楷體" w:hAnsi="標楷體" w:hint="eastAsia"/>
                <w:color w:val="000000" w:themeColor="text1"/>
                <w:sz w:val="20"/>
                <w:szCs w:val="20"/>
              </w:rPr>
              <w:t>譎</w:t>
            </w:r>
            <w:proofErr w:type="gramEnd"/>
            <w:r w:rsidRPr="003814D3">
              <w:rPr>
                <w:rFonts w:ascii="標楷體" w:eastAsia="標楷體" w:hAnsi="標楷體" w:hint="eastAsia"/>
                <w:color w:val="000000" w:themeColor="text1"/>
                <w:sz w:val="20"/>
                <w:szCs w:val="20"/>
              </w:rPr>
              <w:t>仔話」。</w:t>
            </w:r>
          </w:p>
          <w:p w14:paraId="04ACD94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76188EC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（五）活動五：聽看覓</w:t>
            </w:r>
          </w:p>
          <w:p w14:paraId="272B1AA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1或教學電子書，讓學生聆聽「聽</w:t>
            </w:r>
            <w:proofErr w:type="gramStart"/>
            <w:r w:rsidRPr="003814D3">
              <w:rPr>
                <w:rFonts w:ascii="標楷體" w:eastAsia="標楷體" w:hAnsi="標楷體" w:hint="eastAsia"/>
                <w:color w:val="000000" w:themeColor="text1"/>
                <w:sz w:val="20"/>
                <w:szCs w:val="20"/>
              </w:rPr>
              <w:t>看覓」</w:t>
            </w:r>
            <w:proofErr w:type="gramEnd"/>
            <w:r w:rsidRPr="003814D3">
              <w:rPr>
                <w:rFonts w:ascii="標楷體" w:eastAsia="標楷體" w:hAnsi="標楷體" w:hint="eastAsia"/>
                <w:color w:val="000000" w:themeColor="text1"/>
                <w:sz w:val="20"/>
                <w:szCs w:val="20"/>
              </w:rPr>
              <w:t>內容並作答。</w:t>
            </w:r>
          </w:p>
          <w:p w14:paraId="3BAB2E5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互動方式對答，提示學生以「（啥物人）欲去（啥物擔仔位）</w:t>
            </w:r>
            <w:proofErr w:type="gramStart"/>
            <w:r w:rsidRPr="003814D3">
              <w:rPr>
                <w:rFonts w:ascii="標楷體" w:eastAsia="標楷體" w:hAnsi="標楷體" w:hint="eastAsia"/>
                <w:color w:val="000000" w:themeColor="text1"/>
                <w:sz w:val="20"/>
                <w:szCs w:val="20"/>
              </w:rPr>
              <w:t>遐</w:t>
            </w:r>
            <w:proofErr w:type="gramEnd"/>
            <w:r w:rsidRPr="003814D3">
              <w:rPr>
                <w:rFonts w:ascii="標楷體" w:eastAsia="標楷體" w:hAnsi="標楷體" w:hint="eastAsia"/>
                <w:color w:val="000000" w:themeColor="text1"/>
                <w:sz w:val="20"/>
                <w:szCs w:val="20"/>
              </w:rPr>
              <w:t>買（啥物物件）」的句型回答問題。</w:t>
            </w:r>
          </w:p>
          <w:p w14:paraId="311DDB7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3.視教學情況，可介紹教學補給站：「俗語」、「來聽笑</w:t>
            </w:r>
            <w:proofErr w:type="gramStart"/>
            <w:r w:rsidRPr="003814D3">
              <w:rPr>
                <w:rFonts w:ascii="標楷體" w:eastAsia="標楷體" w:hAnsi="標楷體" w:hint="eastAsia"/>
                <w:color w:val="000000" w:themeColor="text1"/>
                <w:sz w:val="20"/>
                <w:szCs w:val="20"/>
              </w:rPr>
              <w:t>詼</w:t>
            </w:r>
            <w:proofErr w:type="gramEnd"/>
            <w:r w:rsidRPr="003814D3">
              <w:rPr>
                <w:rFonts w:ascii="標楷體" w:eastAsia="標楷體" w:hAnsi="標楷體" w:hint="eastAsia"/>
                <w:color w:val="000000" w:themeColor="text1"/>
                <w:sz w:val="20"/>
                <w:szCs w:val="20"/>
              </w:rPr>
              <w:t>」。</w:t>
            </w:r>
          </w:p>
          <w:p w14:paraId="6178EA2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76BB9B0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16384D7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09009EE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w:t>
            </w:r>
            <w:r w:rsidRPr="003814D3">
              <w:rPr>
                <w:rFonts w:ascii="標楷體" w:eastAsia="標楷體" w:hAnsi="標楷體"/>
                <w:color w:val="000000" w:themeColor="text1"/>
                <w:sz w:val="20"/>
                <w:szCs w:val="20"/>
              </w:rPr>
              <w:t>評量</w:t>
            </w:r>
          </w:p>
          <w:p w14:paraId="77DDDBF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書寫評量</w:t>
            </w:r>
          </w:p>
          <w:p w14:paraId="154D565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tc>
        <w:tc>
          <w:tcPr>
            <w:tcW w:w="0" w:type="auto"/>
          </w:tcPr>
          <w:p w14:paraId="52F65B4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5019003F"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E9 認識不同類型工作/教育環境。</w:t>
            </w:r>
          </w:p>
        </w:tc>
        <w:tc>
          <w:tcPr>
            <w:tcW w:w="0" w:type="auto"/>
          </w:tcPr>
          <w:p w14:paraId="6A2B4CF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社會領域課程</w:t>
            </w:r>
          </w:p>
          <w:p w14:paraId="1A34CF5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關注居住地方社會事物與環境的互動、差異與變遷等問題。</w:t>
            </w:r>
          </w:p>
        </w:tc>
      </w:tr>
      <w:tr w:rsidR="00D54FB4" w:rsidRPr="00681966" w14:paraId="52990519" w14:textId="77777777" w:rsidTr="003814D3">
        <w:tblPrEx>
          <w:jc w:val="center"/>
        </w:tblPrEx>
        <w:trPr>
          <w:jc w:val="center"/>
        </w:trPr>
        <w:tc>
          <w:tcPr>
            <w:tcW w:w="0" w:type="auto"/>
          </w:tcPr>
          <w:p w14:paraId="6DA66750"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12</w:t>
            </w:r>
            <w:proofErr w:type="gramStart"/>
            <w:r w:rsidRPr="00681966">
              <w:rPr>
                <w:rFonts w:ascii="標楷體" w:eastAsia="標楷體" w:hAnsi="標楷體"/>
                <w:color w:val="000000" w:themeColor="text1"/>
                <w:sz w:val="20"/>
                <w:szCs w:val="20"/>
              </w:rPr>
              <w:t>週</w:t>
            </w:r>
            <w:proofErr w:type="gramEnd"/>
          </w:p>
        </w:tc>
        <w:tc>
          <w:tcPr>
            <w:tcW w:w="0" w:type="auto"/>
          </w:tcPr>
          <w:p w14:paraId="23D663C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72BE523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0A64ACB3"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534202CD"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90" w:type="pct"/>
          </w:tcPr>
          <w:p w14:paraId="26726005"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0CDA68BA"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31F050EF"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6B5D9E7D"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01960E0F"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74A6179C"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22E4A46D"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069" w:type="pct"/>
            <w:gridSpan w:val="2"/>
          </w:tcPr>
          <w:p w14:paraId="3884A61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3E3A40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5F198AA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71E9BD4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2F10247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（六）活動六：輕鬆學拼音</w:t>
            </w:r>
          </w:p>
          <w:p w14:paraId="1954B07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1或教學電子書，讓學生聆聽「輕鬆學拼音」內容，老師再帶領學生拼讀本課所學拼音，並指導其發音。</w:t>
            </w:r>
          </w:p>
          <w:p w14:paraId="6101C18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1B6965A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56C9D5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（七）活動七：拼音練習</w:t>
            </w:r>
          </w:p>
          <w:p w14:paraId="22DBFF6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1或教學電子書，讓學生聆聽「拼音練習」內容並作答。</w:t>
            </w:r>
          </w:p>
          <w:p w14:paraId="6CE0BC4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互動方式對答，請學生念出答案。</w:t>
            </w:r>
          </w:p>
          <w:p w14:paraId="04A39E5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3.視教學情況，參考「拼音賓果」進行教學遊戲。</w:t>
            </w:r>
          </w:p>
          <w:p w14:paraId="13FDA85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530422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2766107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119226E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2EEA5F6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tcPr>
          <w:p w14:paraId="705BC2B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0B49084D"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E9 認識不同類型工作/教育環境。</w:t>
            </w:r>
          </w:p>
        </w:tc>
        <w:tc>
          <w:tcPr>
            <w:tcW w:w="0" w:type="auto"/>
          </w:tcPr>
          <w:p w14:paraId="0BD0192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社會領域課程</w:t>
            </w:r>
          </w:p>
          <w:p w14:paraId="496213A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關注居住地方社會事物與環境的互動、差異與變遷等問題。</w:t>
            </w:r>
          </w:p>
        </w:tc>
      </w:tr>
      <w:tr w:rsidR="00D54FB4" w:rsidRPr="00681966" w14:paraId="2B084E72" w14:textId="77777777" w:rsidTr="003814D3">
        <w:tblPrEx>
          <w:jc w:val="center"/>
        </w:tblPrEx>
        <w:trPr>
          <w:jc w:val="center"/>
        </w:trPr>
        <w:tc>
          <w:tcPr>
            <w:tcW w:w="0" w:type="auto"/>
          </w:tcPr>
          <w:p w14:paraId="53656D97"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13</w:t>
            </w:r>
            <w:proofErr w:type="gramStart"/>
            <w:r w:rsidRPr="00681966">
              <w:rPr>
                <w:rFonts w:ascii="標楷體" w:eastAsia="標楷體" w:hAnsi="標楷體"/>
                <w:color w:val="000000" w:themeColor="text1"/>
                <w:sz w:val="20"/>
                <w:szCs w:val="20"/>
              </w:rPr>
              <w:t>週</w:t>
            </w:r>
            <w:proofErr w:type="gramEnd"/>
          </w:p>
        </w:tc>
        <w:tc>
          <w:tcPr>
            <w:tcW w:w="0" w:type="auto"/>
          </w:tcPr>
          <w:p w14:paraId="752A2E1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二、行行出狀元4.咱的英雄</w:t>
            </w:r>
          </w:p>
        </w:tc>
        <w:tc>
          <w:tcPr>
            <w:tcW w:w="0" w:type="auto"/>
          </w:tcPr>
          <w:p w14:paraId="6E3637D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3108074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1C0CB54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2E92D68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523DF228"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tc>
        <w:tc>
          <w:tcPr>
            <w:tcW w:w="590" w:type="pct"/>
          </w:tcPr>
          <w:p w14:paraId="2D7FC9F1"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1A72DB2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434D136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7EEEE3EE"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2DAB2F87"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p>
        </w:tc>
        <w:tc>
          <w:tcPr>
            <w:tcW w:w="272" w:type="pct"/>
          </w:tcPr>
          <w:p w14:paraId="1B4B1082"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29C5032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0615A97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0811D3C1"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1.能正確朗讀課文</w:t>
            </w:r>
            <w:proofErr w:type="gramStart"/>
            <w:r w:rsidRPr="003814D3">
              <w:rPr>
                <w:rFonts w:ascii="標楷體" w:eastAsia="標楷體" w:hAnsi="標楷體" w:hint="eastAsia"/>
                <w:color w:val="000000" w:themeColor="text1"/>
                <w:sz w:val="20"/>
                <w:szCs w:val="20"/>
              </w:rPr>
              <w:t>並認讀課文</w:t>
            </w:r>
            <w:proofErr w:type="gramEnd"/>
            <w:r w:rsidRPr="003814D3">
              <w:rPr>
                <w:rFonts w:ascii="標楷體" w:eastAsia="標楷體" w:hAnsi="標楷體" w:hint="eastAsia"/>
                <w:color w:val="000000" w:themeColor="text1"/>
                <w:sz w:val="20"/>
                <w:szCs w:val="20"/>
              </w:rPr>
              <w:t>中的重要語詞。</w:t>
            </w:r>
          </w:p>
          <w:p w14:paraId="2EF55115"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生活中常見的職業名稱說法，並學會運用。</w:t>
            </w:r>
          </w:p>
        </w:tc>
        <w:tc>
          <w:tcPr>
            <w:tcW w:w="2069" w:type="pct"/>
            <w:gridSpan w:val="2"/>
          </w:tcPr>
          <w:p w14:paraId="14344E6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35B15D2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老師詢問學生家人從事何種職業，藉此引導學生進入課文教學。</w:t>
            </w:r>
          </w:p>
          <w:p w14:paraId="704E70E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C4F78A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5FD3C9C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：咱來讀課文</w:t>
            </w:r>
          </w:p>
          <w:p w14:paraId="5AF0927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2或教學電子書，讓學生聆聽課文內容，老師再帶領學生朗讀，講解課文內容、語詞，並指導學生正確發音。</w:t>
            </w:r>
          </w:p>
          <w:p w14:paraId="5A308BE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13748D4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課文真心適」進行教學遊戲。</w:t>
            </w:r>
          </w:p>
          <w:p w14:paraId="795D1E5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0461838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5.播放MP3 2或教學電子書，引導學生</w:t>
            </w:r>
            <w:proofErr w:type="gramStart"/>
            <w:r w:rsidRPr="003814D3">
              <w:rPr>
                <w:rFonts w:ascii="標楷體" w:eastAsia="標楷體" w:hAnsi="標楷體" w:hint="eastAsia"/>
                <w:color w:val="000000" w:themeColor="text1"/>
                <w:sz w:val="20"/>
                <w:szCs w:val="20"/>
              </w:rPr>
              <w:t>唱跳本課</w:t>
            </w:r>
            <w:proofErr w:type="gramEnd"/>
            <w:r w:rsidRPr="003814D3">
              <w:rPr>
                <w:rFonts w:ascii="標楷體" w:eastAsia="標楷體" w:hAnsi="標楷體" w:hint="eastAsia"/>
                <w:color w:val="000000" w:themeColor="text1"/>
                <w:sz w:val="20"/>
                <w:szCs w:val="20"/>
              </w:rPr>
              <w:t>歌曲。</w:t>
            </w:r>
          </w:p>
          <w:p w14:paraId="2C0004E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7C8B52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09D9C16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2或教學電子書，讓學生聆聽「輕鬆學語詞」內容，老師再帶領學生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誦，講解語詞並指導學生正確發音。</w:t>
            </w:r>
          </w:p>
          <w:p w14:paraId="01DE57E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2.發下學習單進行教學活動。</w:t>
            </w:r>
          </w:p>
          <w:p w14:paraId="49DF029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3.視教學情況補充「語詞造句」，讓學生理解語詞之應用。</w:t>
            </w:r>
          </w:p>
          <w:p w14:paraId="0B728A1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4.視教學情況補充教學補給站：「</w:t>
            </w:r>
            <w:proofErr w:type="gramStart"/>
            <w:r w:rsidRPr="003814D3">
              <w:rPr>
                <w:rFonts w:ascii="標楷體" w:eastAsia="標楷體" w:hAnsi="標楷體" w:hint="eastAsia"/>
                <w:color w:val="000000" w:themeColor="text1"/>
                <w:sz w:val="20"/>
                <w:szCs w:val="20"/>
              </w:rPr>
              <w:t>謎猜</w:t>
            </w:r>
            <w:proofErr w:type="gramEnd"/>
            <w:r w:rsidRPr="003814D3">
              <w:rPr>
                <w:rFonts w:ascii="標楷體" w:eastAsia="標楷體" w:hAnsi="標楷體" w:hint="eastAsia"/>
                <w:color w:val="000000" w:themeColor="text1"/>
                <w:sz w:val="20"/>
                <w:szCs w:val="20"/>
              </w:rPr>
              <w:t>」、「其他的職業」、「總</w:t>
            </w:r>
            <w:proofErr w:type="gramStart"/>
            <w:r w:rsidRPr="003814D3">
              <w:rPr>
                <w:rFonts w:ascii="標楷體" w:eastAsia="標楷體" w:hAnsi="標楷體" w:hint="eastAsia"/>
                <w:color w:val="000000" w:themeColor="text1"/>
                <w:sz w:val="20"/>
                <w:szCs w:val="20"/>
              </w:rPr>
              <w:t>舖</w:t>
            </w:r>
            <w:proofErr w:type="gramEnd"/>
            <w:r w:rsidRPr="003814D3">
              <w:rPr>
                <w:rFonts w:ascii="標楷體" w:eastAsia="標楷體" w:hAnsi="標楷體" w:hint="eastAsia"/>
                <w:color w:val="000000" w:themeColor="text1"/>
                <w:sz w:val="20"/>
                <w:szCs w:val="20"/>
              </w:rPr>
              <w:t>師的故鄉」。</w:t>
            </w:r>
          </w:p>
          <w:p w14:paraId="44283FD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5.參考「真平博士博」補充相關的語文知識。</w:t>
            </w:r>
          </w:p>
          <w:p w14:paraId="5724F5E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FF9F1D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w:t>
            </w:r>
            <w:proofErr w:type="gramStart"/>
            <w:r w:rsidRPr="003814D3">
              <w:rPr>
                <w:rFonts w:ascii="標楷體" w:eastAsia="標楷體" w:hAnsi="標楷體" w:hint="eastAsia"/>
                <w:color w:val="000000" w:themeColor="text1"/>
                <w:sz w:val="20"/>
                <w:szCs w:val="20"/>
              </w:rPr>
              <w:t>三</w:t>
            </w:r>
            <w:proofErr w:type="gramEnd"/>
            <w:r w:rsidRPr="003814D3">
              <w:rPr>
                <w:rFonts w:ascii="標楷體" w:eastAsia="標楷體" w:hAnsi="標楷體" w:hint="eastAsia"/>
                <w:color w:val="000000" w:themeColor="text1"/>
                <w:sz w:val="20"/>
                <w:szCs w:val="20"/>
              </w:rPr>
              <w:t>：做伙</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俗語</w:t>
            </w:r>
          </w:p>
          <w:p w14:paraId="72BE851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俗語」內容，老師再帶領學生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誦，講解俗語並指導學生正確發音。</w:t>
            </w:r>
          </w:p>
          <w:p w14:paraId="1203A21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2.視教學情況補充教學補給站：「俗語」。</w:t>
            </w:r>
          </w:p>
          <w:p w14:paraId="306EEA3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2A1BCB8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075B861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5D349D0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467868D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1459BC8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51A2F73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73F1CC58"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E4 認識自己的特質與興趣。</w:t>
            </w:r>
          </w:p>
          <w:p w14:paraId="1E3938FE"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E8 對工作／教育環境</w:t>
            </w:r>
            <w:r w:rsidRPr="003814D3">
              <w:rPr>
                <w:rFonts w:ascii="標楷體" w:eastAsia="標楷體" w:hAnsi="標楷體" w:hint="eastAsia"/>
                <w:color w:val="000000" w:themeColor="text1"/>
                <w:sz w:val="20"/>
                <w:szCs w:val="20"/>
              </w:rPr>
              <w:lastRenderedPageBreak/>
              <w:t>的好奇心。</w:t>
            </w:r>
          </w:p>
        </w:tc>
        <w:tc>
          <w:tcPr>
            <w:tcW w:w="0" w:type="auto"/>
          </w:tcPr>
          <w:p w14:paraId="144C26D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487AD34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展現自己能力、興趣與長處，並表達自己的想法和感受。</w:t>
            </w:r>
          </w:p>
        </w:tc>
      </w:tr>
      <w:tr w:rsidR="00D54FB4" w:rsidRPr="00681966" w14:paraId="6F78FF90" w14:textId="77777777" w:rsidTr="003814D3">
        <w:tblPrEx>
          <w:jc w:val="center"/>
        </w:tblPrEx>
        <w:trPr>
          <w:jc w:val="center"/>
        </w:trPr>
        <w:tc>
          <w:tcPr>
            <w:tcW w:w="0" w:type="auto"/>
          </w:tcPr>
          <w:p w14:paraId="78B6245B"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14</w:t>
            </w:r>
            <w:proofErr w:type="gramStart"/>
            <w:r w:rsidRPr="00681966">
              <w:rPr>
                <w:rFonts w:ascii="標楷體" w:eastAsia="標楷體" w:hAnsi="標楷體"/>
                <w:color w:val="000000" w:themeColor="text1"/>
                <w:sz w:val="20"/>
                <w:szCs w:val="20"/>
              </w:rPr>
              <w:t>週</w:t>
            </w:r>
            <w:proofErr w:type="gramEnd"/>
          </w:p>
        </w:tc>
        <w:tc>
          <w:tcPr>
            <w:tcW w:w="0" w:type="auto"/>
          </w:tcPr>
          <w:p w14:paraId="7E9DB90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二、行行出狀元4.咱的英雄</w:t>
            </w:r>
          </w:p>
        </w:tc>
        <w:tc>
          <w:tcPr>
            <w:tcW w:w="0" w:type="auto"/>
          </w:tcPr>
          <w:p w14:paraId="03D153F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108FB4C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7417F68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5659CC5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4E013F6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具備運用閩南語文來擬訂、討論、執行與分享個人生活計畫，以充實自我生活經驗，增進個人適應社會的能力。</w:t>
            </w:r>
          </w:p>
          <w:p w14:paraId="20EB5BA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0027860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074CD5F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29BA2DE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w:t>
            </w:r>
            <w:r w:rsidRPr="003814D3">
              <w:rPr>
                <w:rFonts w:ascii="標楷體" w:eastAsia="標楷體" w:hAnsi="標楷體" w:hint="eastAsia"/>
                <w:color w:val="000000" w:themeColor="text1"/>
                <w:sz w:val="20"/>
                <w:szCs w:val="20"/>
              </w:rPr>
              <w:lastRenderedPageBreak/>
              <w:t>進與人友善相處的能力，並能參與家庭、學校、社區的各類活動，培養責任感，落實生活美德與公民意識。</w:t>
            </w:r>
          </w:p>
        </w:tc>
        <w:tc>
          <w:tcPr>
            <w:tcW w:w="590" w:type="pct"/>
          </w:tcPr>
          <w:p w14:paraId="667F6A05"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4113297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172B25CF"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6D562CA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1DFC9E5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72" w:type="pct"/>
          </w:tcPr>
          <w:p w14:paraId="7F538A7B"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42F47BD5"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383F6AA1"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73EA6A91"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030732D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463626D1"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267BE90F"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1.能掌握本課所學的句型，並應用於日常生活。</w:t>
            </w:r>
          </w:p>
          <w:p w14:paraId="7AA8B9B7"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2.能藉由課程活動發掘個人志趣，擬訂未來目標，並尊重、感謝各行各業的貢獻。</w:t>
            </w:r>
          </w:p>
        </w:tc>
        <w:tc>
          <w:tcPr>
            <w:tcW w:w="2069" w:type="pct"/>
            <w:gridSpan w:val="2"/>
          </w:tcPr>
          <w:p w14:paraId="35E9967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D3D5BB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老師詢問學生家人從事何種職業，藉此引導學生進入「做伙來造句」教學。</w:t>
            </w:r>
          </w:p>
          <w:p w14:paraId="15F4868D" w14:textId="77777777" w:rsidR="00D54FB4" w:rsidRPr="003814D3" w:rsidRDefault="00D54FB4" w:rsidP="00883A51">
            <w:pPr>
              <w:spacing w:line="0" w:lineRule="atLeast"/>
              <w:rPr>
                <w:rFonts w:ascii="標楷體" w:eastAsia="標楷體" w:hAnsi="標楷體"/>
                <w:color w:val="000000" w:themeColor="text1"/>
                <w:sz w:val="20"/>
                <w:szCs w:val="20"/>
              </w:rPr>
            </w:pPr>
          </w:p>
          <w:p w14:paraId="60DA877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3A8CD66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（四）活動四：做伙來造句</w:t>
            </w:r>
          </w:p>
          <w:p w14:paraId="480ACB6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2或教學電子書，讓學生聆聽「做伙來造句」內容，老師再帶領學生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誦，並講解接下來教學遊戲的玩法。</w:t>
            </w:r>
          </w:p>
          <w:p w14:paraId="612AAE1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2.參考「九宮格大戰」進行教學遊戲。</w:t>
            </w:r>
          </w:p>
          <w:p w14:paraId="3D64DF73" w14:textId="77777777" w:rsidR="00D54FB4" w:rsidRPr="003814D3" w:rsidRDefault="00D54FB4" w:rsidP="00883A51">
            <w:pPr>
              <w:spacing w:line="0" w:lineRule="atLeast"/>
              <w:rPr>
                <w:rFonts w:ascii="標楷體" w:eastAsia="標楷體" w:hAnsi="標楷體"/>
                <w:color w:val="000000" w:themeColor="text1"/>
                <w:sz w:val="20"/>
                <w:szCs w:val="20"/>
              </w:rPr>
            </w:pPr>
          </w:p>
          <w:p w14:paraId="61DD22B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（五）活動五：咱來試看覓</w:t>
            </w:r>
          </w:p>
          <w:p w14:paraId="7B8A459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2或教學電子書，讓學生聆聽「咱來試看覓」內容，老師再帶領學生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誦，並講解接下來要進行的教學活動「我</w:t>
            </w:r>
            <w:proofErr w:type="gramStart"/>
            <w:r w:rsidRPr="003814D3">
              <w:rPr>
                <w:rFonts w:ascii="標楷體" w:eastAsia="標楷體" w:hAnsi="標楷體" w:hint="eastAsia"/>
                <w:color w:val="000000" w:themeColor="text1"/>
                <w:sz w:val="20"/>
                <w:szCs w:val="20"/>
              </w:rPr>
              <w:t>想欲做啥物</w:t>
            </w:r>
            <w:proofErr w:type="gramEnd"/>
            <w:r w:rsidRPr="003814D3">
              <w:rPr>
                <w:rFonts w:ascii="標楷體" w:eastAsia="標楷體" w:hAnsi="標楷體" w:hint="eastAsia"/>
                <w:color w:val="000000" w:themeColor="text1"/>
                <w:sz w:val="20"/>
                <w:szCs w:val="20"/>
              </w:rPr>
              <w:t>」。</w:t>
            </w:r>
          </w:p>
          <w:p w14:paraId="029D5E2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2.視教學情況，可補充教學補給站的「情境對話」。</w:t>
            </w:r>
          </w:p>
          <w:p w14:paraId="6A32720F" w14:textId="77777777" w:rsidR="00D54FB4" w:rsidRPr="003814D3" w:rsidRDefault="00D54FB4" w:rsidP="00883A51">
            <w:pPr>
              <w:spacing w:line="0" w:lineRule="atLeast"/>
              <w:rPr>
                <w:rFonts w:ascii="標楷體" w:eastAsia="標楷體" w:hAnsi="標楷體"/>
                <w:color w:val="000000" w:themeColor="text1"/>
                <w:sz w:val="20"/>
                <w:szCs w:val="20"/>
              </w:rPr>
            </w:pPr>
          </w:p>
          <w:p w14:paraId="2C4E8C8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（六）活動六：聽看覓</w:t>
            </w:r>
          </w:p>
          <w:p w14:paraId="5C7126A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2或教學電子書，讓學生聆聽「聽</w:t>
            </w:r>
            <w:proofErr w:type="gramStart"/>
            <w:r w:rsidRPr="003814D3">
              <w:rPr>
                <w:rFonts w:ascii="標楷體" w:eastAsia="標楷體" w:hAnsi="標楷體" w:hint="eastAsia"/>
                <w:color w:val="000000" w:themeColor="text1"/>
                <w:sz w:val="20"/>
                <w:szCs w:val="20"/>
              </w:rPr>
              <w:t>看覓」</w:t>
            </w:r>
            <w:proofErr w:type="gramEnd"/>
            <w:r w:rsidRPr="003814D3">
              <w:rPr>
                <w:rFonts w:ascii="標楷體" w:eastAsia="標楷體" w:hAnsi="標楷體" w:hint="eastAsia"/>
                <w:color w:val="000000" w:themeColor="text1"/>
                <w:sz w:val="20"/>
                <w:szCs w:val="20"/>
              </w:rPr>
              <w:t>內容並作答。</w:t>
            </w:r>
          </w:p>
          <w:p w14:paraId="7BE49CD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2.老師請學生</w:t>
            </w:r>
            <w:proofErr w:type="gramStart"/>
            <w:r w:rsidRPr="003814D3">
              <w:rPr>
                <w:rFonts w:ascii="標楷體" w:eastAsia="標楷體" w:hAnsi="標楷體" w:hint="eastAsia"/>
                <w:color w:val="000000" w:themeColor="text1"/>
                <w:sz w:val="20"/>
                <w:szCs w:val="20"/>
              </w:rPr>
              <w:t>依各題提示</w:t>
            </w:r>
            <w:proofErr w:type="gramEnd"/>
            <w:r w:rsidRPr="003814D3">
              <w:rPr>
                <w:rFonts w:ascii="標楷體" w:eastAsia="標楷體" w:hAnsi="標楷體" w:hint="eastAsia"/>
                <w:color w:val="000000" w:themeColor="text1"/>
                <w:sz w:val="20"/>
                <w:szCs w:val="20"/>
              </w:rPr>
              <w:t>句型進行造句，</w:t>
            </w:r>
            <w:proofErr w:type="gramStart"/>
            <w:r w:rsidRPr="003814D3">
              <w:rPr>
                <w:rFonts w:ascii="標楷體" w:eastAsia="標楷體" w:hAnsi="標楷體" w:hint="eastAsia"/>
                <w:color w:val="000000" w:themeColor="text1"/>
                <w:sz w:val="20"/>
                <w:szCs w:val="20"/>
              </w:rPr>
              <w:t>並說給鄰座</w:t>
            </w:r>
            <w:proofErr w:type="gramEnd"/>
            <w:r w:rsidRPr="003814D3">
              <w:rPr>
                <w:rFonts w:ascii="標楷體" w:eastAsia="標楷體" w:hAnsi="標楷體" w:hint="eastAsia"/>
                <w:color w:val="000000" w:themeColor="text1"/>
                <w:sz w:val="20"/>
                <w:szCs w:val="20"/>
              </w:rPr>
              <w:t>的同學聽，互相檢核。</w:t>
            </w:r>
          </w:p>
          <w:p w14:paraId="0C61216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3.視教學情況，可補充教學補給站的「孽</w:t>
            </w:r>
            <w:proofErr w:type="gramStart"/>
            <w:r w:rsidRPr="003814D3">
              <w:rPr>
                <w:rFonts w:ascii="標楷體" w:eastAsia="標楷體" w:hAnsi="標楷體" w:hint="eastAsia"/>
                <w:color w:val="000000" w:themeColor="text1"/>
                <w:sz w:val="20"/>
                <w:szCs w:val="20"/>
              </w:rPr>
              <w:t>譎</w:t>
            </w:r>
            <w:proofErr w:type="gramEnd"/>
            <w:r w:rsidRPr="003814D3">
              <w:rPr>
                <w:rFonts w:ascii="標楷體" w:eastAsia="標楷體" w:hAnsi="標楷體" w:hint="eastAsia"/>
                <w:color w:val="000000" w:themeColor="text1"/>
                <w:sz w:val="20"/>
                <w:szCs w:val="20"/>
              </w:rPr>
              <w:t>仔話」。</w:t>
            </w:r>
          </w:p>
          <w:p w14:paraId="054BECE7" w14:textId="77777777" w:rsidR="00D54FB4" w:rsidRPr="003814D3" w:rsidRDefault="00D54FB4" w:rsidP="00883A51">
            <w:pPr>
              <w:spacing w:line="0" w:lineRule="atLeast"/>
              <w:rPr>
                <w:rFonts w:ascii="標楷體" w:eastAsia="標楷體" w:hAnsi="標楷體"/>
                <w:color w:val="000000" w:themeColor="text1"/>
                <w:sz w:val="20"/>
                <w:szCs w:val="20"/>
              </w:rPr>
            </w:pPr>
          </w:p>
          <w:p w14:paraId="4CCC040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49C35D8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66E7EDD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6A9C3D3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tcPr>
          <w:p w14:paraId="06E5B80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35D1DC34"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E4 認識自己的特質與興趣。</w:t>
            </w:r>
          </w:p>
          <w:p w14:paraId="4EF993CD"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E8 對工作／教育環境的好奇心。</w:t>
            </w:r>
          </w:p>
        </w:tc>
        <w:tc>
          <w:tcPr>
            <w:tcW w:w="0" w:type="auto"/>
          </w:tcPr>
          <w:p w14:paraId="57A8024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636D343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展現自己能力、興趣與長處，並表達自己的想法和感受。</w:t>
            </w:r>
          </w:p>
        </w:tc>
      </w:tr>
      <w:tr w:rsidR="00D54FB4" w:rsidRPr="00681966" w14:paraId="143A4061" w14:textId="77777777" w:rsidTr="003814D3">
        <w:tblPrEx>
          <w:jc w:val="center"/>
        </w:tblPrEx>
        <w:trPr>
          <w:jc w:val="center"/>
        </w:trPr>
        <w:tc>
          <w:tcPr>
            <w:tcW w:w="0" w:type="auto"/>
          </w:tcPr>
          <w:p w14:paraId="0FF1327F"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15</w:t>
            </w:r>
            <w:proofErr w:type="gramStart"/>
            <w:r w:rsidRPr="00681966">
              <w:rPr>
                <w:rFonts w:ascii="標楷體" w:eastAsia="標楷體" w:hAnsi="標楷體"/>
                <w:color w:val="000000" w:themeColor="text1"/>
                <w:sz w:val="20"/>
                <w:szCs w:val="20"/>
              </w:rPr>
              <w:t>週</w:t>
            </w:r>
            <w:proofErr w:type="gramEnd"/>
          </w:p>
        </w:tc>
        <w:tc>
          <w:tcPr>
            <w:tcW w:w="0" w:type="auto"/>
          </w:tcPr>
          <w:p w14:paraId="332AFD4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二、行行出狀元4.咱的英雄</w:t>
            </w:r>
          </w:p>
        </w:tc>
        <w:tc>
          <w:tcPr>
            <w:tcW w:w="0" w:type="auto"/>
          </w:tcPr>
          <w:p w14:paraId="1343E0D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2E15739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08005FB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90" w:type="pct"/>
          </w:tcPr>
          <w:p w14:paraId="1165C77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08A269C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59C1356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6429E9F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37024C4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6E351090"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04C95D2D"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069" w:type="pct"/>
            <w:gridSpan w:val="2"/>
          </w:tcPr>
          <w:p w14:paraId="3C083A6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22B4431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787F083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C6A588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56D22DE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（七）活動七：輕鬆學拼音</w:t>
            </w:r>
          </w:p>
          <w:p w14:paraId="58378CA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2或教學電子書，讓學生聆聽「輕鬆學拼音」內容，老師再帶領學生拼讀本課所學拼音，並指導其發音。</w:t>
            </w:r>
          </w:p>
          <w:p w14:paraId="661B89B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497EB09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C49171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（八）活動八：拼音練習</w:t>
            </w:r>
          </w:p>
          <w:p w14:paraId="3B0710A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2或教學電子書，讓學生聆聽「拼音練習」內容並作答。</w:t>
            </w:r>
          </w:p>
          <w:p w14:paraId="19171EA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互動方式對答，請學生依序念出拼音。</w:t>
            </w:r>
          </w:p>
          <w:p w14:paraId="26FFBEC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3.視教學情況，參考「進擊的拼音」進行教學遊戲。</w:t>
            </w:r>
          </w:p>
          <w:p w14:paraId="3C47283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0DEC83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4DB3674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768D05D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聽力評量</w:t>
            </w:r>
          </w:p>
          <w:p w14:paraId="1B2547F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tc>
        <w:tc>
          <w:tcPr>
            <w:tcW w:w="0" w:type="auto"/>
          </w:tcPr>
          <w:p w14:paraId="0047BB1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5AE1E0DC"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E4 認識自己的特質與興趣。</w:t>
            </w:r>
          </w:p>
          <w:p w14:paraId="267C40E6"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E8 對工作／教育環境的好奇心。</w:t>
            </w:r>
          </w:p>
        </w:tc>
        <w:tc>
          <w:tcPr>
            <w:tcW w:w="0" w:type="auto"/>
          </w:tcPr>
          <w:p w14:paraId="07D28BC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33490B1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展現自己能力、興趣與長處，並表達自己的想法和感受。</w:t>
            </w:r>
          </w:p>
        </w:tc>
      </w:tr>
      <w:tr w:rsidR="00D54FB4" w:rsidRPr="00681966" w14:paraId="0BCE6421" w14:textId="77777777" w:rsidTr="003814D3">
        <w:tblPrEx>
          <w:jc w:val="center"/>
        </w:tblPrEx>
        <w:trPr>
          <w:jc w:val="center"/>
        </w:trPr>
        <w:tc>
          <w:tcPr>
            <w:tcW w:w="0" w:type="auto"/>
          </w:tcPr>
          <w:p w14:paraId="19C47B5E"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16</w:t>
            </w:r>
            <w:proofErr w:type="gramStart"/>
            <w:r w:rsidRPr="00681966">
              <w:rPr>
                <w:rFonts w:ascii="標楷體" w:eastAsia="標楷體" w:hAnsi="標楷體"/>
                <w:color w:val="000000" w:themeColor="text1"/>
                <w:sz w:val="20"/>
                <w:szCs w:val="20"/>
              </w:rPr>
              <w:t>週</w:t>
            </w:r>
            <w:proofErr w:type="gramEnd"/>
          </w:p>
        </w:tc>
        <w:tc>
          <w:tcPr>
            <w:tcW w:w="0" w:type="auto"/>
          </w:tcPr>
          <w:p w14:paraId="21BD8C7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二、行行出狀元4.咱的英雄</w:t>
            </w:r>
          </w:p>
        </w:tc>
        <w:tc>
          <w:tcPr>
            <w:tcW w:w="0" w:type="auto"/>
          </w:tcPr>
          <w:p w14:paraId="7FC3218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7BE9FF8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5AFC9C9B"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2810D9E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298516F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w:t>
            </w:r>
            <w:r w:rsidRPr="003814D3">
              <w:rPr>
                <w:rFonts w:ascii="標楷體" w:eastAsia="標楷體" w:hAnsi="標楷體" w:hint="eastAsia"/>
                <w:color w:val="000000" w:themeColor="text1"/>
                <w:sz w:val="20"/>
                <w:szCs w:val="20"/>
              </w:rPr>
              <w:lastRenderedPageBreak/>
              <w:t>基本能力，並能從事表達、溝通，以運用於家庭、學校、社區生活之中。</w:t>
            </w:r>
          </w:p>
          <w:p w14:paraId="71CFC31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4A7C721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90" w:type="pct"/>
          </w:tcPr>
          <w:p w14:paraId="2331DEA8"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4B37A80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3134E117"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w:t>
            </w:r>
            <w:r w:rsidRPr="003814D3">
              <w:rPr>
                <w:rFonts w:ascii="標楷體" w:eastAsia="標楷體" w:hAnsi="標楷體" w:hint="eastAsia"/>
                <w:color w:val="000000" w:themeColor="text1"/>
                <w:sz w:val="20"/>
                <w:szCs w:val="20"/>
              </w:rPr>
              <w:lastRenderedPageBreak/>
              <w:t>助口語表達。</w:t>
            </w:r>
          </w:p>
          <w:p w14:paraId="54AC081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66BE76C6"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72" w:type="pct"/>
          </w:tcPr>
          <w:p w14:paraId="33DF7AC6"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1F75C68A"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044E4FF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4B5F44B2"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1.能複習第二單元所學，並應用於生活中。</w:t>
            </w:r>
          </w:p>
        </w:tc>
        <w:tc>
          <w:tcPr>
            <w:tcW w:w="2069" w:type="pct"/>
            <w:gridSpan w:val="2"/>
          </w:tcPr>
          <w:p w14:paraId="20DB4BD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17F83AA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老師問學生第三、四課的學習心得，藉此進入「複習二」教學。</w:t>
            </w:r>
          </w:p>
          <w:p w14:paraId="28EF45E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7E5986F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B9B4F4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（九）活動九：複習二</w:t>
            </w:r>
          </w:p>
          <w:p w14:paraId="203C39F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2或教學電子書，讓學生聆聽「複習二」內容，老師再帶領學生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誦，並講解內容、引導學生作答。</w:t>
            </w:r>
          </w:p>
          <w:p w14:paraId="4188B24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w:t>
            </w:r>
            <w:proofErr w:type="gramStart"/>
            <w:r w:rsidRPr="003814D3">
              <w:rPr>
                <w:rFonts w:ascii="標楷體" w:eastAsia="標楷體" w:hAnsi="標楷體" w:hint="eastAsia"/>
                <w:color w:val="000000" w:themeColor="text1"/>
                <w:sz w:val="20"/>
                <w:szCs w:val="20"/>
              </w:rPr>
              <w:t>答畢師生</w:t>
            </w:r>
            <w:proofErr w:type="gramEnd"/>
            <w:r w:rsidRPr="003814D3">
              <w:rPr>
                <w:rFonts w:ascii="標楷體" w:eastAsia="標楷體" w:hAnsi="標楷體" w:hint="eastAsia"/>
                <w:color w:val="000000" w:themeColor="text1"/>
                <w:sz w:val="20"/>
                <w:szCs w:val="20"/>
              </w:rPr>
              <w:t>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互動式進行對答，老師可引導學生用完整的句子發表。</w:t>
            </w:r>
          </w:p>
          <w:p w14:paraId="342BA60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3.視教學情況，可參考「關鍵字大解密」進行教學遊戲。</w:t>
            </w:r>
          </w:p>
          <w:p w14:paraId="098C634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69C8AE3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（十）活動十：</w:t>
            </w:r>
            <w:proofErr w:type="gramStart"/>
            <w:r w:rsidRPr="003814D3">
              <w:rPr>
                <w:rFonts w:ascii="標楷體" w:eastAsia="標楷體" w:hAnsi="標楷體" w:hint="eastAsia"/>
                <w:color w:val="000000" w:themeColor="text1"/>
                <w:sz w:val="20"/>
                <w:szCs w:val="20"/>
              </w:rPr>
              <w:t>看圖講故事</w:t>
            </w:r>
            <w:proofErr w:type="gramEnd"/>
          </w:p>
          <w:p w14:paraId="52D092F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1.老師協助學生分組，參考「心智圖」進行教學活動，每組活動工具為一張全開紙和一組彩色筆。</w:t>
            </w:r>
          </w:p>
          <w:p w14:paraId="26A36B9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2.老師播放MP3 2，讓學生聆聽「</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」內容，聽完後在黑板上寫出三個問題，再次播放MP3 2，引導學生聚焦細節並隨手記錄。</w:t>
            </w:r>
          </w:p>
          <w:p w14:paraId="666379D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3.老師請各組就這三</w:t>
            </w:r>
            <w:proofErr w:type="gramStart"/>
            <w:r w:rsidRPr="003814D3">
              <w:rPr>
                <w:rFonts w:ascii="標楷體" w:eastAsia="標楷體" w:hAnsi="標楷體" w:hint="eastAsia"/>
                <w:color w:val="000000" w:themeColor="text1"/>
                <w:sz w:val="20"/>
                <w:szCs w:val="20"/>
              </w:rPr>
              <w:t>個</w:t>
            </w:r>
            <w:proofErr w:type="gramEnd"/>
            <w:r w:rsidRPr="003814D3">
              <w:rPr>
                <w:rFonts w:ascii="標楷體" w:eastAsia="標楷體" w:hAnsi="標楷體" w:hint="eastAsia"/>
                <w:color w:val="000000" w:themeColor="text1"/>
                <w:sz w:val="20"/>
                <w:szCs w:val="20"/>
              </w:rPr>
              <w:t>連環問題的答案，繪製出心智圖（老師可先在黑板上畫出架構供學生參考）。最後，各組輪流上</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發表成果，老師視情況給予指導或鼓勵。</w:t>
            </w:r>
          </w:p>
          <w:p w14:paraId="1145FBD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4.打開教學電子書，播放「</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」動畫，老師可視學生程度切換動畫字幕模式（國語／</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語／無）。</w:t>
            </w:r>
          </w:p>
          <w:p w14:paraId="44DBD6B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0C9731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0B50105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198ED5A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聽力評量</w:t>
            </w:r>
          </w:p>
          <w:p w14:paraId="17A76CE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0D093F0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w:t>
            </w:r>
            <w:r w:rsidRPr="003814D3">
              <w:rPr>
                <w:rFonts w:ascii="標楷體" w:eastAsia="標楷體" w:hAnsi="標楷體" w:hint="eastAsia"/>
                <w:color w:val="000000" w:themeColor="text1"/>
                <w:sz w:val="20"/>
                <w:szCs w:val="20"/>
              </w:rPr>
              <w:lastRenderedPageBreak/>
              <w:t>評量</w:t>
            </w:r>
          </w:p>
          <w:p w14:paraId="36C374A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035E788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5A43327A"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E4 認識自己的特質與興</w:t>
            </w:r>
            <w:r w:rsidRPr="003814D3">
              <w:rPr>
                <w:rFonts w:ascii="標楷體" w:eastAsia="標楷體" w:hAnsi="標楷體" w:hint="eastAsia"/>
                <w:color w:val="000000" w:themeColor="text1"/>
                <w:sz w:val="20"/>
                <w:szCs w:val="20"/>
              </w:rPr>
              <w:lastRenderedPageBreak/>
              <w:t>趣。</w:t>
            </w:r>
          </w:p>
          <w:p w14:paraId="5EF4652F" w14:textId="77777777" w:rsidR="00D54FB4" w:rsidRPr="003814D3" w:rsidRDefault="00D54FB4" w:rsidP="00883A51">
            <w:pPr>
              <w:spacing w:line="0" w:lineRule="atLeast"/>
              <w:rPr>
                <w:rFonts w:ascii="標楷體" w:eastAsia="標楷體" w:hAnsi="標楷體"/>
                <w:color w:val="000000" w:themeColor="text1"/>
                <w:sz w:val="20"/>
                <w:szCs w:val="20"/>
              </w:rPr>
            </w:pPr>
            <w:proofErr w:type="gramStart"/>
            <w:r w:rsidRPr="003814D3">
              <w:rPr>
                <w:rFonts w:ascii="標楷體" w:eastAsia="標楷體" w:hAnsi="標楷體" w:hint="eastAsia"/>
                <w:color w:val="000000" w:themeColor="text1"/>
                <w:sz w:val="20"/>
                <w:szCs w:val="20"/>
              </w:rPr>
              <w:t>涯</w:t>
            </w:r>
            <w:proofErr w:type="gramEnd"/>
            <w:r w:rsidRPr="003814D3">
              <w:rPr>
                <w:rFonts w:ascii="標楷體" w:eastAsia="標楷體" w:hAnsi="標楷體" w:hint="eastAsia"/>
                <w:color w:val="000000" w:themeColor="text1"/>
                <w:sz w:val="20"/>
                <w:szCs w:val="20"/>
              </w:rPr>
              <w:t>E8 對工作／教育環境的好奇心。</w:t>
            </w:r>
          </w:p>
        </w:tc>
        <w:tc>
          <w:tcPr>
            <w:tcW w:w="0" w:type="auto"/>
          </w:tcPr>
          <w:p w14:paraId="60DAA75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3F53C58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w:t>
            </w:r>
            <w:r w:rsidRPr="003814D3">
              <w:rPr>
                <w:rFonts w:ascii="標楷體" w:eastAsia="標楷體" w:hAnsi="標楷體" w:hint="eastAsia"/>
                <w:color w:val="000000" w:themeColor="text1"/>
                <w:sz w:val="20"/>
                <w:szCs w:val="20"/>
              </w:rPr>
              <w:lastRenderedPageBreak/>
              <w:t>和感受。</w:t>
            </w:r>
          </w:p>
        </w:tc>
      </w:tr>
      <w:tr w:rsidR="00D54FB4" w:rsidRPr="00681966" w14:paraId="14B0B0B5" w14:textId="77777777" w:rsidTr="003814D3">
        <w:tblPrEx>
          <w:jc w:val="center"/>
        </w:tblPrEx>
        <w:trPr>
          <w:jc w:val="center"/>
        </w:trPr>
        <w:tc>
          <w:tcPr>
            <w:tcW w:w="0" w:type="auto"/>
          </w:tcPr>
          <w:p w14:paraId="07E3F86B"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17</w:t>
            </w:r>
            <w:proofErr w:type="gramStart"/>
            <w:r w:rsidRPr="00681966">
              <w:rPr>
                <w:rFonts w:ascii="標楷體" w:eastAsia="標楷體" w:hAnsi="標楷體"/>
                <w:color w:val="000000" w:themeColor="text1"/>
                <w:sz w:val="20"/>
                <w:szCs w:val="20"/>
              </w:rPr>
              <w:t>週</w:t>
            </w:r>
            <w:proofErr w:type="gramEnd"/>
          </w:p>
        </w:tc>
        <w:tc>
          <w:tcPr>
            <w:tcW w:w="0" w:type="auto"/>
          </w:tcPr>
          <w:p w14:paraId="4FBDDDB6"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41EF7BD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1B6EB01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006612B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tc>
        <w:tc>
          <w:tcPr>
            <w:tcW w:w="590" w:type="pct"/>
          </w:tcPr>
          <w:p w14:paraId="66E7A37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 能應用閩南語標音符號、羅馬字及漢字，協助聆聽理解。</w:t>
            </w:r>
          </w:p>
          <w:p w14:paraId="5F7792B4"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0943F6A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0F596644"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73B50821"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0305DA7F"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129BDB0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002E91C9"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1.能正確朗讀課文</w:t>
            </w:r>
            <w:proofErr w:type="gramStart"/>
            <w:r w:rsidRPr="003814D3">
              <w:rPr>
                <w:rFonts w:ascii="標楷體" w:eastAsia="標楷體" w:hAnsi="標楷體" w:hint="eastAsia"/>
                <w:color w:val="000000" w:themeColor="text1"/>
                <w:sz w:val="20"/>
                <w:szCs w:val="20"/>
              </w:rPr>
              <w:t>並認讀課文</w:t>
            </w:r>
            <w:proofErr w:type="gramEnd"/>
            <w:r w:rsidRPr="003814D3">
              <w:rPr>
                <w:rFonts w:ascii="標楷體" w:eastAsia="標楷體" w:hAnsi="標楷體" w:hint="eastAsia"/>
                <w:color w:val="000000" w:themeColor="text1"/>
                <w:sz w:val="20"/>
                <w:szCs w:val="20"/>
              </w:rPr>
              <w:t>中的重要語詞。</w:t>
            </w:r>
          </w:p>
        </w:tc>
        <w:tc>
          <w:tcPr>
            <w:tcW w:w="2069" w:type="pct"/>
            <w:gridSpan w:val="2"/>
          </w:tcPr>
          <w:p w14:paraId="159B884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0AC74DA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老師詢問學生是否有和家人朋友一同騎腳踏車出遊的經驗，藉此引導學生進入課文教學。</w:t>
            </w:r>
          </w:p>
          <w:p w14:paraId="1AFBDE2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B86C80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0CB3BD1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w:t>
            </w:r>
            <w:proofErr w:type="gramStart"/>
            <w:r w:rsidRPr="003814D3">
              <w:rPr>
                <w:rFonts w:ascii="標楷體" w:eastAsia="標楷體" w:hAnsi="標楷體" w:hint="eastAsia"/>
                <w:color w:val="000000" w:themeColor="text1"/>
                <w:sz w:val="20"/>
                <w:szCs w:val="20"/>
              </w:rPr>
              <w:t>一</w:t>
            </w:r>
            <w:proofErr w:type="gramEnd"/>
            <w:r w:rsidRPr="003814D3">
              <w:rPr>
                <w:rFonts w:ascii="標楷體" w:eastAsia="標楷體" w:hAnsi="標楷體" w:hint="eastAsia"/>
                <w:color w:val="000000" w:themeColor="text1"/>
                <w:sz w:val="20"/>
                <w:szCs w:val="20"/>
              </w:rPr>
              <w:t>：咱來讀課文</w:t>
            </w:r>
          </w:p>
          <w:p w14:paraId="666AA07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2或教學電子書，讓學生聆聽課文內容，老師再帶領學生朗讀，講解課文內容、語詞，並指導學生正確發音。</w:t>
            </w:r>
          </w:p>
          <w:p w14:paraId="239B693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1C1F8D3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w:t>
            </w:r>
            <w:proofErr w:type="gramStart"/>
            <w:r w:rsidRPr="003814D3">
              <w:rPr>
                <w:rFonts w:ascii="標楷體" w:eastAsia="標楷體" w:hAnsi="標楷體" w:hint="eastAsia"/>
                <w:color w:val="000000" w:themeColor="text1"/>
                <w:sz w:val="20"/>
                <w:szCs w:val="20"/>
              </w:rPr>
              <w:t>唸</w:t>
            </w:r>
            <w:proofErr w:type="gramEnd"/>
            <w:r w:rsidRPr="003814D3">
              <w:rPr>
                <w:rFonts w:ascii="標楷體" w:eastAsia="標楷體" w:hAnsi="標楷體" w:hint="eastAsia"/>
                <w:color w:val="000000" w:themeColor="text1"/>
                <w:sz w:val="20"/>
                <w:szCs w:val="20"/>
              </w:rPr>
              <w:t>課文真心適」進行教學遊戲。</w:t>
            </w:r>
          </w:p>
          <w:p w14:paraId="0178451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7DFFC80A"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58AA206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11AA86C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播放MP3 2或教學電子書，引導學生</w:t>
            </w:r>
            <w:proofErr w:type="gramStart"/>
            <w:r w:rsidRPr="003814D3">
              <w:rPr>
                <w:rFonts w:ascii="標楷體" w:eastAsia="標楷體" w:hAnsi="標楷體" w:hint="eastAsia"/>
                <w:color w:val="000000" w:themeColor="text1"/>
                <w:sz w:val="20"/>
                <w:szCs w:val="20"/>
              </w:rPr>
              <w:t>唱跳本課</w:t>
            </w:r>
            <w:proofErr w:type="gramEnd"/>
            <w:r w:rsidRPr="003814D3">
              <w:rPr>
                <w:rFonts w:ascii="標楷體" w:eastAsia="標楷體" w:hAnsi="標楷體" w:hint="eastAsia"/>
                <w:color w:val="000000" w:themeColor="text1"/>
                <w:sz w:val="20"/>
                <w:szCs w:val="20"/>
              </w:rPr>
              <w:t>歌曲。</w:t>
            </w:r>
          </w:p>
        </w:tc>
        <w:tc>
          <w:tcPr>
            <w:tcW w:w="0" w:type="auto"/>
          </w:tcPr>
          <w:p w14:paraId="56008AC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6DD9E1D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5ABAE41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4ECDAD5C"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43807C3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w:t>
            </w:r>
            <w:proofErr w:type="gramStart"/>
            <w:r w:rsidRPr="003814D3">
              <w:rPr>
                <w:rFonts w:ascii="標楷體" w:eastAsia="標楷體" w:hAnsi="標楷體" w:hint="eastAsia"/>
                <w:color w:val="000000" w:themeColor="text1"/>
                <w:sz w:val="20"/>
                <w:szCs w:val="20"/>
              </w:rPr>
              <w:t>文本習得</w:t>
            </w:r>
            <w:proofErr w:type="gramEnd"/>
            <w:r w:rsidRPr="003814D3">
              <w:rPr>
                <w:rFonts w:ascii="標楷體" w:eastAsia="標楷體" w:hAnsi="標楷體" w:hint="eastAsia"/>
                <w:color w:val="000000" w:themeColor="text1"/>
                <w:sz w:val="20"/>
                <w:szCs w:val="20"/>
              </w:rPr>
              <w:t>的知識解決問題。</w:t>
            </w:r>
          </w:p>
        </w:tc>
        <w:tc>
          <w:tcPr>
            <w:tcW w:w="0" w:type="auto"/>
          </w:tcPr>
          <w:p w14:paraId="3329082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綜合活動課程</w:t>
            </w:r>
          </w:p>
          <w:p w14:paraId="482A2A9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參加團體活動，遵守紀律、重視榮譽感，並展現負責的態度。</w:t>
            </w:r>
          </w:p>
        </w:tc>
      </w:tr>
      <w:tr w:rsidR="00D54FB4" w:rsidRPr="00681966" w14:paraId="5380865D" w14:textId="77777777" w:rsidTr="003814D3">
        <w:tblPrEx>
          <w:jc w:val="center"/>
        </w:tblPrEx>
        <w:trPr>
          <w:jc w:val="center"/>
        </w:trPr>
        <w:tc>
          <w:tcPr>
            <w:tcW w:w="0" w:type="auto"/>
          </w:tcPr>
          <w:p w14:paraId="5977DF07"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18</w:t>
            </w:r>
            <w:proofErr w:type="gramStart"/>
            <w:r w:rsidRPr="00681966">
              <w:rPr>
                <w:rFonts w:ascii="標楷體" w:eastAsia="標楷體" w:hAnsi="標楷體"/>
                <w:color w:val="000000" w:themeColor="text1"/>
                <w:sz w:val="20"/>
                <w:szCs w:val="20"/>
              </w:rPr>
              <w:lastRenderedPageBreak/>
              <w:t>週</w:t>
            </w:r>
            <w:proofErr w:type="gramEnd"/>
          </w:p>
        </w:tc>
        <w:tc>
          <w:tcPr>
            <w:tcW w:w="0" w:type="auto"/>
          </w:tcPr>
          <w:p w14:paraId="66B3F02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三、方位</w:t>
            </w:r>
            <w:r w:rsidRPr="003814D3">
              <w:rPr>
                <w:rFonts w:ascii="標楷體" w:eastAsia="標楷體" w:hAnsi="標楷體" w:hint="eastAsia"/>
                <w:color w:val="000000" w:themeColor="text1"/>
                <w:sz w:val="20"/>
                <w:szCs w:val="20"/>
              </w:rPr>
              <w:lastRenderedPageBreak/>
              <w:t>5.去旅行</w:t>
            </w:r>
          </w:p>
        </w:tc>
        <w:tc>
          <w:tcPr>
            <w:tcW w:w="0" w:type="auto"/>
          </w:tcPr>
          <w:p w14:paraId="200FDAA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30" w:type="pct"/>
            <w:gridSpan w:val="2"/>
          </w:tcPr>
          <w:p w14:paraId="1B435EFB"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029F8CC4"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w:t>
            </w:r>
            <w:r w:rsidRPr="003814D3">
              <w:rPr>
                <w:rFonts w:ascii="標楷體" w:eastAsia="標楷體" w:hAnsi="標楷體" w:hint="eastAsia"/>
                <w:color w:val="000000" w:themeColor="text1"/>
                <w:sz w:val="20"/>
                <w:szCs w:val="20"/>
              </w:rPr>
              <w:lastRenderedPageBreak/>
              <w:t>文進行思考的能力，並用之於日常生活中，以有效處理相關問題。</w:t>
            </w:r>
          </w:p>
          <w:p w14:paraId="3DE7FCEA"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07DE8251"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7E3A17B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15ACD3D3"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90" w:type="pct"/>
          </w:tcPr>
          <w:p w14:paraId="2247015F"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能應用閩南語標音符號、羅</w:t>
            </w:r>
            <w:r w:rsidRPr="003814D3">
              <w:rPr>
                <w:rFonts w:ascii="標楷體" w:eastAsia="標楷體" w:hAnsi="標楷體" w:hint="eastAsia"/>
                <w:color w:val="000000" w:themeColor="text1"/>
                <w:sz w:val="20"/>
                <w:szCs w:val="20"/>
              </w:rPr>
              <w:lastRenderedPageBreak/>
              <w:t>馬字及漢字，協助聆聽理解。</w:t>
            </w:r>
          </w:p>
          <w:p w14:paraId="190C6A7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0C5C04C3"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412F578D"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503E843A"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w:t>
            </w:r>
            <w:r w:rsidRPr="003814D3">
              <w:rPr>
                <w:rFonts w:ascii="標楷體" w:eastAsia="標楷體" w:hAnsi="標楷體" w:hint="eastAsia"/>
                <w:color w:val="000000" w:themeColor="text1"/>
                <w:sz w:val="20"/>
                <w:szCs w:val="20"/>
              </w:rPr>
              <w:lastRenderedPageBreak/>
              <w:t>馬拼音。</w:t>
            </w:r>
          </w:p>
          <w:p w14:paraId="09639444"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4C3BBD75"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2AE019A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724507F0"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生</w:t>
            </w:r>
            <w:r w:rsidRPr="003814D3">
              <w:rPr>
                <w:rFonts w:ascii="標楷體" w:eastAsia="標楷體" w:hAnsi="標楷體" w:hint="eastAsia"/>
                <w:color w:val="000000" w:themeColor="text1"/>
                <w:sz w:val="20"/>
                <w:szCs w:val="20"/>
              </w:rPr>
              <w:lastRenderedPageBreak/>
              <w:t>活中常見用以表示位置的方向說法，並學會運用。</w:t>
            </w:r>
          </w:p>
          <w:p w14:paraId="5D4E6E15"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2.能藉由課程活動增強空間認知能力</w:t>
            </w:r>
            <w:proofErr w:type="gramStart"/>
            <w:r w:rsidRPr="003814D3">
              <w:rPr>
                <w:rFonts w:ascii="標楷體" w:eastAsia="標楷體" w:hAnsi="標楷體" w:hint="eastAsia"/>
                <w:color w:val="000000" w:themeColor="text1"/>
                <w:sz w:val="20"/>
                <w:szCs w:val="20"/>
              </w:rPr>
              <w:t>且類化</w:t>
            </w:r>
            <w:proofErr w:type="gramEnd"/>
            <w:r w:rsidRPr="003814D3">
              <w:rPr>
                <w:rFonts w:ascii="標楷體" w:eastAsia="標楷體" w:hAnsi="標楷體" w:hint="eastAsia"/>
                <w:color w:val="000000" w:themeColor="text1"/>
                <w:sz w:val="20"/>
                <w:szCs w:val="20"/>
              </w:rPr>
              <w:t>至生活，並學習團隊合作的精神。</w:t>
            </w:r>
          </w:p>
        </w:tc>
        <w:tc>
          <w:tcPr>
            <w:tcW w:w="2069" w:type="pct"/>
            <w:gridSpan w:val="2"/>
          </w:tcPr>
          <w:p w14:paraId="24E20B0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0ECEA90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老師揭示本堂課要學的語詞主題：方向，請學生翻至課文，將這種語詞圈起來，</w:t>
            </w:r>
            <w:r w:rsidRPr="003814D3">
              <w:rPr>
                <w:rFonts w:ascii="標楷體" w:eastAsia="標楷體" w:hAnsi="標楷體" w:hint="eastAsia"/>
                <w:color w:val="000000" w:themeColor="text1"/>
                <w:sz w:val="20"/>
                <w:szCs w:val="20"/>
              </w:rPr>
              <w:lastRenderedPageBreak/>
              <w:t>並藉此進入語詞教學。</w:t>
            </w:r>
          </w:p>
          <w:p w14:paraId="2937009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E1F015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68347F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356B9A2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2或教學電子書，讓學生聆聽「輕鬆學語詞」內容，老師再帶領學生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誦，講解語詞並指導學生正確發音。</w:t>
            </w:r>
          </w:p>
          <w:p w14:paraId="7C05AD7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2.參考「全體注意，聽我口令」進行教學遊戲。</w:t>
            </w:r>
          </w:p>
          <w:p w14:paraId="00DBE21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3.視教學情況補充「語詞造句」，讓學生了解語詞之應用。</w:t>
            </w:r>
          </w:p>
          <w:p w14:paraId="0E7DEAA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FA0793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1A560E5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72706D3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實作</w:t>
            </w:r>
            <w:r w:rsidRPr="003814D3">
              <w:rPr>
                <w:rFonts w:ascii="標楷體" w:eastAsia="標楷體" w:hAnsi="標楷體" w:hint="eastAsia"/>
                <w:color w:val="000000" w:themeColor="text1"/>
                <w:sz w:val="20"/>
                <w:szCs w:val="20"/>
              </w:rPr>
              <w:lastRenderedPageBreak/>
              <w:t>評量</w:t>
            </w:r>
          </w:p>
          <w:p w14:paraId="5E1ABE1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tc>
        <w:tc>
          <w:tcPr>
            <w:tcW w:w="0" w:type="auto"/>
          </w:tcPr>
          <w:p w14:paraId="42FC731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閱讀素養</w:t>
            </w:r>
            <w:r w:rsidRPr="003814D3">
              <w:rPr>
                <w:rFonts w:ascii="標楷體" w:eastAsia="標楷體" w:hAnsi="標楷體" w:hint="eastAsia"/>
                <w:color w:val="000000" w:themeColor="text1"/>
                <w:sz w:val="20"/>
                <w:szCs w:val="20"/>
              </w:rPr>
              <w:lastRenderedPageBreak/>
              <w:t>教育</w:t>
            </w:r>
          </w:p>
          <w:p w14:paraId="69D9272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w:t>
            </w:r>
            <w:proofErr w:type="gramStart"/>
            <w:r w:rsidRPr="003814D3">
              <w:rPr>
                <w:rFonts w:ascii="標楷體" w:eastAsia="標楷體" w:hAnsi="標楷體" w:hint="eastAsia"/>
                <w:color w:val="000000" w:themeColor="text1"/>
                <w:sz w:val="20"/>
                <w:szCs w:val="20"/>
              </w:rPr>
              <w:t>文本習得</w:t>
            </w:r>
            <w:proofErr w:type="gramEnd"/>
            <w:r w:rsidRPr="003814D3">
              <w:rPr>
                <w:rFonts w:ascii="標楷體" w:eastAsia="標楷體" w:hAnsi="標楷體" w:hint="eastAsia"/>
                <w:color w:val="000000" w:themeColor="text1"/>
                <w:sz w:val="20"/>
                <w:szCs w:val="20"/>
              </w:rPr>
              <w:t>的知識解決問題。</w:t>
            </w:r>
          </w:p>
        </w:tc>
        <w:tc>
          <w:tcPr>
            <w:tcW w:w="0" w:type="auto"/>
          </w:tcPr>
          <w:p w14:paraId="4ABFFA8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41FAF47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2b-II-2 參加團體活動，遵守紀律、重視榮譽感，並展現負責的態度。</w:t>
            </w:r>
          </w:p>
        </w:tc>
      </w:tr>
      <w:tr w:rsidR="00D54FB4" w:rsidRPr="00681966" w14:paraId="16110265" w14:textId="77777777" w:rsidTr="003814D3">
        <w:tblPrEx>
          <w:jc w:val="center"/>
        </w:tblPrEx>
        <w:trPr>
          <w:jc w:val="center"/>
        </w:trPr>
        <w:tc>
          <w:tcPr>
            <w:tcW w:w="0" w:type="auto"/>
          </w:tcPr>
          <w:p w14:paraId="04AF8C88"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19</w:t>
            </w:r>
            <w:proofErr w:type="gramStart"/>
            <w:r w:rsidRPr="00681966">
              <w:rPr>
                <w:rFonts w:ascii="標楷體" w:eastAsia="標楷體" w:hAnsi="標楷體"/>
                <w:color w:val="000000" w:themeColor="text1"/>
                <w:sz w:val="20"/>
                <w:szCs w:val="20"/>
              </w:rPr>
              <w:t>週</w:t>
            </w:r>
            <w:proofErr w:type="gramEnd"/>
          </w:p>
        </w:tc>
        <w:tc>
          <w:tcPr>
            <w:tcW w:w="0" w:type="auto"/>
          </w:tcPr>
          <w:p w14:paraId="5DAF02B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1E0800F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341AFA4C"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0A01104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65DA1F06"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7BE521F6"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2054D314"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713271B7"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w:t>
            </w:r>
            <w:r w:rsidRPr="003814D3">
              <w:rPr>
                <w:rFonts w:ascii="標楷體" w:eastAsia="標楷體" w:hAnsi="標楷體" w:hint="eastAsia"/>
                <w:color w:val="000000" w:themeColor="text1"/>
                <w:sz w:val="20"/>
                <w:szCs w:val="20"/>
              </w:rPr>
              <w:lastRenderedPageBreak/>
              <w:t>珍愛自己、尊重別人，發揮團隊合作的精神。</w:t>
            </w:r>
          </w:p>
        </w:tc>
        <w:tc>
          <w:tcPr>
            <w:tcW w:w="590" w:type="pct"/>
          </w:tcPr>
          <w:p w14:paraId="3741765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能應用閩南語標音符號、羅馬字及漢字，協助聆聽理解。</w:t>
            </w:r>
          </w:p>
          <w:p w14:paraId="6564A637"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61496CF0"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58E50EA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6670D45E"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w:t>
            </w:r>
            <w:r w:rsidRPr="003814D3">
              <w:rPr>
                <w:rFonts w:ascii="標楷體" w:eastAsia="標楷體" w:hAnsi="標楷體" w:hint="eastAsia"/>
                <w:color w:val="000000" w:themeColor="text1"/>
                <w:sz w:val="20"/>
                <w:szCs w:val="20"/>
              </w:rPr>
              <w:lastRenderedPageBreak/>
              <w:t>己的感受與需求。</w:t>
            </w:r>
          </w:p>
        </w:tc>
        <w:tc>
          <w:tcPr>
            <w:tcW w:w="272" w:type="pct"/>
          </w:tcPr>
          <w:p w14:paraId="11900BF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5E27D932"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39C4448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3985E86D"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61328153"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6998444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11809D62"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w:t>
            </w:r>
            <w:proofErr w:type="gramStart"/>
            <w:r w:rsidRPr="003814D3">
              <w:rPr>
                <w:rFonts w:ascii="標楷體" w:eastAsia="標楷體" w:hAnsi="標楷體" w:hint="eastAsia"/>
                <w:color w:val="000000" w:themeColor="text1"/>
                <w:sz w:val="20"/>
                <w:szCs w:val="20"/>
              </w:rPr>
              <w:t>聽懂且說出</w:t>
            </w:r>
            <w:proofErr w:type="gramEnd"/>
            <w:r w:rsidRPr="003814D3">
              <w:rPr>
                <w:rFonts w:ascii="標楷體" w:eastAsia="標楷體" w:hAnsi="標楷體" w:hint="eastAsia"/>
                <w:color w:val="000000" w:themeColor="text1"/>
                <w:sz w:val="20"/>
                <w:szCs w:val="20"/>
              </w:rPr>
              <w:t>生活中常見用以表示位置的方向說法，並學會運用。</w:t>
            </w:r>
          </w:p>
          <w:p w14:paraId="0E226B8E"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2.能透過課程提供的句型，掌握語詞運用的方法，並應用於日常生活。</w:t>
            </w:r>
          </w:p>
          <w:p w14:paraId="5984EDD7"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3.能藉由課程活動增強空間</w:t>
            </w:r>
            <w:r w:rsidRPr="003814D3">
              <w:rPr>
                <w:rFonts w:ascii="標楷體" w:eastAsia="標楷體" w:hAnsi="標楷體" w:hint="eastAsia"/>
                <w:color w:val="000000" w:themeColor="text1"/>
                <w:sz w:val="20"/>
                <w:szCs w:val="20"/>
              </w:rPr>
              <w:lastRenderedPageBreak/>
              <w:t>認知能力</w:t>
            </w:r>
            <w:proofErr w:type="gramStart"/>
            <w:r w:rsidRPr="003814D3">
              <w:rPr>
                <w:rFonts w:ascii="標楷體" w:eastAsia="標楷體" w:hAnsi="標楷體" w:hint="eastAsia"/>
                <w:color w:val="000000" w:themeColor="text1"/>
                <w:sz w:val="20"/>
                <w:szCs w:val="20"/>
              </w:rPr>
              <w:t>且類化</w:t>
            </w:r>
            <w:proofErr w:type="gramEnd"/>
            <w:r w:rsidRPr="003814D3">
              <w:rPr>
                <w:rFonts w:ascii="標楷體" w:eastAsia="標楷體" w:hAnsi="標楷體" w:hint="eastAsia"/>
                <w:color w:val="000000" w:themeColor="text1"/>
                <w:sz w:val="20"/>
                <w:szCs w:val="20"/>
              </w:rPr>
              <w:t>至生活，並學習團隊合作的精神。</w:t>
            </w:r>
          </w:p>
        </w:tc>
        <w:tc>
          <w:tcPr>
            <w:tcW w:w="2069" w:type="pct"/>
            <w:gridSpan w:val="2"/>
          </w:tcPr>
          <w:p w14:paraId="5BA5475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6EAEC69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老師發下本課學習單，請學生完成指定作業。</w:t>
            </w:r>
          </w:p>
          <w:p w14:paraId="4204B37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964DF2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3DD2951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w:t>
            </w:r>
            <w:proofErr w:type="gramStart"/>
            <w:r w:rsidRPr="003814D3">
              <w:rPr>
                <w:rFonts w:ascii="標楷體" w:eastAsia="標楷體" w:hAnsi="標楷體" w:hint="eastAsia"/>
                <w:color w:val="000000" w:themeColor="text1"/>
                <w:sz w:val="20"/>
                <w:szCs w:val="20"/>
              </w:rPr>
              <w:t>三</w:t>
            </w:r>
            <w:proofErr w:type="gramEnd"/>
            <w:r w:rsidRPr="003814D3">
              <w:rPr>
                <w:rFonts w:ascii="標楷體" w:eastAsia="標楷體" w:hAnsi="標楷體" w:hint="eastAsia"/>
                <w:color w:val="000000" w:themeColor="text1"/>
                <w:sz w:val="20"/>
                <w:szCs w:val="20"/>
              </w:rPr>
              <w:t>：做伙來造句</w:t>
            </w:r>
          </w:p>
          <w:p w14:paraId="52AF7C9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2或教學電子書，讓學生聆聽「做伙來造句」內容，老師再帶領學生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誦，並參考「真平博士博」解說句型結構。</w:t>
            </w:r>
          </w:p>
          <w:p w14:paraId="314B546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2.學生兩人一組，拿出小白板，抄寫本課句型（語詞替換處畫底線）；拿出本課及第三課的書後圖卡，練習「語詞替換造句」。</w:t>
            </w:r>
          </w:p>
          <w:p w14:paraId="31F2631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AD12BF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0591B50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2或教學電子書，讓學生聆聽「咱來試看覓」內容，老師再帶領學生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誦，並講解內容，請學生依提示作答。</w:t>
            </w:r>
          </w:p>
          <w:p w14:paraId="41DA636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w:t>
            </w:r>
            <w:proofErr w:type="gramStart"/>
            <w:r w:rsidRPr="003814D3">
              <w:rPr>
                <w:rFonts w:ascii="標楷體" w:eastAsia="標楷體" w:hAnsi="標楷體" w:hint="eastAsia"/>
                <w:color w:val="000000" w:themeColor="text1"/>
                <w:sz w:val="20"/>
                <w:szCs w:val="20"/>
              </w:rPr>
              <w:t>答畢全班一起念讀</w:t>
            </w:r>
            <w:proofErr w:type="gramEnd"/>
            <w:r w:rsidRPr="003814D3">
              <w:rPr>
                <w:rFonts w:ascii="標楷體" w:eastAsia="標楷體" w:hAnsi="標楷體" w:hint="eastAsia"/>
                <w:color w:val="000000" w:themeColor="text1"/>
                <w:sz w:val="20"/>
                <w:szCs w:val="20"/>
              </w:rPr>
              <w:t>，可請學生邊念邊畫路線以加深學習印象。</w:t>
            </w:r>
          </w:p>
          <w:p w14:paraId="7225019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3.視教學情況，可參考「豆仔</w:t>
            </w:r>
            <w:proofErr w:type="gramStart"/>
            <w:r w:rsidRPr="003814D3">
              <w:rPr>
                <w:rFonts w:ascii="標楷體" w:eastAsia="標楷體" w:hAnsi="標楷體" w:hint="eastAsia"/>
                <w:color w:val="000000" w:themeColor="text1"/>
                <w:sz w:val="20"/>
                <w:szCs w:val="20"/>
              </w:rPr>
              <w:t>佇佗</w:t>
            </w:r>
            <w:proofErr w:type="gramEnd"/>
            <w:r w:rsidRPr="003814D3">
              <w:rPr>
                <w:rFonts w:ascii="標楷體" w:eastAsia="標楷體" w:hAnsi="標楷體" w:hint="eastAsia"/>
                <w:color w:val="000000" w:themeColor="text1"/>
                <w:sz w:val="20"/>
                <w:szCs w:val="20"/>
              </w:rPr>
              <w:t>位」進行教學活動。</w:t>
            </w:r>
          </w:p>
          <w:p w14:paraId="10BA27F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509CE8C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2E9A17C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搭配教學電子書，複習本堂課所學。</w:t>
            </w:r>
          </w:p>
        </w:tc>
        <w:tc>
          <w:tcPr>
            <w:tcW w:w="0" w:type="auto"/>
          </w:tcPr>
          <w:p w14:paraId="688EAA5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實作評量</w:t>
            </w:r>
          </w:p>
          <w:p w14:paraId="442AD521"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3A3F2BE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tcPr>
          <w:p w14:paraId="2485143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20664CA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w:t>
            </w:r>
            <w:proofErr w:type="gramStart"/>
            <w:r w:rsidRPr="003814D3">
              <w:rPr>
                <w:rFonts w:ascii="標楷體" w:eastAsia="標楷體" w:hAnsi="標楷體" w:hint="eastAsia"/>
                <w:color w:val="000000" w:themeColor="text1"/>
                <w:sz w:val="20"/>
                <w:szCs w:val="20"/>
              </w:rPr>
              <w:t>文本習得</w:t>
            </w:r>
            <w:proofErr w:type="gramEnd"/>
            <w:r w:rsidRPr="003814D3">
              <w:rPr>
                <w:rFonts w:ascii="標楷體" w:eastAsia="標楷體" w:hAnsi="標楷體" w:hint="eastAsia"/>
                <w:color w:val="000000" w:themeColor="text1"/>
                <w:sz w:val="20"/>
                <w:szCs w:val="20"/>
              </w:rPr>
              <w:t>的知識解</w:t>
            </w:r>
            <w:r w:rsidRPr="003814D3">
              <w:rPr>
                <w:rFonts w:ascii="標楷體" w:eastAsia="標楷體" w:hAnsi="標楷體" w:hint="eastAsia"/>
                <w:color w:val="000000" w:themeColor="text1"/>
                <w:sz w:val="20"/>
                <w:szCs w:val="20"/>
              </w:rPr>
              <w:lastRenderedPageBreak/>
              <w:t>決問題。</w:t>
            </w:r>
          </w:p>
        </w:tc>
        <w:tc>
          <w:tcPr>
            <w:tcW w:w="0" w:type="auto"/>
          </w:tcPr>
          <w:p w14:paraId="0F96F95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2DE71B5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參加團體活動，遵守紀律、重視榮譽感，並展現負責的態度。</w:t>
            </w:r>
          </w:p>
        </w:tc>
      </w:tr>
      <w:tr w:rsidR="00D54FB4" w:rsidRPr="00681966" w14:paraId="081145AC" w14:textId="77777777" w:rsidTr="003814D3">
        <w:tblPrEx>
          <w:jc w:val="center"/>
        </w:tblPrEx>
        <w:trPr>
          <w:jc w:val="center"/>
        </w:trPr>
        <w:tc>
          <w:tcPr>
            <w:tcW w:w="0" w:type="auto"/>
          </w:tcPr>
          <w:p w14:paraId="2595A719"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20</w:t>
            </w:r>
            <w:proofErr w:type="gramStart"/>
            <w:r w:rsidRPr="00681966">
              <w:rPr>
                <w:rFonts w:ascii="標楷體" w:eastAsia="標楷體" w:hAnsi="標楷體"/>
                <w:color w:val="000000" w:themeColor="text1"/>
                <w:sz w:val="20"/>
                <w:szCs w:val="20"/>
              </w:rPr>
              <w:t>週</w:t>
            </w:r>
            <w:proofErr w:type="gramEnd"/>
          </w:p>
        </w:tc>
        <w:tc>
          <w:tcPr>
            <w:tcW w:w="0" w:type="auto"/>
          </w:tcPr>
          <w:p w14:paraId="79382BB7"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7AF2102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33638290"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0B949DAA"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90" w:type="pct"/>
          </w:tcPr>
          <w:p w14:paraId="5F7143F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 能應用閩南語標音符號、羅馬字及漢字，協助聆聽理解。</w:t>
            </w:r>
          </w:p>
          <w:p w14:paraId="174875CE"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51DC1FF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04C37FE2"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tc>
        <w:tc>
          <w:tcPr>
            <w:tcW w:w="272" w:type="pct"/>
          </w:tcPr>
          <w:p w14:paraId="5B0DAE35"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36E10E6E"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72F3705E"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1.能學會本課拼音課程</w:t>
            </w:r>
            <w:r w:rsidRPr="003814D3">
              <w:rPr>
                <w:rFonts w:ascii="標楷體" w:eastAsia="標楷體" w:hAnsi="標楷體"/>
                <w:color w:val="000000" w:themeColor="text1"/>
                <w:sz w:val="20"/>
                <w:szCs w:val="20"/>
              </w:rPr>
              <w:t>及相關語詞。</w:t>
            </w:r>
          </w:p>
        </w:tc>
        <w:tc>
          <w:tcPr>
            <w:tcW w:w="2069" w:type="pct"/>
            <w:gridSpan w:val="2"/>
          </w:tcPr>
          <w:p w14:paraId="002AC14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0344C53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004F7AD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042895D7"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2409037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（五）活動五：輕鬆學拼音</w:t>
            </w:r>
          </w:p>
          <w:p w14:paraId="08D738E5"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2或教學電子書，讓學生聆聽「輕鬆學拼音」內容，老師再帶領學生拼讀本課所學拼音，並指導其發音。</w:t>
            </w:r>
          </w:p>
          <w:p w14:paraId="43AE6E0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15BF4FDB"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67674FC9"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（六）活動六：拼音練習</w:t>
            </w:r>
          </w:p>
          <w:p w14:paraId="016CB9F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2或教學電子書，讓學生聆聽「拼音練習」內容並作答。</w:t>
            </w:r>
          </w:p>
          <w:p w14:paraId="43265048"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互動方式對答，請學生發表答案。</w:t>
            </w:r>
          </w:p>
          <w:p w14:paraId="2FE2AC0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3.視教學情況，參考「釣魚大師」進行教學遊戲。</w:t>
            </w:r>
          </w:p>
          <w:p w14:paraId="25EF687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6C8816E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BE30B5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10379CDF"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4089BF53"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tcPr>
          <w:p w14:paraId="7F7DA25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11CA305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w:t>
            </w:r>
            <w:proofErr w:type="gramStart"/>
            <w:r w:rsidRPr="003814D3">
              <w:rPr>
                <w:rFonts w:ascii="標楷體" w:eastAsia="標楷體" w:hAnsi="標楷體" w:hint="eastAsia"/>
                <w:color w:val="000000" w:themeColor="text1"/>
                <w:sz w:val="20"/>
                <w:szCs w:val="20"/>
              </w:rPr>
              <w:t>文本習得</w:t>
            </w:r>
            <w:proofErr w:type="gramEnd"/>
            <w:r w:rsidRPr="003814D3">
              <w:rPr>
                <w:rFonts w:ascii="標楷體" w:eastAsia="標楷體" w:hAnsi="標楷體" w:hint="eastAsia"/>
                <w:color w:val="000000" w:themeColor="text1"/>
                <w:sz w:val="20"/>
                <w:szCs w:val="20"/>
              </w:rPr>
              <w:t>的知識解決問題。</w:t>
            </w:r>
          </w:p>
        </w:tc>
        <w:tc>
          <w:tcPr>
            <w:tcW w:w="0" w:type="auto"/>
          </w:tcPr>
          <w:p w14:paraId="14AC29D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綜合活動課程</w:t>
            </w:r>
          </w:p>
          <w:p w14:paraId="2BCD8FC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參加團體活動，遵守紀律、重視榮譽感，並展現負責的態度。</w:t>
            </w:r>
          </w:p>
        </w:tc>
      </w:tr>
      <w:tr w:rsidR="00D54FB4" w:rsidRPr="00681966" w14:paraId="7C6CDF3F" w14:textId="77777777" w:rsidTr="003814D3">
        <w:tblPrEx>
          <w:jc w:val="center"/>
        </w:tblPrEx>
        <w:trPr>
          <w:jc w:val="center"/>
        </w:trPr>
        <w:tc>
          <w:tcPr>
            <w:tcW w:w="0" w:type="auto"/>
          </w:tcPr>
          <w:p w14:paraId="19AA8771" w14:textId="77777777" w:rsidR="00D54FB4" w:rsidRPr="00681966" w:rsidRDefault="00D54FB4" w:rsidP="003814D3">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21</w:t>
            </w:r>
            <w:proofErr w:type="gramStart"/>
            <w:r w:rsidRPr="00681966">
              <w:rPr>
                <w:rFonts w:ascii="標楷體" w:eastAsia="標楷體" w:hAnsi="標楷體"/>
                <w:color w:val="000000" w:themeColor="text1"/>
                <w:sz w:val="20"/>
                <w:szCs w:val="20"/>
              </w:rPr>
              <w:t>週</w:t>
            </w:r>
            <w:proofErr w:type="gramEnd"/>
          </w:p>
        </w:tc>
        <w:tc>
          <w:tcPr>
            <w:tcW w:w="0" w:type="auto"/>
          </w:tcPr>
          <w:p w14:paraId="3E1AB71E"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21EFD52A"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30" w:type="pct"/>
            <w:gridSpan w:val="2"/>
          </w:tcPr>
          <w:p w14:paraId="08D168E1"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64B13130"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7CB8FA24"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5F613302"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w:t>
            </w:r>
            <w:r w:rsidRPr="003814D3">
              <w:rPr>
                <w:rFonts w:ascii="標楷體" w:eastAsia="標楷體" w:hAnsi="標楷體" w:hint="eastAsia"/>
                <w:color w:val="000000" w:themeColor="text1"/>
                <w:sz w:val="20"/>
                <w:szCs w:val="20"/>
              </w:rPr>
              <w:lastRenderedPageBreak/>
              <w:t>運用於家庭、學校、社區生活之中。</w:t>
            </w:r>
          </w:p>
          <w:p w14:paraId="2EEEBE5A"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18094862" w14:textId="77777777" w:rsidR="00D54FB4" w:rsidRPr="003814D3" w:rsidRDefault="00D54FB4" w:rsidP="00883A51">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90" w:type="pct"/>
          </w:tcPr>
          <w:p w14:paraId="372A883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能應用閩南語標音符號、羅馬字及漢字，協助聆聽理解。</w:t>
            </w:r>
          </w:p>
          <w:p w14:paraId="75B914D9"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w:t>
            </w:r>
            <w:proofErr w:type="gramStart"/>
            <w:r w:rsidRPr="003814D3">
              <w:rPr>
                <w:rFonts w:ascii="標楷體" w:eastAsia="標楷體" w:hAnsi="標楷體" w:hint="eastAsia"/>
                <w:color w:val="000000" w:themeColor="text1"/>
                <w:sz w:val="20"/>
                <w:szCs w:val="20"/>
              </w:rPr>
              <w:t>所說的閩南語</w:t>
            </w:r>
            <w:proofErr w:type="gramEnd"/>
            <w:r w:rsidRPr="003814D3">
              <w:rPr>
                <w:rFonts w:ascii="標楷體" w:eastAsia="標楷體" w:hAnsi="標楷體" w:hint="eastAsia"/>
                <w:color w:val="000000" w:themeColor="text1"/>
                <w:sz w:val="20"/>
                <w:szCs w:val="20"/>
              </w:rPr>
              <w:t>。</w:t>
            </w:r>
          </w:p>
          <w:p w14:paraId="5861CBBB"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3AD1AB5C"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w:t>
            </w:r>
            <w:r w:rsidRPr="003814D3">
              <w:rPr>
                <w:rFonts w:ascii="標楷體" w:eastAsia="標楷體" w:hAnsi="標楷體" w:hint="eastAsia"/>
                <w:color w:val="000000" w:themeColor="text1"/>
                <w:sz w:val="20"/>
                <w:szCs w:val="20"/>
              </w:rPr>
              <w:lastRenderedPageBreak/>
              <w:t>音符號、羅馬字及</w:t>
            </w:r>
            <w:proofErr w:type="gramStart"/>
            <w:r w:rsidRPr="003814D3">
              <w:rPr>
                <w:rFonts w:ascii="標楷體" w:eastAsia="標楷體" w:hAnsi="標楷體" w:hint="eastAsia"/>
                <w:color w:val="000000" w:themeColor="text1"/>
                <w:sz w:val="20"/>
                <w:szCs w:val="20"/>
              </w:rPr>
              <w:t>漢字認讀日常生活</w:t>
            </w:r>
            <w:proofErr w:type="gramEnd"/>
            <w:r w:rsidRPr="003814D3">
              <w:rPr>
                <w:rFonts w:ascii="標楷體" w:eastAsia="標楷體" w:hAnsi="標楷體" w:hint="eastAsia"/>
                <w:color w:val="000000" w:themeColor="text1"/>
                <w:sz w:val="20"/>
                <w:szCs w:val="20"/>
              </w:rPr>
              <w:t>中常見、簡單的閩南語文。</w:t>
            </w:r>
          </w:p>
          <w:p w14:paraId="18A7CDE1" w14:textId="77777777" w:rsidR="00D54FB4" w:rsidRPr="003814D3" w:rsidRDefault="00D54FB4" w:rsidP="00883A51">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72" w:type="pct"/>
          </w:tcPr>
          <w:p w14:paraId="7891E1F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0F96A789"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21A5EE5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75B54297"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45C88388"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-Ⅱ-1  生活應對。</w:t>
            </w:r>
          </w:p>
          <w:p w14:paraId="386AC8CE" w14:textId="77777777" w:rsidR="00D54FB4" w:rsidRPr="003814D3" w:rsidRDefault="00D54FB4" w:rsidP="00883A51">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proofErr w:type="spellStart"/>
            <w:r w:rsidRPr="003814D3">
              <w:rPr>
                <w:rFonts w:ascii="標楷體" w:eastAsia="標楷體" w:hAnsi="標楷體" w:hint="eastAsia"/>
                <w:color w:val="000000" w:themeColor="text1"/>
                <w:sz w:val="20"/>
                <w:szCs w:val="20"/>
              </w:rPr>
              <w:t>Bg</w:t>
            </w:r>
            <w:proofErr w:type="spellEnd"/>
            <w:r w:rsidRPr="003814D3">
              <w:rPr>
                <w:rFonts w:ascii="標楷體" w:eastAsia="標楷體" w:hAnsi="標楷體" w:hint="eastAsia"/>
                <w:color w:val="000000" w:themeColor="text1"/>
                <w:sz w:val="20"/>
                <w:szCs w:val="20"/>
              </w:rPr>
              <w:t>-Ⅱ-2  口語表達。</w:t>
            </w:r>
          </w:p>
        </w:tc>
        <w:tc>
          <w:tcPr>
            <w:tcW w:w="370" w:type="pct"/>
          </w:tcPr>
          <w:p w14:paraId="73A65CDA" w14:textId="77777777" w:rsidR="00D54FB4" w:rsidRPr="003814D3" w:rsidRDefault="00D54FB4" w:rsidP="00883A51">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1.能複習第三單元所學及</w:t>
            </w:r>
            <w:proofErr w:type="gramStart"/>
            <w:r w:rsidRPr="003814D3">
              <w:rPr>
                <w:rFonts w:ascii="標楷體" w:eastAsia="標楷體" w:hAnsi="標楷體" w:hint="eastAsia"/>
                <w:color w:val="000000" w:themeColor="text1"/>
                <w:sz w:val="20"/>
                <w:szCs w:val="20"/>
              </w:rPr>
              <w:t>複習本冊所</w:t>
            </w:r>
            <w:proofErr w:type="gramEnd"/>
            <w:r w:rsidRPr="003814D3">
              <w:rPr>
                <w:rFonts w:ascii="標楷體" w:eastAsia="標楷體" w:hAnsi="標楷體" w:hint="eastAsia"/>
                <w:color w:val="000000" w:themeColor="text1"/>
                <w:sz w:val="20"/>
                <w:szCs w:val="20"/>
              </w:rPr>
              <w:t>學，並應用於生活中。</w:t>
            </w:r>
          </w:p>
        </w:tc>
        <w:tc>
          <w:tcPr>
            <w:tcW w:w="2069" w:type="pct"/>
            <w:gridSpan w:val="2"/>
          </w:tcPr>
          <w:p w14:paraId="5045051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02E2155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老師問學生第五課的學習心得，藉此進入「複習三」教學。</w:t>
            </w:r>
          </w:p>
          <w:p w14:paraId="365A2C8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3C6A590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56E5942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（七）活動七：複習</w:t>
            </w:r>
            <w:proofErr w:type="gramStart"/>
            <w:r w:rsidRPr="003814D3">
              <w:rPr>
                <w:rFonts w:ascii="標楷體" w:eastAsia="標楷體" w:hAnsi="標楷體" w:hint="eastAsia"/>
                <w:color w:val="000000" w:themeColor="text1"/>
                <w:sz w:val="20"/>
                <w:szCs w:val="20"/>
              </w:rPr>
              <w:t>三</w:t>
            </w:r>
            <w:proofErr w:type="gramEnd"/>
          </w:p>
          <w:p w14:paraId="407110E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2或教學電子書，讓學生聆聽「複習三」內容，老師再帶領學生</w:t>
            </w:r>
            <w:proofErr w:type="gramStart"/>
            <w:r w:rsidRPr="003814D3">
              <w:rPr>
                <w:rFonts w:ascii="標楷體" w:eastAsia="標楷體" w:hAnsi="標楷體" w:hint="eastAsia"/>
                <w:color w:val="000000" w:themeColor="text1"/>
                <w:sz w:val="20"/>
                <w:szCs w:val="20"/>
              </w:rPr>
              <w:t>複</w:t>
            </w:r>
            <w:proofErr w:type="gramEnd"/>
            <w:r w:rsidRPr="003814D3">
              <w:rPr>
                <w:rFonts w:ascii="標楷體" w:eastAsia="標楷體" w:hAnsi="標楷體" w:hint="eastAsia"/>
                <w:color w:val="000000" w:themeColor="text1"/>
                <w:sz w:val="20"/>
                <w:szCs w:val="20"/>
              </w:rPr>
              <w:t>誦，並講解內容、引導學生作答。</w:t>
            </w:r>
          </w:p>
          <w:p w14:paraId="4CA34AD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w:t>
            </w:r>
            <w:proofErr w:type="gramStart"/>
            <w:r w:rsidRPr="003814D3">
              <w:rPr>
                <w:rFonts w:ascii="標楷體" w:eastAsia="標楷體" w:hAnsi="標楷體" w:hint="eastAsia"/>
                <w:color w:val="000000" w:themeColor="text1"/>
                <w:sz w:val="20"/>
                <w:szCs w:val="20"/>
              </w:rPr>
              <w:t>答畢師生</w:t>
            </w:r>
            <w:proofErr w:type="gramEnd"/>
            <w:r w:rsidRPr="003814D3">
              <w:rPr>
                <w:rFonts w:ascii="標楷體" w:eastAsia="標楷體" w:hAnsi="標楷體" w:hint="eastAsia"/>
                <w:color w:val="000000" w:themeColor="text1"/>
                <w:sz w:val="20"/>
                <w:szCs w:val="20"/>
              </w:rPr>
              <w:t>可</w:t>
            </w:r>
            <w:proofErr w:type="gramStart"/>
            <w:r w:rsidRPr="003814D3">
              <w:rPr>
                <w:rFonts w:ascii="標楷體" w:eastAsia="標楷體" w:hAnsi="標楷體" w:hint="eastAsia"/>
                <w:color w:val="000000" w:themeColor="text1"/>
                <w:sz w:val="20"/>
                <w:szCs w:val="20"/>
              </w:rPr>
              <w:t>採</w:t>
            </w:r>
            <w:proofErr w:type="gramEnd"/>
            <w:r w:rsidRPr="003814D3">
              <w:rPr>
                <w:rFonts w:ascii="標楷體" w:eastAsia="標楷體" w:hAnsi="標楷體" w:hint="eastAsia"/>
                <w:color w:val="000000" w:themeColor="text1"/>
                <w:sz w:val="20"/>
                <w:szCs w:val="20"/>
              </w:rPr>
              <w:t>互動式進行對答，老師可引導學生用完整的句子發表。</w:t>
            </w:r>
          </w:p>
          <w:p w14:paraId="2F7BAFF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w:t>
            </w:r>
            <w:proofErr w:type="gramStart"/>
            <w:r w:rsidRPr="003814D3">
              <w:rPr>
                <w:rFonts w:ascii="標楷體" w:eastAsia="標楷體" w:hAnsi="標楷體" w:hint="eastAsia"/>
                <w:color w:val="000000" w:themeColor="text1"/>
                <w:sz w:val="20"/>
                <w:szCs w:val="20"/>
              </w:rPr>
              <w:t>佗</w:t>
            </w:r>
            <w:proofErr w:type="gramEnd"/>
            <w:r w:rsidRPr="003814D3">
              <w:rPr>
                <w:rFonts w:ascii="標楷體" w:eastAsia="標楷體" w:hAnsi="標楷體" w:hint="eastAsia"/>
                <w:color w:val="000000" w:themeColor="text1"/>
                <w:sz w:val="20"/>
                <w:szCs w:val="20"/>
              </w:rPr>
              <w:t>位無對同」進行教學活動。</w:t>
            </w:r>
          </w:p>
          <w:p w14:paraId="3719781C"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67218F8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（八）活動八：</w:t>
            </w:r>
            <w:proofErr w:type="gramStart"/>
            <w:r w:rsidRPr="003814D3">
              <w:rPr>
                <w:rFonts w:ascii="標楷體" w:eastAsia="標楷體" w:hAnsi="標楷體" w:hint="eastAsia"/>
                <w:color w:val="000000" w:themeColor="text1"/>
                <w:sz w:val="20"/>
                <w:szCs w:val="20"/>
              </w:rPr>
              <w:t>看圖講故事</w:t>
            </w:r>
            <w:proofErr w:type="gramEnd"/>
          </w:p>
          <w:p w14:paraId="0D8D1C1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1.老師事先準備活動單，參考P107「</w:t>
            </w:r>
            <w:proofErr w:type="gramStart"/>
            <w:r w:rsidRPr="003814D3">
              <w:rPr>
                <w:rFonts w:ascii="標楷體" w:eastAsia="標楷體" w:hAnsi="標楷體" w:hint="eastAsia"/>
                <w:color w:val="000000" w:themeColor="text1"/>
                <w:sz w:val="20"/>
                <w:szCs w:val="20"/>
              </w:rPr>
              <w:t>曼陀羅</w:t>
            </w:r>
            <w:proofErr w:type="gramEnd"/>
            <w:r w:rsidRPr="003814D3">
              <w:rPr>
                <w:rFonts w:ascii="標楷體" w:eastAsia="標楷體" w:hAnsi="標楷體" w:hint="eastAsia"/>
                <w:color w:val="000000" w:themeColor="text1"/>
                <w:sz w:val="20"/>
                <w:szCs w:val="20"/>
              </w:rPr>
              <w:t>思考法」閱讀分析九宮格設計題目。</w:t>
            </w:r>
          </w:p>
          <w:p w14:paraId="797A9E13"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2.老師協助學生分組，每組發下一張活動單，接著播放MP3 2，讓學生聆聽「</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」內容。</w:t>
            </w:r>
          </w:p>
          <w:p w14:paraId="700F404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3.聽完後老師帶領學生</w:t>
            </w:r>
            <w:proofErr w:type="gramStart"/>
            <w:r w:rsidRPr="003814D3">
              <w:rPr>
                <w:rFonts w:ascii="標楷體" w:eastAsia="標楷體" w:hAnsi="標楷體" w:hint="eastAsia"/>
                <w:color w:val="000000" w:themeColor="text1"/>
                <w:sz w:val="20"/>
                <w:szCs w:val="20"/>
              </w:rPr>
              <w:t>依序念讀提問</w:t>
            </w:r>
            <w:proofErr w:type="gramEnd"/>
            <w:r w:rsidRPr="003814D3">
              <w:rPr>
                <w:rFonts w:ascii="標楷體" w:eastAsia="標楷體" w:hAnsi="標楷體" w:hint="eastAsia"/>
                <w:color w:val="000000" w:themeColor="text1"/>
                <w:sz w:val="20"/>
                <w:szCs w:val="20"/>
              </w:rPr>
              <w:t>，講解意思，接著再次播放MP3 2，引導學生聚焦細節，並隨手記錄。</w:t>
            </w:r>
          </w:p>
          <w:p w14:paraId="1422BE7D"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4.老師隨機或請自願的組別上</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發表成果，視情況給予指導或鼓勵。</w:t>
            </w:r>
          </w:p>
          <w:p w14:paraId="13F28646"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5.打開教學電子書，播放「</w:t>
            </w:r>
            <w:proofErr w:type="gramStart"/>
            <w:r w:rsidRPr="003814D3">
              <w:rPr>
                <w:rFonts w:ascii="標楷體" w:eastAsia="標楷體" w:hAnsi="標楷體" w:hint="eastAsia"/>
                <w:color w:val="000000" w:themeColor="text1"/>
                <w:sz w:val="20"/>
                <w:szCs w:val="20"/>
              </w:rPr>
              <w:t>看圖講故事</w:t>
            </w:r>
            <w:proofErr w:type="gramEnd"/>
            <w:r w:rsidRPr="003814D3">
              <w:rPr>
                <w:rFonts w:ascii="標楷體" w:eastAsia="標楷體" w:hAnsi="標楷體" w:hint="eastAsia"/>
                <w:color w:val="000000" w:themeColor="text1"/>
                <w:sz w:val="20"/>
                <w:szCs w:val="20"/>
              </w:rPr>
              <w:t>」動畫，老師可視學生程度切換動畫字幕模式（國語／</w:t>
            </w:r>
            <w:proofErr w:type="gramStart"/>
            <w:r w:rsidRPr="003814D3">
              <w:rPr>
                <w:rFonts w:ascii="標楷體" w:eastAsia="標楷體" w:hAnsi="標楷體" w:hint="eastAsia"/>
                <w:color w:val="000000" w:themeColor="text1"/>
                <w:sz w:val="20"/>
                <w:szCs w:val="20"/>
              </w:rPr>
              <w:t>臺</w:t>
            </w:r>
            <w:proofErr w:type="gramEnd"/>
            <w:r w:rsidRPr="003814D3">
              <w:rPr>
                <w:rFonts w:ascii="標楷體" w:eastAsia="標楷體" w:hAnsi="標楷體" w:hint="eastAsia"/>
                <w:color w:val="000000" w:themeColor="text1"/>
                <w:sz w:val="20"/>
                <w:szCs w:val="20"/>
              </w:rPr>
              <w:t>語／無）。</w:t>
            </w:r>
          </w:p>
          <w:p w14:paraId="5A15DC22"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13AAE0BE"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（九）活動九：總複習</w:t>
            </w:r>
          </w:p>
          <w:p w14:paraId="1D7C8B1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2或教學電子書，讓學生聆聽「總複習」內容。</w:t>
            </w:r>
          </w:p>
          <w:p w14:paraId="4DF03EA1"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2.進行「歡喜來過關」教學遊戲。</w:t>
            </w:r>
          </w:p>
          <w:p w14:paraId="149F8174"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p>
          <w:p w14:paraId="4636063F"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219A8730" w14:textId="77777777" w:rsidR="00D54FB4" w:rsidRPr="003814D3" w:rsidRDefault="00D54FB4" w:rsidP="00883A51">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tcPr>
          <w:p w14:paraId="40411048"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閱讀評量</w:t>
            </w:r>
          </w:p>
          <w:p w14:paraId="1B1A7DD0"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p w14:paraId="62595E5D"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p w14:paraId="198612C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聽力評量</w:t>
            </w:r>
          </w:p>
        </w:tc>
        <w:tc>
          <w:tcPr>
            <w:tcW w:w="0" w:type="auto"/>
          </w:tcPr>
          <w:p w14:paraId="478AC225"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閱讀素養教育</w:t>
            </w:r>
          </w:p>
          <w:p w14:paraId="3146D039"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w:t>
            </w:r>
            <w:r w:rsidRPr="003814D3">
              <w:rPr>
                <w:rFonts w:ascii="標楷體" w:eastAsia="標楷體" w:hAnsi="標楷體" w:hint="eastAsia"/>
                <w:color w:val="000000" w:themeColor="text1"/>
                <w:sz w:val="20"/>
                <w:szCs w:val="20"/>
              </w:rPr>
              <w:lastRenderedPageBreak/>
              <w:t>懂得運用</w:t>
            </w:r>
            <w:proofErr w:type="gramStart"/>
            <w:r w:rsidRPr="003814D3">
              <w:rPr>
                <w:rFonts w:ascii="標楷體" w:eastAsia="標楷體" w:hAnsi="標楷體" w:hint="eastAsia"/>
                <w:color w:val="000000" w:themeColor="text1"/>
                <w:sz w:val="20"/>
                <w:szCs w:val="20"/>
              </w:rPr>
              <w:t>文本習得</w:t>
            </w:r>
            <w:proofErr w:type="gramEnd"/>
            <w:r w:rsidRPr="003814D3">
              <w:rPr>
                <w:rFonts w:ascii="標楷體" w:eastAsia="標楷體" w:hAnsi="標楷體" w:hint="eastAsia"/>
                <w:color w:val="000000" w:themeColor="text1"/>
                <w:sz w:val="20"/>
                <w:szCs w:val="20"/>
              </w:rPr>
              <w:t>的知識解決問題。</w:t>
            </w:r>
          </w:p>
        </w:tc>
        <w:tc>
          <w:tcPr>
            <w:tcW w:w="0" w:type="auto"/>
          </w:tcPr>
          <w:p w14:paraId="04AED8D4"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42C0E062" w14:textId="77777777" w:rsidR="00D54FB4" w:rsidRPr="003814D3" w:rsidRDefault="00D54FB4" w:rsidP="00883A51">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參加團體活動，遵守紀律、重視榮譽感，並展現負責的態度。</w:t>
            </w:r>
          </w:p>
        </w:tc>
      </w:tr>
    </w:tbl>
    <w:p w14:paraId="77BD774F" w14:textId="77777777" w:rsidR="00D54FB4" w:rsidRPr="00681966" w:rsidRDefault="00D54FB4" w:rsidP="00681966">
      <w:pPr>
        <w:snapToGrid w:val="0"/>
        <w:spacing w:line="0" w:lineRule="atLeast"/>
        <w:ind w:left="560" w:hangingChars="280" w:hanging="560"/>
        <w:rPr>
          <w:rFonts w:ascii="標楷體" w:eastAsia="標楷體" w:hAnsi="標楷體" w:cs="Times New Roman"/>
          <w:color w:val="000000" w:themeColor="text1"/>
          <w:sz w:val="20"/>
          <w:szCs w:val="20"/>
        </w:rPr>
      </w:pPr>
    </w:p>
    <w:p w14:paraId="3A97029E" w14:textId="77777777" w:rsidR="00D54FB4" w:rsidRPr="00681966" w:rsidRDefault="00D54FB4" w:rsidP="00681966">
      <w:pPr>
        <w:snapToGrid w:val="0"/>
        <w:spacing w:line="0" w:lineRule="atLeast"/>
        <w:rPr>
          <w:rFonts w:ascii="標楷體" w:eastAsia="標楷體" w:hAnsi="標楷體" w:cs="Times New Roman"/>
          <w:color w:val="000000" w:themeColor="text1"/>
          <w:sz w:val="20"/>
          <w:szCs w:val="20"/>
        </w:rPr>
      </w:pPr>
    </w:p>
    <w:p w14:paraId="589E225E" w14:textId="77777777" w:rsidR="002A2CAC" w:rsidRDefault="002A2CAC" w:rsidP="002A2CAC">
      <w:pPr>
        <w:widowControl/>
        <w:rPr>
          <w:sz w:val="20"/>
          <w:szCs w:val="20"/>
        </w:rPr>
      </w:pPr>
    </w:p>
    <w:p w14:paraId="46572FDE" w14:textId="77777777" w:rsidR="002A2CAC" w:rsidRDefault="002A2CAC" w:rsidP="002A2CAC">
      <w:pPr>
        <w:widowControl/>
        <w:rPr>
          <w:sz w:val="20"/>
          <w:szCs w:val="20"/>
        </w:rPr>
      </w:pPr>
    </w:p>
    <w:p w14:paraId="7CDFF58D" w14:textId="77777777" w:rsidR="002A2CAC" w:rsidRDefault="002A2CAC" w:rsidP="002A2CAC">
      <w:pPr>
        <w:widowControl/>
        <w:rPr>
          <w:sz w:val="20"/>
          <w:szCs w:val="20"/>
        </w:rPr>
      </w:pPr>
    </w:p>
    <w:p w14:paraId="3771D224" w14:textId="77777777" w:rsidR="002A2CAC" w:rsidRDefault="002A2CAC" w:rsidP="002A2CAC">
      <w:pPr>
        <w:widowControl/>
        <w:rPr>
          <w:sz w:val="20"/>
          <w:szCs w:val="20"/>
        </w:rPr>
      </w:pPr>
    </w:p>
    <w:p w14:paraId="6116B773" w14:textId="77777777" w:rsidR="002A2CAC" w:rsidRDefault="002A2CAC" w:rsidP="002A2CAC">
      <w:pPr>
        <w:widowControl/>
        <w:rPr>
          <w:sz w:val="20"/>
          <w:szCs w:val="20"/>
        </w:rPr>
      </w:pPr>
    </w:p>
    <w:p w14:paraId="7A4273F7" w14:textId="77777777" w:rsidR="002A2CAC" w:rsidRDefault="002A2CAC" w:rsidP="002A2CAC">
      <w:pPr>
        <w:widowControl/>
        <w:rPr>
          <w:sz w:val="20"/>
          <w:szCs w:val="20"/>
        </w:rPr>
      </w:pPr>
    </w:p>
    <w:p w14:paraId="4248AB80" w14:textId="77777777" w:rsidR="002A2CAC" w:rsidRDefault="002A2CAC" w:rsidP="002A2CAC">
      <w:pPr>
        <w:widowControl/>
        <w:rPr>
          <w:sz w:val="20"/>
          <w:szCs w:val="20"/>
        </w:rPr>
      </w:pPr>
    </w:p>
    <w:p w14:paraId="7D7C234D" w14:textId="77777777" w:rsidR="002A2CAC" w:rsidRDefault="002A2CAC" w:rsidP="002A2CAC">
      <w:pPr>
        <w:widowControl/>
        <w:rPr>
          <w:sz w:val="20"/>
          <w:szCs w:val="20"/>
        </w:rPr>
      </w:pPr>
    </w:p>
    <w:p w14:paraId="5E050CE8" w14:textId="77777777" w:rsidR="002A2CAC" w:rsidRDefault="002A2CAC" w:rsidP="002A2CAC">
      <w:pPr>
        <w:widowControl/>
        <w:rPr>
          <w:sz w:val="20"/>
          <w:szCs w:val="20"/>
        </w:rPr>
      </w:pPr>
    </w:p>
    <w:p w14:paraId="1011017E" w14:textId="77777777" w:rsidR="002A2CAC" w:rsidRDefault="002A2CAC" w:rsidP="002A2CAC">
      <w:pPr>
        <w:widowControl/>
        <w:rPr>
          <w:sz w:val="20"/>
          <w:szCs w:val="20"/>
        </w:rPr>
      </w:pPr>
    </w:p>
    <w:p w14:paraId="110EFB0E" w14:textId="77777777" w:rsidR="002A2CAC" w:rsidRDefault="002A2CAC" w:rsidP="002A2CAC">
      <w:pPr>
        <w:widowControl/>
        <w:rPr>
          <w:sz w:val="20"/>
          <w:szCs w:val="20"/>
        </w:rPr>
      </w:pPr>
    </w:p>
    <w:p w14:paraId="5D26FA9A" w14:textId="77777777" w:rsidR="002A2CAC" w:rsidRDefault="002A2CAC" w:rsidP="002A2CAC">
      <w:pPr>
        <w:widowControl/>
        <w:rPr>
          <w:sz w:val="20"/>
          <w:szCs w:val="20"/>
        </w:rPr>
      </w:pPr>
    </w:p>
    <w:p w14:paraId="3CFF8EC7" w14:textId="77777777" w:rsidR="002A2CAC" w:rsidRDefault="002A2CAC" w:rsidP="002A2CAC">
      <w:pPr>
        <w:widowControl/>
        <w:rPr>
          <w:sz w:val="20"/>
          <w:szCs w:val="20"/>
        </w:rPr>
      </w:pPr>
    </w:p>
    <w:p w14:paraId="510CEA3B" w14:textId="7782B8D0" w:rsidR="002A2CAC" w:rsidRDefault="002A2CAC" w:rsidP="002A2CAC">
      <w:pPr>
        <w:widowControl/>
        <w:rPr>
          <w:sz w:val="20"/>
          <w:szCs w:val="20"/>
        </w:rPr>
      </w:pPr>
    </w:p>
    <w:p w14:paraId="6CF90C87" w14:textId="77777777" w:rsidR="002A2CAC" w:rsidRDefault="002A2CAC" w:rsidP="002A2CAC">
      <w:pPr>
        <w:widowControl/>
        <w:rPr>
          <w:rFonts w:hint="eastAsia"/>
          <w:sz w:val="20"/>
          <w:szCs w:val="20"/>
        </w:rPr>
      </w:pPr>
    </w:p>
    <w:p w14:paraId="5CE8A46B" w14:textId="33153E89" w:rsidR="00D54FB4" w:rsidRPr="002A2CAC" w:rsidRDefault="00D54FB4" w:rsidP="002A2CAC">
      <w:pPr>
        <w:widowControl/>
        <w:rPr>
          <w:rFonts w:ascii="標楷體" w:eastAsia="標楷體" w:hAnsi="標楷體"/>
          <w:color w:val="000000" w:themeColor="text1"/>
          <w:sz w:val="20"/>
          <w:szCs w:val="20"/>
        </w:rPr>
      </w:pPr>
      <w:r w:rsidRPr="002A2CAC">
        <w:rPr>
          <w:rFonts w:ascii="標楷體" w:eastAsia="標楷體" w:hAnsi="標楷體" w:hint="eastAsia"/>
        </w:rPr>
        <w:lastRenderedPageBreak/>
        <w:t>第二學期</w:t>
      </w:r>
    </w:p>
    <w:tbl>
      <w:tblPr>
        <w:tblpPr w:leftFromText="180" w:rightFromText="180" w:horzAnchor="margin" w:tblpY="85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16"/>
        <w:gridCol w:w="436"/>
        <w:gridCol w:w="1547"/>
        <w:gridCol w:w="222"/>
        <w:gridCol w:w="1766"/>
        <w:gridCol w:w="1219"/>
        <w:gridCol w:w="1219"/>
        <w:gridCol w:w="3932"/>
        <w:gridCol w:w="521"/>
        <w:gridCol w:w="3047"/>
        <w:gridCol w:w="222"/>
        <w:gridCol w:w="904"/>
      </w:tblGrid>
      <w:tr w:rsidR="00D54FB4" w:rsidRPr="00681966" w14:paraId="63F1E232" w14:textId="77777777" w:rsidTr="002A2CAC">
        <w:trPr>
          <w:gridAfter w:val="1"/>
          <w:trHeight w:val="443"/>
        </w:trPr>
        <w:tc>
          <w:tcPr>
            <w:tcW w:w="0" w:type="auto"/>
            <w:gridSpan w:val="4"/>
            <w:tcBorders>
              <w:bottom w:val="single" w:sz="4" w:space="0" w:color="auto"/>
            </w:tcBorders>
            <w:shd w:val="pct10" w:color="auto" w:fill="auto"/>
            <w:vAlign w:val="center"/>
          </w:tcPr>
          <w:p w14:paraId="63F88DA3" w14:textId="77777777" w:rsidR="00D54FB4" w:rsidRPr="00681966" w:rsidRDefault="00D54FB4" w:rsidP="002A2CAC">
            <w:pPr>
              <w:pStyle w:val="a5"/>
            </w:pPr>
            <w:r w:rsidRPr="00681966">
              <w:t>教材版本</w:t>
            </w:r>
          </w:p>
        </w:tc>
        <w:tc>
          <w:tcPr>
            <w:tcW w:w="0" w:type="auto"/>
            <w:gridSpan w:val="4"/>
            <w:tcBorders>
              <w:bottom w:val="single" w:sz="4" w:space="0" w:color="auto"/>
            </w:tcBorders>
            <w:vAlign w:val="center"/>
          </w:tcPr>
          <w:p w14:paraId="515E8E37" w14:textId="77777777" w:rsidR="00D54FB4" w:rsidRPr="00681966" w:rsidRDefault="00D54FB4" w:rsidP="002A2CAC">
            <w:pPr>
              <w:pStyle w:val="a5"/>
            </w:pPr>
            <w:r w:rsidRPr="00681966">
              <w:rPr>
                <w:rFonts w:hint="eastAsia"/>
              </w:rPr>
              <w:t>真平版第六冊</w:t>
            </w:r>
          </w:p>
        </w:tc>
        <w:tc>
          <w:tcPr>
            <w:tcW w:w="0" w:type="auto"/>
            <w:shd w:val="pct10" w:color="auto" w:fill="auto"/>
            <w:vAlign w:val="center"/>
          </w:tcPr>
          <w:p w14:paraId="3382B251" w14:textId="77777777" w:rsidR="00D54FB4" w:rsidRPr="00681966" w:rsidRDefault="00D54FB4" w:rsidP="002A2CAC">
            <w:pPr>
              <w:pStyle w:val="a5"/>
            </w:pPr>
            <w:r w:rsidRPr="00681966">
              <w:t>教學節數</w:t>
            </w:r>
          </w:p>
        </w:tc>
        <w:tc>
          <w:tcPr>
            <w:tcW w:w="1129" w:type="pct"/>
            <w:gridSpan w:val="3"/>
            <w:vAlign w:val="center"/>
          </w:tcPr>
          <w:p w14:paraId="37FF9B34" w14:textId="77777777" w:rsidR="00D54FB4" w:rsidRPr="00681966" w:rsidRDefault="00D54FB4" w:rsidP="002A2CAC">
            <w:pPr>
              <w:pStyle w:val="a5"/>
            </w:pPr>
            <w:r w:rsidRPr="00681966">
              <w:t>每週(1)節，本學期共(2</w:t>
            </w:r>
            <w:r>
              <w:rPr>
                <w:rFonts w:hint="eastAsia"/>
              </w:rPr>
              <w:t>0</w:t>
            </w:r>
            <w:r w:rsidRPr="00681966">
              <w:t>)節</w:t>
            </w:r>
          </w:p>
        </w:tc>
      </w:tr>
      <w:tr w:rsidR="00D54FB4" w:rsidRPr="00681966" w14:paraId="7A456B2E" w14:textId="77777777" w:rsidTr="002A2CAC">
        <w:trPr>
          <w:gridAfter w:val="1"/>
          <w:trHeight w:val="8924"/>
        </w:trPr>
        <w:tc>
          <w:tcPr>
            <w:tcW w:w="0" w:type="auto"/>
            <w:gridSpan w:val="4"/>
            <w:shd w:val="pct10" w:color="auto" w:fill="auto"/>
            <w:vAlign w:val="center"/>
          </w:tcPr>
          <w:p w14:paraId="517F7CDE" w14:textId="77777777" w:rsidR="00D54FB4" w:rsidRPr="00681966" w:rsidRDefault="00D54FB4" w:rsidP="002A2CAC">
            <w:pPr>
              <w:pStyle w:val="a5"/>
            </w:pPr>
            <w:r w:rsidRPr="00681966">
              <w:lastRenderedPageBreak/>
              <w:t>課程目標</w:t>
            </w:r>
          </w:p>
        </w:tc>
        <w:tc>
          <w:tcPr>
            <w:tcW w:w="3842" w:type="pct"/>
            <w:gridSpan w:val="8"/>
          </w:tcPr>
          <w:p w14:paraId="22E62F49"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1.能正確朗讀課文</w:t>
            </w:r>
            <w:proofErr w:type="gramStart"/>
            <w:r w:rsidRPr="00681966">
              <w:rPr>
                <w:rFonts w:ascii="標楷體" w:eastAsia="標楷體" w:hAnsi="標楷體" w:hint="eastAsia"/>
              </w:rPr>
              <w:t>並認讀課文</w:t>
            </w:r>
            <w:proofErr w:type="gramEnd"/>
            <w:r w:rsidRPr="00681966">
              <w:rPr>
                <w:rFonts w:ascii="標楷體" w:eastAsia="標楷體" w:hAnsi="標楷體" w:hint="eastAsia"/>
              </w:rPr>
              <w:t>的重要語詞、分辨方音差異。</w:t>
            </w:r>
          </w:p>
          <w:p w14:paraId="73B0C6CD"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2.能閱讀閩南語文，並根據課文進行文本分析、簡述大意。</w:t>
            </w:r>
          </w:p>
          <w:p w14:paraId="5FC7AB05"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3.能用閩南語說出運動會的活動項目，並運用語詞造句。</w:t>
            </w:r>
          </w:p>
          <w:p w14:paraId="09F8C519"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4.能用閩南語書寫並發表運動會時的班級加油口號。</w:t>
            </w:r>
          </w:p>
          <w:p w14:paraId="27AE013D"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5.能用閩南語進行發表與討論，傳達自己的想法。</w:t>
            </w:r>
          </w:p>
          <w:p w14:paraId="59723AA1"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6.能用閩南語說出休閒活動、休閒場所的語詞，並了解各種休閒活動的好處，且運用語詞造句。</w:t>
            </w:r>
          </w:p>
          <w:p w14:paraId="0E40188B"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7.能運用課程句型及對話，並適時運用於日常生活。</w:t>
            </w:r>
          </w:p>
          <w:p w14:paraId="4BFA4F1B"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8.能用閩南語進行發表與討論，傳達自己的想法與假期規劃。</w:t>
            </w:r>
          </w:p>
          <w:p w14:paraId="5CB9AB01"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9.能用閩南語說出意外傷害的名稱，並學會「無（動詞</w:t>
            </w:r>
            <w:proofErr w:type="gramStart"/>
            <w:r w:rsidRPr="00681966">
              <w:rPr>
                <w:rFonts w:ascii="標楷體" w:eastAsia="標楷體" w:hAnsi="標楷體" w:hint="eastAsia"/>
              </w:rPr>
              <w:t>）著</w:t>
            </w:r>
            <w:proofErr w:type="gramEnd"/>
            <w:r w:rsidRPr="00681966">
              <w:rPr>
                <w:rFonts w:ascii="標楷體" w:eastAsia="標楷體" w:hAnsi="標楷體" w:hint="eastAsia"/>
              </w:rPr>
              <w:t>」</w:t>
            </w:r>
            <w:proofErr w:type="gramStart"/>
            <w:r w:rsidRPr="00681966">
              <w:rPr>
                <w:rFonts w:ascii="標楷體" w:eastAsia="標楷體" w:hAnsi="標楷體" w:hint="eastAsia"/>
              </w:rPr>
              <w:t>的構詞</w:t>
            </w:r>
            <w:proofErr w:type="gramEnd"/>
            <w:r w:rsidRPr="00681966">
              <w:rPr>
                <w:rFonts w:ascii="標楷體" w:eastAsia="標楷體" w:hAnsi="標楷體" w:hint="eastAsia"/>
              </w:rPr>
              <w:t>，且能運用語詞造句。</w:t>
            </w:r>
          </w:p>
          <w:p w14:paraId="59E22A4A"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10.能用閩南語書寫並發表意外傷害的具體狀況與原因。</w:t>
            </w:r>
          </w:p>
          <w:p w14:paraId="547D4C6C"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11.能用閩南語說出病痛的名稱，並能具體陳述其症狀，且能運用語詞造句。</w:t>
            </w:r>
          </w:p>
          <w:p w14:paraId="65E9A885"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12.能用閩南語書寫並發表病痛的具體狀況，並推論其原因。</w:t>
            </w:r>
          </w:p>
          <w:p w14:paraId="4FF2D5A0"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13.能用閩南語說出時間詞，並運用時間詞表述各項生活作息或規劃。</w:t>
            </w:r>
          </w:p>
          <w:p w14:paraId="31FA36C3" w14:textId="77777777" w:rsidR="00D54FB4" w:rsidRPr="00681966" w:rsidRDefault="00D54FB4" w:rsidP="002A2CAC">
            <w:pPr>
              <w:jc w:val="both"/>
              <w:rPr>
                <w:rFonts w:ascii="標楷體" w:eastAsia="標楷體" w:hAnsi="標楷體"/>
              </w:rPr>
            </w:pPr>
            <w:r w:rsidRPr="00681966">
              <w:rPr>
                <w:rFonts w:ascii="標楷體" w:eastAsia="標楷體" w:hAnsi="標楷體" w:hint="eastAsia"/>
              </w:rPr>
              <w:t>14.能透過課程活動引導，思考並規劃自己的時間，且用閩南語進行發表。</w:t>
            </w:r>
          </w:p>
          <w:p w14:paraId="6713B64C" w14:textId="77777777" w:rsidR="00D54FB4" w:rsidRPr="00681966" w:rsidRDefault="00D54FB4" w:rsidP="002A2CAC">
            <w:pPr>
              <w:spacing w:line="0" w:lineRule="atLeast"/>
              <w:jc w:val="both"/>
              <w:rPr>
                <w:rFonts w:ascii="標楷體" w:eastAsia="標楷體" w:hAnsi="標楷體"/>
                <w:color w:val="000000" w:themeColor="text1"/>
                <w:sz w:val="20"/>
                <w:szCs w:val="20"/>
              </w:rPr>
            </w:pPr>
            <w:r w:rsidRPr="00681966">
              <w:rPr>
                <w:rFonts w:ascii="標楷體" w:eastAsia="標楷體" w:hAnsi="標楷體" w:hint="eastAsia"/>
              </w:rPr>
              <w:t>15.能運用課程句型造句，並應用於日常生活中。</w:t>
            </w:r>
          </w:p>
        </w:tc>
      </w:tr>
      <w:tr w:rsidR="00D54FB4" w:rsidRPr="00681966" w14:paraId="2686CFAA" w14:textId="77777777" w:rsidTr="002A2CAC">
        <w:trPr>
          <w:trHeight w:val="497"/>
        </w:trPr>
        <w:tc>
          <w:tcPr>
            <w:tcW w:w="0" w:type="auto"/>
            <w:vMerge w:val="restart"/>
            <w:shd w:val="pct10" w:color="auto" w:fill="auto"/>
            <w:vAlign w:val="center"/>
          </w:tcPr>
          <w:p w14:paraId="542DC14A" w14:textId="77777777" w:rsidR="00D54FB4" w:rsidRPr="00681966" w:rsidRDefault="00D54FB4" w:rsidP="002A2CAC">
            <w:pPr>
              <w:pStyle w:val="a5"/>
            </w:pPr>
            <w:r w:rsidRPr="00681966">
              <w:t>教</w:t>
            </w:r>
            <w:r w:rsidRPr="00681966">
              <w:lastRenderedPageBreak/>
              <w:t>學進度</w:t>
            </w:r>
            <w:proofErr w:type="gramStart"/>
            <w:r w:rsidRPr="00681966">
              <w:t>週</w:t>
            </w:r>
            <w:proofErr w:type="gramEnd"/>
            <w:r w:rsidRPr="00681966">
              <w:t>次</w:t>
            </w:r>
          </w:p>
        </w:tc>
        <w:tc>
          <w:tcPr>
            <w:tcW w:w="0" w:type="auto"/>
            <w:vMerge w:val="restart"/>
            <w:shd w:val="pct10" w:color="auto" w:fill="auto"/>
            <w:vAlign w:val="center"/>
          </w:tcPr>
          <w:p w14:paraId="7A5D1E34" w14:textId="77777777" w:rsidR="00D54FB4" w:rsidRPr="00681966" w:rsidRDefault="00D54FB4" w:rsidP="002A2CAC">
            <w:pPr>
              <w:pStyle w:val="a5"/>
            </w:pPr>
            <w:r w:rsidRPr="00681966">
              <w:rPr>
                <w:rFonts w:hint="eastAsia"/>
              </w:rPr>
              <w:lastRenderedPageBreak/>
              <w:t>單</w:t>
            </w:r>
            <w:r w:rsidRPr="00681966">
              <w:rPr>
                <w:rFonts w:hint="eastAsia"/>
              </w:rPr>
              <w:lastRenderedPageBreak/>
              <w:t>元名稱</w:t>
            </w:r>
          </w:p>
        </w:tc>
        <w:tc>
          <w:tcPr>
            <w:tcW w:w="0" w:type="auto"/>
            <w:vMerge w:val="restart"/>
            <w:shd w:val="pct10" w:color="auto" w:fill="auto"/>
            <w:vAlign w:val="center"/>
          </w:tcPr>
          <w:p w14:paraId="615CA76D" w14:textId="77777777" w:rsidR="00D54FB4" w:rsidRPr="00681966" w:rsidRDefault="00D54FB4" w:rsidP="002A2CAC">
            <w:pPr>
              <w:pStyle w:val="a5"/>
            </w:pPr>
            <w:r w:rsidRPr="00681966">
              <w:lastRenderedPageBreak/>
              <w:t>節</w:t>
            </w:r>
            <w:r w:rsidRPr="00681966">
              <w:lastRenderedPageBreak/>
              <w:t>數</w:t>
            </w:r>
          </w:p>
        </w:tc>
        <w:tc>
          <w:tcPr>
            <w:tcW w:w="559" w:type="pct"/>
            <w:gridSpan w:val="2"/>
            <w:vMerge w:val="restart"/>
            <w:shd w:val="pct10" w:color="auto" w:fill="auto"/>
            <w:vAlign w:val="center"/>
          </w:tcPr>
          <w:p w14:paraId="3A8FE839" w14:textId="77777777" w:rsidR="00D54FB4" w:rsidRPr="00681966" w:rsidRDefault="00D54FB4" w:rsidP="002A2CAC">
            <w:pPr>
              <w:pStyle w:val="a5"/>
            </w:pPr>
            <w:r w:rsidRPr="00681966">
              <w:rPr>
                <w:rFonts w:hint="eastAsia"/>
              </w:rPr>
              <w:lastRenderedPageBreak/>
              <w:t>學習領域</w:t>
            </w:r>
          </w:p>
          <w:p w14:paraId="3DCCB490" w14:textId="77777777" w:rsidR="00D54FB4" w:rsidRPr="00681966" w:rsidRDefault="00D54FB4" w:rsidP="002A2CAC">
            <w:pPr>
              <w:pStyle w:val="a5"/>
            </w:pPr>
            <w:r w:rsidRPr="00681966">
              <w:lastRenderedPageBreak/>
              <w:t>核心素養</w:t>
            </w:r>
          </w:p>
        </w:tc>
        <w:tc>
          <w:tcPr>
            <w:tcW w:w="944" w:type="pct"/>
            <w:gridSpan w:val="2"/>
            <w:shd w:val="pct10" w:color="auto" w:fill="auto"/>
            <w:vAlign w:val="center"/>
          </w:tcPr>
          <w:p w14:paraId="7137DAB1" w14:textId="77777777" w:rsidR="00D54FB4" w:rsidRPr="00681966" w:rsidRDefault="00D54FB4" w:rsidP="002A2CAC">
            <w:pPr>
              <w:pStyle w:val="a5"/>
            </w:pPr>
            <w:r w:rsidRPr="00681966">
              <w:lastRenderedPageBreak/>
              <w:t>學習重點</w:t>
            </w:r>
          </w:p>
        </w:tc>
        <w:tc>
          <w:tcPr>
            <w:tcW w:w="386" w:type="pct"/>
            <w:vMerge w:val="restart"/>
            <w:shd w:val="pct10" w:color="auto" w:fill="auto"/>
            <w:vAlign w:val="center"/>
          </w:tcPr>
          <w:p w14:paraId="06CDA51A" w14:textId="77777777" w:rsidR="00D54FB4" w:rsidRPr="00681966" w:rsidRDefault="00D54FB4" w:rsidP="002A2CAC">
            <w:pPr>
              <w:pStyle w:val="a5"/>
            </w:pPr>
            <w:r w:rsidRPr="00681966">
              <w:rPr>
                <w:rFonts w:hint="eastAsia"/>
              </w:rPr>
              <w:t>學習</w:t>
            </w:r>
            <w:r w:rsidRPr="00681966">
              <w:t>目標</w:t>
            </w:r>
          </w:p>
        </w:tc>
        <w:tc>
          <w:tcPr>
            <w:tcW w:w="1243" w:type="pct"/>
            <w:vMerge w:val="restart"/>
            <w:shd w:val="pct10" w:color="auto" w:fill="auto"/>
            <w:vAlign w:val="center"/>
          </w:tcPr>
          <w:p w14:paraId="1A438008" w14:textId="77777777" w:rsidR="00D54FB4" w:rsidRPr="00681966" w:rsidRDefault="00D54FB4" w:rsidP="002A2CAC">
            <w:pPr>
              <w:pStyle w:val="a5"/>
            </w:pPr>
            <w:r w:rsidRPr="00681966">
              <w:t>教學重點</w:t>
            </w:r>
          </w:p>
        </w:tc>
        <w:tc>
          <w:tcPr>
            <w:tcW w:w="0" w:type="auto"/>
            <w:vMerge w:val="restart"/>
            <w:shd w:val="pct10" w:color="auto" w:fill="auto"/>
            <w:vAlign w:val="center"/>
          </w:tcPr>
          <w:p w14:paraId="2A93857B" w14:textId="77777777" w:rsidR="00D54FB4" w:rsidRPr="00681966" w:rsidRDefault="00D54FB4" w:rsidP="002A2CAC">
            <w:pPr>
              <w:pStyle w:val="a5"/>
            </w:pPr>
            <w:r w:rsidRPr="00681966">
              <w:t>評</w:t>
            </w:r>
            <w:r w:rsidRPr="00681966">
              <w:lastRenderedPageBreak/>
              <w:t>量方式</w:t>
            </w:r>
          </w:p>
        </w:tc>
        <w:tc>
          <w:tcPr>
            <w:tcW w:w="0" w:type="auto"/>
            <w:vMerge w:val="restart"/>
            <w:shd w:val="pct10" w:color="auto" w:fill="auto"/>
            <w:vAlign w:val="center"/>
          </w:tcPr>
          <w:p w14:paraId="7874799A" w14:textId="77777777" w:rsidR="00D54FB4" w:rsidRPr="00681966" w:rsidRDefault="00D54FB4" w:rsidP="002A2CAC">
            <w:pPr>
              <w:pStyle w:val="a5"/>
            </w:pPr>
            <w:r w:rsidRPr="00681966">
              <w:rPr>
                <w:rFonts w:hint="eastAsia"/>
              </w:rPr>
              <w:lastRenderedPageBreak/>
              <w:t>議題融入</w:t>
            </w:r>
          </w:p>
        </w:tc>
        <w:tc>
          <w:tcPr>
            <w:tcW w:w="0" w:type="auto"/>
            <w:gridSpan w:val="2"/>
            <w:vMerge w:val="restart"/>
            <w:shd w:val="pct10" w:color="auto" w:fill="auto"/>
            <w:vAlign w:val="center"/>
          </w:tcPr>
          <w:p w14:paraId="2769F272" w14:textId="77777777" w:rsidR="00D54FB4" w:rsidRPr="00681966" w:rsidRDefault="00D54FB4" w:rsidP="002A2CAC">
            <w:pPr>
              <w:pStyle w:val="a5"/>
            </w:pPr>
            <w:r w:rsidRPr="00681966">
              <w:t>跨領域統</w:t>
            </w:r>
            <w:r w:rsidRPr="00681966">
              <w:lastRenderedPageBreak/>
              <w:t>整規劃</w:t>
            </w:r>
            <w:r w:rsidRPr="00681966">
              <w:rPr>
                <w:rFonts w:hint="eastAsia"/>
              </w:rPr>
              <w:t>(</w:t>
            </w:r>
            <w:r w:rsidRPr="00681966">
              <w:t>無則免</w:t>
            </w:r>
            <w:r w:rsidRPr="00681966">
              <w:rPr>
                <w:rFonts w:hint="eastAsia"/>
              </w:rPr>
              <w:t>)</w:t>
            </w:r>
          </w:p>
        </w:tc>
      </w:tr>
      <w:tr w:rsidR="00D54FB4" w:rsidRPr="00681966" w14:paraId="4AC18A45" w14:textId="77777777" w:rsidTr="002A2CAC">
        <w:trPr>
          <w:trHeight w:val="247"/>
        </w:trPr>
        <w:tc>
          <w:tcPr>
            <w:tcW w:w="0" w:type="auto"/>
            <w:vMerge/>
          </w:tcPr>
          <w:p w14:paraId="1CD974D7" w14:textId="77777777" w:rsidR="00D54FB4" w:rsidRPr="00681966" w:rsidRDefault="00D54FB4" w:rsidP="002A2CAC">
            <w:pPr>
              <w:pStyle w:val="a5"/>
            </w:pPr>
          </w:p>
        </w:tc>
        <w:tc>
          <w:tcPr>
            <w:tcW w:w="0" w:type="auto"/>
            <w:vMerge/>
            <w:vAlign w:val="center"/>
          </w:tcPr>
          <w:p w14:paraId="5D642BE7" w14:textId="77777777" w:rsidR="00D54FB4" w:rsidRPr="00681966" w:rsidRDefault="00D54FB4" w:rsidP="002A2CAC">
            <w:pPr>
              <w:pStyle w:val="a5"/>
            </w:pPr>
          </w:p>
        </w:tc>
        <w:tc>
          <w:tcPr>
            <w:tcW w:w="0" w:type="auto"/>
            <w:vMerge/>
          </w:tcPr>
          <w:p w14:paraId="66F527EA" w14:textId="77777777" w:rsidR="00D54FB4" w:rsidRPr="00681966" w:rsidRDefault="00D54FB4" w:rsidP="002A2CAC">
            <w:pPr>
              <w:pStyle w:val="a5"/>
            </w:pPr>
          </w:p>
        </w:tc>
        <w:tc>
          <w:tcPr>
            <w:tcW w:w="559" w:type="pct"/>
            <w:gridSpan w:val="2"/>
            <w:vMerge/>
            <w:shd w:val="pct10" w:color="auto" w:fill="auto"/>
          </w:tcPr>
          <w:p w14:paraId="66092488" w14:textId="77777777" w:rsidR="00D54FB4" w:rsidRPr="00681966" w:rsidRDefault="00D54FB4" w:rsidP="002A2CAC">
            <w:pPr>
              <w:pStyle w:val="a5"/>
            </w:pPr>
          </w:p>
        </w:tc>
        <w:tc>
          <w:tcPr>
            <w:tcW w:w="558" w:type="pct"/>
            <w:shd w:val="pct10" w:color="auto" w:fill="auto"/>
          </w:tcPr>
          <w:p w14:paraId="07CB5E29" w14:textId="77777777" w:rsidR="00D54FB4" w:rsidRPr="00681966" w:rsidRDefault="00D54FB4" w:rsidP="002A2CAC">
            <w:pPr>
              <w:pStyle w:val="a5"/>
            </w:pPr>
            <w:r w:rsidRPr="00681966">
              <w:t>學習表現</w:t>
            </w:r>
          </w:p>
        </w:tc>
        <w:tc>
          <w:tcPr>
            <w:tcW w:w="386" w:type="pct"/>
            <w:shd w:val="pct10" w:color="auto" w:fill="auto"/>
          </w:tcPr>
          <w:p w14:paraId="1FE7FBD3" w14:textId="77777777" w:rsidR="00D54FB4" w:rsidRPr="00681966" w:rsidRDefault="00D54FB4" w:rsidP="002A2CAC">
            <w:pPr>
              <w:pStyle w:val="a5"/>
            </w:pPr>
            <w:r w:rsidRPr="00681966">
              <w:t>學習內容</w:t>
            </w:r>
          </w:p>
        </w:tc>
        <w:tc>
          <w:tcPr>
            <w:tcW w:w="386" w:type="pct"/>
            <w:vMerge/>
          </w:tcPr>
          <w:p w14:paraId="21B49895" w14:textId="77777777" w:rsidR="00D54FB4" w:rsidRPr="00681966" w:rsidRDefault="00D54FB4" w:rsidP="002A2CAC">
            <w:pPr>
              <w:pStyle w:val="a5"/>
            </w:pPr>
          </w:p>
        </w:tc>
        <w:tc>
          <w:tcPr>
            <w:tcW w:w="1243" w:type="pct"/>
            <w:vMerge/>
          </w:tcPr>
          <w:p w14:paraId="284E582F" w14:textId="77777777" w:rsidR="00D54FB4" w:rsidRPr="00681966" w:rsidRDefault="00D54FB4" w:rsidP="002A2CAC">
            <w:pPr>
              <w:pStyle w:val="a5"/>
            </w:pPr>
          </w:p>
        </w:tc>
        <w:tc>
          <w:tcPr>
            <w:tcW w:w="0" w:type="auto"/>
            <w:vMerge/>
            <w:vAlign w:val="center"/>
          </w:tcPr>
          <w:p w14:paraId="6099C48F" w14:textId="77777777" w:rsidR="00D54FB4" w:rsidRPr="00681966" w:rsidRDefault="00D54FB4" w:rsidP="002A2CAC">
            <w:pPr>
              <w:pStyle w:val="a5"/>
            </w:pPr>
          </w:p>
        </w:tc>
        <w:tc>
          <w:tcPr>
            <w:tcW w:w="0" w:type="auto"/>
            <w:vMerge/>
            <w:vAlign w:val="center"/>
          </w:tcPr>
          <w:p w14:paraId="061698B7" w14:textId="77777777" w:rsidR="00D54FB4" w:rsidRPr="00681966" w:rsidRDefault="00D54FB4" w:rsidP="002A2CAC">
            <w:pPr>
              <w:pStyle w:val="a5"/>
            </w:pPr>
          </w:p>
        </w:tc>
        <w:tc>
          <w:tcPr>
            <w:tcW w:w="0" w:type="auto"/>
            <w:gridSpan w:val="2"/>
            <w:vMerge/>
          </w:tcPr>
          <w:p w14:paraId="2BED5423" w14:textId="77777777" w:rsidR="00D54FB4" w:rsidRPr="00681966" w:rsidRDefault="00D54FB4" w:rsidP="002A2CAC">
            <w:pPr>
              <w:pStyle w:val="a5"/>
            </w:pPr>
          </w:p>
        </w:tc>
      </w:tr>
      <w:tr w:rsidR="00D54FB4" w:rsidRPr="00681966" w14:paraId="03A89166" w14:textId="77777777" w:rsidTr="002A2CAC">
        <w:tc>
          <w:tcPr>
            <w:tcW w:w="0" w:type="auto"/>
          </w:tcPr>
          <w:p w14:paraId="7DE264CF"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w:t>
            </w:r>
            <w:proofErr w:type="gramStart"/>
            <w:r w:rsidRPr="00681966">
              <w:rPr>
                <w:rFonts w:ascii="標楷體" w:eastAsia="標楷體" w:hAnsi="標楷體"/>
                <w:color w:val="000000" w:themeColor="text1"/>
                <w:sz w:val="20"/>
                <w:szCs w:val="20"/>
              </w:rPr>
              <w:t>週</w:t>
            </w:r>
            <w:proofErr w:type="gramEnd"/>
          </w:p>
        </w:tc>
        <w:tc>
          <w:tcPr>
            <w:tcW w:w="0" w:type="auto"/>
          </w:tcPr>
          <w:p w14:paraId="7142610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1A91C8F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65D7DA8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24E7B10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6780468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3F1E2D6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tc>
        <w:tc>
          <w:tcPr>
            <w:tcW w:w="558" w:type="pct"/>
          </w:tcPr>
          <w:p w14:paraId="03C01D57"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7C323512"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2-Ⅱ-2能用閩南語簡單說出日常生活計畫。</w:t>
            </w:r>
          </w:p>
          <w:p w14:paraId="2D2AE2A9"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86" w:type="pct"/>
          </w:tcPr>
          <w:p w14:paraId="61462F4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5C8FC3D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125969F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0B433EE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2DD0649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Ac-Ⅱ-1  生活故事。</w:t>
            </w:r>
          </w:p>
          <w:p w14:paraId="2EB0557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3DCC8BA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6B1761E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w:t>
            </w:r>
            <w:proofErr w:type="gramStart"/>
            <w:r w:rsidRPr="00681966">
              <w:rPr>
                <w:rFonts w:ascii="標楷體" w:eastAsia="標楷體" w:hAnsi="標楷體" w:hint="eastAsia"/>
                <w:sz w:val="20"/>
                <w:szCs w:val="20"/>
              </w:rPr>
              <w:t>並認讀課文</w:t>
            </w:r>
            <w:proofErr w:type="gramEnd"/>
            <w:r w:rsidRPr="00681966">
              <w:rPr>
                <w:rFonts w:ascii="標楷體" w:eastAsia="標楷體" w:hAnsi="標楷體" w:hint="eastAsia"/>
                <w:sz w:val="20"/>
                <w:szCs w:val="20"/>
              </w:rPr>
              <w:t>的重要語詞、分辨方音差異。</w:t>
            </w:r>
          </w:p>
          <w:p w14:paraId="7B14F1D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6D8F24E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43" w:type="pct"/>
          </w:tcPr>
          <w:p w14:paraId="2788146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2A84775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老師提問，運動會當天學校在校園布置上增加了什麼？運動會活動中最喜歡什麼項目？為什麼？</w:t>
            </w:r>
          </w:p>
          <w:p w14:paraId="36E2DAA3" w14:textId="77777777" w:rsidR="00D54FB4" w:rsidRPr="00681966" w:rsidRDefault="00D54FB4" w:rsidP="002A2CAC">
            <w:pPr>
              <w:spacing w:line="0" w:lineRule="atLeast"/>
              <w:rPr>
                <w:rFonts w:ascii="標楷體" w:eastAsia="標楷體" w:hAnsi="標楷體"/>
                <w:sz w:val="20"/>
                <w:szCs w:val="20"/>
              </w:rPr>
            </w:pPr>
          </w:p>
          <w:p w14:paraId="37EA622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35C3475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（一）活動</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：咱來讀課文</w:t>
            </w:r>
          </w:p>
          <w:p w14:paraId="1F945C5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19A6AAD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29F4563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w:t>
            </w:r>
            <w:proofErr w:type="gramStart"/>
            <w:r w:rsidRPr="00681966">
              <w:rPr>
                <w:rFonts w:ascii="標楷體" w:eastAsia="標楷體" w:hAnsi="標楷體" w:hint="eastAsia"/>
                <w:sz w:val="20"/>
                <w:szCs w:val="20"/>
              </w:rPr>
              <w:t>唸</w:t>
            </w:r>
            <w:proofErr w:type="gramEnd"/>
            <w:r w:rsidRPr="00681966">
              <w:rPr>
                <w:rFonts w:ascii="標楷體" w:eastAsia="標楷體" w:hAnsi="標楷體" w:hint="eastAsia"/>
                <w:sz w:val="20"/>
                <w:szCs w:val="20"/>
              </w:rPr>
              <w:t>課文真心適」進行教學遊戲。</w:t>
            </w:r>
          </w:p>
          <w:p w14:paraId="1D9C5599" w14:textId="77777777" w:rsidR="00D54FB4" w:rsidRPr="00681966" w:rsidRDefault="00D54FB4" w:rsidP="002A2CAC">
            <w:pPr>
              <w:spacing w:line="0" w:lineRule="atLeast"/>
              <w:rPr>
                <w:rFonts w:ascii="標楷體" w:eastAsia="標楷體" w:hAnsi="標楷體"/>
                <w:sz w:val="20"/>
                <w:szCs w:val="20"/>
              </w:rPr>
            </w:pPr>
          </w:p>
          <w:p w14:paraId="118C8B5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57CABB1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w:t>
            </w:r>
          </w:p>
          <w:p w14:paraId="1778081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72DB570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3.參考「來寫字」，引導學生進行書寫並造詞。</w:t>
            </w:r>
          </w:p>
          <w:p w14:paraId="63A6D7B3" w14:textId="77777777" w:rsidR="00D54FB4" w:rsidRPr="00681966" w:rsidRDefault="00D54FB4" w:rsidP="002A2CAC">
            <w:pPr>
              <w:spacing w:line="0" w:lineRule="atLeast"/>
              <w:rPr>
                <w:rFonts w:ascii="標楷體" w:eastAsia="標楷體" w:hAnsi="標楷體"/>
                <w:sz w:val="20"/>
                <w:szCs w:val="20"/>
              </w:rPr>
            </w:pPr>
          </w:p>
          <w:p w14:paraId="12ADC95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3012DEB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或教學電子書，引導學生唱跳本課歌曲。</w:t>
            </w:r>
          </w:p>
        </w:tc>
        <w:tc>
          <w:tcPr>
            <w:tcW w:w="0" w:type="auto"/>
          </w:tcPr>
          <w:p w14:paraId="5EF7A5F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5DA7D6F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0AEFA05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tcPr>
          <w:p w14:paraId="25E63F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0D24F00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5D18971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1368BB0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33DAB59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6874F30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699BAAC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13F39BB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D54FB4" w:rsidRPr="00681966" w14:paraId="2BFE7489" w14:textId="77777777" w:rsidTr="002A2CAC">
        <w:tc>
          <w:tcPr>
            <w:tcW w:w="0" w:type="auto"/>
          </w:tcPr>
          <w:p w14:paraId="74DE9D17"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w:t>
            </w:r>
            <w:proofErr w:type="gramStart"/>
            <w:r w:rsidRPr="00681966">
              <w:rPr>
                <w:rFonts w:ascii="標楷體" w:eastAsia="標楷體" w:hAnsi="標楷體"/>
                <w:color w:val="000000" w:themeColor="text1"/>
                <w:sz w:val="20"/>
                <w:szCs w:val="20"/>
              </w:rPr>
              <w:t>週</w:t>
            </w:r>
            <w:proofErr w:type="gramEnd"/>
          </w:p>
        </w:tc>
        <w:tc>
          <w:tcPr>
            <w:tcW w:w="0" w:type="auto"/>
          </w:tcPr>
          <w:p w14:paraId="1B3D6D8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w:t>
            </w:r>
            <w:r w:rsidRPr="00681966">
              <w:rPr>
                <w:rFonts w:ascii="標楷體" w:eastAsia="標楷體" w:hAnsi="標楷體"/>
                <w:color w:val="000000" w:themeColor="text1"/>
                <w:sz w:val="20"/>
                <w:szCs w:val="20"/>
              </w:rPr>
              <w:lastRenderedPageBreak/>
              <w:t>動會</w:t>
            </w:r>
          </w:p>
        </w:tc>
        <w:tc>
          <w:tcPr>
            <w:tcW w:w="0" w:type="auto"/>
          </w:tcPr>
          <w:p w14:paraId="1EA066C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lastRenderedPageBreak/>
              <w:t>1</w:t>
            </w:r>
          </w:p>
        </w:tc>
        <w:tc>
          <w:tcPr>
            <w:tcW w:w="559" w:type="pct"/>
            <w:gridSpan w:val="2"/>
          </w:tcPr>
          <w:p w14:paraId="0A94C99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0906C77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w:t>
            </w:r>
            <w:r w:rsidRPr="00681966">
              <w:rPr>
                <w:rFonts w:ascii="標楷體" w:eastAsia="標楷體" w:hAnsi="標楷體" w:hint="eastAsia"/>
                <w:sz w:val="20"/>
                <w:szCs w:val="20"/>
              </w:rPr>
              <w:lastRenderedPageBreak/>
              <w:t>理相關問題。</w:t>
            </w:r>
          </w:p>
          <w:p w14:paraId="641F657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23837CE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065AEC5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6929208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58" w:type="pct"/>
          </w:tcPr>
          <w:p w14:paraId="69D14529"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1C57349A"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w:t>
            </w:r>
            <w:r w:rsidRPr="00636DB0">
              <w:rPr>
                <w:rFonts w:ascii="標楷體" w:eastAsia="標楷體" w:hAnsi="標楷體"/>
                <w:sz w:val="20"/>
                <w:szCs w:val="20"/>
              </w:rPr>
              <w:lastRenderedPageBreak/>
              <w:t>生活計畫。</w:t>
            </w:r>
          </w:p>
          <w:p w14:paraId="5889B157"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86" w:type="pct"/>
          </w:tcPr>
          <w:p w14:paraId="356535B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Ab-Ⅱ-1  語詞運用。</w:t>
            </w:r>
          </w:p>
          <w:p w14:paraId="06C98E0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7D5AB4B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1.能用閩南語說出運動會的活動項目，並運用語詞造句。</w:t>
            </w:r>
          </w:p>
          <w:p w14:paraId="1BD42C0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lastRenderedPageBreak/>
              <w:t>2.能用閩南語進行發表與討論，傳達自己的想法。</w:t>
            </w:r>
          </w:p>
        </w:tc>
        <w:tc>
          <w:tcPr>
            <w:tcW w:w="1243" w:type="pct"/>
          </w:tcPr>
          <w:p w14:paraId="35A99DC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一、引起動機</w:t>
            </w:r>
          </w:p>
          <w:p w14:paraId="471591B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1.老師請學生發表常見的運動項目，並寫在黑板上。</w:t>
            </w:r>
          </w:p>
          <w:p w14:paraId="2184C1F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2.隨機抽選學生上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，其餘學生翻開「輕鬆學語詞」，引導</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上學生圈選課本出現的運</w:t>
            </w:r>
            <w:r w:rsidRPr="00681966">
              <w:rPr>
                <w:rFonts w:ascii="標楷體" w:eastAsia="標楷體" w:hAnsi="標楷體" w:hint="eastAsia"/>
                <w:sz w:val="20"/>
                <w:szCs w:val="20"/>
              </w:rPr>
              <w:lastRenderedPageBreak/>
              <w:t>動項目，藉此進入語詞教學。</w:t>
            </w:r>
          </w:p>
          <w:p w14:paraId="7D123DC7" w14:textId="77777777" w:rsidR="00D54FB4" w:rsidRPr="00681966" w:rsidRDefault="00D54FB4" w:rsidP="002A2CAC">
            <w:pPr>
              <w:spacing w:line="0" w:lineRule="atLeast"/>
              <w:rPr>
                <w:rFonts w:ascii="標楷體" w:eastAsia="標楷體" w:hAnsi="標楷體"/>
                <w:sz w:val="20"/>
                <w:szCs w:val="20"/>
              </w:rPr>
            </w:pPr>
          </w:p>
          <w:p w14:paraId="3FD8F0B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0971B8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（三）活動</w:t>
            </w:r>
            <w:proofErr w:type="gramStart"/>
            <w:r w:rsidRPr="00681966">
              <w:rPr>
                <w:rFonts w:ascii="標楷體" w:eastAsia="標楷體" w:hAnsi="標楷體" w:hint="eastAsia"/>
                <w:sz w:val="20"/>
                <w:szCs w:val="20"/>
              </w:rPr>
              <w:t>三</w:t>
            </w:r>
            <w:proofErr w:type="gramEnd"/>
            <w:r w:rsidRPr="00681966">
              <w:rPr>
                <w:rFonts w:ascii="標楷體" w:eastAsia="標楷體" w:hAnsi="標楷體" w:hint="eastAsia"/>
                <w:sz w:val="20"/>
                <w:szCs w:val="20"/>
              </w:rPr>
              <w:t>：認識語詞</w:t>
            </w:r>
          </w:p>
          <w:p w14:paraId="4007163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6AEBA9C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6DDCF0E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3.老師帶領學生重新審視剛才討論之「常見的運動項目」，指導學生其他運動項目的閩南語說法。</w:t>
            </w:r>
          </w:p>
          <w:p w14:paraId="50130EB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4.參考教學百寶箱，補充「其他的運動」。</w:t>
            </w:r>
          </w:p>
          <w:p w14:paraId="06281D89" w14:textId="77777777" w:rsidR="00D54FB4" w:rsidRPr="00681966" w:rsidRDefault="00D54FB4" w:rsidP="002A2CAC">
            <w:pPr>
              <w:spacing w:line="0" w:lineRule="atLeast"/>
              <w:rPr>
                <w:rFonts w:ascii="標楷體" w:eastAsia="標楷體" w:hAnsi="標楷體"/>
                <w:sz w:val="20"/>
                <w:szCs w:val="20"/>
              </w:rPr>
            </w:pPr>
          </w:p>
          <w:p w14:paraId="4C01B3D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785CF2E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1.參考「語詞分類」進行教學活動，讓學生根據語詞類別進行分類練習。</w:t>
            </w:r>
          </w:p>
          <w:p w14:paraId="20DE8F4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2.老師帶領</w:t>
            </w:r>
            <w:proofErr w:type="gramStart"/>
            <w:r w:rsidRPr="00681966">
              <w:rPr>
                <w:rFonts w:ascii="標楷體" w:eastAsia="標楷體" w:hAnsi="標楷體" w:hint="eastAsia"/>
                <w:sz w:val="20"/>
                <w:szCs w:val="20"/>
              </w:rPr>
              <w:t>學生念讀</w:t>
            </w:r>
            <w:proofErr w:type="gramEnd"/>
            <w:r w:rsidRPr="00681966">
              <w:rPr>
                <w:rFonts w:ascii="標楷體" w:eastAsia="標楷體" w:hAnsi="標楷體" w:hint="eastAsia"/>
                <w:sz w:val="20"/>
                <w:szCs w:val="20"/>
              </w:rPr>
              <w:t>「語詞造句」，講解句意及結構，讓學生理解語詞之應用。</w:t>
            </w:r>
          </w:p>
          <w:p w14:paraId="152BAC9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3.參考「語詞賓果」進行教學遊戲，並結合造句練習，檢視學生語詞及其應用的學習狀況。</w:t>
            </w:r>
          </w:p>
          <w:p w14:paraId="47886110" w14:textId="77777777" w:rsidR="00D54FB4" w:rsidRPr="00681966" w:rsidRDefault="00D54FB4" w:rsidP="002A2CAC">
            <w:pPr>
              <w:spacing w:line="0" w:lineRule="atLeast"/>
              <w:rPr>
                <w:rFonts w:ascii="標楷體" w:eastAsia="標楷體" w:hAnsi="標楷體"/>
                <w:sz w:val="20"/>
                <w:szCs w:val="20"/>
              </w:rPr>
            </w:pPr>
          </w:p>
          <w:p w14:paraId="56007E9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6C05A0F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2EFD782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lastRenderedPageBreak/>
              <w:t>說話評量</w:t>
            </w:r>
          </w:p>
        </w:tc>
        <w:tc>
          <w:tcPr>
            <w:tcW w:w="0" w:type="auto"/>
          </w:tcPr>
          <w:p w14:paraId="4CF7483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459A038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4085351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5151B8C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w:t>
            </w:r>
            <w:r w:rsidRPr="00681966">
              <w:rPr>
                <w:rFonts w:ascii="標楷體" w:eastAsia="標楷體" w:hAnsi="標楷體" w:hint="eastAsia"/>
                <w:sz w:val="20"/>
                <w:szCs w:val="20"/>
              </w:rPr>
              <w:lastRenderedPageBreak/>
              <w:t>作技能。</w:t>
            </w:r>
          </w:p>
          <w:p w14:paraId="472A577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3E6AAB1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1D32DEB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4397A76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D54FB4" w:rsidRPr="00681966" w14:paraId="7049CB58" w14:textId="77777777" w:rsidTr="002A2CAC">
        <w:tc>
          <w:tcPr>
            <w:tcW w:w="0" w:type="auto"/>
          </w:tcPr>
          <w:p w14:paraId="5BC97C3E"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3</w:t>
            </w:r>
            <w:proofErr w:type="gramStart"/>
            <w:r w:rsidRPr="00681966">
              <w:rPr>
                <w:rFonts w:ascii="標楷體" w:eastAsia="標楷體" w:hAnsi="標楷體"/>
                <w:color w:val="000000" w:themeColor="text1"/>
                <w:sz w:val="20"/>
                <w:szCs w:val="20"/>
              </w:rPr>
              <w:t>週</w:t>
            </w:r>
            <w:proofErr w:type="gramEnd"/>
          </w:p>
        </w:tc>
        <w:tc>
          <w:tcPr>
            <w:tcW w:w="0" w:type="auto"/>
          </w:tcPr>
          <w:p w14:paraId="5BB0338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11B4EC0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64CF8E4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0992FDF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67248B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7FFA012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w:t>
            </w:r>
            <w:r w:rsidRPr="00681966">
              <w:rPr>
                <w:rFonts w:ascii="標楷體" w:eastAsia="標楷體" w:hAnsi="標楷體" w:hint="eastAsia"/>
                <w:sz w:val="20"/>
                <w:szCs w:val="20"/>
              </w:rPr>
              <w:lastRenderedPageBreak/>
              <w:t>於家庭、學校、社區生活之中。</w:t>
            </w:r>
          </w:p>
          <w:p w14:paraId="350BD7D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226336E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58" w:type="pct"/>
          </w:tcPr>
          <w:p w14:paraId="533D3A4B"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6EF21FF1"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2-Ⅱ-2能用閩南語簡單說出日常生活計畫。</w:t>
            </w:r>
          </w:p>
          <w:p w14:paraId="59C05271"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3-Ⅱ-1能閱讀日常生活中常見的閩南語文，並了解其意義。</w:t>
            </w:r>
          </w:p>
          <w:p w14:paraId="4227967D"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4-Ⅱ-1能運用閩</w:t>
            </w:r>
            <w:r w:rsidRPr="00636DB0">
              <w:rPr>
                <w:rFonts w:ascii="標楷體" w:eastAsia="標楷體" w:hAnsi="標楷體"/>
                <w:sz w:val="20"/>
                <w:szCs w:val="20"/>
              </w:rPr>
              <w:lastRenderedPageBreak/>
              <w:t>南語文簡單寫出自己的感受與需求。</w:t>
            </w:r>
          </w:p>
        </w:tc>
        <w:tc>
          <w:tcPr>
            <w:tcW w:w="386" w:type="pct"/>
          </w:tcPr>
          <w:p w14:paraId="03C5004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Aa-Ⅱ-2  漢字書寫。</w:t>
            </w:r>
          </w:p>
          <w:p w14:paraId="37A910A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6BF043C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7B65588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7A02EDA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1.能用閩南語書寫並發表運動會時的班級加油口號。</w:t>
            </w:r>
          </w:p>
          <w:p w14:paraId="5D6487D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w:t>
            </w:r>
          </w:p>
        </w:tc>
        <w:tc>
          <w:tcPr>
            <w:tcW w:w="1243" w:type="pct"/>
          </w:tcPr>
          <w:p w14:paraId="74BD4C4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1D23361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運動會時，每</w:t>
            </w:r>
            <w:proofErr w:type="gramStart"/>
            <w:r w:rsidRPr="00681966">
              <w:rPr>
                <w:rFonts w:ascii="標楷體" w:eastAsia="標楷體" w:hAnsi="標楷體" w:hint="eastAsia"/>
                <w:sz w:val="20"/>
                <w:szCs w:val="20"/>
              </w:rPr>
              <w:t>個</w:t>
            </w:r>
            <w:proofErr w:type="gramEnd"/>
            <w:r w:rsidRPr="00681966">
              <w:rPr>
                <w:rFonts w:ascii="標楷體" w:eastAsia="標楷體" w:hAnsi="標楷體" w:hint="eastAsia"/>
                <w:sz w:val="20"/>
                <w:szCs w:val="20"/>
              </w:rPr>
              <w:t>班級都會設計出各種精神口號。老師問學生，這些精神口號代表的意義是什麼？有什麼功用？老師隨機或請自願的學生發表意見，藉此進入「咱來試看覓」教學。</w:t>
            </w:r>
          </w:p>
          <w:p w14:paraId="6ADE566F" w14:textId="77777777" w:rsidR="00D54FB4" w:rsidRPr="00681966" w:rsidRDefault="00D54FB4" w:rsidP="002A2CAC">
            <w:pPr>
              <w:spacing w:line="0" w:lineRule="atLeast"/>
              <w:rPr>
                <w:rFonts w:ascii="標楷體" w:eastAsia="標楷體" w:hAnsi="標楷體"/>
                <w:sz w:val="20"/>
                <w:szCs w:val="20"/>
              </w:rPr>
            </w:pPr>
          </w:p>
          <w:p w14:paraId="6EA6D0D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10A7A7E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（五）活動五：咱來試看覓</w:t>
            </w:r>
          </w:p>
          <w:p w14:paraId="0AE0CE8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或教學電子書，讓學生聆聽「咱來試看覓」內容，老師再帶領學生複</w:t>
            </w:r>
            <w:r w:rsidRPr="00681966">
              <w:rPr>
                <w:rFonts w:ascii="標楷體" w:eastAsia="標楷體" w:hAnsi="標楷體" w:hint="eastAsia"/>
                <w:sz w:val="20"/>
                <w:szCs w:val="20"/>
              </w:rPr>
              <w:lastRenderedPageBreak/>
              <w:t>誦，並講解內容。</w:t>
            </w:r>
          </w:p>
          <w:p w14:paraId="6D604F8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2.老師發下學習單，參考「</w:t>
            </w:r>
            <w:proofErr w:type="gramStart"/>
            <w:r w:rsidRPr="00681966">
              <w:rPr>
                <w:rFonts w:ascii="標楷體" w:eastAsia="標楷體" w:hAnsi="標楷體" w:hint="eastAsia"/>
                <w:sz w:val="20"/>
                <w:szCs w:val="20"/>
              </w:rPr>
              <w:t>阮</w:t>
            </w:r>
            <w:proofErr w:type="gramEnd"/>
            <w:r w:rsidRPr="00681966">
              <w:rPr>
                <w:rFonts w:ascii="標楷體" w:eastAsia="標楷體" w:hAnsi="標楷體" w:hint="eastAsia"/>
                <w:sz w:val="20"/>
                <w:szCs w:val="20"/>
              </w:rPr>
              <w:t>這班上厲害」進行教學活動。</w:t>
            </w:r>
          </w:p>
          <w:p w14:paraId="22D7241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3.視教學情況，可補充教學補給站的「</w:t>
            </w:r>
            <w:proofErr w:type="gramStart"/>
            <w:r w:rsidRPr="00681966">
              <w:rPr>
                <w:rFonts w:ascii="標楷體" w:eastAsia="標楷體" w:hAnsi="標楷體" w:hint="eastAsia"/>
                <w:sz w:val="20"/>
                <w:szCs w:val="20"/>
              </w:rPr>
              <w:t>謎猜</w:t>
            </w:r>
            <w:proofErr w:type="gramEnd"/>
            <w:r w:rsidRPr="00681966">
              <w:rPr>
                <w:rFonts w:ascii="標楷體" w:eastAsia="標楷體" w:hAnsi="標楷體" w:hint="eastAsia"/>
                <w:sz w:val="20"/>
                <w:szCs w:val="20"/>
              </w:rPr>
              <w:t>」及「平埔族走標的風俗」。</w:t>
            </w:r>
          </w:p>
          <w:p w14:paraId="3290558E" w14:textId="77777777" w:rsidR="00D54FB4" w:rsidRPr="00681966" w:rsidRDefault="00D54FB4" w:rsidP="002A2CAC">
            <w:pPr>
              <w:spacing w:line="0" w:lineRule="atLeast"/>
              <w:rPr>
                <w:rFonts w:ascii="標楷體" w:eastAsia="標楷體" w:hAnsi="標楷體"/>
                <w:sz w:val="20"/>
                <w:szCs w:val="20"/>
              </w:rPr>
            </w:pPr>
          </w:p>
          <w:p w14:paraId="662F023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（六）活動六：聽看覓</w:t>
            </w:r>
          </w:p>
          <w:p w14:paraId="347441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或教學電子書，讓學生聆聽「聽看覓」內容並作答。</w:t>
            </w:r>
          </w:p>
          <w:p w14:paraId="6B07AFC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2.老師請學生跟著MP3，再念一次節目表內容。</w:t>
            </w:r>
          </w:p>
          <w:p w14:paraId="20EF7F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w:t>
            </w:r>
            <w:proofErr w:type="gramStart"/>
            <w:r w:rsidRPr="00681966">
              <w:rPr>
                <w:rFonts w:ascii="標楷體" w:eastAsia="標楷體" w:hAnsi="標楷體" w:hint="eastAsia"/>
                <w:sz w:val="20"/>
                <w:szCs w:val="20"/>
              </w:rPr>
              <w:t>臆看覓，我咧比啥物</w:t>
            </w:r>
            <w:proofErr w:type="gramEnd"/>
            <w:r w:rsidRPr="00681966">
              <w:rPr>
                <w:rFonts w:ascii="標楷體" w:eastAsia="標楷體" w:hAnsi="標楷體" w:hint="eastAsia"/>
                <w:sz w:val="20"/>
                <w:szCs w:val="20"/>
              </w:rPr>
              <w:t>？」進行教學遊戲。</w:t>
            </w:r>
          </w:p>
          <w:p w14:paraId="1EEC9EA8" w14:textId="77777777" w:rsidR="00D54FB4" w:rsidRPr="00681966" w:rsidRDefault="00D54FB4" w:rsidP="002A2CAC">
            <w:pPr>
              <w:spacing w:line="0" w:lineRule="atLeast"/>
              <w:rPr>
                <w:rFonts w:ascii="標楷體" w:eastAsia="標楷體" w:hAnsi="標楷體"/>
                <w:sz w:val="20"/>
                <w:szCs w:val="20"/>
              </w:rPr>
            </w:pPr>
          </w:p>
          <w:p w14:paraId="768F571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740BFE5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0B284CD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241948E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790E632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37FE2FC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2D7B94B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7905563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5CC99A7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3D37349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2d-Ⅱ-3 參與並欣賞多元性身體活動。</w:t>
            </w:r>
          </w:p>
          <w:p w14:paraId="09E8BC7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40935C5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D54FB4" w:rsidRPr="00681966" w14:paraId="23FF063B" w14:textId="77777777" w:rsidTr="002A2CAC">
        <w:tc>
          <w:tcPr>
            <w:tcW w:w="0" w:type="auto"/>
          </w:tcPr>
          <w:p w14:paraId="5A0ADE16"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4</w:t>
            </w:r>
            <w:proofErr w:type="gramStart"/>
            <w:r w:rsidRPr="00681966">
              <w:rPr>
                <w:rFonts w:ascii="標楷體" w:eastAsia="標楷體" w:hAnsi="標楷體"/>
                <w:color w:val="000000" w:themeColor="text1"/>
                <w:sz w:val="20"/>
                <w:szCs w:val="20"/>
              </w:rPr>
              <w:t>週</w:t>
            </w:r>
            <w:proofErr w:type="gramEnd"/>
          </w:p>
        </w:tc>
        <w:tc>
          <w:tcPr>
            <w:tcW w:w="0" w:type="auto"/>
          </w:tcPr>
          <w:p w14:paraId="6DF6DA3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321E633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52D1434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10E856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6521C53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5B97E3A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58" w:type="pct"/>
          </w:tcPr>
          <w:p w14:paraId="6D04CC70"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6C23D7ED"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86" w:type="pct"/>
          </w:tcPr>
          <w:p w14:paraId="361F870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728BC89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w:t>
            </w:r>
            <w:r w:rsidRPr="00681966">
              <w:rPr>
                <w:rFonts w:ascii="標楷體" w:eastAsia="標楷體" w:hAnsi="標楷體"/>
                <w:sz w:val="20"/>
                <w:szCs w:val="20"/>
              </w:rPr>
              <w:t>及相關語詞。</w:t>
            </w:r>
          </w:p>
        </w:tc>
        <w:tc>
          <w:tcPr>
            <w:tcW w:w="1243" w:type="pct"/>
          </w:tcPr>
          <w:p w14:paraId="779C54A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4367687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711ED406" w14:textId="77777777" w:rsidR="00D54FB4" w:rsidRPr="00681966" w:rsidRDefault="00D54FB4" w:rsidP="002A2CAC">
            <w:pPr>
              <w:spacing w:line="0" w:lineRule="atLeast"/>
              <w:rPr>
                <w:rFonts w:ascii="標楷體" w:eastAsia="標楷體" w:hAnsi="標楷體"/>
                <w:sz w:val="20"/>
                <w:szCs w:val="20"/>
              </w:rPr>
            </w:pPr>
          </w:p>
          <w:p w14:paraId="46B8D8A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3C5B421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（七）活動七：輕鬆學拼音</w:t>
            </w:r>
          </w:p>
          <w:p w14:paraId="1402A57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4492F33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548A54A9" w14:textId="77777777" w:rsidR="00D54FB4" w:rsidRPr="00681966" w:rsidRDefault="00D54FB4" w:rsidP="002A2CAC">
            <w:pPr>
              <w:spacing w:line="0" w:lineRule="atLeast"/>
              <w:rPr>
                <w:rFonts w:ascii="標楷體" w:eastAsia="標楷體" w:hAnsi="標楷體"/>
                <w:sz w:val="20"/>
                <w:szCs w:val="20"/>
              </w:rPr>
            </w:pPr>
          </w:p>
          <w:p w14:paraId="59DEA7A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（八）活動八：拼音練習</w:t>
            </w:r>
          </w:p>
          <w:p w14:paraId="4DD22D0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或教學電子書，讓學生聆聽「拼音練習」內容並作答。</w:t>
            </w:r>
          </w:p>
          <w:p w14:paraId="13160EF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2.師生可</w:t>
            </w:r>
            <w:proofErr w:type="gramStart"/>
            <w:r w:rsidRPr="00681966">
              <w:rPr>
                <w:rFonts w:ascii="標楷體" w:eastAsia="標楷體" w:hAnsi="標楷體" w:hint="eastAsia"/>
                <w:sz w:val="20"/>
                <w:szCs w:val="20"/>
              </w:rPr>
              <w:t>採</w:t>
            </w:r>
            <w:proofErr w:type="gramEnd"/>
            <w:r w:rsidRPr="00681966">
              <w:rPr>
                <w:rFonts w:ascii="標楷體" w:eastAsia="標楷體" w:hAnsi="標楷體" w:hint="eastAsia"/>
                <w:sz w:val="20"/>
                <w:szCs w:val="20"/>
              </w:rPr>
              <w:t>互動方式對答，請學生依序念出拼音。</w:t>
            </w:r>
          </w:p>
          <w:p w14:paraId="504977D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3.視教學情況，參考「拼音接力賽」進行教學遊戲。</w:t>
            </w:r>
          </w:p>
          <w:p w14:paraId="2D867574" w14:textId="77777777" w:rsidR="00D54FB4" w:rsidRPr="00681966" w:rsidRDefault="00D54FB4" w:rsidP="002A2CAC">
            <w:pPr>
              <w:spacing w:line="0" w:lineRule="atLeast"/>
              <w:rPr>
                <w:rFonts w:ascii="標楷體" w:eastAsia="標楷體" w:hAnsi="標楷體"/>
                <w:sz w:val="20"/>
                <w:szCs w:val="20"/>
              </w:rPr>
            </w:pPr>
          </w:p>
          <w:p w14:paraId="1A54A58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三、統整活動</w:t>
            </w:r>
          </w:p>
          <w:p w14:paraId="3C5F035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240FC52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口語評量</w:t>
            </w:r>
          </w:p>
          <w:p w14:paraId="0C0BF50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41C442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21296FA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4DAD7C6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138AB61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4B776F8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3FFFA26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4D073BD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2990685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w:t>
            </w:r>
            <w:r w:rsidRPr="00681966">
              <w:rPr>
                <w:rFonts w:ascii="標楷體" w:eastAsia="標楷體" w:hAnsi="標楷體" w:hint="eastAsia"/>
                <w:sz w:val="20"/>
                <w:szCs w:val="20"/>
              </w:rPr>
              <w:lastRenderedPageBreak/>
              <w:t>題。</w:t>
            </w:r>
          </w:p>
        </w:tc>
      </w:tr>
      <w:tr w:rsidR="00D54FB4" w:rsidRPr="00681966" w14:paraId="2FE82ED1" w14:textId="77777777" w:rsidTr="002A2CAC">
        <w:tc>
          <w:tcPr>
            <w:tcW w:w="0" w:type="auto"/>
          </w:tcPr>
          <w:p w14:paraId="099EC341"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5</w:t>
            </w:r>
            <w:proofErr w:type="gramStart"/>
            <w:r w:rsidRPr="00681966">
              <w:rPr>
                <w:rFonts w:ascii="標楷體" w:eastAsia="標楷體" w:hAnsi="標楷體"/>
                <w:color w:val="000000" w:themeColor="text1"/>
                <w:sz w:val="20"/>
                <w:szCs w:val="20"/>
              </w:rPr>
              <w:t>週</w:t>
            </w:r>
            <w:proofErr w:type="gramEnd"/>
          </w:p>
        </w:tc>
        <w:tc>
          <w:tcPr>
            <w:tcW w:w="0" w:type="auto"/>
          </w:tcPr>
          <w:p w14:paraId="2AB5427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06C3D5B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21EB1C2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53A31CD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具備認識閩南語文對個人生活的重要性，並能主動學習，進而建立學習閩南語文的能力。</w:t>
            </w:r>
          </w:p>
          <w:p w14:paraId="339651C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28CCFC5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AF876E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08F68710"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558" w:type="pct"/>
          </w:tcPr>
          <w:p w14:paraId="74A8300D"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7348483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37089DE3"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609DD0D3"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216113CF"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86" w:type="pct"/>
          </w:tcPr>
          <w:p w14:paraId="2441A7E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Aa-Ⅱ-1 羅馬拼音。</w:t>
            </w:r>
          </w:p>
          <w:p w14:paraId="05D3B34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259224A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7295F84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Ab-Ⅱ-3  方音差異。</w:t>
            </w:r>
          </w:p>
          <w:p w14:paraId="7E62D0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Ac-Ⅱ-1  生活故事。</w:t>
            </w:r>
          </w:p>
          <w:p w14:paraId="2FE693F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Bd-Ⅱ-1  環境保護。</w:t>
            </w:r>
          </w:p>
          <w:p w14:paraId="3BC6A11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86" w:type="pct"/>
          </w:tcPr>
          <w:p w14:paraId="4E1E40E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w:t>
            </w:r>
            <w:proofErr w:type="gramStart"/>
            <w:r w:rsidRPr="00681966">
              <w:rPr>
                <w:rFonts w:ascii="標楷體" w:eastAsia="標楷體" w:hAnsi="標楷體" w:hint="eastAsia"/>
                <w:sz w:val="20"/>
                <w:szCs w:val="20"/>
              </w:rPr>
              <w:t>並認讀課文</w:t>
            </w:r>
            <w:proofErr w:type="gramEnd"/>
            <w:r w:rsidRPr="00681966">
              <w:rPr>
                <w:rFonts w:ascii="標楷體" w:eastAsia="標楷體" w:hAnsi="標楷體" w:hint="eastAsia"/>
                <w:sz w:val="20"/>
                <w:szCs w:val="20"/>
              </w:rPr>
              <w:t>的重要語詞、分辨方音差異。</w:t>
            </w:r>
          </w:p>
          <w:p w14:paraId="79ACA01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6E86080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3.能用閩南語說出休閒活動、休閒場所的語詞，並了解各種休閒活動的好處，且運用語詞造句。</w:t>
            </w:r>
          </w:p>
          <w:p w14:paraId="26EE58E5"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1243" w:type="pct"/>
          </w:tcPr>
          <w:p w14:paraId="20D5222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2B8B3D2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老師詢問學生是否有露營的經驗，請有經驗的學生分享心得，藉此引導學生進入課文教學。</w:t>
            </w:r>
          </w:p>
          <w:p w14:paraId="17B4FF78" w14:textId="77777777" w:rsidR="00D54FB4" w:rsidRPr="00681966" w:rsidRDefault="00D54FB4" w:rsidP="002A2CAC">
            <w:pPr>
              <w:spacing w:line="0" w:lineRule="atLeast"/>
              <w:rPr>
                <w:rFonts w:ascii="標楷體" w:eastAsia="標楷體" w:hAnsi="標楷體"/>
                <w:sz w:val="20"/>
                <w:szCs w:val="20"/>
              </w:rPr>
            </w:pPr>
          </w:p>
          <w:p w14:paraId="15B9685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4E407C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（一）活動</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：咱來讀課文</w:t>
            </w:r>
          </w:p>
          <w:p w14:paraId="3B0C208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5B48F22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187F69F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w:t>
            </w:r>
            <w:proofErr w:type="gramStart"/>
            <w:r w:rsidRPr="00681966">
              <w:rPr>
                <w:rFonts w:ascii="標楷體" w:eastAsia="標楷體" w:hAnsi="標楷體" w:hint="eastAsia"/>
                <w:sz w:val="20"/>
                <w:szCs w:val="20"/>
              </w:rPr>
              <w:t>唸</w:t>
            </w:r>
            <w:proofErr w:type="gramEnd"/>
            <w:r w:rsidRPr="00681966">
              <w:rPr>
                <w:rFonts w:ascii="標楷體" w:eastAsia="標楷體" w:hAnsi="標楷體" w:hint="eastAsia"/>
                <w:sz w:val="20"/>
                <w:szCs w:val="20"/>
              </w:rPr>
              <w:t>課文真心適」進行教學遊戲。</w:t>
            </w:r>
          </w:p>
          <w:p w14:paraId="6B11C6E1" w14:textId="77777777" w:rsidR="00D54FB4" w:rsidRPr="00681966" w:rsidRDefault="00D54FB4" w:rsidP="002A2CAC">
            <w:pPr>
              <w:spacing w:line="0" w:lineRule="atLeast"/>
              <w:rPr>
                <w:rFonts w:ascii="標楷體" w:eastAsia="標楷體" w:hAnsi="標楷體"/>
                <w:sz w:val="20"/>
                <w:szCs w:val="20"/>
              </w:rPr>
            </w:pPr>
          </w:p>
          <w:p w14:paraId="240799E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52A7153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w:t>
            </w:r>
          </w:p>
          <w:p w14:paraId="6EE4EB7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5F29247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3.參考「真平博士博」補充相關的語文知識。</w:t>
            </w:r>
          </w:p>
          <w:p w14:paraId="4867ED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4.參考「來寫字」，引導學生進行書寫並造詞。</w:t>
            </w:r>
          </w:p>
          <w:p w14:paraId="56100BCA" w14:textId="77777777" w:rsidR="00D54FB4" w:rsidRPr="00681966" w:rsidRDefault="00D54FB4" w:rsidP="002A2CAC">
            <w:pPr>
              <w:spacing w:line="0" w:lineRule="atLeast"/>
              <w:rPr>
                <w:rFonts w:ascii="標楷體" w:eastAsia="標楷體" w:hAnsi="標楷體"/>
                <w:sz w:val="20"/>
                <w:szCs w:val="20"/>
              </w:rPr>
            </w:pPr>
          </w:p>
          <w:p w14:paraId="40A1239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（三）活動</w:t>
            </w:r>
            <w:proofErr w:type="gramStart"/>
            <w:r w:rsidRPr="00681966">
              <w:rPr>
                <w:rFonts w:ascii="標楷體" w:eastAsia="標楷體" w:hAnsi="標楷體" w:hint="eastAsia"/>
                <w:sz w:val="20"/>
                <w:szCs w:val="20"/>
              </w:rPr>
              <w:t>三</w:t>
            </w:r>
            <w:proofErr w:type="gramEnd"/>
            <w:r w:rsidRPr="00681966">
              <w:rPr>
                <w:rFonts w:ascii="標楷體" w:eastAsia="標楷體" w:hAnsi="標楷體" w:hint="eastAsia"/>
                <w:sz w:val="20"/>
                <w:szCs w:val="20"/>
              </w:rPr>
              <w:t>：認識語詞</w:t>
            </w:r>
          </w:p>
          <w:p w14:paraId="00E0391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34FA24C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7B60E94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3.老師詢問學生是否還知道其他的休閒活動或休閒場所，並指導學生其閩南語說法。</w:t>
            </w:r>
          </w:p>
          <w:p w14:paraId="4FE3884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4.參考教學百寶箱，補充「其他的休閒活動」、「其他的休閒場所」。</w:t>
            </w:r>
          </w:p>
          <w:p w14:paraId="66F0D94C" w14:textId="77777777" w:rsidR="00D54FB4" w:rsidRPr="00681966" w:rsidRDefault="00D54FB4" w:rsidP="002A2CAC">
            <w:pPr>
              <w:spacing w:line="0" w:lineRule="atLeast"/>
              <w:rPr>
                <w:rFonts w:ascii="標楷體" w:eastAsia="標楷體" w:hAnsi="標楷體"/>
                <w:sz w:val="20"/>
                <w:szCs w:val="20"/>
              </w:rPr>
            </w:pPr>
          </w:p>
          <w:p w14:paraId="40CD24F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190F978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1.老師帶領</w:t>
            </w:r>
            <w:proofErr w:type="gramStart"/>
            <w:r w:rsidRPr="00681966">
              <w:rPr>
                <w:rFonts w:ascii="標楷體" w:eastAsia="標楷體" w:hAnsi="標楷體" w:hint="eastAsia"/>
                <w:sz w:val="20"/>
                <w:szCs w:val="20"/>
              </w:rPr>
              <w:t>學生念讀</w:t>
            </w:r>
            <w:proofErr w:type="gramEnd"/>
            <w:r w:rsidRPr="00681966">
              <w:rPr>
                <w:rFonts w:ascii="標楷體" w:eastAsia="標楷體" w:hAnsi="標楷體" w:hint="eastAsia"/>
                <w:sz w:val="20"/>
                <w:szCs w:val="20"/>
              </w:rPr>
              <w:t>「語詞造句」，講解句意及結構，讓學生理解語詞之應用。</w:t>
            </w:r>
          </w:p>
          <w:p w14:paraId="06341B2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2.參考「語詞聯想」進行教學遊戲，讓學生練習用閩南語描述並書寫語詞。</w:t>
            </w:r>
          </w:p>
          <w:p w14:paraId="1802D1E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3.視教學情況，可補充教學補給站的「俗語」、「孽</w:t>
            </w:r>
            <w:proofErr w:type="gramStart"/>
            <w:r w:rsidRPr="00681966">
              <w:rPr>
                <w:rFonts w:ascii="標楷體" w:eastAsia="標楷體" w:hAnsi="標楷體" w:hint="eastAsia"/>
                <w:sz w:val="20"/>
                <w:szCs w:val="20"/>
              </w:rPr>
              <w:t>譎</w:t>
            </w:r>
            <w:proofErr w:type="gramEnd"/>
            <w:r w:rsidRPr="00681966">
              <w:rPr>
                <w:rFonts w:ascii="標楷體" w:eastAsia="標楷體" w:hAnsi="標楷體" w:hint="eastAsia"/>
                <w:sz w:val="20"/>
                <w:szCs w:val="20"/>
              </w:rPr>
              <w:t>仔話」。</w:t>
            </w:r>
          </w:p>
          <w:p w14:paraId="3F3C6FBA" w14:textId="77777777" w:rsidR="00D54FB4" w:rsidRPr="00681966" w:rsidRDefault="00D54FB4" w:rsidP="002A2CAC">
            <w:pPr>
              <w:spacing w:line="0" w:lineRule="atLeast"/>
              <w:rPr>
                <w:rFonts w:ascii="標楷體" w:eastAsia="標楷體" w:hAnsi="標楷體"/>
                <w:sz w:val="20"/>
                <w:szCs w:val="20"/>
              </w:rPr>
            </w:pPr>
          </w:p>
          <w:p w14:paraId="0C970B5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199BABA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041405D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0F311ED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6A77E84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tcPr>
          <w:p w14:paraId="1515E5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環境教育</w:t>
            </w:r>
          </w:p>
          <w:p w14:paraId="04130C5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環E1 參與戶外學習與自然體驗，覺知自然環境的美、平衡與完整性。</w:t>
            </w:r>
          </w:p>
        </w:tc>
        <w:tc>
          <w:tcPr>
            <w:tcW w:w="0" w:type="auto"/>
            <w:gridSpan w:val="2"/>
          </w:tcPr>
          <w:p w14:paraId="69CD241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7DEE994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457B8D4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D54FB4" w:rsidRPr="00681966" w14:paraId="3F4D789F" w14:textId="77777777" w:rsidTr="002A2CAC">
        <w:tc>
          <w:tcPr>
            <w:tcW w:w="0" w:type="auto"/>
          </w:tcPr>
          <w:p w14:paraId="7958E715"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6</w:t>
            </w:r>
            <w:proofErr w:type="gramStart"/>
            <w:r w:rsidRPr="00681966">
              <w:rPr>
                <w:rFonts w:ascii="標楷體" w:eastAsia="標楷體" w:hAnsi="標楷體"/>
                <w:color w:val="000000" w:themeColor="text1"/>
                <w:sz w:val="20"/>
                <w:szCs w:val="20"/>
              </w:rPr>
              <w:t>週</w:t>
            </w:r>
            <w:proofErr w:type="gramEnd"/>
          </w:p>
        </w:tc>
        <w:tc>
          <w:tcPr>
            <w:tcW w:w="0" w:type="auto"/>
          </w:tcPr>
          <w:p w14:paraId="62A604B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160EE21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5403E2B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341CA0C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具備認識閩南語文對個人生活的重要性，並能主動學習，進而建立學習閩南語文的能力。</w:t>
            </w:r>
          </w:p>
          <w:p w14:paraId="4951C60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612676B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1BA566E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336A9C7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558" w:type="pct"/>
          </w:tcPr>
          <w:p w14:paraId="1C02540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205F8577"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0B8FDAA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28C524B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2-Ⅱ-2 能用閩南語簡單說出日常生活計畫。</w:t>
            </w:r>
          </w:p>
          <w:p w14:paraId="2E1F7D91"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0920F6C6"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4-Ⅱ-1 能運用閩南語文簡單寫出自己的感受與需求。</w:t>
            </w:r>
          </w:p>
        </w:tc>
        <w:tc>
          <w:tcPr>
            <w:tcW w:w="386" w:type="pct"/>
          </w:tcPr>
          <w:p w14:paraId="50A7CE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Aa-Ⅱ-1 羅馬拼音。</w:t>
            </w:r>
          </w:p>
          <w:p w14:paraId="50A0D35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44D91CE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5837AC4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Ab-Ⅱ-2  句型運用。</w:t>
            </w:r>
          </w:p>
          <w:p w14:paraId="6AD812A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Bg-Ⅱ-1  生活應對。</w:t>
            </w:r>
          </w:p>
          <w:p w14:paraId="7E4F7C3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86" w:type="pct"/>
          </w:tcPr>
          <w:p w14:paraId="4A5DEA3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1.能運用課程句型及對話，並適時運用於日常生活。</w:t>
            </w:r>
          </w:p>
          <w:p w14:paraId="0FEFAA9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2.能用閩南語進行發表與討論，傳達自己的想法與假期規劃。</w:t>
            </w:r>
          </w:p>
        </w:tc>
        <w:tc>
          <w:tcPr>
            <w:tcW w:w="1243" w:type="pct"/>
          </w:tcPr>
          <w:p w14:paraId="786FE51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77B5018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發表本課課文中常見的生活句型，藉此引導至「做伙來造句」句型，進入教學。</w:t>
            </w:r>
          </w:p>
          <w:p w14:paraId="76081485" w14:textId="77777777" w:rsidR="00D54FB4" w:rsidRPr="00681966" w:rsidRDefault="00D54FB4" w:rsidP="002A2CAC">
            <w:pPr>
              <w:spacing w:line="0" w:lineRule="atLeast"/>
              <w:rPr>
                <w:rFonts w:ascii="標楷體" w:eastAsia="標楷體" w:hAnsi="標楷體"/>
                <w:sz w:val="20"/>
                <w:szCs w:val="20"/>
              </w:rPr>
            </w:pPr>
          </w:p>
          <w:p w14:paraId="2F081DF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65734D7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（五）活動五：做伙來造句</w:t>
            </w:r>
          </w:p>
          <w:p w14:paraId="1370F22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或教學電子書，讓學生聆聽「做伙來造句」內容，老師再帶領學生複誦。</w:t>
            </w:r>
          </w:p>
          <w:p w14:paraId="6F05B28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2.參考「我</w:t>
            </w:r>
            <w:proofErr w:type="gramStart"/>
            <w:r w:rsidRPr="00681966">
              <w:rPr>
                <w:rFonts w:ascii="標楷體" w:eastAsia="標楷體" w:hAnsi="標楷體" w:hint="eastAsia"/>
                <w:sz w:val="20"/>
                <w:szCs w:val="20"/>
              </w:rPr>
              <w:t>會曉造句</w:t>
            </w:r>
            <w:proofErr w:type="gramEnd"/>
            <w:r w:rsidRPr="00681966">
              <w:rPr>
                <w:rFonts w:ascii="標楷體" w:eastAsia="標楷體" w:hAnsi="標楷體" w:hint="eastAsia"/>
                <w:sz w:val="20"/>
                <w:szCs w:val="20"/>
              </w:rPr>
              <w:t>」解說句型結構，並進行教學活動。</w:t>
            </w:r>
          </w:p>
          <w:p w14:paraId="489EDD61" w14:textId="77777777" w:rsidR="00D54FB4" w:rsidRPr="00681966" w:rsidRDefault="00D54FB4" w:rsidP="002A2CAC">
            <w:pPr>
              <w:spacing w:line="0" w:lineRule="atLeast"/>
              <w:rPr>
                <w:rFonts w:ascii="標楷體" w:eastAsia="標楷體" w:hAnsi="標楷體"/>
                <w:sz w:val="20"/>
                <w:szCs w:val="20"/>
              </w:rPr>
            </w:pPr>
          </w:p>
          <w:p w14:paraId="119FA14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（六）活動六：咱來試看覓</w:t>
            </w:r>
          </w:p>
          <w:p w14:paraId="33FB5F9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或教學電子書，讓學生聆聽「咱來試看覓」內容，老師再帶領學生複誦，並講解內容。</w:t>
            </w:r>
          </w:p>
          <w:p w14:paraId="4D8DDC5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2.老師發下學習單，參考「我的歇</w:t>
            </w:r>
            <w:proofErr w:type="gramStart"/>
            <w:r w:rsidRPr="00681966">
              <w:rPr>
                <w:rFonts w:ascii="標楷體" w:eastAsia="標楷體" w:hAnsi="標楷體" w:hint="eastAsia"/>
                <w:sz w:val="20"/>
                <w:szCs w:val="20"/>
              </w:rPr>
              <w:t>睏</w:t>
            </w:r>
            <w:proofErr w:type="gramEnd"/>
            <w:r w:rsidRPr="00681966">
              <w:rPr>
                <w:rFonts w:ascii="標楷體" w:eastAsia="標楷體" w:hAnsi="標楷體" w:hint="eastAsia"/>
                <w:sz w:val="20"/>
                <w:szCs w:val="20"/>
              </w:rPr>
              <w:t>計畫」進行教學活動。</w:t>
            </w:r>
          </w:p>
          <w:p w14:paraId="564A1ACB" w14:textId="77777777" w:rsidR="00D54FB4" w:rsidRPr="00681966" w:rsidRDefault="00D54FB4" w:rsidP="002A2CAC">
            <w:pPr>
              <w:spacing w:line="0" w:lineRule="atLeast"/>
              <w:rPr>
                <w:rFonts w:ascii="標楷體" w:eastAsia="標楷體" w:hAnsi="標楷體"/>
                <w:sz w:val="20"/>
                <w:szCs w:val="20"/>
              </w:rPr>
            </w:pPr>
          </w:p>
          <w:p w14:paraId="73F2B1E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（七）活動七：聽看覓</w:t>
            </w:r>
          </w:p>
          <w:p w14:paraId="409F50F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或教學電子書，讓學生聆聽「聽看覓」內容並作答。</w:t>
            </w:r>
          </w:p>
          <w:p w14:paraId="3AF3001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 老師隨機或請自願的學生發表答案，並視情況給予指導或鼓勵。</w:t>
            </w:r>
          </w:p>
          <w:p w14:paraId="1757F1D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3.參考「造句</w:t>
            </w:r>
            <w:proofErr w:type="gramStart"/>
            <w:r w:rsidRPr="00681966">
              <w:rPr>
                <w:rFonts w:ascii="標楷體" w:eastAsia="標楷體" w:hAnsi="標楷體" w:hint="eastAsia"/>
                <w:sz w:val="20"/>
                <w:szCs w:val="20"/>
              </w:rPr>
              <w:t>無落勾</w:t>
            </w:r>
            <w:proofErr w:type="gramEnd"/>
            <w:r w:rsidRPr="00681966">
              <w:rPr>
                <w:rFonts w:ascii="標楷體" w:eastAsia="標楷體" w:hAnsi="標楷體" w:hint="eastAsia"/>
                <w:sz w:val="20"/>
                <w:szCs w:val="20"/>
              </w:rPr>
              <w:t>」進行教學遊戲。</w:t>
            </w:r>
          </w:p>
          <w:p w14:paraId="23E66DE6" w14:textId="77777777" w:rsidR="00D54FB4" w:rsidRPr="00681966" w:rsidRDefault="00D54FB4" w:rsidP="002A2CAC">
            <w:pPr>
              <w:spacing w:line="0" w:lineRule="atLeast"/>
              <w:rPr>
                <w:rFonts w:ascii="標楷體" w:eastAsia="標楷體" w:hAnsi="標楷體"/>
                <w:sz w:val="20"/>
                <w:szCs w:val="20"/>
              </w:rPr>
            </w:pPr>
          </w:p>
          <w:p w14:paraId="5A12D66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三、統整活動</w:t>
            </w:r>
          </w:p>
          <w:p w14:paraId="1FB778E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5CA5B65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口語評量</w:t>
            </w:r>
          </w:p>
          <w:p w14:paraId="5C52116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寫作評量</w:t>
            </w:r>
          </w:p>
          <w:p w14:paraId="5373AEA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17FF587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環境教育</w:t>
            </w:r>
          </w:p>
          <w:p w14:paraId="39F292D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環E1 參與戶外學習與自然體驗，覺知自然環境的美、平衡與完整性。</w:t>
            </w:r>
          </w:p>
        </w:tc>
        <w:tc>
          <w:tcPr>
            <w:tcW w:w="0" w:type="auto"/>
            <w:gridSpan w:val="2"/>
          </w:tcPr>
          <w:p w14:paraId="29F9383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58EEB9E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595F7D0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D54FB4" w:rsidRPr="00681966" w14:paraId="6A5A7198" w14:textId="77777777" w:rsidTr="002A2CAC">
        <w:tc>
          <w:tcPr>
            <w:tcW w:w="0" w:type="auto"/>
          </w:tcPr>
          <w:p w14:paraId="1A19533E"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7</w:t>
            </w:r>
            <w:proofErr w:type="gramStart"/>
            <w:r w:rsidRPr="00681966">
              <w:rPr>
                <w:rFonts w:ascii="標楷體" w:eastAsia="標楷體" w:hAnsi="標楷體"/>
                <w:color w:val="000000" w:themeColor="text1"/>
                <w:sz w:val="20"/>
                <w:szCs w:val="20"/>
              </w:rPr>
              <w:t>週</w:t>
            </w:r>
            <w:proofErr w:type="gramEnd"/>
          </w:p>
        </w:tc>
        <w:tc>
          <w:tcPr>
            <w:tcW w:w="0" w:type="auto"/>
          </w:tcPr>
          <w:p w14:paraId="589B1F1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52042CE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053AEC8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090349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773E0D8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229A906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558" w:type="pct"/>
          </w:tcPr>
          <w:p w14:paraId="1EA2591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541B95A"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55708949"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86" w:type="pct"/>
          </w:tcPr>
          <w:p w14:paraId="594F9C5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Aa-Ⅱ-1 羅馬拼音。</w:t>
            </w:r>
          </w:p>
          <w:p w14:paraId="5E2CD7B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86" w:type="pct"/>
          </w:tcPr>
          <w:p w14:paraId="795C973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43" w:type="pct"/>
          </w:tcPr>
          <w:p w14:paraId="70211B7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4127E7B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32F153F0" w14:textId="77777777" w:rsidR="00D54FB4" w:rsidRPr="00681966" w:rsidRDefault="00D54FB4" w:rsidP="002A2CAC">
            <w:pPr>
              <w:spacing w:line="0" w:lineRule="atLeast"/>
              <w:rPr>
                <w:rFonts w:ascii="標楷體" w:eastAsia="標楷體" w:hAnsi="標楷體"/>
                <w:sz w:val="20"/>
                <w:szCs w:val="20"/>
              </w:rPr>
            </w:pPr>
          </w:p>
          <w:p w14:paraId="6F2DECB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（八）活動八：輕鬆學拼音</w:t>
            </w:r>
          </w:p>
          <w:p w14:paraId="4FDEE9B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35B9FFF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3B9D1CFE" w14:textId="77777777" w:rsidR="00D54FB4" w:rsidRPr="00681966" w:rsidRDefault="00D54FB4" w:rsidP="002A2CAC">
            <w:pPr>
              <w:spacing w:line="0" w:lineRule="atLeast"/>
              <w:rPr>
                <w:rFonts w:ascii="標楷體" w:eastAsia="標楷體" w:hAnsi="標楷體"/>
                <w:sz w:val="20"/>
                <w:szCs w:val="20"/>
              </w:rPr>
            </w:pPr>
          </w:p>
          <w:p w14:paraId="156DFE9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（九）活動九：拼音練習</w:t>
            </w:r>
          </w:p>
          <w:p w14:paraId="37CC90D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或教學電子書，讓學生聆聽「拼音練習」內容並作答。</w:t>
            </w:r>
          </w:p>
          <w:p w14:paraId="3DDC70F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2.師生可</w:t>
            </w:r>
            <w:proofErr w:type="gramStart"/>
            <w:r w:rsidRPr="00681966">
              <w:rPr>
                <w:rFonts w:ascii="標楷體" w:eastAsia="標楷體" w:hAnsi="標楷體" w:hint="eastAsia"/>
                <w:sz w:val="20"/>
                <w:szCs w:val="20"/>
              </w:rPr>
              <w:t>採</w:t>
            </w:r>
            <w:proofErr w:type="gramEnd"/>
            <w:r w:rsidRPr="00681966">
              <w:rPr>
                <w:rFonts w:ascii="標楷體" w:eastAsia="標楷體" w:hAnsi="標楷體" w:hint="eastAsia"/>
                <w:sz w:val="20"/>
                <w:szCs w:val="20"/>
              </w:rPr>
              <w:t>互動方式對答，請學生依序念出拼音。</w:t>
            </w:r>
          </w:p>
          <w:p w14:paraId="4CE6F27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3.視教學情況，參考「聽力大考驗」進行教學遊戲。</w:t>
            </w:r>
          </w:p>
          <w:p w14:paraId="52F1DD82" w14:textId="77777777" w:rsidR="00D54FB4" w:rsidRPr="00681966" w:rsidRDefault="00D54FB4" w:rsidP="002A2CAC">
            <w:pPr>
              <w:spacing w:line="0" w:lineRule="atLeast"/>
              <w:rPr>
                <w:rFonts w:ascii="標楷體" w:eastAsia="標楷體" w:hAnsi="標楷體"/>
                <w:sz w:val="20"/>
                <w:szCs w:val="20"/>
              </w:rPr>
            </w:pPr>
          </w:p>
          <w:p w14:paraId="23CBA93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5728109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3710D6E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1C12482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04668B9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環境教育</w:t>
            </w:r>
          </w:p>
          <w:p w14:paraId="6D04B7CD"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環E1 參與戶外學習與自然體驗，覺知自然環境的美、平衡與完整性。</w:t>
            </w:r>
          </w:p>
        </w:tc>
        <w:tc>
          <w:tcPr>
            <w:tcW w:w="0" w:type="auto"/>
            <w:gridSpan w:val="2"/>
          </w:tcPr>
          <w:p w14:paraId="690C1EE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110B097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6F7804B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D54FB4" w:rsidRPr="00681966" w14:paraId="01CA2753" w14:textId="77777777" w:rsidTr="002A2CAC">
        <w:tc>
          <w:tcPr>
            <w:tcW w:w="0" w:type="auto"/>
          </w:tcPr>
          <w:p w14:paraId="2AC4B135"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8</w:t>
            </w:r>
            <w:proofErr w:type="gramStart"/>
            <w:r w:rsidRPr="00681966">
              <w:rPr>
                <w:rFonts w:ascii="標楷體" w:eastAsia="標楷體" w:hAnsi="標楷體"/>
                <w:color w:val="000000" w:themeColor="text1"/>
                <w:sz w:val="20"/>
                <w:szCs w:val="20"/>
              </w:rPr>
              <w:t>週</w:t>
            </w:r>
            <w:proofErr w:type="gramEnd"/>
          </w:p>
        </w:tc>
        <w:tc>
          <w:tcPr>
            <w:tcW w:w="0" w:type="auto"/>
          </w:tcPr>
          <w:p w14:paraId="56CF01B0"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5E80A90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08E2826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74B1C77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具備認識閩南語文對個人生活的重要性，並能主動學習，進而建立學習閩南語文的能力。</w:t>
            </w:r>
          </w:p>
          <w:p w14:paraId="633D16F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39A6BE3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w:t>
            </w:r>
            <w:r w:rsidRPr="00681966">
              <w:rPr>
                <w:rFonts w:ascii="標楷體" w:eastAsia="標楷體" w:hAnsi="標楷體" w:hint="eastAsia"/>
                <w:sz w:val="20"/>
                <w:szCs w:val="20"/>
              </w:rPr>
              <w:lastRenderedPageBreak/>
              <w:t>區生活之中。</w:t>
            </w:r>
          </w:p>
          <w:p w14:paraId="4CDB7468"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1A0D975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1674C5F8"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18DB8640"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38B9FFD8"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w:t>
            </w:r>
            <w:r w:rsidRPr="00636DB0">
              <w:rPr>
                <w:rFonts w:ascii="標楷體" w:eastAsia="標楷體" w:hAnsi="標楷體" w:hint="eastAsia"/>
                <w:sz w:val="20"/>
                <w:szCs w:val="20"/>
              </w:rPr>
              <w:t>2 能用閩南</w:t>
            </w:r>
            <w:r w:rsidRPr="00636DB0">
              <w:rPr>
                <w:rFonts w:ascii="標楷體" w:eastAsia="標楷體" w:hAnsi="標楷體" w:hint="eastAsia"/>
                <w:sz w:val="20"/>
                <w:szCs w:val="20"/>
              </w:rPr>
              <w:lastRenderedPageBreak/>
              <w:t>語簡單說出日常生活計畫。</w:t>
            </w:r>
          </w:p>
          <w:p w14:paraId="5298DCF5"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4D617487"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86" w:type="pct"/>
          </w:tcPr>
          <w:p w14:paraId="2EC02A7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Aa-Ⅱ-1 羅馬拼音。</w:t>
            </w:r>
          </w:p>
          <w:p w14:paraId="1D2B209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1A8EA55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Ab-Ⅱ-2  句型運用。</w:t>
            </w:r>
          </w:p>
          <w:p w14:paraId="6D68C11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Ac-Ⅱ-1  生活故事。</w:t>
            </w:r>
          </w:p>
          <w:p w14:paraId="66C4265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Bg-Ⅱ-1  生活應對。</w:t>
            </w:r>
          </w:p>
          <w:p w14:paraId="0E00684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86" w:type="pct"/>
          </w:tcPr>
          <w:p w14:paraId="40ACF88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1.能複習第一單元所學，並應用於生活中。</w:t>
            </w:r>
          </w:p>
        </w:tc>
        <w:tc>
          <w:tcPr>
            <w:tcW w:w="1243" w:type="pct"/>
          </w:tcPr>
          <w:p w14:paraId="46C74E9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671F319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老師問學生第一、二課的學習心得，藉此進入「複習</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」教學。</w:t>
            </w:r>
          </w:p>
          <w:p w14:paraId="32BDC71E" w14:textId="77777777" w:rsidR="00D54FB4" w:rsidRPr="00681966" w:rsidRDefault="00D54FB4" w:rsidP="002A2CAC">
            <w:pPr>
              <w:spacing w:line="0" w:lineRule="atLeast"/>
              <w:rPr>
                <w:rFonts w:ascii="標楷體" w:eastAsia="標楷體" w:hAnsi="標楷體"/>
                <w:sz w:val="20"/>
                <w:szCs w:val="20"/>
              </w:rPr>
            </w:pPr>
          </w:p>
          <w:p w14:paraId="358CA7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6FF9754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（十）活動十：複習</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之(</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)(二)</w:t>
            </w:r>
          </w:p>
          <w:p w14:paraId="5014162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或教學電子書，讓學生聆聽「複習一之(一)(二)」內容並作答。</w:t>
            </w:r>
          </w:p>
          <w:p w14:paraId="2DA1CFD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2.請學生依照以下參考句型進行發表：</w:t>
            </w:r>
          </w:p>
          <w:p w14:paraId="33AE915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)：我上</w:t>
            </w:r>
            <w:proofErr w:type="gramStart"/>
            <w:r w:rsidRPr="00681966">
              <w:rPr>
                <w:rFonts w:ascii="標楷體" w:eastAsia="標楷體" w:hAnsi="標楷體" w:hint="eastAsia"/>
                <w:sz w:val="20"/>
                <w:szCs w:val="20"/>
              </w:rPr>
              <w:t>佮</w:t>
            </w:r>
            <w:proofErr w:type="gramEnd"/>
            <w:r w:rsidRPr="00681966">
              <w:rPr>
                <w:rFonts w:ascii="標楷體" w:eastAsia="標楷體" w:hAnsi="標楷體" w:hint="eastAsia"/>
                <w:sz w:val="20"/>
                <w:szCs w:val="20"/>
              </w:rPr>
              <w:t>意的運動是（啥物），因為（啥物原因）；</w:t>
            </w:r>
          </w:p>
          <w:p w14:paraId="4B0A9F9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 xml:space="preserve">　　 我上無</w:t>
            </w:r>
            <w:proofErr w:type="gramStart"/>
            <w:r w:rsidRPr="00681966">
              <w:rPr>
                <w:rFonts w:ascii="標楷體" w:eastAsia="標楷體" w:hAnsi="標楷體" w:hint="eastAsia"/>
                <w:sz w:val="20"/>
                <w:szCs w:val="20"/>
              </w:rPr>
              <w:t>佮</w:t>
            </w:r>
            <w:proofErr w:type="gramEnd"/>
            <w:r w:rsidRPr="00681966">
              <w:rPr>
                <w:rFonts w:ascii="標楷體" w:eastAsia="標楷體" w:hAnsi="標楷體" w:hint="eastAsia"/>
                <w:sz w:val="20"/>
                <w:szCs w:val="20"/>
              </w:rPr>
              <w:t>意的運動是（啥物），因為（啥物原因）。</w:t>
            </w:r>
          </w:p>
          <w:p w14:paraId="7198DCF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(二)：我歇</w:t>
            </w:r>
            <w:proofErr w:type="gramStart"/>
            <w:r w:rsidRPr="00681966">
              <w:rPr>
                <w:rFonts w:ascii="標楷體" w:eastAsia="標楷體" w:hAnsi="標楷體" w:hint="eastAsia"/>
                <w:sz w:val="20"/>
                <w:szCs w:val="20"/>
              </w:rPr>
              <w:t>睏</w:t>
            </w:r>
            <w:proofErr w:type="gramEnd"/>
            <w:r w:rsidRPr="00681966">
              <w:rPr>
                <w:rFonts w:ascii="標楷體" w:eastAsia="標楷體" w:hAnsi="標楷體" w:hint="eastAsia"/>
                <w:sz w:val="20"/>
                <w:szCs w:val="20"/>
              </w:rPr>
              <w:t>日有去（做啥物休閒活動），（有啥物感想）。</w:t>
            </w:r>
          </w:p>
          <w:p w14:paraId="1061AE4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3.老師隨機或請自願的學生發表答案，視情況給予指導或鼓勵。</w:t>
            </w:r>
          </w:p>
          <w:p w14:paraId="0E6866D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4.若時間允許，老師可與學生進一步討論從事各項休閒活動應注意之事項，建立學生的安全意識。</w:t>
            </w:r>
          </w:p>
          <w:p w14:paraId="563EEA2D" w14:textId="77777777" w:rsidR="00D54FB4" w:rsidRPr="00681966" w:rsidRDefault="00D54FB4" w:rsidP="002A2CAC">
            <w:pPr>
              <w:spacing w:line="0" w:lineRule="atLeast"/>
              <w:rPr>
                <w:rFonts w:ascii="標楷體" w:eastAsia="標楷體" w:hAnsi="標楷體"/>
                <w:sz w:val="20"/>
                <w:szCs w:val="20"/>
              </w:rPr>
            </w:pPr>
          </w:p>
          <w:p w14:paraId="46AA9B8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（十一）活動十一：</w:t>
            </w:r>
            <w:proofErr w:type="gramStart"/>
            <w:r w:rsidRPr="00681966">
              <w:rPr>
                <w:rFonts w:ascii="標楷體" w:eastAsia="標楷體" w:hAnsi="標楷體" w:hint="eastAsia"/>
                <w:sz w:val="20"/>
                <w:szCs w:val="20"/>
              </w:rPr>
              <w:t>看圖講故事</w:t>
            </w:r>
            <w:proofErr w:type="gramEnd"/>
          </w:p>
          <w:p w14:paraId="1A1DB2C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或教學電子書，讓學生聆聽「看圖講故事」內容。</w:t>
            </w:r>
          </w:p>
          <w:p w14:paraId="00607E9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2.老師協助學生分組，並根據故事內容提問，請各組進行討論後發表（參考P43提問-文本分析）。</w:t>
            </w:r>
          </w:p>
          <w:p w14:paraId="10E5623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3.打開教學電子書，播放「</w:t>
            </w:r>
            <w:proofErr w:type="gramStart"/>
            <w:r w:rsidRPr="00681966">
              <w:rPr>
                <w:rFonts w:ascii="標楷體" w:eastAsia="標楷體" w:hAnsi="標楷體" w:hint="eastAsia"/>
                <w:sz w:val="20"/>
                <w:szCs w:val="20"/>
              </w:rPr>
              <w:t>看圖講故事</w:t>
            </w:r>
            <w:proofErr w:type="gramEnd"/>
            <w:r w:rsidRPr="00681966">
              <w:rPr>
                <w:rFonts w:ascii="標楷體" w:eastAsia="標楷體" w:hAnsi="標楷體" w:hint="eastAsia"/>
                <w:sz w:val="20"/>
                <w:szCs w:val="20"/>
              </w:rPr>
              <w:t>」動畫，老師可視學生程度切換動畫字幕模式（國語／</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語／無）。</w:t>
            </w:r>
          </w:p>
          <w:p w14:paraId="4AF4A487" w14:textId="77777777" w:rsidR="00D54FB4" w:rsidRPr="00681966" w:rsidRDefault="00D54FB4" w:rsidP="002A2CAC">
            <w:pPr>
              <w:spacing w:line="0" w:lineRule="atLeast"/>
              <w:rPr>
                <w:rFonts w:ascii="標楷體" w:eastAsia="標楷體" w:hAnsi="標楷體"/>
                <w:sz w:val="20"/>
                <w:szCs w:val="20"/>
              </w:rPr>
            </w:pPr>
          </w:p>
          <w:p w14:paraId="2658B62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344FC8E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73DC547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66A1125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閱讀評量</w:t>
            </w:r>
          </w:p>
        </w:tc>
        <w:tc>
          <w:tcPr>
            <w:tcW w:w="0" w:type="auto"/>
          </w:tcPr>
          <w:p w14:paraId="4C48E3E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環境教育</w:t>
            </w:r>
          </w:p>
          <w:p w14:paraId="235AED8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環E1 參與戶外學習與自然體驗，覺知自然環境的美、平衡與完整性。</w:t>
            </w:r>
          </w:p>
        </w:tc>
        <w:tc>
          <w:tcPr>
            <w:tcW w:w="0" w:type="auto"/>
            <w:gridSpan w:val="2"/>
          </w:tcPr>
          <w:p w14:paraId="725736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16C43A8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0106ED4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D54FB4" w:rsidRPr="00681966" w14:paraId="5EFF8215" w14:textId="77777777" w:rsidTr="002A2CAC">
        <w:tc>
          <w:tcPr>
            <w:tcW w:w="0" w:type="auto"/>
          </w:tcPr>
          <w:p w14:paraId="43533CCC"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9</w:t>
            </w:r>
            <w:proofErr w:type="gramStart"/>
            <w:r w:rsidRPr="00681966">
              <w:rPr>
                <w:rFonts w:ascii="標楷體" w:eastAsia="標楷體" w:hAnsi="標楷體"/>
                <w:color w:val="000000" w:themeColor="text1"/>
                <w:sz w:val="20"/>
                <w:szCs w:val="20"/>
              </w:rPr>
              <w:t>週</w:t>
            </w:r>
            <w:proofErr w:type="gramEnd"/>
          </w:p>
        </w:tc>
        <w:tc>
          <w:tcPr>
            <w:tcW w:w="0" w:type="auto"/>
          </w:tcPr>
          <w:p w14:paraId="6B503270"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7EABD97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21C3725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2065D0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292BC53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0F388EA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tc>
        <w:tc>
          <w:tcPr>
            <w:tcW w:w="558" w:type="pct"/>
          </w:tcPr>
          <w:p w14:paraId="07C4F902"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2A916385"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26A3BC16"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72735881"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86" w:type="pct"/>
          </w:tcPr>
          <w:p w14:paraId="4E1735C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6B765F1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3729F83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w:t>
            </w:r>
            <w:proofErr w:type="gramStart"/>
            <w:r w:rsidRPr="00681966">
              <w:rPr>
                <w:rFonts w:ascii="標楷體" w:eastAsia="標楷體" w:hAnsi="標楷體" w:hint="eastAsia"/>
                <w:sz w:val="20"/>
                <w:szCs w:val="20"/>
              </w:rPr>
              <w:t>並認讀課文</w:t>
            </w:r>
            <w:proofErr w:type="gramEnd"/>
            <w:r w:rsidRPr="00681966">
              <w:rPr>
                <w:rFonts w:ascii="標楷體" w:eastAsia="標楷體" w:hAnsi="標楷體" w:hint="eastAsia"/>
                <w:sz w:val="20"/>
                <w:szCs w:val="20"/>
              </w:rPr>
              <w:t>的重要語詞、分辨方音差異。</w:t>
            </w:r>
          </w:p>
          <w:p w14:paraId="6024960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769C2C8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43" w:type="pct"/>
          </w:tcPr>
          <w:p w14:paraId="6066559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50EF8F5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老師請學生討論下課時，容易發生哪些意外傷害？為什麼？</w:t>
            </w:r>
          </w:p>
          <w:p w14:paraId="115B3A54" w14:textId="77777777" w:rsidR="00D54FB4" w:rsidRPr="00681966" w:rsidRDefault="00D54FB4" w:rsidP="002A2CAC">
            <w:pPr>
              <w:spacing w:line="0" w:lineRule="atLeast"/>
              <w:rPr>
                <w:rFonts w:ascii="標楷體" w:eastAsia="標楷體" w:hAnsi="標楷體"/>
                <w:sz w:val="20"/>
                <w:szCs w:val="20"/>
              </w:rPr>
            </w:pPr>
          </w:p>
          <w:p w14:paraId="73D958B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742C76A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（一）活動</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：咱來讀課文</w:t>
            </w:r>
          </w:p>
          <w:p w14:paraId="68D01A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128C6E7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30764A7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w:t>
            </w:r>
            <w:proofErr w:type="gramStart"/>
            <w:r w:rsidRPr="00681966">
              <w:rPr>
                <w:rFonts w:ascii="標楷體" w:eastAsia="標楷體" w:hAnsi="標楷體" w:hint="eastAsia"/>
                <w:sz w:val="20"/>
                <w:szCs w:val="20"/>
              </w:rPr>
              <w:t>唸</w:t>
            </w:r>
            <w:proofErr w:type="gramEnd"/>
            <w:r w:rsidRPr="00681966">
              <w:rPr>
                <w:rFonts w:ascii="標楷體" w:eastAsia="標楷體" w:hAnsi="標楷體" w:hint="eastAsia"/>
                <w:sz w:val="20"/>
                <w:szCs w:val="20"/>
              </w:rPr>
              <w:t>課文真心適」進行教學遊戲。</w:t>
            </w:r>
          </w:p>
          <w:p w14:paraId="45143191" w14:textId="77777777" w:rsidR="00D54FB4" w:rsidRPr="00681966" w:rsidRDefault="00D54FB4" w:rsidP="002A2CAC">
            <w:pPr>
              <w:spacing w:line="0" w:lineRule="atLeast"/>
              <w:rPr>
                <w:rFonts w:ascii="標楷體" w:eastAsia="標楷體" w:hAnsi="標楷體"/>
                <w:sz w:val="20"/>
                <w:szCs w:val="20"/>
              </w:rPr>
            </w:pPr>
          </w:p>
          <w:p w14:paraId="32BE5C3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4BE3BFC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w:t>
            </w:r>
            <w:r w:rsidRPr="00681966">
              <w:rPr>
                <w:rFonts w:ascii="標楷體" w:eastAsia="標楷體" w:hAnsi="標楷體" w:hint="eastAsia"/>
                <w:sz w:val="20"/>
                <w:szCs w:val="20"/>
              </w:rPr>
              <w:lastRenderedPageBreak/>
              <w:t>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w:t>
            </w:r>
          </w:p>
          <w:p w14:paraId="7B42334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35B604C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※本課「來寫字」介紹請見本書第59頁。</w:t>
            </w:r>
          </w:p>
          <w:p w14:paraId="22E24C57" w14:textId="77777777" w:rsidR="00D54FB4" w:rsidRPr="00681966" w:rsidRDefault="00D54FB4" w:rsidP="002A2CAC">
            <w:pPr>
              <w:spacing w:line="0" w:lineRule="atLeast"/>
              <w:rPr>
                <w:rFonts w:ascii="標楷體" w:eastAsia="標楷體" w:hAnsi="標楷體"/>
                <w:sz w:val="20"/>
                <w:szCs w:val="20"/>
              </w:rPr>
            </w:pPr>
          </w:p>
          <w:p w14:paraId="5E977DB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74BEED0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或教學電子書，引導學生念唱本課「節奏唸唱」。</w:t>
            </w:r>
          </w:p>
        </w:tc>
        <w:tc>
          <w:tcPr>
            <w:tcW w:w="0" w:type="auto"/>
          </w:tcPr>
          <w:p w14:paraId="5B9943E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21CE945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0D1C9F0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tcPr>
          <w:p w14:paraId="1E0D7A7B"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0620773C"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E11 培養規劃與運用時間的能力。</w:t>
            </w:r>
          </w:p>
          <w:p w14:paraId="268AF544"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E12 學習解決問題與做決定的能力。</w:t>
            </w:r>
          </w:p>
          <w:p w14:paraId="3BEFFB95"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009360B8" w14:textId="77777777" w:rsidR="00D54FB4" w:rsidRPr="00681966" w:rsidRDefault="00D54FB4" w:rsidP="002A2CAC">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30F2214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53F45220"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D54FB4" w:rsidRPr="00681966" w14:paraId="0F34C894" w14:textId="77777777" w:rsidTr="002A2CAC">
        <w:tc>
          <w:tcPr>
            <w:tcW w:w="0" w:type="auto"/>
          </w:tcPr>
          <w:p w14:paraId="0B2E49BB"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10</w:t>
            </w:r>
            <w:proofErr w:type="gramStart"/>
            <w:r w:rsidRPr="00681966">
              <w:rPr>
                <w:rFonts w:ascii="標楷體" w:eastAsia="標楷體" w:hAnsi="標楷體"/>
                <w:color w:val="000000" w:themeColor="text1"/>
                <w:sz w:val="20"/>
                <w:szCs w:val="20"/>
              </w:rPr>
              <w:t>週</w:t>
            </w:r>
            <w:proofErr w:type="gramEnd"/>
          </w:p>
        </w:tc>
        <w:tc>
          <w:tcPr>
            <w:tcW w:w="0" w:type="auto"/>
          </w:tcPr>
          <w:p w14:paraId="09CF463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6FC5065D"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749216F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238710D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0F9CDFB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1040503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0E533A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29FE1A9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58" w:type="pct"/>
          </w:tcPr>
          <w:p w14:paraId="144F11B6"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38673A73"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6B3A249E"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86" w:type="pct"/>
          </w:tcPr>
          <w:p w14:paraId="309BAF3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5F9EC27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6896A95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76EA65B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1.能用閩南語說出意外傷害的名稱，並學會「無（動詞</w:t>
            </w:r>
            <w:proofErr w:type="gramStart"/>
            <w:r w:rsidRPr="00681966">
              <w:rPr>
                <w:rFonts w:ascii="標楷體" w:eastAsia="標楷體" w:hAnsi="標楷體" w:hint="eastAsia"/>
                <w:sz w:val="20"/>
                <w:szCs w:val="20"/>
              </w:rPr>
              <w:t>）著</w:t>
            </w:r>
            <w:proofErr w:type="gramEnd"/>
            <w:r w:rsidRPr="00681966">
              <w:rPr>
                <w:rFonts w:ascii="標楷體" w:eastAsia="標楷體" w:hAnsi="標楷體" w:hint="eastAsia"/>
                <w:sz w:val="20"/>
                <w:szCs w:val="20"/>
              </w:rPr>
              <w:t>」</w:t>
            </w:r>
            <w:proofErr w:type="gramStart"/>
            <w:r w:rsidRPr="00681966">
              <w:rPr>
                <w:rFonts w:ascii="標楷體" w:eastAsia="標楷體" w:hAnsi="標楷體" w:hint="eastAsia"/>
                <w:sz w:val="20"/>
                <w:szCs w:val="20"/>
              </w:rPr>
              <w:t>的構詞</w:t>
            </w:r>
            <w:proofErr w:type="gramEnd"/>
            <w:r w:rsidRPr="00681966">
              <w:rPr>
                <w:rFonts w:ascii="標楷體" w:eastAsia="標楷體" w:hAnsi="標楷體" w:hint="eastAsia"/>
                <w:sz w:val="20"/>
                <w:szCs w:val="20"/>
              </w:rPr>
              <w:t>，且能運用語詞造句。</w:t>
            </w:r>
          </w:p>
          <w:p w14:paraId="194CD66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w:t>
            </w:r>
          </w:p>
        </w:tc>
        <w:tc>
          <w:tcPr>
            <w:tcW w:w="1243" w:type="pct"/>
          </w:tcPr>
          <w:p w14:paraId="33CAEF3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0B48B04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1.老師請學生發表校園常見的意外傷害及其發生地點，並寫在黑板上。</w:t>
            </w:r>
          </w:p>
          <w:p w14:paraId="7E9E972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2.隨機抽選學生上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，其餘學生翻開「輕鬆學語詞」，引導</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上學生圈選課本出現的意外傷害，藉此進入語詞教學。</w:t>
            </w:r>
          </w:p>
          <w:p w14:paraId="251AE3A8" w14:textId="77777777" w:rsidR="00D54FB4" w:rsidRPr="00681966" w:rsidRDefault="00D54FB4" w:rsidP="002A2CAC">
            <w:pPr>
              <w:spacing w:line="0" w:lineRule="atLeast"/>
              <w:rPr>
                <w:rFonts w:ascii="標楷體" w:eastAsia="標楷體" w:hAnsi="標楷體"/>
                <w:sz w:val="20"/>
                <w:szCs w:val="20"/>
              </w:rPr>
            </w:pPr>
          </w:p>
          <w:p w14:paraId="139C67F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724E4B7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（三）活動</w:t>
            </w:r>
            <w:proofErr w:type="gramStart"/>
            <w:r w:rsidRPr="00681966">
              <w:rPr>
                <w:rFonts w:ascii="標楷體" w:eastAsia="標楷體" w:hAnsi="標楷體" w:hint="eastAsia"/>
                <w:sz w:val="20"/>
                <w:szCs w:val="20"/>
              </w:rPr>
              <w:t>三</w:t>
            </w:r>
            <w:proofErr w:type="gramEnd"/>
            <w:r w:rsidRPr="00681966">
              <w:rPr>
                <w:rFonts w:ascii="標楷體" w:eastAsia="標楷體" w:hAnsi="標楷體" w:hint="eastAsia"/>
                <w:sz w:val="20"/>
                <w:szCs w:val="20"/>
              </w:rPr>
              <w:t>：認識語詞</w:t>
            </w:r>
          </w:p>
          <w:p w14:paraId="40B13BE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6A536DD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1DA902E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3.老師帶領學生重新審視剛才討論之「校園常見的意外傷害」，指導學生其他意外傷害的閩南語說法。</w:t>
            </w:r>
          </w:p>
          <w:p w14:paraId="77E059A9" w14:textId="77777777" w:rsidR="00D54FB4" w:rsidRPr="00681966" w:rsidRDefault="00D54FB4" w:rsidP="002A2CAC">
            <w:pPr>
              <w:spacing w:line="0" w:lineRule="atLeast"/>
              <w:rPr>
                <w:rFonts w:ascii="標楷體" w:eastAsia="標楷體" w:hAnsi="標楷體"/>
                <w:sz w:val="20"/>
                <w:szCs w:val="20"/>
              </w:rPr>
            </w:pPr>
          </w:p>
          <w:p w14:paraId="74DCA6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4FDDEBA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1.參考「語詞排列與歸納」進行教學活動，讓學生按常見頻率排列意外傷害種類，在操作中思考深化學習。</w:t>
            </w:r>
          </w:p>
          <w:p w14:paraId="0FA6FB6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2.參考「</w:t>
            </w:r>
            <w:proofErr w:type="gramStart"/>
            <w:r w:rsidRPr="00681966">
              <w:rPr>
                <w:rFonts w:ascii="標楷體" w:eastAsia="標楷體" w:hAnsi="標楷體" w:hint="eastAsia"/>
                <w:sz w:val="20"/>
                <w:szCs w:val="20"/>
              </w:rPr>
              <w:t>構詞練習</w:t>
            </w:r>
            <w:proofErr w:type="gramEnd"/>
            <w:r w:rsidRPr="00681966">
              <w:rPr>
                <w:rFonts w:ascii="標楷體" w:eastAsia="標楷體" w:hAnsi="標楷體" w:hint="eastAsia"/>
                <w:sz w:val="20"/>
                <w:szCs w:val="20"/>
              </w:rPr>
              <w:t>」進行教學活動，讓學生練習「無＋（動詞）</w:t>
            </w:r>
            <w:proofErr w:type="gramStart"/>
            <w:r w:rsidRPr="00681966">
              <w:rPr>
                <w:rFonts w:ascii="標楷體" w:eastAsia="標楷體" w:hAnsi="標楷體" w:hint="eastAsia"/>
                <w:sz w:val="20"/>
                <w:szCs w:val="20"/>
              </w:rPr>
              <w:t>＋著</w:t>
            </w:r>
            <w:proofErr w:type="gramEnd"/>
            <w:r w:rsidRPr="00681966">
              <w:rPr>
                <w:rFonts w:ascii="標楷體" w:eastAsia="標楷體" w:hAnsi="標楷體" w:hint="eastAsia"/>
                <w:sz w:val="20"/>
                <w:szCs w:val="20"/>
              </w:rPr>
              <w:t>」形式</w:t>
            </w:r>
            <w:proofErr w:type="gramStart"/>
            <w:r w:rsidRPr="00681966">
              <w:rPr>
                <w:rFonts w:ascii="標楷體" w:eastAsia="標楷體" w:hAnsi="標楷體" w:hint="eastAsia"/>
                <w:sz w:val="20"/>
                <w:szCs w:val="20"/>
              </w:rPr>
              <w:t>的構詞</w:t>
            </w:r>
            <w:proofErr w:type="gramEnd"/>
            <w:r w:rsidRPr="00681966">
              <w:rPr>
                <w:rFonts w:ascii="標楷體" w:eastAsia="標楷體" w:hAnsi="標楷體" w:hint="eastAsia"/>
                <w:sz w:val="20"/>
                <w:szCs w:val="20"/>
              </w:rPr>
              <w:t>。</w:t>
            </w:r>
          </w:p>
          <w:p w14:paraId="14086B8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3.老師帶領</w:t>
            </w:r>
            <w:proofErr w:type="gramStart"/>
            <w:r w:rsidRPr="00681966">
              <w:rPr>
                <w:rFonts w:ascii="標楷體" w:eastAsia="標楷體" w:hAnsi="標楷體" w:hint="eastAsia"/>
                <w:sz w:val="20"/>
                <w:szCs w:val="20"/>
              </w:rPr>
              <w:t>學生念讀</w:t>
            </w:r>
            <w:proofErr w:type="gramEnd"/>
            <w:r w:rsidRPr="00681966">
              <w:rPr>
                <w:rFonts w:ascii="標楷體" w:eastAsia="標楷體" w:hAnsi="標楷體" w:hint="eastAsia"/>
                <w:sz w:val="20"/>
                <w:szCs w:val="20"/>
              </w:rPr>
              <w:t>「語詞造句」，講解句意及結構，讓學生理解語詞之應用。</w:t>
            </w:r>
          </w:p>
          <w:p w14:paraId="2212C9BB" w14:textId="77777777" w:rsidR="00D54FB4" w:rsidRPr="00681966" w:rsidRDefault="00D54FB4" w:rsidP="002A2CAC">
            <w:pPr>
              <w:spacing w:line="0" w:lineRule="atLeast"/>
              <w:rPr>
                <w:rFonts w:ascii="標楷體" w:eastAsia="標楷體" w:hAnsi="標楷體"/>
                <w:sz w:val="20"/>
                <w:szCs w:val="20"/>
              </w:rPr>
            </w:pPr>
          </w:p>
          <w:p w14:paraId="45D1C5A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1B99674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671BB1B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說話評量</w:t>
            </w:r>
          </w:p>
        </w:tc>
        <w:tc>
          <w:tcPr>
            <w:tcW w:w="0" w:type="auto"/>
          </w:tcPr>
          <w:p w14:paraId="2C7D5F52"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60BE9C36"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E11 培養規劃與運用時間的能力。</w:t>
            </w:r>
          </w:p>
          <w:p w14:paraId="0B7BB224"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E12 學習解決問題與做決定的能力。</w:t>
            </w:r>
          </w:p>
          <w:p w14:paraId="236DBF7C"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4457B88F" w14:textId="77777777" w:rsidR="00D54FB4" w:rsidRPr="00681966" w:rsidRDefault="00D54FB4" w:rsidP="002A2CAC">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74502ED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4322200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D54FB4" w:rsidRPr="00681966" w14:paraId="425C725E" w14:textId="77777777" w:rsidTr="002A2CAC">
        <w:tc>
          <w:tcPr>
            <w:tcW w:w="0" w:type="auto"/>
          </w:tcPr>
          <w:p w14:paraId="76FF832B"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11</w:t>
            </w:r>
            <w:proofErr w:type="gramStart"/>
            <w:r w:rsidRPr="00681966">
              <w:rPr>
                <w:rFonts w:ascii="標楷體" w:eastAsia="標楷體" w:hAnsi="標楷體"/>
                <w:color w:val="000000" w:themeColor="text1"/>
                <w:sz w:val="20"/>
                <w:szCs w:val="20"/>
              </w:rPr>
              <w:t>週</w:t>
            </w:r>
            <w:proofErr w:type="gramEnd"/>
          </w:p>
        </w:tc>
        <w:tc>
          <w:tcPr>
            <w:tcW w:w="0" w:type="auto"/>
          </w:tcPr>
          <w:p w14:paraId="43580BA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23C4937D"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475AD94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034D915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51CCB02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348FDA2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0DB134A2"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623CE73E"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5801ECC"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2F2A59D1"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86" w:type="pct"/>
          </w:tcPr>
          <w:p w14:paraId="06C47B6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3ABDBA3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1B9C92A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60B250D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33D3B82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5C4C493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1.能應用課程句型造句。</w:t>
            </w:r>
          </w:p>
          <w:p w14:paraId="75A0D0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2.能用閩南語書寫並發表意外傷害的具體狀況與原因。</w:t>
            </w:r>
          </w:p>
          <w:p w14:paraId="3562970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43" w:type="pct"/>
          </w:tcPr>
          <w:p w14:paraId="22487E4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5220122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發表本課課文中常見的生活句型，藉此引導至「做伙來造句」句型，進入教學。</w:t>
            </w:r>
          </w:p>
          <w:p w14:paraId="33651EC9" w14:textId="77777777" w:rsidR="00D54FB4" w:rsidRPr="00681966" w:rsidRDefault="00D54FB4" w:rsidP="002A2CAC">
            <w:pPr>
              <w:spacing w:line="0" w:lineRule="atLeast"/>
              <w:rPr>
                <w:rFonts w:ascii="標楷體" w:eastAsia="標楷體" w:hAnsi="標楷體"/>
                <w:sz w:val="20"/>
                <w:szCs w:val="20"/>
              </w:rPr>
            </w:pPr>
          </w:p>
          <w:p w14:paraId="495ADCD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3DD6D31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（五）活動五：做伙來造句</w:t>
            </w:r>
          </w:p>
          <w:p w14:paraId="756CC88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或教學電子書，讓學生聆聽「做伙來造句」內容，老師再帶領學生複誦，解說句型結構。</w:t>
            </w:r>
          </w:p>
          <w:p w14:paraId="6957006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2.參考「我</w:t>
            </w:r>
            <w:proofErr w:type="gramStart"/>
            <w:r w:rsidRPr="00681966">
              <w:rPr>
                <w:rFonts w:ascii="標楷體" w:eastAsia="標楷體" w:hAnsi="標楷體" w:hint="eastAsia"/>
                <w:sz w:val="20"/>
                <w:szCs w:val="20"/>
              </w:rPr>
              <w:t>會曉造句</w:t>
            </w:r>
            <w:proofErr w:type="gramEnd"/>
            <w:r w:rsidRPr="00681966">
              <w:rPr>
                <w:rFonts w:ascii="標楷體" w:eastAsia="標楷體" w:hAnsi="標楷體" w:hint="eastAsia"/>
                <w:sz w:val="20"/>
                <w:szCs w:val="20"/>
              </w:rPr>
              <w:t>」進行教學活動。</w:t>
            </w:r>
          </w:p>
          <w:p w14:paraId="49B80D6B" w14:textId="77777777" w:rsidR="00D54FB4" w:rsidRPr="00681966" w:rsidRDefault="00D54FB4" w:rsidP="002A2CAC">
            <w:pPr>
              <w:spacing w:line="0" w:lineRule="atLeast"/>
              <w:rPr>
                <w:rFonts w:ascii="標楷體" w:eastAsia="標楷體" w:hAnsi="標楷體"/>
                <w:sz w:val="20"/>
                <w:szCs w:val="20"/>
              </w:rPr>
            </w:pPr>
          </w:p>
          <w:p w14:paraId="34E7A81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（六）活動六：咱來試看覓</w:t>
            </w:r>
          </w:p>
          <w:p w14:paraId="3627B17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或教學電子書，讓學生聆聽「咱來試看覓」內容並作答。</w:t>
            </w:r>
          </w:p>
          <w:p w14:paraId="2BCF6CB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2.老師隨機或請自願的學生發表答案，視情況給予指導或獎勵。</w:t>
            </w:r>
          </w:p>
          <w:p w14:paraId="4F8B279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3.視教學情況，可補充教學補給站的「囡仔歌」、「簡單的</w:t>
            </w:r>
            <w:proofErr w:type="gramStart"/>
            <w:r w:rsidRPr="00681966">
              <w:rPr>
                <w:rFonts w:ascii="標楷體" w:eastAsia="標楷體" w:hAnsi="標楷體" w:hint="eastAsia"/>
                <w:sz w:val="20"/>
                <w:szCs w:val="20"/>
              </w:rPr>
              <w:t>空喙照護</w:t>
            </w:r>
            <w:proofErr w:type="gramEnd"/>
            <w:r w:rsidRPr="00681966">
              <w:rPr>
                <w:rFonts w:ascii="標楷體" w:eastAsia="標楷體" w:hAnsi="標楷體" w:hint="eastAsia"/>
                <w:sz w:val="20"/>
                <w:szCs w:val="20"/>
              </w:rPr>
              <w:t>」。</w:t>
            </w:r>
          </w:p>
          <w:p w14:paraId="287B782B" w14:textId="77777777" w:rsidR="00D54FB4" w:rsidRPr="00681966" w:rsidRDefault="00D54FB4" w:rsidP="002A2CAC">
            <w:pPr>
              <w:spacing w:line="0" w:lineRule="atLeast"/>
              <w:rPr>
                <w:rFonts w:ascii="標楷體" w:eastAsia="標楷體" w:hAnsi="標楷體"/>
                <w:sz w:val="20"/>
                <w:szCs w:val="20"/>
              </w:rPr>
            </w:pPr>
          </w:p>
          <w:p w14:paraId="23BDE41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（七）活動七：聽看覓</w:t>
            </w:r>
          </w:p>
          <w:p w14:paraId="46E2F68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或教學電子書，讓學生聆聽「聽看覓」內容並作答。</w:t>
            </w:r>
          </w:p>
          <w:p w14:paraId="0C1791A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2.老師隨機或請自願的學生發表答案，並視情況給予指導或鼓勵。</w:t>
            </w:r>
          </w:p>
          <w:p w14:paraId="7F3B5E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3.老師發下學習單，參考「校園</w:t>
            </w:r>
            <w:proofErr w:type="gramStart"/>
            <w:r w:rsidRPr="00681966">
              <w:rPr>
                <w:rFonts w:ascii="標楷體" w:eastAsia="標楷體" w:hAnsi="標楷體" w:hint="eastAsia"/>
                <w:sz w:val="20"/>
                <w:szCs w:val="20"/>
              </w:rPr>
              <w:t>內底愛細膩</w:t>
            </w:r>
            <w:proofErr w:type="gramEnd"/>
            <w:r w:rsidRPr="00681966">
              <w:rPr>
                <w:rFonts w:ascii="標楷體" w:eastAsia="標楷體" w:hAnsi="標楷體" w:hint="eastAsia"/>
                <w:sz w:val="20"/>
                <w:szCs w:val="20"/>
              </w:rPr>
              <w:t>」進行教學活動。</w:t>
            </w:r>
          </w:p>
          <w:p w14:paraId="23A636FD" w14:textId="77777777" w:rsidR="00D54FB4" w:rsidRPr="00681966" w:rsidRDefault="00D54FB4" w:rsidP="002A2CAC">
            <w:pPr>
              <w:spacing w:line="0" w:lineRule="atLeast"/>
              <w:rPr>
                <w:rFonts w:ascii="標楷體" w:eastAsia="標楷體" w:hAnsi="標楷體"/>
                <w:sz w:val="20"/>
                <w:szCs w:val="20"/>
              </w:rPr>
            </w:pPr>
          </w:p>
          <w:p w14:paraId="3A98489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7F24FFD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4979115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449BE04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寫作評量</w:t>
            </w:r>
          </w:p>
          <w:p w14:paraId="2AF8905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1CC60D15"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74F0B04C"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E11 培養規劃與運用時間的能力。</w:t>
            </w:r>
          </w:p>
          <w:p w14:paraId="50A8535D"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E12 學習解決問題與做決定的能力。</w:t>
            </w:r>
          </w:p>
          <w:p w14:paraId="6492E515"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726B4FB6" w14:textId="77777777" w:rsidR="00D54FB4" w:rsidRPr="00681966" w:rsidRDefault="00D54FB4" w:rsidP="002A2CAC">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19DDE75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7100AF9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D54FB4" w:rsidRPr="00681966" w14:paraId="23BDFD10" w14:textId="77777777" w:rsidTr="002A2CAC">
        <w:tc>
          <w:tcPr>
            <w:tcW w:w="0" w:type="auto"/>
          </w:tcPr>
          <w:p w14:paraId="6F9C6393"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12</w:t>
            </w:r>
            <w:proofErr w:type="gramStart"/>
            <w:r w:rsidRPr="00681966">
              <w:rPr>
                <w:rFonts w:ascii="標楷體" w:eastAsia="標楷體" w:hAnsi="標楷體"/>
                <w:color w:val="000000" w:themeColor="text1"/>
                <w:sz w:val="20"/>
                <w:szCs w:val="20"/>
              </w:rPr>
              <w:t>週</w:t>
            </w:r>
            <w:proofErr w:type="gramEnd"/>
          </w:p>
        </w:tc>
        <w:tc>
          <w:tcPr>
            <w:tcW w:w="0" w:type="auto"/>
          </w:tcPr>
          <w:p w14:paraId="5DA5000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1DFEEFAD"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583D7F3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4A4714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23E124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0F48247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具備理解與使用閩南語文的基本能力，並能從事表達、溝通，以運用於家庭、學校、社區生活之中。</w:t>
            </w:r>
          </w:p>
          <w:p w14:paraId="5DAB9E21"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1BDE3AF9"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378913E9"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20CDA6FD"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lastRenderedPageBreak/>
              <w:t>2-Ⅱ-1 能運用閩南語的標音符號、羅馬字及漢字，協助口語表達。</w:t>
            </w:r>
          </w:p>
        </w:tc>
        <w:tc>
          <w:tcPr>
            <w:tcW w:w="386" w:type="pct"/>
          </w:tcPr>
          <w:p w14:paraId="0C8C0D7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Bg-Ⅱ-2 口語表達。</w:t>
            </w:r>
          </w:p>
        </w:tc>
        <w:tc>
          <w:tcPr>
            <w:tcW w:w="386" w:type="pct"/>
          </w:tcPr>
          <w:p w14:paraId="73EDEBC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43" w:type="pct"/>
          </w:tcPr>
          <w:p w14:paraId="097BA8D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6809B8C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5803186A" w14:textId="77777777" w:rsidR="00D54FB4" w:rsidRPr="00681966" w:rsidRDefault="00D54FB4" w:rsidP="002A2CAC">
            <w:pPr>
              <w:spacing w:line="0" w:lineRule="atLeast"/>
              <w:rPr>
                <w:rFonts w:ascii="標楷體" w:eastAsia="標楷體" w:hAnsi="標楷體"/>
                <w:sz w:val="20"/>
                <w:szCs w:val="20"/>
              </w:rPr>
            </w:pPr>
          </w:p>
          <w:p w14:paraId="09CC7E1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50DFB3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（八）活動八：輕鬆學拼音</w:t>
            </w:r>
          </w:p>
          <w:p w14:paraId="046A618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w:t>
            </w:r>
            <w:r w:rsidRPr="00681966">
              <w:rPr>
                <w:rFonts w:ascii="標楷體" w:eastAsia="標楷體" w:hAnsi="標楷體" w:hint="eastAsia"/>
                <w:sz w:val="20"/>
                <w:szCs w:val="20"/>
              </w:rPr>
              <w:lastRenderedPageBreak/>
              <w:t>「輕鬆學拼音」內容，老師請學生拿出本課的拼音卡，再帶領學生拼讀本課所學的拼音，並指導其發音。</w:t>
            </w:r>
          </w:p>
          <w:p w14:paraId="002CC3B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505C7854" w14:textId="77777777" w:rsidR="00D54FB4" w:rsidRPr="00681966" w:rsidRDefault="00D54FB4" w:rsidP="002A2CAC">
            <w:pPr>
              <w:spacing w:line="0" w:lineRule="atLeast"/>
              <w:rPr>
                <w:rFonts w:ascii="標楷體" w:eastAsia="標楷體" w:hAnsi="標楷體"/>
                <w:sz w:val="20"/>
                <w:szCs w:val="20"/>
              </w:rPr>
            </w:pPr>
          </w:p>
          <w:p w14:paraId="0681013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（九）活動九：拼音練習</w:t>
            </w:r>
          </w:p>
          <w:p w14:paraId="1E19576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或教學電子書，讓學生聆聽「拼音練習」內容並作答。</w:t>
            </w:r>
          </w:p>
          <w:p w14:paraId="4D3AE6E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2.師生可</w:t>
            </w:r>
            <w:proofErr w:type="gramStart"/>
            <w:r w:rsidRPr="00681966">
              <w:rPr>
                <w:rFonts w:ascii="標楷體" w:eastAsia="標楷體" w:hAnsi="標楷體" w:hint="eastAsia"/>
                <w:sz w:val="20"/>
                <w:szCs w:val="20"/>
              </w:rPr>
              <w:t>採</w:t>
            </w:r>
            <w:proofErr w:type="gramEnd"/>
            <w:r w:rsidRPr="00681966">
              <w:rPr>
                <w:rFonts w:ascii="標楷體" w:eastAsia="標楷體" w:hAnsi="標楷體" w:hint="eastAsia"/>
                <w:sz w:val="20"/>
                <w:szCs w:val="20"/>
              </w:rPr>
              <w:t>互動方式對答，請學生依序念出拼音。</w:t>
            </w:r>
          </w:p>
          <w:p w14:paraId="67B825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3.視教學情況，參考「拼音賓果」進行教學遊戲。</w:t>
            </w:r>
          </w:p>
          <w:p w14:paraId="1E74F8DF" w14:textId="77777777" w:rsidR="00D54FB4" w:rsidRPr="00681966" w:rsidRDefault="00D54FB4" w:rsidP="002A2CAC">
            <w:pPr>
              <w:spacing w:line="0" w:lineRule="atLeast"/>
              <w:rPr>
                <w:rFonts w:ascii="標楷體" w:eastAsia="標楷體" w:hAnsi="標楷體"/>
                <w:sz w:val="20"/>
                <w:szCs w:val="20"/>
              </w:rPr>
            </w:pPr>
          </w:p>
          <w:p w14:paraId="087C37F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207CA87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6958E3D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1229381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w:t>
            </w:r>
            <w:r w:rsidRPr="00681966">
              <w:rPr>
                <w:rFonts w:ascii="標楷體" w:eastAsia="標楷體" w:hAnsi="標楷體" w:hint="eastAsia"/>
                <w:sz w:val="20"/>
                <w:szCs w:val="20"/>
              </w:rPr>
              <w:lastRenderedPageBreak/>
              <w:t>量</w:t>
            </w:r>
          </w:p>
        </w:tc>
        <w:tc>
          <w:tcPr>
            <w:tcW w:w="0" w:type="auto"/>
          </w:tcPr>
          <w:p w14:paraId="5259E921"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生涯發展</w:t>
            </w:r>
          </w:p>
          <w:p w14:paraId="5E516CDB"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E11 培養規劃與運用時間的能力。</w:t>
            </w:r>
          </w:p>
          <w:p w14:paraId="74C9ED8A"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proofErr w:type="gramStart"/>
            <w:r w:rsidRPr="00681966">
              <w:rPr>
                <w:rFonts w:ascii="標楷體" w:eastAsia="標楷體" w:hAnsi="標楷體" w:hint="eastAsia"/>
                <w:sz w:val="20"/>
                <w:szCs w:val="20"/>
              </w:rPr>
              <w:t>涯</w:t>
            </w:r>
            <w:proofErr w:type="gramEnd"/>
            <w:r w:rsidRPr="00681966">
              <w:rPr>
                <w:rFonts w:ascii="標楷體" w:eastAsia="標楷體" w:hAnsi="標楷體" w:hint="eastAsia"/>
                <w:sz w:val="20"/>
                <w:szCs w:val="20"/>
              </w:rPr>
              <w:t>E12 學習解決問題與做決定的能力。</w:t>
            </w:r>
          </w:p>
          <w:p w14:paraId="01AABB20" w14:textId="77777777" w:rsidR="00D54FB4" w:rsidRPr="00681966" w:rsidRDefault="00D54FB4" w:rsidP="002A2CAC">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0DD974FF" w14:textId="77777777" w:rsidR="00D54FB4" w:rsidRPr="00681966" w:rsidRDefault="00D54FB4" w:rsidP="002A2CAC">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6A6A213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0489563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w:t>
            </w:r>
            <w:r w:rsidRPr="00681966">
              <w:rPr>
                <w:rFonts w:ascii="標楷體" w:eastAsia="標楷體" w:hAnsi="標楷體" w:hint="eastAsia"/>
                <w:sz w:val="20"/>
                <w:szCs w:val="20"/>
              </w:rPr>
              <w:lastRenderedPageBreak/>
              <w:t>通態度和技巧。</w:t>
            </w:r>
          </w:p>
        </w:tc>
      </w:tr>
      <w:tr w:rsidR="00D54FB4" w:rsidRPr="00681966" w14:paraId="2DC8AB94" w14:textId="77777777" w:rsidTr="002A2CAC">
        <w:tc>
          <w:tcPr>
            <w:tcW w:w="0" w:type="auto"/>
          </w:tcPr>
          <w:p w14:paraId="4AA20A4E"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13</w:t>
            </w:r>
            <w:proofErr w:type="gramStart"/>
            <w:r w:rsidRPr="00681966">
              <w:rPr>
                <w:rFonts w:ascii="標楷體" w:eastAsia="標楷體" w:hAnsi="標楷體"/>
                <w:color w:val="000000" w:themeColor="text1"/>
                <w:sz w:val="20"/>
                <w:szCs w:val="20"/>
              </w:rPr>
              <w:t>週</w:t>
            </w:r>
            <w:proofErr w:type="gramEnd"/>
          </w:p>
        </w:tc>
        <w:tc>
          <w:tcPr>
            <w:tcW w:w="0" w:type="auto"/>
          </w:tcPr>
          <w:p w14:paraId="457234B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w:t>
            </w:r>
            <w:proofErr w:type="gramStart"/>
            <w:r w:rsidRPr="00681966">
              <w:rPr>
                <w:rFonts w:ascii="標楷體" w:eastAsia="標楷體" w:hAnsi="標楷體"/>
                <w:color w:val="000000" w:themeColor="text1"/>
                <w:sz w:val="20"/>
                <w:szCs w:val="20"/>
              </w:rPr>
              <w:t>好佳哉</w:t>
            </w:r>
            <w:proofErr w:type="gramEnd"/>
          </w:p>
        </w:tc>
        <w:tc>
          <w:tcPr>
            <w:tcW w:w="0" w:type="auto"/>
          </w:tcPr>
          <w:p w14:paraId="495D3D4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19049CB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0FDF79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0A10628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319FB20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67C7A3F"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006AB156"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1821D9AE"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65A8ACD8"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12FBCE80"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612DAF35"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86" w:type="pct"/>
          </w:tcPr>
          <w:p w14:paraId="30A772A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22E52CF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4CFA7BC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Ba-Ⅱ-1 社交稱謂。</w:t>
            </w:r>
          </w:p>
          <w:p w14:paraId="406AA9A1"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56FA4B6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w:t>
            </w:r>
            <w:proofErr w:type="gramStart"/>
            <w:r w:rsidRPr="00681966">
              <w:rPr>
                <w:rFonts w:ascii="標楷體" w:eastAsia="標楷體" w:hAnsi="標楷體" w:hint="eastAsia"/>
                <w:sz w:val="20"/>
                <w:szCs w:val="20"/>
              </w:rPr>
              <w:t>並認讀課文</w:t>
            </w:r>
            <w:proofErr w:type="gramEnd"/>
            <w:r w:rsidRPr="00681966">
              <w:rPr>
                <w:rFonts w:ascii="標楷體" w:eastAsia="標楷體" w:hAnsi="標楷體" w:hint="eastAsia"/>
                <w:sz w:val="20"/>
                <w:szCs w:val="20"/>
              </w:rPr>
              <w:t>的重要語詞、分辨方音差異。</w:t>
            </w:r>
          </w:p>
          <w:p w14:paraId="5B2B4D9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274C62E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3.能用閩南語說出病痛的名稱，並能具體陳述其症狀，且能運用語詞造句。</w:t>
            </w:r>
          </w:p>
          <w:p w14:paraId="387B624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4.能用閩南語進行發表</w:t>
            </w:r>
            <w:r w:rsidRPr="00681966">
              <w:rPr>
                <w:rFonts w:ascii="標楷體" w:eastAsia="標楷體" w:hAnsi="標楷體" w:hint="eastAsia"/>
                <w:sz w:val="20"/>
                <w:szCs w:val="20"/>
              </w:rPr>
              <w:lastRenderedPageBreak/>
              <w:t>與討論，傳達自己的想法。</w:t>
            </w:r>
          </w:p>
        </w:tc>
        <w:tc>
          <w:tcPr>
            <w:tcW w:w="1243" w:type="pct"/>
          </w:tcPr>
          <w:p w14:paraId="7077261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一、引起動機</w:t>
            </w:r>
          </w:p>
          <w:p w14:paraId="25FE60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老師請學生發表身體不適的生活經驗，並簡單說明面對不同病症會有什麼不同的處理方式？</w:t>
            </w:r>
          </w:p>
          <w:p w14:paraId="2ACEEE5D" w14:textId="77777777" w:rsidR="00D54FB4" w:rsidRPr="00681966" w:rsidRDefault="00D54FB4" w:rsidP="002A2CAC">
            <w:pPr>
              <w:spacing w:line="0" w:lineRule="atLeast"/>
              <w:rPr>
                <w:rFonts w:ascii="標楷體" w:eastAsia="標楷體" w:hAnsi="標楷體"/>
                <w:sz w:val="20"/>
                <w:szCs w:val="20"/>
              </w:rPr>
            </w:pPr>
          </w:p>
          <w:p w14:paraId="5F9B3DC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619CD20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（一）活動</w:t>
            </w:r>
            <w:proofErr w:type="gramStart"/>
            <w:r w:rsidRPr="00681966">
              <w:rPr>
                <w:rFonts w:ascii="標楷體" w:eastAsia="標楷體" w:hAnsi="標楷體" w:hint="eastAsia"/>
                <w:sz w:val="20"/>
                <w:szCs w:val="20"/>
              </w:rPr>
              <w:t>一</w:t>
            </w:r>
            <w:proofErr w:type="gramEnd"/>
            <w:r w:rsidRPr="00681966">
              <w:rPr>
                <w:rFonts w:ascii="標楷體" w:eastAsia="標楷體" w:hAnsi="標楷體" w:hint="eastAsia"/>
                <w:sz w:val="20"/>
                <w:szCs w:val="20"/>
              </w:rPr>
              <w:t>：咱來讀課文</w:t>
            </w:r>
          </w:p>
          <w:p w14:paraId="58324A3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1C56A4A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42F7981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w:t>
            </w:r>
            <w:proofErr w:type="gramStart"/>
            <w:r w:rsidRPr="00681966">
              <w:rPr>
                <w:rFonts w:ascii="標楷體" w:eastAsia="標楷體" w:hAnsi="標楷體" w:hint="eastAsia"/>
                <w:sz w:val="20"/>
                <w:szCs w:val="20"/>
              </w:rPr>
              <w:t>唸</w:t>
            </w:r>
            <w:proofErr w:type="gramEnd"/>
            <w:r w:rsidRPr="00681966">
              <w:rPr>
                <w:rFonts w:ascii="標楷體" w:eastAsia="標楷體" w:hAnsi="標楷體" w:hint="eastAsia"/>
                <w:sz w:val="20"/>
                <w:szCs w:val="20"/>
              </w:rPr>
              <w:t>課文真心適」進行教學遊戲。</w:t>
            </w:r>
          </w:p>
          <w:p w14:paraId="2F92D378" w14:textId="77777777" w:rsidR="00D54FB4" w:rsidRPr="00681966" w:rsidRDefault="00D54FB4" w:rsidP="002A2CAC">
            <w:pPr>
              <w:spacing w:line="0" w:lineRule="atLeast"/>
              <w:rPr>
                <w:rFonts w:ascii="標楷體" w:eastAsia="標楷體" w:hAnsi="標楷體"/>
                <w:sz w:val="20"/>
                <w:szCs w:val="20"/>
              </w:rPr>
            </w:pPr>
          </w:p>
          <w:p w14:paraId="2EC77B0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35C6E27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發表。</w:t>
            </w:r>
          </w:p>
          <w:p w14:paraId="29EA571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1E1C6DE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3.參考「來寫字」，引導學生進行書寫並造</w:t>
            </w:r>
            <w:r w:rsidRPr="00681966">
              <w:rPr>
                <w:rFonts w:ascii="標楷體" w:eastAsia="標楷體" w:hAnsi="標楷體" w:hint="eastAsia"/>
                <w:sz w:val="20"/>
                <w:szCs w:val="20"/>
              </w:rPr>
              <w:lastRenderedPageBreak/>
              <w:t>詞。</w:t>
            </w:r>
          </w:p>
          <w:p w14:paraId="43B1924F" w14:textId="77777777" w:rsidR="00D54FB4" w:rsidRPr="00681966" w:rsidRDefault="00D54FB4" w:rsidP="002A2CAC">
            <w:pPr>
              <w:spacing w:line="0" w:lineRule="atLeast"/>
              <w:rPr>
                <w:rFonts w:ascii="標楷體" w:eastAsia="標楷體" w:hAnsi="標楷體"/>
                <w:sz w:val="20"/>
                <w:szCs w:val="20"/>
              </w:rPr>
            </w:pPr>
          </w:p>
          <w:p w14:paraId="0E46B48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（三）活動</w:t>
            </w:r>
            <w:proofErr w:type="gramStart"/>
            <w:r w:rsidRPr="00681966">
              <w:rPr>
                <w:rFonts w:ascii="標楷體" w:eastAsia="標楷體" w:hAnsi="標楷體" w:hint="eastAsia"/>
                <w:sz w:val="20"/>
                <w:szCs w:val="20"/>
              </w:rPr>
              <w:t>三</w:t>
            </w:r>
            <w:proofErr w:type="gramEnd"/>
            <w:r w:rsidRPr="00681966">
              <w:rPr>
                <w:rFonts w:ascii="標楷體" w:eastAsia="標楷體" w:hAnsi="標楷體" w:hint="eastAsia"/>
                <w:sz w:val="20"/>
                <w:szCs w:val="20"/>
              </w:rPr>
              <w:t>：認識語詞</w:t>
            </w:r>
          </w:p>
          <w:p w14:paraId="49891C2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2C09CDF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0F2FA01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3.老師問學生還有什麼其他的不適症狀，請學生發表並指導學生其閩南語說法。</w:t>
            </w:r>
          </w:p>
          <w:p w14:paraId="311CD1D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4.視教學情況，可補充教學百寶箱的「其他</w:t>
            </w:r>
            <w:proofErr w:type="gramStart"/>
            <w:r w:rsidRPr="00681966">
              <w:rPr>
                <w:rFonts w:ascii="標楷體" w:eastAsia="標楷體" w:hAnsi="標楷體" w:hint="eastAsia"/>
                <w:sz w:val="20"/>
                <w:szCs w:val="20"/>
              </w:rPr>
              <w:t>的病疼</w:t>
            </w:r>
            <w:proofErr w:type="gramEnd"/>
            <w:r w:rsidRPr="00681966">
              <w:rPr>
                <w:rFonts w:ascii="標楷體" w:eastAsia="標楷體" w:hAnsi="標楷體" w:hint="eastAsia"/>
                <w:sz w:val="20"/>
                <w:szCs w:val="20"/>
              </w:rPr>
              <w:t>」、「其他的醫療場所」。</w:t>
            </w:r>
          </w:p>
          <w:p w14:paraId="39AB163F" w14:textId="77777777" w:rsidR="00D54FB4" w:rsidRPr="00681966" w:rsidRDefault="00D54FB4" w:rsidP="002A2CAC">
            <w:pPr>
              <w:spacing w:line="0" w:lineRule="atLeast"/>
              <w:rPr>
                <w:rFonts w:ascii="標楷體" w:eastAsia="標楷體" w:hAnsi="標楷體"/>
                <w:sz w:val="20"/>
                <w:szCs w:val="20"/>
              </w:rPr>
            </w:pPr>
          </w:p>
          <w:p w14:paraId="7381535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436806E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 參考「語詞分類」進行教學活動，讓學生根據語詞類別進行分類練習。</w:t>
            </w:r>
          </w:p>
          <w:p w14:paraId="08DCB56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 老師帶領</w:t>
            </w:r>
            <w:proofErr w:type="gramStart"/>
            <w:r w:rsidRPr="00681966">
              <w:rPr>
                <w:rFonts w:ascii="標楷體" w:eastAsia="標楷體" w:hAnsi="標楷體" w:hint="eastAsia"/>
                <w:sz w:val="20"/>
                <w:szCs w:val="20"/>
              </w:rPr>
              <w:t>學生念讀</w:t>
            </w:r>
            <w:proofErr w:type="gramEnd"/>
            <w:r w:rsidRPr="00681966">
              <w:rPr>
                <w:rFonts w:ascii="標楷體" w:eastAsia="標楷體" w:hAnsi="標楷體" w:hint="eastAsia"/>
                <w:sz w:val="20"/>
                <w:szCs w:val="20"/>
              </w:rPr>
              <w:t>「語詞造句」，講解句意及結構，讓學生理解語詞之應用。</w:t>
            </w:r>
          </w:p>
          <w:p w14:paraId="1627740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 參考「語詞賓果」進行教學遊戲，並結合造句練習，檢視學生語詞及其應用的學習狀況。</w:t>
            </w:r>
          </w:p>
          <w:p w14:paraId="029AFAF3" w14:textId="77777777" w:rsidR="00D54FB4" w:rsidRPr="00681966" w:rsidRDefault="00D54FB4" w:rsidP="002A2CAC">
            <w:pPr>
              <w:spacing w:line="0" w:lineRule="atLeast"/>
              <w:rPr>
                <w:rFonts w:ascii="標楷體" w:eastAsia="標楷體" w:hAnsi="標楷體"/>
                <w:sz w:val="20"/>
                <w:szCs w:val="20"/>
              </w:rPr>
            </w:pPr>
          </w:p>
          <w:p w14:paraId="0E99FDE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44AED85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02AE8CC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7D5A60F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0F47AF7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tcPr>
          <w:p w14:paraId="4C22514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5B93DDD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52B34A6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433AAA4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3CA2997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44E55A5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D54FB4" w:rsidRPr="00681966" w14:paraId="03C8952E" w14:textId="77777777" w:rsidTr="002A2CAC">
        <w:tc>
          <w:tcPr>
            <w:tcW w:w="0" w:type="auto"/>
          </w:tcPr>
          <w:p w14:paraId="066B2808"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14</w:t>
            </w:r>
            <w:proofErr w:type="gramStart"/>
            <w:r w:rsidRPr="00681966">
              <w:rPr>
                <w:rFonts w:ascii="標楷體" w:eastAsia="標楷體" w:hAnsi="標楷體"/>
                <w:color w:val="000000" w:themeColor="text1"/>
                <w:sz w:val="20"/>
                <w:szCs w:val="20"/>
              </w:rPr>
              <w:t>週</w:t>
            </w:r>
            <w:proofErr w:type="gramEnd"/>
          </w:p>
        </w:tc>
        <w:tc>
          <w:tcPr>
            <w:tcW w:w="0" w:type="auto"/>
          </w:tcPr>
          <w:p w14:paraId="57EB778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w:t>
            </w:r>
            <w:proofErr w:type="gramStart"/>
            <w:r w:rsidRPr="00681966">
              <w:rPr>
                <w:rFonts w:ascii="標楷體" w:eastAsia="標楷體" w:hAnsi="標楷體"/>
                <w:color w:val="000000" w:themeColor="text1"/>
                <w:sz w:val="20"/>
                <w:szCs w:val="20"/>
              </w:rPr>
              <w:t>好佳哉</w:t>
            </w:r>
            <w:proofErr w:type="gramEnd"/>
          </w:p>
        </w:tc>
        <w:tc>
          <w:tcPr>
            <w:tcW w:w="0" w:type="auto"/>
          </w:tcPr>
          <w:p w14:paraId="7F55277E"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00D9087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21272C5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76DC5D9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7EFF75B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w:t>
            </w:r>
            <w:r w:rsidRPr="00681966">
              <w:rPr>
                <w:rFonts w:ascii="標楷體" w:eastAsia="標楷體" w:hAnsi="標楷體" w:hint="eastAsia"/>
                <w:sz w:val="20"/>
                <w:szCs w:val="20"/>
              </w:rPr>
              <w:lastRenderedPageBreak/>
              <w:t>區生活之中。</w:t>
            </w:r>
          </w:p>
          <w:p w14:paraId="29538F2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05A6878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58" w:type="pct"/>
          </w:tcPr>
          <w:p w14:paraId="60AA3C21"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7DD1A204"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6E416019"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5D10879B"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lastRenderedPageBreak/>
              <w:t>3-Ⅱ-1 能閱讀日常生活中常見的閩南語文，並了解其意義。</w:t>
            </w:r>
          </w:p>
          <w:p w14:paraId="5E2F2E22"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4-Ⅱ-2 能運用閩南語文寫出對他人的感謝、關懷與協助。</w:t>
            </w:r>
          </w:p>
        </w:tc>
        <w:tc>
          <w:tcPr>
            <w:tcW w:w="386" w:type="pct"/>
          </w:tcPr>
          <w:p w14:paraId="5309AC9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Aa-Ⅱ-2 漢字書寫。</w:t>
            </w:r>
          </w:p>
          <w:p w14:paraId="352FC9D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055F2FE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2FBD48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0B93F87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46B011D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1.能用閩南語書寫並發表病痛的具體狀況，並推論其原因。</w:t>
            </w:r>
          </w:p>
          <w:p w14:paraId="6BA98E24"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2.能用閩南語說出病痛的名稱，並能具體陳述其症狀，且能運用語詞</w:t>
            </w:r>
            <w:r w:rsidRPr="00681966">
              <w:rPr>
                <w:rFonts w:ascii="標楷體" w:eastAsia="標楷體" w:hAnsi="標楷體" w:hint="eastAsia"/>
                <w:sz w:val="20"/>
                <w:szCs w:val="20"/>
              </w:rPr>
              <w:lastRenderedPageBreak/>
              <w:t>造句。</w:t>
            </w:r>
          </w:p>
          <w:p w14:paraId="62BEF2E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43" w:type="pct"/>
          </w:tcPr>
          <w:p w14:paraId="5278D96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一、引起動機</w:t>
            </w:r>
          </w:p>
          <w:p w14:paraId="01388C8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老師發下學習單，參考「</w:t>
            </w:r>
            <w:proofErr w:type="gramStart"/>
            <w:r w:rsidRPr="00681966">
              <w:rPr>
                <w:rFonts w:ascii="標楷體" w:eastAsia="標楷體" w:hAnsi="標楷體" w:hint="eastAsia"/>
                <w:sz w:val="20"/>
                <w:szCs w:val="20"/>
              </w:rPr>
              <w:t>佗</w:t>
            </w:r>
            <w:proofErr w:type="gramEnd"/>
            <w:r w:rsidRPr="00681966">
              <w:rPr>
                <w:rFonts w:ascii="標楷體" w:eastAsia="標楷體" w:hAnsi="標楷體" w:hint="eastAsia"/>
                <w:sz w:val="20"/>
                <w:szCs w:val="20"/>
              </w:rPr>
              <w:t>位無爽快」引導學生進行教學活動。</w:t>
            </w:r>
          </w:p>
          <w:p w14:paraId="7173B72F" w14:textId="77777777" w:rsidR="00D54FB4" w:rsidRPr="00681966" w:rsidRDefault="00D54FB4" w:rsidP="002A2CAC">
            <w:pPr>
              <w:spacing w:line="0" w:lineRule="atLeast"/>
              <w:rPr>
                <w:rFonts w:ascii="標楷體" w:eastAsia="標楷體" w:hAnsi="標楷體"/>
                <w:sz w:val="20"/>
                <w:szCs w:val="20"/>
              </w:rPr>
            </w:pPr>
          </w:p>
          <w:p w14:paraId="7F47835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7587140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（五）活動五：咱來試看覓</w:t>
            </w:r>
          </w:p>
          <w:p w14:paraId="5A18F00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或教學電子書，讓學生聆聽「咱來試看覓」內容並作答。</w:t>
            </w:r>
          </w:p>
          <w:p w14:paraId="09BDAE3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2.老師隨機或請自願的學生發表答案，視情況給予指導或獎勵。</w:t>
            </w:r>
          </w:p>
          <w:p w14:paraId="4CD0394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3.視教學情況，可參考「你是</w:t>
            </w:r>
            <w:proofErr w:type="gramStart"/>
            <w:r w:rsidRPr="00681966">
              <w:rPr>
                <w:rFonts w:ascii="標楷體" w:eastAsia="標楷體" w:hAnsi="標楷體" w:hint="eastAsia"/>
                <w:sz w:val="20"/>
                <w:szCs w:val="20"/>
              </w:rPr>
              <w:t>按怎矣</w:t>
            </w:r>
            <w:proofErr w:type="gramEnd"/>
            <w:r w:rsidRPr="00681966">
              <w:rPr>
                <w:rFonts w:ascii="標楷體" w:eastAsia="標楷體" w:hAnsi="標楷體" w:hint="eastAsia"/>
                <w:sz w:val="20"/>
                <w:szCs w:val="20"/>
              </w:rPr>
              <w:t>？」進行教學遊戲。</w:t>
            </w:r>
          </w:p>
          <w:p w14:paraId="6B31804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4.視教學情況，可補充教學補給站的「孽</w:t>
            </w:r>
            <w:proofErr w:type="gramStart"/>
            <w:r w:rsidRPr="00681966">
              <w:rPr>
                <w:rFonts w:ascii="標楷體" w:eastAsia="標楷體" w:hAnsi="標楷體" w:hint="eastAsia"/>
                <w:sz w:val="20"/>
                <w:szCs w:val="20"/>
              </w:rPr>
              <w:t>譎</w:t>
            </w:r>
            <w:proofErr w:type="gramEnd"/>
            <w:r w:rsidRPr="00681966">
              <w:rPr>
                <w:rFonts w:ascii="標楷體" w:eastAsia="標楷體" w:hAnsi="標楷體" w:hint="eastAsia"/>
                <w:sz w:val="20"/>
                <w:szCs w:val="20"/>
              </w:rPr>
              <w:t>仔話」。</w:t>
            </w:r>
          </w:p>
          <w:p w14:paraId="6513F651" w14:textId="77777777" w:rsidR="00D54FB4" w:rsidRPr="00681966" w:rsidRDefault="00D54FB4" w:rsidP="002A2CAC">
            <w:pPr>
              <w:spacing w:line="0" w:lineRule="atLeast"/>
              <w:rPr>
                <w:rFonts w:ascii="標楷體" w:eastAsia="標楷體" w:hAnsi="標楷體"/>
                <w:sz w:val="20"/>
                <w:szCs w:val="20"/>
              </w:rPr>
            </w:pPr>
          </w:p>
          <w:p w14:paraId="49DD747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（六）活動六：聽看覓</w:t>
            </w:r>
          </w:p>
          <w:p w14:paraId="4FC8E5E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或教學電子書，讓學生聆聽「聽看覓」內容並作答。</w:t>
            </w:r>
          </w:p>
          <w:p w14:paraId="6929648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 師生可採取互動方式對答，提示學生以「伊（按怎矣），應該（愛按怎做）」的句型回答問題。</w:t>
            </w:r>
          </w:p>
          <w:p w14:paraId="7402680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 視教學情況，可補充教學補給站的「</w:t>
            </w:r>
            <w:proofErr w:type="gramStart"/>
            <w:r w:rsidRPr="00681966">
              <w:rPr>
                <w:rFonts w:ascii="標楷體" w:eastAsia="標楷體" w:hAnsi="標楷體" w:hint="eastAsia"/>
                <w:sz w:val="20"/>
                <w:szCs w:val="20"/>
              </w:rPr>
              <w:t>謎猜</w:t>
            </w:r>
            <w:proofErr w:type="gramEnd"/>
            <w:r w:rsidRPr="00681966">
              <w:rPr>
                <w:rFonts w:ascii="標楷體" w:eastAsia="標楷體" w:hAnsi="標楷體" w:hint="eastAsia"/>
                <w:sz w:val="20"/>
                <w:szCs w:val="20"/>
              </w:rPr>
              <w:t>」。</w:t>
            </w:r>
          </w:p>
          <w:p w14:paraId="1B5ED933" w14:textId="77777777" w:rsidR="00D54FB4" w:rsidRPr="00681966" w:rsidRDefault="00D54FB4" w:rsidP="002A2CAC">
            <w:pPr>
              <w:spacing w:line="0" w:lineRule="atLeast"/>
              <w:rPr>
                <w:rFonts w:ascii="標楷體" w:eastAsia="標楷體" w:hAnsi="標楷體"/>
                <w:sz w:val="20"/>
                <w:szCs w:val="20"/>
              </w:rPr>
            </w:pPr>
          </w:p>
          <w:p w14:paraId="20BF339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622B45A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311C060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1B20767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聽力評量</w:t>
            </w:r>
          </w:p>
          <w:p w14:paraId="476D7BF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tcPr>
          <w:p w14:paraId="4E3A5AB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2FB64AF0"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7F659EB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7886E84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6A89301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2C062BB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D54FB4" w:rsidRPr="00681966" w14:paraId="13E01157" w14:textId="77777777" w:rsidTr="002A2CAC">
        <w:tc>
          <w:tcPr>
            <w:tcW w:w="0" w:type="auto"/>
          </w:tcPr>
          <w:p w14:paraId="410FBCEF"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15</w:t>
            </w:r>
            <w:proofErr w:type="gramStart"/>
            <w:r w:rsidRPr="00681966">
              <w:rPr>
                <w:rFonts w:ascii="標楷體" w:eastAsia="標楷體" w:hAnsi="標楷體"/>
                <w:color w:val="000000" w:themeColor="text1"/>
                <w:sz w:val="20"/>
                <w:szCs w:val="20"/>
              </w:rPr>
              <w:t>週</w:t>
            </w:r>
            <w:proofErr w:type="gramEnd"/>
          </w:p>
        </w:tc>
        <w:tc>
          <w:tcPr>
            <w:tcW w:w="0" w:type="auto"/>
          </w:tcPr>
          <w:p w14:paraId="13CFF1A5"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w:t>
            </w:r>
            <w:proofErr w:type="gramStart"/>
            <w:r w:rsidRPr="00681966">
              <w:rPr>
                <w:rFonts w:ascii="標楷體" w:eastAsia="標楷體" w:hAnsi="標楷體"/>
                <w:color w:val="000000" w:themeColor="text1"/>
                <w:sz w:val="20"/>
                <w:szCs w:val="20"/>
              </w:rPr>
              <w:t>好佳哉</w:t>
            </w:r>
            <w:proofErr w:type="gramEnd"/>
          </w:p>
        </w:tc>
        <w:tc>
          <w:tcPr>
            <w:tcW w:w="0" w:type="auto"/>
          </w:tcPr>
          <w:p w14:paraId="2B76121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6BA103A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1B16DF5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5782B7D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CD3858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69B65E63"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144FEDB5"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95F0840"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2DCC74BD"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17A7494F"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 能閱讀日常生活中常見的閩南語文，並了解其意義。</w:t>
            </w:r>
          </w:p>
        </w:tc>
        <w:tc>
          <w:tcPr>
            <w:tcW w:w="386" w:type="pct"/>
          </w:tcPr>
          <w:p w14:paraId="07B41C97"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23B98BD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43" w:type="pct"/>
          </w:tcPr>
          <w:p w14:paraId="2037BAA3"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14FFC3C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3306647D" w14:textId="77777777" w:rsidR="00D54FB4" w:rsidRPr="00681966" w:rsidRDefault="00D54FB4" w:rsidP="002A2CAC">
            <w:pPr>
              <w:spacing w:line="0" w:lineRule="atLeast"/>
              <w:rPr>
                <w:rFonts w:ascii="標楷體" w:eastAsia="標楷體" w:hAnsi="標楷體"/>
                <w:sz w:val="20"/>
                <w:szCs w:val="20"/>
              </w:rPr>
            </w:pPr>
          </w:p>
          <w:p w14:paraId="1749D5E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6A06F4B"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（七）活動七：輕鬆學拼音</w:t>
            </w:r>
          </w:p>
          <w:p w14:paraId="53DA385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75AFF58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7A6B6EBE" w14:textId="77777777" w:rsidR="00D54FB4" w:rsidRPr="00681966" w:rsidRDefault="00D54FB4" w:rsidP="002A2CAC">
            <w:pPr>
              <w:spacing w:line="0" w:lineRule="atLeast"/>
              <w:rPr>
                <w:rFonts w:ascii="標楷體" w:eastAsia="標楷體" w:hAnsi="標楷體"/>
                <w:sz w:val="20"/>
                <w:szCs w:val="20"/>
              </w:rPr>
            </w:pPr>
          </w:p>
          <w:p w14:paraId="0684777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（八）活動八：拼音練習</w:t>
            </w:r>
          </w:p>
          <w:p w14:paraId="22E8079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或教學電子書，讓學生聆聽「拼音練習」內容並作答。</w:t>
            </w:r>
          </w:p>
          <w:p w14:paraId="3A78134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2.師生可</w:t>
            </w:r>
            <w:proofErr w:type="gramStart"/>
            <w:r w:rsidRPr="00681966">
              <w:rPr>
                <w:rFonts w:ascii="標楷體" w:eastAsia="標楷體" w:hAnsi="標楷體" w:hint="eastAsia"/>
                <w:sz w:val="20"/>
                <w:szCs w:val="20"/>
              </w:rPr>
              <w:t>採</w:t>
            </w:r>
            <w:proofErr w:type="gramEnd"/>
            <w:r w:rsidRPr="00681966">
              <w:rPr>
                <w:rFonts w:ascii="標楷體" w:eastAsia="標楷體" w:hAnsi="標楷體" w:hint="eastAsia"/>
                <w:sz w:val="20"/>
                <w:szCs w:val="20"/>
              </w:rPr>
              <w:t>互動方式對答，請學生依序念出拼音。</w:t>
            </w:r>
          </w:p>
          <w:p w14:paraId="2B8797E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3.視教學情況，參考「拼音翻翻卡」進行教學遊戲。</w:t>
            </w:r>
          </w:p>
          <w:p w14:paraId="0BDC4DD8" w14:textId="77777777" w:rsidR="00D54FB4" w:rsidRPr="00681966" w:rsidRDefault="00D54FB4" w:rsidP="002A2CAC">
            <w:pPr>
              <w:spacing w:line="0" w:lineRule="atLeast"/>
              <w:rPr>
                <w:rFonts w:ascii="標楷體" w:eastAsia="標楷體" w:hAnsi="標楷體"/>
                <w:sz w:val="20"/>
                <w:szCs w:val="20"/>
              </w:rPr>
            </w:pPr>
          </w:p>
          <w:p w14:paraId="1DA31CC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1593D8C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63F140D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39521296"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tcPr>
          <w:p w14:paraId="1C9FD61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3AE502C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7EA85EA3"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1C4384F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65507AA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5B7E35B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D54FB4" w:rsidRPr="00681966" w14:paraId="0B314DF4" w14:textId="77777777" w:rsidTr="002A2CAC">
        <w:tc>
          <w:tcPr>
            <w:tcW w:w="0" w:type="auto"/>
          </w:tcPr>
          <w:p w14:paraId="1605F83F"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16</w:t>
            </w:r>
            <w:proofErr w:type="gramStart"/>
            <w:r w:rsidRPr="00681966">
              <w:rPr>
                <w:rFonts w:ascii="標楷體" w:eastAsia="標楷體" w:hAnsi="標楷體"/>
                <w:color w:val="000000" w:themeColor="text1"/>
                <w:sz w:val="20"/>
                <w:szCs w:val="20"/>
              </w:rPr>
              <w:t>週</w:t>
            </w:r>
            <w:proofErr w:type="gramEnd"/>
          </w:p>
        </w:tc>
        <w:tc>
          <w:tcPr>
            <w:tcW w:w="0" w:type="auto"/>
          </w:tcPr>
          <w:p w14:paraId="7E1140D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w:t>
            </w:r>
            <w:proofErr w:type="gramStart"/>
            <w:r w:rsidRPr="00681966">
              <w:rPr>
                <w:rFonts w:ascii="標楷體" w:eastAsia="標楷體" w:hAnsi="標楷體"/>
                <w:color w:val="000000" w:themeColor="text1"/>
                <w:sz w:val="20"/>
                <w:szCs w:val="20"/>
              </w:rPr>
              <w:t>好佳哉</w:t>
            </w:r>
            <w:proofErr w:type="gramEnd"/>
          </w:p>
        </w:tc>
        <w:tc>
          <w:tcPr>
            <w:tcW w:w="0" w:type="auto"/>
          </w:tcPr>
          <w:p w14:paraId="76F205B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3DD16C7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263B9D6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58122F6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CB1DBC9"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E498589" w14:textId="77777777" w:rsidR="00D54FB4" w:rsidRPr="00681966" w:rsidRDefault="00D54FB4" w:rsidP="002A2CAC">
            <w:pPr>
              <w:spacing w:line="0" w:lineRule="atLeast"/>
              <w:rPr>
                <w:rFonts w:ascii="標楷體" w:eastAsia="標楷體" w:hAnsi="標楷體"/>
                <w:color w:val="000000" w:themeColor="text1"/>
                <w:sz w:val="20"/>
                <w:szCs w:val="20"/>
              </w:rPr>
            </w:pPr>
          </w:p>
        </w:tc>
        <w:tc>
          <w:tcPr>
            <w:tcW w:w="558" w:type="pct"/>
          </w:tcPr>
          <w:p w14:paraId="4594B89A"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757AD1FF"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w:t>
            </w:r>
            <w:proofErr w:type="gramStart"/>
            <w:r w:rsidRPr="00636DB0">
              <w:rPr>
                <w:rFonts w:ascii="標楷體" w:eastAsia="標楷體" w:hAnsi="標楷體"/>
                <w:sz w:val="20"/>
                <w:szCs w:val="20"/>
              </w:rPr>
              <w:t>所說的閩南語</w:t>
            </w:r>
            <w:proofErr w:type="gramEnd"/>
            <w:r w:rsidRPr="00636DB0">
              <w:rPr>
                <w:rFonts w:ascii="標楷體" w:eastAsia="標楷體" w:hAnsi="標楷體"/>
                <w:sz w:val="20"/>
                <w:szCs w:val="20"/>
              </w:rPr>
              <w:t>。</w:t>
            </w:r>
          </w:p>
          <w:p w14:paraId="03D70C9E"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6C0BA8F1" w14:textId="77777777" w:rsidR="00D54FB4" w:rsidRPr="00636DB0" w:rsidRDefault="00D54FB4" w:rsidP="002A2CAC">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165D1173" w14:textId="77777777" w:rsidR="00D54FB4" w:rsidRPr="00636DB0" w:rsidRDefault="00D54FB4" w:rsidP="002A2CAC">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86" w:type="pct"/>
          </w:tcPr>
          <w:p w14:paraId="0B7331D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5D4B960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86" w:type="pct"/>
          </w:tcPr>
          <w:p w14:paraId="37C7D96C"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1.能複習第二單元所學，並應用於生活中。</w:t>
            </w:r>
          </w:p>
        </w:tc>
        <w:tc>
          <w:tcPr>
            <w:tcW w:w="1243" w:type="pct"/>
          </w:tcPr>
          <w:p w14:paraId="08ECCB4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7F3ED10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老師問學生第三、四課的學習心得，藉此進入「複習二」教學。</w:t>
            </w:r>
          </w:p>
          <w:p w14:paraId="27E61E3D" w14:textId="77777777" w:rsidR="00D54FB4" w:rsidRPr="00681966" w:rsidRDefault="00D54FB4" w:rsidP="002A2CAC">
            <w:pPr>
              <w:spacing w:line="0" w:lineRule="atLeast"/>
              <w:rPr>
                <w:rFonts w:ascii="標楷體" w:eastAsia="標楷體" w:hAnsi="標楷體"/>
                <w:sz w:val="20"/>
                <w:szCs w:val="20"/>
              </w:rPr>
            </w:pPr>
          </w:p>
          <w:p w14:paraId="4222C73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4B41D755"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（九）活動九：複習二</w:t>
            </w:r>
          </w:p>
          <w:p w14:paraId="37EEBADC"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sz w:val="20"/>
                <w:szCs w:val="20"/>
              </w:rPr>
              <w:t>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或教學電子書，讓學生聆聽「複習二」內容並作答。</w:t>
            </w:r>
          </w:p>
          <w:p w14:paraId="5C8361B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w:t>
            </w:r>
            <w:proofErr w:type="gramStart"/>
            <w:r w:rsidRPr="00681966">
              <w:rPr>
                <w:rFonts w:ascii="標楷體" w:eastAsia="標楷體" w:hAnsi="標楷體" w:hint="eastAsia"/>
                <w:sz w:val="20"/>
                <w:szCs w:val="20"/>
              </w:rPr>
              <w:t>答畢師生</w:t>
            </w:r>
            <w:proofErr w:type="gramEnd"/>
            <w:r w:rsidRPr="00681966">
              <w:rPr>
                <w:rFonts w:ascii="標楷體" w:eastAsia="標楷體" w:hAnsi="標楷體" w:hint="eastAsia"/>
                <w:sz w:val="20"/>
                <w:szCs w:val="20"/>
              </w:rPr>
              <w:t>可</w:t>
            </w:r>
            <w:proofErr w:type="gramStart"/>
            <w:r w:rsidRPr="00681966">
              <w:rPr>
                <w:rFonts w:ascii="標楷體" w:eastAsia="標楷體" w:hAnsi="標楷體" w:hint="eastAsia"/>
                <w:sz w:val="20"/>
                <w:szCs w:val="20"/>
              </w:rPr>
              <w:t>採</w:t>
            </w:r>
            <w:proofErr w:type="gramEnd"/>
            <w:r w:rsidRPr="00681966">
              <w:rPr>
                <w:rFonts w:ascii="標楷體" w:eastAsia="標楷體" w:hAnsi="標楷體" w:hint="eastAsia"/>
                <w:sz w:val="20"/>
                <w:szCs w:val="20"/>
              </w:rPr>
              <w:t>互動式進行對答，老師可引導學生用完整的句子發表。</w:t>
            </w:r>
          </w:p>
          <w:p w14:paraId="37496501"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3.視教學情況，老師可與學生進一步討論各種常見疾病或意外傷害的預防方法。</w:t>
            </w:r>
          </w:p>
          <w:p w14:paraId="15B4ACEF" w14:textId="77777777" w:rsidR="00D54FB4" w:rsidRPr="00681966" w:rsidRDefault="00D54FB4" w:rsidP="002A2CAC">
            <w:pPr>
              <w:spacing w:line="0" w:lineRule="atLeast"/>
              <w:rPr>
                <w:rFonts w:ascii="標楷體" w:eastAsia="標楷體" w:hAnsi="標楷體"/>
                <w:sz w:val="20"/>
                <w:szCs w:val="20"/>
              </w:rPr>
            </w:pPr>
          </w:p>
          <w:p w14:paraId="4F5B10E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（十）活動十：</w:t>
            </w:r>
            <w:proofErr w:type="gramStart"/>
            <w:r w:rsidRPr="00681966">
              <w:rPr>
                <w:rFonts w:ascii="標楷體" w:eastAsia="標楷體" w:hAnsi="標楷體" w:hint="eastAsia"/>
                <w:sz w:val="20"/>
                <w:szCs w:val="20"/>
              </w:rPr>
              <w:t>看圖講故事</w:t>
            </w:r>
            <w:proofErr w:type="gramEnd"/>
          </w:p>
          <w:p w14:paraId="73A57EE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1.老師播放</w:t>
            </w:r>
            <w:r w:rsidRPr="00681966">
              <w:rPr>
                <w:rFonts w:ascii="標楷體" w:eastAsia="標楷體" w:hAnsi="標楷體"/>
                <w:sz w:val="20"/>
                <w:szCs w:val="20"/>
              </w:rPr>
              <w:t>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或教學電子書，讓學生聆聽「看圖講故事」內容。</w:t>
            </w:r>
          </w:p>
          <w:p w14:paraId="2F03760F"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2. 老師協助學生分組，並根據故事內容提問，請各組進行討論後發表（參考P81提問-文本分析）。</w:t>
            </w:r>
          </w:p>
          <w:p w14:paraId="32D4F232"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3. 打開教學電子書，播放「</w:t>
            </w:r>
            <w:proofErr w:type="gramStart"/>
            <w:r w:rsidRPr="00681966">
              <w:rPr>
                <w:rFonts w:ascii="標楷體" w:eastAsia="標楷體" w:hAnsi="標楷體" w:hint="eastAsia"/>
                <w:sz w:val="20"/>
                <w:szCs w:val="20"/>
              </w:rPr>
              <w:t>看圖講故事</w:t>
            </w:r>
            <w:proofErr w:type="gramEnd"/>
            <w:r w:rsidRPr="00681966">
              <w:rPr>
                <w:rFonts w:ascii="標楷體" w:eastAsia="標楷體" w:hAnsi="標楷體" w:hint="eastAsia"/>
                <w:sz w:val="20"/>
                <w:szCs w:val="20"/>
              </w:rPr>
              <w:t>」動畫，老師可視學生程度切換動畫字幕模式（國語／</w:t>
            </w:r>
            <w:proofErr w:type="gramStart"/>
            <w:r w:rsidRPr="00681966">
              <w:rPr>
                <w:rFonts w:ascii="標楷體" w:eastAsia="標楷體" w:hAnsi="標楷體" w:hint="eastAsia"/>
                <w:sz w:val="20"/>
                <w:szCs w:val="20"/>
              </w:rPr>
              <w:t>臺</w:t>
            </w:r>
            <w:proofErr w:type="gramEnd"/>
            <w:r w:rsidRPr="00681966">
              <w:rPr>
                <w:rFonts w:ascii="標楷體" w:eastAsia="標楷體" w:hAnsi="標楷體" w:hint="eastAsia"/>
                <w:sz w:val="20"/>
                <w:szCs w:val="20"/>
              </w:rPr>
              <w:t>語／無）。</w:t>
            </w:r>
          </w:p>
          <w:p w14:paraId="2E5C2C5A" w14:textId="77777777" w:rsidR="00D54FB4" w:rsidRPr="00681966" w:rsidRDefault="00D54FB4" w:rsidP="002A2CAC">
            <w:pPr>
              <w:spacing w:line="0" w:lineRule="atLeast"/>
              <w:rPr>
                <w:rFonts w:ascii="標楷體" w:eastAsia="標楷體" w:hAnsi="標楷體"/>
                <w:sz w:val="20"/>
                <w:szCs w:val="20"/>
              </w:rPr>
            </w:pPr>
          </w:p>
          <w:p w14:paraId="211E376A"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1F40924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tcPr>
          <w:p w14:paraId="0B37C306"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754176D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閱讀評量</w:t>
            </w:r>
          </w:p>
        </w:tc>
        <w:tc>
          <w:tcPr>
            <w:tcW w:w="0" w:type="auto"/>
          </w:tcPr>
          <w:p w14:paraId="6B7A43F7"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安全教育</w:t>
            </w:r>
          </w:p>
          <w:p w14:paraId="4C8E5DC8"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0CB08FA9"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6C83FD3D"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1E970BDE" w14:textId="77777777" w:rsidR="00D54FB4" w:rsidRPr="00681966" w:rsidRDefault="00D54FB4" w:rsidP="002A2CAC">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23AEFD1F"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D54FB4" w:rsidRPr="00681966" w14:paraId="196D89CF" w14:textId="77777777" w:rsidTr="002A2CAC">
        <w:tc>
          <w:tcPr>
            <w:tcW w:w="0" w:type="auto"/>
          </w:tcPr>
          <w:p w14:paraId="7D884C40"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17</w:t>
            </w:r>
            <w:proofErr w:type="gramStart"/>
            <w:r w:rsidRPr="00681966">
              <w:rPr>
                <w:rFonts w:ascii="標楷體" w:eastAsia="標楷體" w:hAnsi="標楷體"/>
                <w:color w:val="000000" w:themeColor="text1"/>
                <w:sz w:val="20"/>
                <w:szCs w:val="20"/>
              </w:rPr>
              <w:t>週</w:t>
            </w:r>
            <w:proofErr w:type="gramEnd"/>
          </w:p>
        </w:tc>
        <w:tc>
          <w:tcPr>
            <w:tcW w:w="0" w:type="auto"/>
          </w:tcPr>
          <w:p w14:paraId="70E21F72"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w:t>
            </w:r>
            <w:proofErr w:type="gramStart"/>
            <w:r w:rsidRPr="00681966">
              <w:rPr>
                <w:rFonts w:ascii="標楷體" w:eastAsia="標楷體" w:hAnsi="標楷體"/>
                <w:color w:val="000000" w:themeColor="text1"/>
                <w:sz w:val="20"/>
                <w:szCs w:val="20"/>
              </w:rPr>
              <w:t>走傷緊</w:t>
            </w:r>
            <w:proofErr w:type="gramEnd"/>
          </w:p>
        </w:tc>
        <w:tc>
          <w:tcPr>
            <w:tcW w:w="0" w:type="auto"/>
          </w:tcPr>
          <w:p w14:paraId="2DDD3D5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1B87263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2AD2169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58B9C6C5"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6A0B4F93"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具備理解與使用閩南語文的基本能力，並能從事表達、溝通，以運用於家庭、學校、社</w:t>
            </w:r>
            <w:r w:rsidRPr="007D6A8A">
              <w:rPr>
                <w:rFonts w:ascii="標楷體" w:eastAsia="標楷體" w:hAnsi="標楷體" w:hint="eastAsia"/>
                <w:sz w:val="20"/>
                <w:szCs w:val="20"/>
              </w:rPr>
              <w:lastRenderedPageBreak/>
              <w:t>區生活之中。</w:t>
            </w:r>
          </w:p>
        </w:tc>
        <w:tc>
          <w:tcPr>
            <w:tcW w:w="558" w:type="pct"/>
          </w:tcPr>
          <w:p w14:paraId="4EF8BCB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lastRenderedPageBreak/>
              <w:t>1-Ⅱ-1 能應用閩南語標音符號、羅馬字及漢字，協助聆聽理解。</w:t>
            </w:r>
          </w:p>
          <w:p w14:paraId="376C1A5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w:t>
            </w:r>
            <w:proofErr w:type="gramStart"/>
            <w:r w:rsidRPr="007D6A8A">
              <w:rPr>
                <w:rFonts w:ascii="標楷體" w:eastAsia="標楷體" w:hAnsi="標楷體"/>
                <w:sz w:val="20"/>
                <w:szCs w:val="20"/>
              </w:rPr>
              <w:t>所說的閩南語</w:t>
            </w:r>
            <w:proofErr w:type="gramEnd"/>
            <w:r w:rsidRPr="007D6A8A">
              <w:rPr>
                <w:rFonts w:ascii="標楷體" w:eastAsia="標楷體" w:hAnsi="標楷體"/>
                <w:sz w:val="20"/>
                <w:szCs w:val="20"/>
              </w:rPr>
              <w:t>。</w:t>
            </w:r>
          </w:p>
          <w:p w14:paraId="493C148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20EBBE4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lastRenderedPageBreak/>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p w14:paraId="0EF09293"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3-Ⅱ-3 能透過閩南語文的閱讀，了解為人處事的道理。</w:t>
            </w:r>
          </w:p>
        </w:tc>
        <w:tc>
          <w:tcPr>
            <w:tcW w:w="386" w:type="pct"/>
          </w:tcPr>
          <w:p w14:paraId="3E33DBE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lastRenderedPageBreak/>
              <w:t>◎</w:t>
            </w:r>
            <w:r w:rsidRPr="007D6A8A">
              <w:rPr>
                <w:rFonts w:ascii="標楷體" w:eastAsia="標楷體" w:hAnsi="標楷體"/>
                <w:sz w:val="20"/>
                <w:szCs w:val="20"/>
              </w:rPr>
              <w:t>Aa-Ⅱ-2 漢字書寫。</w:t>
            </w:r>
          </w:p>
          <w:p w14:paraId="668735B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Ab-Ⅱ-3 方音差異。</w:t>
            </w:r>
          </w:p>
          <w:p w14:paraId="6C243AF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Ac-Ⅱ-1 生活故事。</w:t>
            </w:r>
          </w:p>
          <w:p w14:paraId="44F70A3E"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86" w:type="pct"/>
          </w:tcPr>
          <w:p w14:paraId="5450D7B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1.能正確朗讀課文</w:t>
            </w:r>
            <w:proofErr w:type="gramStart"/>
            <w:r w:rsidRPr="007D6A8A">
              <w:rPr>
                <w:rFonts w:ascii="標楷體" w:eastAsia="標楷體" w:hAnsi="標楷體" w:hint="eastAsia"/>
                <w:sz w:val="20"/>
                <w:szCs w:val="20"/>
              </w:rPr>
              <w:t>並認讀課文</w:t>
            </w:r>
            <w:proofErr w:type="gramEnd"/>
            <w:r w:rsidRPr="007D6A8A">
              <w:rPr>
                <w:rFonts w:ascii="標楷體" w:eastAsia="標楷體" w:hAnsi="標楷體" w:hint="eastAsia"/>
                <w:sz w:val="20"/>
                <w:szCs w:val="20"/>
              </w:rPr>
              <w:t>的重要語詞、分辨方音差異。</w:t>
            </w:r>
          </w:p>
          <w:p w14:paraId="3C719174"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2.能閱讀閩南語文，並根據課文進行文本分析、簡述大意。</w:t>
            </w:r>
          </w:p>
        </w:tc>
        <w:tc>
          <w:tcPr>
            <w:tcW w:w="1243" w:type="pct"/>
          </w:tcPr>
          <w:p w14:paraId="6BE5EB8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6E897275"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老師詢問學生是否有時間不夠用或時間跑很快的感覺？隨機或請自願的學生發表經驗，藉此引導學生進入課文教學。</w:t>
            </w:r>
          </w:p>
          <w:p w14:paraId="29F8D93B" w14:textId="77777777" w:rsidR="00D54FB4" w:rsidRPr="007D6A8A" w:rsidRDefault="00D54FB4" w:rsidP="002A2CAC">
            <w:pPr>
              <w:spacing w:line="0" w:lineRule="atLeast"/>
              <w:rPr>
                <w:rFonts w:ascii="標楷體" w:eastAsia="標楷體" w:hAnsi="標楷體"/>
                <w:sz w:val="20"/>
                <w:szCs w:val="20"/>
              </w:rPr>
            </w:pPr>
          </w:p>
          <w:p w14:paraId="4AB2877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3E03FB0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（一）活動</w:t>
            </w:r>
            <w:proofErr w:type="gramStart"/>
            <w:r w:rsidRPr="007D6A8A">
              <w:rPr>
                <w:rFonts w:ascii="標楷體" w:eastAsia="標楷體" w:hAnsi="標楷體" w:hint="eastAsia"/>
                <w:sz w:val="20"/>
                <w:szCs w:val="20"/>
              </w:rPr>
              <w:t>一</w:t>
            </w:r>
            <w:proofErr w:type="gramEnd"/>
            <w:r w:rsidRPr="007D6A8A">
              <w:rPr>
                <w:rFonts w:ascii="標楷體" w:eastAsia="標楷體" w:hAnsi="標楷體" w:hint="eastAsia"/>
                <w:sz w:val="20"/>
                <w:szCs w:val="20"/>
              </w:rPr>
              <w:t>：咱來讀課文</w:t>
            </w:r>
          </w:p>
          <w:p w14:paraId="39C2461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1.老師播放教學電子書中的課文情境掛圖，師生共同討論掛圖內容，引導學生進入課文情境。</w:t>
            </w:r>
          </w:p>
          <w:p w14:paraId="6D078E3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或教學電子書，讓學生聆聽課文內容，老師再帶領學生朗讀，講解課文內</w:t>
            </w:r>
            <w:r w:rsidRPr="007D6A8A">
              <w:rPr>
                <w:rFonts w:ascii="標楷體" w:eastAsia="標楷體" w:hAnsi="標楷體" w:hint="eastAsia"/>
                <w:sz w:val="20"/>
                <w:szCs w:val="20"/>
              </w:rPr>
              <w:lastRenderedPageBreak/>
              <w:t>容、語詞，指導其發音，並引導學生認識方音差。</w:t>
            </w:r>
          </w:p>
          <w:p w14:paraId="55E78DC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3.參考「</w:t>
            </w:r>
            <w:proofErr w:type="gramStart"/>
            <w:r w:rsidRPr="007D6A8A">
              <w:rPr>
                <w:rFonts w:ascii="標楷體" w:eastAsia="標楷體" w:hAnsi="標楷體" w:hint="eastAsia"/>
                <w:sz w:val="20"/>
                <w:szCs w:val="20"/>
              </w:rPr>
              <w:t>唸</w:t>
            </w:r>
            <w:proofErr w:type="gramEnd"/>
            <w:r w:rsidRPr="007D6A8A">
              <w:rPr>
                <w:rFonts w:ascii="標楷體" w:eastAsia="標楷體" w:hAnsi="標楷體" w:hint="eastAsia"/>
                <w:sz w:val="20"/>
                <w:szCs w:val="20"/>
              </w:rPr>
              <w:t>課文真心適」進行教學遊戲。</w:t>
            </w:r>
          </w:p>
          <w:p w14:paraId="2F35DA63" w14:textId="77777777" w:rsidR="00D54FB4" w:rsidRPr="007D6A8A" w:rsidRDefault="00D54FB4" w:rsidP="002A2CAC">
            <w:pPr>
              <w:spacing w:line="0" w:lineRule="atLeast"/>
              <w:rPr>
                <w:rFonts w:ascii="標楷體" w:eastAsia="標楷體" w:hAnsi="標楷體"/>
                <w:sz w:val="20"/>
                <w:szCs w:val="20"/>
              </w:rPr>
            </w:pPr>
          </w:p>
          <w:p w14:paraId="4007E76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（二）活動二：課文分析</w:t>
            </w:r>
          </w:p>
          <w:p w14:paraId="0A4603D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1.老師請學生寫下課文主旨、段落大意，再隨機或請自願的學生上</w:t>
            </w:r>
            <w:proofErr w:type="gramStart"/>
            <w:r w:rsidRPr="007D6A8A">
              <w:rPr>
                <w:rFonts w:ascii="標楷體" w:eastAsia="標楷體" w:hAnsi="標楷體" w:hint="eastAsia"/>
                <w:sz w:val="20"/>
                <w:szCs w:val="20"/>
              </w:rPr>
              <w:t>臺</w:t>
            </w:r>
            <w:proofErr w:type="gramEnd"/>
            <w:r w:rsidRPr="007D6A8A">
              <w:rPr>
                <w:rFonts w:ascii="標楷體" w:eastAsia="標楷體" w:hAnsi="標楷體" w:hint="eastAsia"/>
                <w:sz w:val="20"/>
                <w:szCs w:val="20"/>
              </w:rPr>
              <w:t>發表。</w:t>
            </w:r>
          </w:p>
          <w:p w14:paraId="3B0CF36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2.根據課文內容提問，協助學生理解文本。</w:t>
            </w:r>
          </w:p>
          <w:p w14:paraId="7AE313D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3.參考「來寫字」，引導學生進行書寫並造詞。</w:t>
            </w:r>
          </w:p>
          <w:p w14:paraId="747CA28D" w14:textId="77777777" w:rsidR="00D54FB4" w:rsidRPr="007D6A8A" w:rsidRDefault="00D54FB4" w:rsidP="002A2CAC">
            <w:pPr>
              <w:spacing w:line="0" w:lineRule="atLeast"/>
              <w:rPr>
                <w:rFonts w:ascii="標楷體" w:eastAsia="標楷體" w:hAnsi="標楷體"/>
                <w:sz w:val="20"/>
                <w:szCs w:val="20"/>
              </w:rPr>
            </w:pPr>
          </w:p>
          <w:p w14:paraId="6C74E2D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5B2F80C3"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或教學電子書，引導學生唱跳本課歌曲。</w:t>
            </w:r>
          </w:p>
        </w:tc>
        <w:tc>
          <w:tcPr>
            <w:tcW w:w="0" w:type="auto"/>
          </w:tcPr>
          <w:p w14:paraId="486BA24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說話評量</w:t>
            </w:r>
          </w:p>
          <w:p w14:paraId="643CD3F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閱讀評量</w:t>
            </w:r>
          </w:p>
          <w:p w14:paraId="0C9D36C1"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tcPr>
          <w:p w14:paraId="064A332E"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679A0D80"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E11 培養規劃與運用時間的能力。</w:t>
            </w:r>
          </w:p>
          <w:p w14:paraId="1C04E4A2" w14:textId="77777777" w:rsidR="00D54FB4" w:rsidRPr="007D6A8A" w:rsidRDefault="00D54FB4" w:rsidP="002A2CAC">
            <w:pPr>
              <w:autoSpaceDE w:val="0"/>
              <w:autoSpaceDN w:val="0"/>
              <w:adjustRightInd w:val="0"/>
              <w:spacing w:line="0" w:lineRule="atLeast"/>
              <w:rPr>
                <w:rFonts w:ascii="標楷體" w:eastAsia="標楷體" w:hAnsi="標楷體"/>
                <w:color w:val="000000" w:themeColor="text1"/>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E12 學習解決問題與做決定的能力。</w:t>
            </w:r>
          </w:p>
        </w:tc>
        <w:tc>
          <w:tcPr>
            <w:tcW w:w="0" w:type="auto"/>
            <w:gridSpan w:val="2"/>
          </w:tcPr>
          <w:p w14:paraId="02C3DB5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2EC367B0"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D54FB4" w:rsidRPr="00681966" w14:paraId="22AF0B0D" w14:textId="77777777" w:rsidTr="002A2CAC">
        <w:tc>
          <w:tcPr>
            <w:tcW w:w="0" w:type="auto"/>
          </w:tcPr>
          <w:p w14:paraId="1A4C7D87"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18</w:t>
            </w:r>
            <w:proofErr w:type="gramStart"/>
            <w:r w:rsidRPr="00681966">
              <w:rPr>
                <w:rFonts w:ascii="標楷體" w:eastAsia="標楷體" w:hAnsi="標楷體"/>
                <w:color w:val="000000" w:themeColor="text1"/>
                <w:sz w:val="20"/>
                <w:szCs w:val="20"/>
              </w:rPr>
              <w:t>週</w:t>
            </w:r>
            <w:proofErr w:type="gramEnd"/>
          </w:p>
        </w:tc>
        <w:tc>
          <w:tcPr>
            <w:tcW w:w="0" w:type="auto"/>
          </w:tcPr>
          <w:p w14:paraId="037867C8"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w:t>
            </w:r>
            <w:proofErr w:type="gramStart"/>
            <w:r w:rsidRPr="00681966">
              <w:rPr>
                <w:rFonts w:ascii="標楷體" w:eastAsia="標楷體" w:hAnsi="標楷體"/>
                <w:color w:val="000000" w:themeColor="text1"/>
                <w:sz w:val="20"/>
                <w:szCs w:val="20"/>
              </w:rPr>
              <w:t>走傷緊</w:t>
            </w:r>
            <w:proofErr w:type="gramEnd"/>
          </w:p>
        </w:tc>
        <w:tc>
          <w:tcPr>
            <w:tcW w:w="0" w:type="auto"/>
          </w:tcPr>
          <w:p w14:paraId="3D321EED"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46D9379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1635D53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2A40D45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141F5DD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125F85C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-E-C2</w:t>
            </w:r>
          </w:p>
          <w:p w14:paraId="759AFAA0"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 xml:space="preserve">具備運用閩南語文的溝通能力，珍愛自己、尊重別人，發揮團隊合作的精神。 </w:t>
            </w:r>
          </w:p>
        </w:tc>
        <w:tc>
          <w:tcPr>
            <w:tcW w:w="558" w:type="pct"/>
          </w:tcPr>
          <w:p w14:paraId="558DD13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3C9F5BC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w:t>
            </w:r>
            <w:proofErr w:type="gramStart"/>
            <w:r w:rsidRPr="007D6A8A">
              <w:rPr>
                <w:rFonts w:ascii="標楷體" w:eastAsia="標楷體" w:hAnsi="標楷體"/>
                <w:sz w:val="20"/>
                <w:szCs w:val="20"/>
              </w:rPr>
              <w:t>所說的閩南語</w:t>
            </w:r>
            <w:proofErr w:type="gramEnd"/>
            <w:r w:rsidRPr="007D6A8A">
              <w:rPr>
                <w:rFonts w:ascii="標楷體" w:eastAsia="標楷體" w:hAnsi="標楷體"/>
                <w:sz w:val="20"/>
                <w:szCs w:val="20"/>
              </w:rPr>
              <w:t>。</w:t>
            </w:r>
          </w:p>
          <w:p w14:paraId="4890E1B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7930366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2-Ⅱ-2 能用閩南語簡單說出日常生活計畫。</w:t>
            </w:r>
          </w:p>
          <w:p w14:paraId="49A49A43"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tc>
        <w:tc>
          <w:tcPr>
            <w:tcW w:w="386" w:type="pct"/>
          </w:tcPr>
          <w:p w14:paraId="4ABECBB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1499067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4D9AC44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Ab-Ⅱ-3 方音差異。</w:t>
            </w:r>
          </w:p>
          <w:p w14:paraId="45697E1C"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86" w:type="pct"/>
          </w:tcPr>
          <w:p w14:paraId="7B17E49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1.能用閩南語說出時間詞，並運用時間詞表述各項生活作息或規劃。</w:t>
            </w:r>
          </w:p>
          <w:p w14:paraId="5EA96EB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2.能透過課程活動引導，思考並規劃自己的時間，且用閩南語進行發表。</w:t>
            </w:r>
          </w:p>
          <w:p w14:paraId="25083D44"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3.能運用課程句型造句，並應用於日常生活中。</w:t>
            </w:r>
          </w:p>
        </w:tc>
        <w:tc>
          <w:tcPr>
            <w:tcW w:w="1243" w:type="pct"/>
          </w:tcPr>
          <w:p w14:paraId="48231FB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06836F7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1.老師請學生發表一天之內的時間詞，並寫在黑板上。</w:t>
            </w:r>
          </w:p>
          <w:p w14:paraId="7B5706F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2.隨機抽選學生上</w:t>
            </w:r>
            <w:proofErr w:type="gramStart"/>
            <w:r w:rsidRPr="007D6A8A">
              <w:rPr>
                <w:rFonts w:ascii="標楷體" w:eastAsia="標楷體" w:hAnsi="標楷體" w:hint="eastAsia"/>
                <w:sz w:val="20"/>
                <w:szCs w:val="20"/>
              </w:rPr>
              <w:t>臺</w:t>
            </w:r>
            <w:proofErr w:type="gramEnd"/>
            <w:r w:rsidRPr="007D6A8A">
              <w:rPr>
                <w:rFonts w:ascii="標楷體" w:eastAsia="標楷體" w:hAnsi="標楷體" w:hint="eastAsia"/>
                <w:sz w:val="20"/>
                <w:szCs w:val="20"/>
              </w:rPr>
              <w:t>，其餘學生翻開「輕鬆學語詞」，引導</w:t>
            </w:r>
            <w:proofErr w:type="gramStart"/>
            <w:r w:rsidRPr="007D6A8A">
              <w:rPr>
                <w:rFonts w:ascii="標楷體" w:eastAsia="標楷體" w:hAnsi="標楷體" w:hint="eastAsia"/>
                <w:sz w:val="20"/>
                <w:szCs w:val="20"/>
              </w:rPr>
              <w:t>臺</w:t>
            </w:r>
            <w:proofErr w:type="gramEnd"/>
            <w:r w:rsidRPr="007D6A8A">
              <w:rPr>
                <w:rFonts w:ascii="標楷體" w:eastAsia="標楷體" w:hAnsi="標楷體" w:hint="eastAsia"/>
                <w:sz w:val="20"/>
                <w:szCs w:val="20"/>
              </w:rPr>
              <w:t>上學生圈選課本出現的時間詞，藉此進入語詞教學。</w:t>
            </w:r>
          </w:p>
          <w:p w14:paraId="54B3CF95" w14:textId="77777777" w:rsidR="00D54FB4" w:rsidRPr="007D6A8A" w:rsidRDefault="00D54FB4" w:rsidP="002A2CAC">
            <w:pPr>
              <w:spacing w:line="0" w:lineRule="atLeast"/>
              <w:rPr>
                <w:rFonts w:ascii="標楷體" w:eastAsia="標楷體" w:hAnsi="標楷體"/>
                <w:sz w:val="20"/>
                <w:szCs w:val="20"/>
              </w:rPr>
            </w:pPr>
          </w:p>
          <w:p w14:paraId="112F5F7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616E5E5A"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（三）活動</w:t>
            </w:r>
            <w:proofErr w:type="gramStart"/>
            <w:r w:rsidRPr="007D6A8A">
              <w:rPr>
                <w:rFonts w:ascii="標楷體" w:eastAsia="標楷體" w:hAnsi="標楷體" w:hint="eastAsia"/>
                <w:sz w:val="20"/>
                <w:szCs w:val="20"/>
              </w:rPr>
              <w:t>三</w:t>
            </w:r>
            <w:proofErr w:type="gramEnd"/>
            <w:r w:rsidRPr="007D6A8A">
              <w:rPr>
                <w:rFonts w:ascii="標楷體" w:eastAsia="標楷體" w:hAnsi="標楷體" w:hint="eastAsia"/>
                <w:sz w:val="20"/>
                <w:szCs w:val="20"/>
              </w:rPr>
              <w:t>：認識語詞</w:t>
            </w:r>
          </w:p>
          <w:p w14:paraId="622681C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或教學電子書，讓學生聆聽「輕鬆學語詞」內容，老師再帶領學生複誦，講解語詞並指導學生正確發音。</w:t>
            </w:r>
          </w:p>
          <w:p w14:paraId="7A4D9C6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2.老師請學生撕下課本附件之語詞卡，逐一念出本課語詞，並請學生出示對應的語詞卡，圖面朝老師以利進行隨堂檢核。</w:t>
            </w:r>
          </w:p>
          <w:p w14:paraId="0E756DCA"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3.老師帶領學生重新審視剛才討論之「一天之內的時間詞」，指導學生其他時間詞的閩南語說法。</w:t>
            </w:r>
          </w:p>
          <w:p w14:paraId="4A01A08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4.參考教學百寶箱，補充「一日到暗的時間詞」。</w:t>
            </w:r>
          </w:p>
          <w:p w14:paraId="3B78DD3F" w14:textId="77777777" w:rsidR="00D54FB4" w:rsidRPr="007D6A8A" w:rsidRDefault="00D54FB4" w:rsidP="002A2CAC">
            <w:pPr>
              <w:spacing w:line="0" w:lineRule="atLeast"/>
              <w:rPr>
                <w:rFonts w:ascii="標楷體" w:eastAsia="標楷體" w:hAnsi="標楷體"/>
                <w:sz w:val="20"/>
                <w:szCs w:val="20"/>
              </w:rPr>
            </w:pPr>
          </w:p>
          <w:p w14:paraId="26CC912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（四）活動四：語詞大進擊</w:t>
            </w:r>
          </w:p>
          <w:p w14:paraId="10EA5CA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1.參考「一日到暗」進行教學活動，讓學生</w:t>
            </w:r>
            <w:r w:rsidRPr="007D6A8A">
              <w:rPr>
                <w:rFonts w:ascii="標楷體" w:eastAsia="標楷體" w:hAnsi="標楷體" w:hint="eastAsia"/>
                <w:sz w:val="20"/>
                <w:szCs w:val="20"/>
              </w:rPr>
              <w:lastRenderedPageBreak/>
              <w:t>根據時序進行語詞排列。</w:t>
            </w:r>
          </w:p>
          <w:p w14:paraId="09F0CBA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2.老師帶領</w:t>
            </w:r>
            <w:proofErr w:type="gramStart"/>
            <w:r w:rsidRPr="007D6A8A">
              <w:rPr>
                <w:rFonts w:ascii="標楷體" w:eastAsia="標楷體" w:hAnsi="標楷體" w:hint="eastAsia"/>
                <w:sz w:val="20"/>
                <w:szCs w:val="20"/>
              </w:rPr>
              <w:t>學生念讀</w:t>
            </w:r>
            <w:proofErr w:type="gramEnd"/>
            <w:r w:rsidRPr="007D6A8A">
              <w:rPr>
                <w:rFonts w:ascii="標楷體" w:eastAsia="標楷體" w:hAnsi="標楷體" w:hint="eastAsia"/>
                <w:sz w:val="20"/>
                <w:szCs w:val="20"/>
              </w:rPr>
              <w:t>「語詞造句」，講解句意及結構，讓學生理解語詞之應用。</w:t>
            </w:r>
          </w:p>
          <w:p w14:paraId="75C0C75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3.參考「這</w:t>
            </w:r>
            <w:proofErr w:type="gramStart"/>
            <w:r w:rsidRPr="007D6A8A">
              <w:rPr>
                <w:rFonts w:ascii="標楷體" w:eastAsia="標楷體" w:hAnsi="標楷體" w:hint="eastAsia"/>
                <w:sz w:val="20"/>
                <w:szCs w:val="20"/>
              </w:rPr>
              <w:t>馬欲做啥物</w:t>
            </w:r>
            <w:proofErr w:type="gramEnd"/>
            <w:r w:rsidRPr="007D6A8A">
              <w:rPr>
                <w:rFonts w:ascii="標楷體" w:eastAsia="標楷體" w:hAnsi="標楷體" w:hint="eastAsia"/>
                <w:sz w:val="20"/>
                <w:szCs w:val="20"/>
              </w:rPr>
              <w:t>？」進行教學遊戲，並結合造句練習，檢視學生語詞及其應用的學習狀況。</w:t>
            </w:r>
          </w:p>
          <w:p w14:paraId="7FAC2500" w14:textId="77777777" w:rsidR="00D54FB4" w:rsidRPr="007D6A8A" w:rsidRDefault="00D54FB4" w:rsidP="002A2CAC">
            <w:pPr>
              <w:spacing w:line="0" w:lineRule="atLeast"/>
              <w:rPr>
                <w:rFonts w:ascii="標楷體" w:eastAsia="標楷體" w:hAnsi="標楷體"/>
                <w:sz w:val="20"/>
                <w:szCs w:val="20"/>
              </w:rPr>
            </w:pPr>
          </w:p>
          <w:p w14:paraId="0A146D7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4CB7F01A"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搭配教學電子書，複習本堂課程所學。</w:t>
            </w:r>
          </w:p>
        </w:tc>
        <w:tc>
          <w:tcPr>
            <w:tcW w:w="0" w:type="auto"/>
          </w:tcPr>
          <w:p w14:paraId="4783040A"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lastRenderedPageBreak/>
              <w:t>說話評量</w:t>
            </w:r>
          </w:p>
        </w:tc>
        <w:tc>
          <w:tcPr>
            <w:tcW w:w="0" w:type="auto"/>
          </w:tcPr>
          <w:p w14:paraId="083ED15F"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6CF2E5E7"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E11 培養規劃與運用時間的能力。</w:t>
            </w:r>
          </w:p>
          <w:p w14:paraId="3D6AB831" w14:textId="77777777" w:rsidR="00D54FB4" w:rsidRPr="007D6A8A" w:rsidRDefault="00D54FB4" w:rsidP="002A2CAC">
            <w:pPr>
              <w:autoSpaceDE w:val="0"/>
              <w:autoSpaceDN w:val="0"/>
              <w:adjustRightInd w:val="0"/>
              <w:spacing w:line="0" w:lineRule="atLeast"/>
              <w:rPr>
                <w:rFonts w:ascii="標楷體" w:eastAsia="標楷體" w:hAnsi="標楷體"/>
                <w:color w:val="000000" w:themeColor="text1"/>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E12 學習解決問題與做決定的能力。</w:t>
            </w:r>
          </w:p>
        </w:tc>
        <w:tc>
          <w:tcPr>
            <w:tcW w:w="0" w:type="auto"/>
            <w:gridSpan w:val="2"/>
          </w:tcPr>
          <w:p w14:paraId="42291195"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3C945C8B"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D54FB4" w:rsidRPr="00681966" w14:paraId="265976DC" w14:textId="77777777" w:rsidTr="002A2CAC">
        <w:tc>
          <w:tcPr>
            <w:tcW w:w="0" w:type="auto"/>
          </w:tcPr>
          <w:p w14:paraId="3047C14C"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19</w:t>
            </w:r>
            <w:proofErr w:type="gramStart"/>
            <w:r w:rsidRPr="00681966">
              <w:rPr>
                <w:rFonts w:ascii="標楷體" w:eastAsia="標楷體" w:hAnsi="標楷體"/>
                <w:color w:val="000000" w:themeColor="text1"/>
                <w:sz w:val="20"/>
                <w:szCs w:val="20"/>
              </w:rPr>
              <w:t>週</w:t>
            </w:r>
            <w:proofErr w:type="gramEnd"/>
          </w:p>
        </w:tc>
        <w:tc>
          <w:tcPr>
            <w:tcW w:w="0" w:type="auto"/>
          </w:tcPr>
          <w:p w14:paraId="4BCF56B4"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w:t>
            </w:r>
            <w:proofErr w:type="gramStart"/>
            <w:r w:rsidRPr="00681966">
              <w:rPr>
                <w:rFonts w:ascii="標楷體" w:eastAsia="標楷體" w:hAnsi="標楷體"/>
                <w:color w:val="000000" w:themeColor="text1"/>
                <w:sz w:val="20"/>
                <w:szCs w:val="20"/>
              </w:rPr>
              <w:t>走傷緊</w:t>
            </w:r>
            <w:proofErr w:type="gramEnd"/>
          </w:p>
        </w:tc>
        <w:tc>
          <w:tcPr>
            <w:tcW w:w="0" w:type="auto"/>
          </w:tcPr>
          <w:p w14:paraId="6C3E05EA"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2275C9A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1BC52DC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767A3B0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4A367E0A"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278E1608" w14:textId="77777777" w:rsidR="00D54FB4" w:rsidRPr="007D6A8A" w:rsidRDefault="00D54FB4" w:rsidP="002A2CAC">
            <w:pPr>
              <w:spacing w:line="0" w:lineRule="atLeast"/>
              <w:rPr>
                <w:rFonts w:ascii="標楷體" w:eastAsia="標楷體" w:hAnsi="標楷體"/>
                <w:color w:val="000000" w:themeColor="text1"/>
                <w:sz w:val="20"/>
                <w:szCs w:val="20"/>
              </w:rPr>
            </w:pPr>
          </w:p>
        </w:tc>
        <w:tc>
          <w:tcPr>
            <w:tcW w:w="558" w:type="pct"/>
          </w:tcPr>
          <w:p w14:paraId="10F006ED"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634679A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w:t>
            </w:r>
            <w:proofErr w:type="gramStart"/>
            <w:r w:rsidRPr="007D6A8A">
              <w:rPr>
                <w:rFonts w:ascii="標楷體" w:eastAsia="標楷體" w:hAnsi="標楷體"/>
                <w:sz w:val="20"/>
                <w:szCs w:val="20"/>
              </w:rPr>
              <w:t>所說的閩南語</w:t>
            </w:r>
            <w:proofErr w:type="gramEnd"/>
            <w:r w:rsidRPr="007D6A8A">
              <w:rPr>
                <w:rFonts w:ascii="標楷體" w:eastAsia="標楷體" w:hAnsi="標楷體"/>
                <w:sz w:val="20"/>
                <w:szCs w:val="20"/>
              </w:rPr>
              <w:t>。</w:t>
            </w:r>
          </w:p>
          <w:p w14:paraId="21B5E76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5A7BAEFD"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4-Ⅱ-1 運用閩南語文簡單寫出自己的感受與需求。</w:t>
            </w:r>
          </w:p>
        </w:tc>
        <w:tc>
          <w:tcPr>
            <w:tcW w:w="386" w:type="pct"/>
          </w:tcPr>
          <w:p w14:paraId="55F505D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33ECD79A"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2017FD0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Ab-Ⅱ-2 句型運用。</w:t>
            </w:r>
          </w:p>
          <w:p w14:paraId="53528CF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Bg-Ⅱ-1 生活應對。</w:t>
            </w:r>
          </w:p>
          <w:p w14:paraId="20F7E6DC"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86" w:type="pct"/>
          </w:tcPr>
          <w:p w14:paraId="61603FB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1.能運用課程句型造句，並應用於日常生活中。</w:t>
            </w:r>
          </w:p>
          <w:p w14:paraId="447844DD"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2.能用閩南語進行簡單的口語表達。</w:t>
            </w:r>
          </w:p>
        </w:tc>
        <w:tc>
          <w:tcPr>
            <w:tcW w:w="1243" w:type="pct"/>
          </w:tcPr>
          <w:p w14:paraId="54F6AAC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16025BA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老師發下學習單，參考「阿真的歇</w:t>
            </w:r>
            <w:proofErr w:type="gramStart"/>
            <w:r w:rsidRPr="007D6A8A">
              <w:rPr>
                <w:rFonts w:ascii="標楷體" w:eastAsia="標楷體" w:hAnsi="標楷體" w:hint="eastAsia"/>
                <w:sz w:val="20"/>
                <w:szCs w:val="20"/>
              </w:rPr>
              <w:t>睏</w:t>
            </w:r>
            <w:proofErr w:type="gramEnd"/>
            <w:r w:rsidRPr="007D6A8A">
              <w:rPr>
                <w:rFonts w:ascii="標楷體" w:eastAsia="標楷體" w:hAnsi="標楷體" w:hint="eastAsia"/>
                <w:sz w:val="20"/>
                <w:szCs w:val="20"/>
              </w:rPr>
              <w:t>日」引導學生進行教學活動。</w:t>
            </w:r>
          </w:p>
          <w:p w14:paraId="7381DFF7" w14:textId="77777777" w:rsidR="00D54FB4" w:rsidRPr="007D6A8A" w:rsidRDefault="00D54FB4" w:rsidP="002A2CAC">
            <w:pPr>
              <w:spacing w:line="0" w:lineRule="atLeast"/>
              <w:rPr>
                <w:rFonts w:ascii="標楷體" w:eastAsia="標楷體" w:hAnsi="標楷體"/>
                <w:sz w:val="20"/>
                <w:szCs w:val="20"/>
              </w:rPr>
            </w:pPr>
          </w:p>
          <w:p w14:paraId="5879F49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59A8905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（五）活動五：做伙來造句</w:t>
            </w:r>
          </w:p>
          <w:p w14:paraId="32B5DA0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或教學電子書，讓學生聆聽「做伙來造句」內容，老師再帶領學生複誦。</w:t>
            </w:r>
          </w:p>
          <w:p w14:paraId="057B286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2.參考「我</w:t>
            </w:r>
            <w:proofErr w:type="gramStart"/>
            <w:r w:rsidRPr="007D6A8A">
              <w:rPr>
                <w:rFonts w:ascii="標楷體" w:eastAsia="標楷體" w:hAnsi="標楷體" w:hint="eastAsia"/>
                <w:sz w:val="20"/>
                <w:szCs w:val="20"/>
              </w:rPr>
              <w:t>會曉造句</w:t>
            </w:r>
            <w:proofErr w:type="gramEnd"/>
            <w:r w:rsidRPr="007D6A8A">
              <w:rPr>
                <w:rFonts w:ascii="標楷體" w:eastAsia="標楷體" w:hAnsi="標楷體" w:hint="eastAsia"/>
                <w:sz w:val="20"/>
                <w:szCs w:val="20"/>
              </w:rPr>
              <w:t>」進行教學活動。</w:t>
            </w:r>
          </w:p>
          <w:p w14:paraId="60C8A3D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3.視教學情況，可補充教學補給站的「俗語」。</w:t>
            </w:r>
          </w:p>
          <w:p w14:paraId="0C418AEE" w14:textId="77777777" w:rsidR="00D54FB4" w:rsidRPr="007D6A8A" w:rsidRDefault="00D54FB4" w:rsidP="002A2CAC">
            <w:pPr>
              <w:spacing w:line="0" w:lineRule="atLeast"/>
              <w:rPr>
                <w:rFonts w:ascii="標楷體" w:eastAsia="標楷體" w:hAnsi="標楷體"/>
                <w:sz w:val="20"/>
                <w:szCs w:val="20"/>
              </w:rPr>
            </w:pPr>
          </w:p>
          <w:p w14:paraId="497B858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（六）活動六：咱來試看覓</w:t>
            </w:r>
          </w:p>
          <w:p w14:paraId="22BF8229"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或教學電子書，讓學生聆聽「咱來試看覓」內容並作答。</w:t>
            </w:r>
          </w:p>
          <w:p w14:paraId="27F1361D"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2.老師隨機或請自願的學生發表答案，視情況給予指導或獎勵。</w:t>
            </w:r>
          </w:p>
          <w:p w14:paraId="6BB5BA7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3.視教學情況，可參考「這馬是當時？」進行教學遊戲。</w:t>
            </w:r>
          </w:p>
          <w:p w14:paraId="35C06A50" w14:textId="77777777" w:rsidR="00D54FB4" w:rsidRPr="007D6A8A" w:rsidRDefault="00D54FB4" w:rsidP="002A2CAC">
            <w:pPr>
              <w:spacing w:line="0" w:lineRule="atLeast"/>
              <w:rPr>
                <w:rFonts w:ascii="標楷體" w:eastAsia="標楷體" w:hAnsi="標楷體"/>
                <w:sz w:val="20"/>
                <w:szCs w:val="20"/>
              </w:rPr>
            </w:pPr>
          </w:p>
          <w:p w14:paraId="31BB405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（七）活動七：聽看覓</w:t>
            </w:r>
          </w:p>
          <w:p w14:paraId="779F920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或教學電子書，讓學生聆聽「聽看覓」內容並作答。</w:t>
            </w:r>
          </w:p>
          <w:p w14:paraId="3FB1391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2.師生可採取互動方式對答，提示學生以「（啥物時陣）（咧做啥物代誌）」的句型發表答案。</w:t>
            </w:r>
          </w:p>
          <w:p w14:paraId="0CE8ADAF" w14:textId="77777777" w:rsidR="00D54FB4" w:rsidRPr="007D6A8A" w:rsidRDefault="00D54FB4" w:rsidP="002A2CAC">
            <w:pPr>
              <w:spacing w:line="0" w:lineRule="atLeast"/>
              <w:rPr>
                <w:rFonts w:ascii="標楷體" w:eastAsia="標楷體" w:hAnsi="標楷體"/>
                <w:sz w:val="20"/>
                <w:szCs w:val="20"/>
              </w:rPr>
            </w:pPr>
          </w:p>
          <w:p w14:paraId="555BC32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3C599770"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lastRenderedPageBreak/>
              <w:t>搭配教學電子書，複習本堂課程所學。</w:t>
            </w:r>
          </w:p>
        </w:tc>
        <w:tc>
          <w:tcPr>
            <w:tcW w:w="0" w:type="auto"/>
          </w:tcPr>
          <w:p w14:paraId="5413845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閱讀評量</w:t>
            </w:r>
          </w:p>
          <w:p w14:paraId="0BC909F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說話評量</w:t>
            </w:r>
          </w:p>
          <w:p w14:paraId="3A8F6AE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聽力評量</w:t>
            </w:r>
          </w:p>
          <w:p w14:paraId="2B05A9B1"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tcPr>
          <w:p w14:paraId="134BA97F"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58B21778"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E11 培養規劃與運用時間的能力。</w:t>
            </w:r>
          </w:p>
          <w:p w14:paraId="433B487C" w14:textId="77777777" w:rsidR="00D54FB4" w:rsidRPr="007D6A8A" w:rsidRDefault="00D54FB4" w:rsidP="002A2CAC">
            <w:pPr>
              <w:autoSpaceDE w:val="0"/>
              <w:autoSpaceDN w:val="0"/>
              <w:adjustRightInd w:val="0"/>
              <w:spacing w:line="0" w:lineRule="atLeast"/>
              <w:rPr>
                <w:rFonts w:ascii="標楷體" w:eastAsia="標楷體" w:hAnsi="標楷體"/>
                <w:color w:val="000000" w:themeColor="text1"/>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E12 學習解決問題與做決定的能力。</w:t>
            </w:r>
          </w:p>
        </w:tc>
        <w:tc>
          <w:tcPr>
            <w:tcW w:w="0" w:type="auto"/>
            <w:gridSpan w:val="2"/>
          </w:tcPr>
          <w:p w14:paraId="54589A7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662B4DED"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D54FB4" w:rsidRPr="00681966" w14:paraId="230A1E06" w14:textId="77777777" w:rsidTr="002A2CAC">
        <w:tc>
          <w:tcPr>
            <w:tcW w:w="0" w:type="auto"/>
          </w:tcPr>
          <w:p w14:paraId="51318FC4" w14:textId="77777777" w:rsidR="00D54FB4" w:rsidRPr="00681966" w:rsidRDefault="00D54FB4" w:rsidP="002A2CAC">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20</w:t>
            </w:r>
            <w:proofErr w:type="gramStart"/>
            <w:r w:rsidRPr="00681966">
              <w:rPr>
                <w:rFonts w:ascii="標楷體" w:eastAsia="標楷體" w:hAnsi="標楷體"/>
                <w:color w:val="000000" w:themeColor="text1"/>
                <w:sz w:val="20"/>
                <w:szCs w:val="20"/>
              </w:rPr>
              <w:t>週</w:t>
            </w:r>
            <w:proofErr w:type="gramEnd"/>
          </w:p>
        </w:tc>
        <w:tc>
          <w:tcPr>
            <w:tcW w:w="0" w:type="auto"/>
          </w:tcPr>
          <w:p w14:paraId="756534B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w:t>
            </w:r>
            <w:proofErr w:type="gramStart"/>
            <w:r w:rsidRPr="00681966">
              <w:rPr>
                <w:rFonts w:ascii="標楷體" w:eastAsia="標楷體" w:hAnsi="標楷體"/>
                <w:color w:val="000000" w:themeColor="text1"/>
                <w:sz w:val="20"/>
                <w:szCs w:val="20"/>
              </w:rPr>
              <w:t>走傷緊</w:t>
            </w:r>
            <w:proofErr w:type="gramEnd"/>
          </w:p>
        </w:tc>
        <w:tc>
          <w:tcPr>
            <w:tcW w:w="0" w:type="auto"/>
          </w:tcPr>
          <w:p w14:paraId="46A4E4AB" w14:textId="77777777" w:rsidR="00D54FB4" w:rsidRPr="00681966" w:rsidRDefault="00D54FB4" w:rsidP="002A2CAC">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59" w:type="pct"/>
            <w:gridSpan w:val="2"/>
          </w:tcPr>
          <w:p w14:paraId="3EE53BFA"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7B3AC71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18F41B44"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67C6C0D0"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4EDFE5D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-E-C2</w:t>
            </w:r>
          </w:p>
          <w:p w14:paraId="7E817A17"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 xml:space="preserve">具備運用閩南語文的溝通能力，珍愛自己、尊重別人，發揮團隊合作的精神。 </w:t>
            </w:r>
          </w:p>
        </w:tc>
        <w:tc>
          <w:tcPr>
            <w:tcW w:w="558" w:type="pct"/>
          </w:tcPr>
          <w:p w14:paraId="4835B06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4EBD368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w:t>
            </w:r>
            <w:proofErr w:type="gramStart"/>
            <w:r w:rsidRPr="007D6A8A">
              <w:rPr>
                <w:rFonts w:ascii="標楷體" w:eastAsia="標楷體" w:hAnsi="標楷體"/>
                <w:sz w:val="20"/>
                <w:szCs w:val="20"/>
              </w:rPr>
              <w:t>所說的閩南語</w:t>
            </w:r>
            <w:proofErr w:type="gramEnd"/>
            <w:r w:rsidRPr="007D6A8A">
              <w:rPr>
                <w:rFonts w:ascii="標楷體" w:eastAsia="標楷體" w:hAnsi="標楷體"/>
                <w:sz w:val="20"/>
                <w:szCs w:val="20"/>
              </w:rPr>
              <w:t>。</w:t>
            </w:r>
          </w:p>
          <w:p w14:paraId="4BE2EF4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5C0357A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2-Ⅱ-2 能用閩南語簡單說出日常生活計畫。</w:t>
            </w:r>
          </w:p>
          <w:p w14:paraId="0745A29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p w14:paraId="157B524D"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sz w:val="20"/>
                <w:szCs w:val="20"/>
              </w:rPr>
              <w:t>3-Ⅱ-3 能透過閩南語文的閱讀，了解為人處事的道理。</w:t>
            </w:r>
          </w:p>
          <w:p w14:paraId="3711067A"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4-Ⅱ-1 運用閩南語文簡單寫出自己的感受與需求。</w:t>
            </w:r>
          </w:p>
        </w:tc>
        <w:tc>
          <w:tcPr>
            <w:tcW w:w="386" w:type="pct"/>
          </w:tcPr>
          <w:p w14:paraId="23323A2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58ECEC9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143D263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Ab-Ⅱ-2 句型運用。</w:t>
            </w:r>
          </w:p>
          <w:p w14:paraId="08EFB8C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Ab-Ⅱ-3 方音差異。</w:t>
            </w:r>
          </w:p>
          <w:p w14:paraId="6F90E8A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Ac-Ⅱ-1 生活故事。</w:t>
            </w:r>
          </w:p>
          <w:p w14:paraId="253B7078"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Bg-Ⅱ-1 生活應對。</w:t>
            </w:r>
          </w:p>
          <w:p w14:paraId="74567ED6"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86" w:type="pct"/>
          </w:tcPr>
          <w:p w14:paraId="354CD06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1.能學會本課拼音課程及相關語詞。</w:t>
            </w:r>
          </w:p>
          <w:p w14:paraId="5EE2DDCC"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2.能複習第六冊所學，並應用於生活中。</w:t>
            </w:r>
          </w:p>
        </w:tc>
        <w:tc>
          <w:tcPr>
            <w:tcW w:w="1243" w:type="pct"/>
          </w:tcPr>
          <w:p w14:paraId="4063BCA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4D49B2A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老師揭示本堂課要學的拼音主題，藉此進入「輕鬆學拼音」教學。</w:t>
            </w:r>
          </w:p>
          <w:p w14:paraId="1F56A168" w14:textId="77777777" w:rsidR="00D54FB4" w:rsidRPr="007D6A8A" w:rsidRDefault="00D54FB4" w:rsidP="002A2CAC">
            <w:pPr>
              <w:spacing w:line="0" w:lineRule="atLeast"/>
              <w:rPr>
                <w:rFonts w:ascii="標楷體" w:eastAsia="標楷體" w:hAnsi="標楷體"/>
                <w:sz w:val="20"/>
                <w:szCs w:val="20"/>
              </w:rPr>
            </w:pPr>
          </w:p>
          <w:p w14:paraId="597AE13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5A1F7517"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（八）活動八：輕鬆學拼音</w:t>
            </w:r>
          </w:p>
          <w:p w14:paraId="03DBD956"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242D73E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2.視教學情況，可補充教學補給站的「音標舉例」。</w:t>
            </w:r>
          </w:p>
          <w:p w14:paraId="7EC3956A" w14:textId="77777777" w:rsidR="00D54FB4" w:rsidRPr="007D6A8A" w:rsidRDefault="00D54FB4" w:rsidP="002A2CAC">
            <w:pPr>
              <w:spacing w:line="0" w:lineRule="atLeast"/>
              <w:rPr>
                <w:rFonts w:ascii="標楷體" w:eastAsia="標楷體" w:hAnsi="標楷體"/>
                <w:sz w:val="20"/>
                <w:szCs w:val="20"/>
              </w:rPr>
            </w:pPr>
          </w:p>
          <w:p w14:paraId="30480E6D"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（九）活動九：拼音練習</w:t>
            </w:r>
          </w:p>
          <w:p w14:paraId="575E3C72"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或教學電子書，讓學生聆聽「拼音練習」內容並作答。</w:t>
            </w:r>
          </w:p>
          <w:p w14:paraId="5541BAE1"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2.師生可</w:t>
            </w:r>
            <w:proofErr w:type="gramStart"/>
            <w:r w:rsidRPr="007D6A8A">
              <w:rPr>
                <w:rFonts w:ascii="標楷體" w:eastAsia="標楷體" w:hAnsi="標楷體" w:hint="eastAsia"/>
                <w:sz w:val="20"/>
                <w:szCs w:val="20"/>
              </w:rPr>
              <w:t>採</w:t>
            </w:r>
            <w:proofErr w:type="gramEnd"/>
            <w:r w:rsidRPr="007D6A8A">
              <w:rPr>
                <w:rFonts w:ascii="標楷體" w:eastAsia="標楷體" w:hAnsi="標楷體" w:hint="eastAsia"/>
                <w:sz w:val="20"/>
                <w:szCs w:val="20"/>
              </w:rPr>
              <w:t>互動方式對答，請學生依序念出拼音。</w:t>
            </w:r>
          </w:p>
          <w:p w14:paraId="55AB1EEE"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3.視教學情況，參考「聽</w:t>
            </w:r>
            <w:proofErr w:type="gramStart"/>
            <w:r w:rsidRPr="007D6A8A">
              <w:rPr>
                <w:rFonts w:ascii="標楷體" w:eastAsia="標楷體" w:hAnsi="標楷體" w:hint="eastAsia"/>
                <w:sz w:val="20"/>
                <w:szCs w:val="20"/>
              </w:rPr>
              <w:t>音辨聲</w:t>
            </w:r>
            <w:proofErr w:type="gramEnd"/>
            <w:r w:rsidRPr="007D6A8A">
              <w:rPr>
                <w:rFonts w:ascii="標楷體" w:eastAsia="標楷體" w:hAnsi="標楷體" w:hint="eastAsia"/>
                <w:sz w:val="20"/>
                <w:szCs w:val="20"/>
              </w:rPr>
              <w:t>」進行教學遊戲。</w:t>
            </w:r>
          </w:p>
          <w:p w14:paraId="20CE7E75" w14:textId="77777777" w:rsidR="00D54FB4" w:rsidRPr="007D6A8A" w:rsidRDefault="00D54FB4" w:rsidP="002A2CAC">
            <w:pPr>
              <w:spacing w:line="0" w:lineRule="atLeast"/>
              <w:rPr>
                <w:rFonts w:ascii="標楷體" w:eastAsia="標楷體" w:hAnsi="標楷體"/>
                <w:sz w:val="20"/>
                <w:szCs w:val="20"/>
              </w:rPr>
            </w:pPr>
          </w:p>
          <w:p w14:paraId="2CD61ADB"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（十）活動十：複習</w:t>
            </w:r>
            <w:proofErr w:type="gramStart"/>
            <w:r w:rsidRPr="007D6A8A">
              <w:rPr>
                <w:rFonts w:ascii="標楷體" w:eastAsia="標楷體" w:hAnsi="標楷體" w:hint="eastAsia"/>
                <w:sz w:val="20"/>
                <w:szCs w:val="20"/>
              </w:rPr>
              <w:t>三</w:t>
            </w:r>
            <w:proofErr w:type="gramEnd"/>
          </w:p>
          <w:p w14:paraId="2CD120EC"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或教學電子書，讓學生聆聽「複習三」內容，老師再帶領學生複誦，並講解內容。</w:t>
            </w:r>
          </w:p>
          <w:p w14:paraId="6DE8BDA5"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2.請學生兩人一組進行討論，</w:t>
            </w:r>
            <w:proofErr w:type="gramStart"/>
            <w:r w:rsidRPr="007D6A8A">
              <w:rPr>
                <w:rFonts w:ascii="標楷體" w:eastAsia="標楷體" w:hAnsi="標楷體" w:hint="eastAsia"/>
                <w:sz w:val="20"/>
                <w:szCs w:val="20"/>
              </w:rPr>
              <w:t>答畢師生</w:t>
            </w:r>
            <w:proofErr w:type="gramEnd"/>
            <w:r w:rsidRPr="007D6A8A">
              <w:rPr>
                <w:rFonts w:ascii="標楷體" w:eastAsia="標楷體" w:hAnsi="標楷體" w:hint="eastAsia"/>
                <w:sz w:val="20"/>
                <w:szCs w:val="20"/>
              </w:rPr>
              <w:t>可</w:t>
            </w:r>
            <w:proofErr w:type="gramStart"/>
            <w:r w:rsidRPr="007D6A8A">
              <w:rPr>
                <w:rFonts w:ascii="標楷體" w:eastAsia="標楷體" w:hAnsi="標楷體" w:hint="eastAsia"/>
                <w:sz w:val="20"/>
                <w:szCs w:val="20"/>
              </w:rPr>
              <w:t>採</w:t>
            </w:r>
            <w:proofErr w:type="gramEnd"/>
            <w:r w:rsidRPr="007D6A8A">
              <w:rPr>
                <w:rFonts w:ascii="標楷體" w:eastAsia="標楷體" w:hAnsi="標楷體" w:hint="eastAsia"/>
                <w:sz w:val="20"/>
                <w:szCs w:val="20"/>
              </w:rPr>
              <w:t>互動式進行對答，老師可引導學生用完整的句子發表。</w:t>
            </w:r>
          </w:p>
          <w:p w14:paraId="14C060D3"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3.視教學情況，可補充教學補給站「孽</w:t>
            </w:r>
            <w:proofErr w:type="gramStart"/>
            <w:r w:rsidRPr="007D6A8A">
              <w:rPr>
                <w:rFonts w:ascii="標楷體" w:eastAsia="標楷體" w:hAnsi="標楷體" w:hint="eastAsia"/>
                <w:sz w:val="20"/>
                <w:szCs w:val="20"/>
              </w:rPr>
              <w:t>譎</w:t>
            </w:r>
            <w:proofErr w:type="gramEnd"/>
            <w:r w:rsidRPr="007D6A8A">
              <w:rPr>
                <w:rFonts w:ascii="標楷體" w:eastAsia="標楷體" w:hAnsi="標楷體" w:hint="eastAsia"/>
                <w:sz w:val="20"/>
                <w:szCs w:val="20"/>
              </w:rPr>
              <w:t>仔話」。</w:t>
            </w:r>
          </w:p>
          <w:p w14:paraId="334F3820" w14:textId="77777777" w:rsidR="00D54FB4" w:rsidRPr="007D6A8A" w:rsidRDefault="00D54FB4" w:rsidP="002A2CAC">
            <w:pPr>
              <w:spacing w:line="0" w:lineRule="atLeast"/>
              <w:rPr>
                <w:rFonts w:ascii="標楷體" w:eastAsia="標楷體" w:hAnsi="標楷體"/>
                <w:sz w:val="20"/>
                <w:szCs w:val="20"/>
              </w:rPr>
            </w:pPr>
          </w:p>
          <w:p w14:paraId="0128E351"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（十一）活動十一：</w:t>
            </w:r>
            <w:proofErr w:type="gramStart"/>
            <w:r w:rsidRPr="00C837A0">
              <w:rPr>
                <w:rFonts w:ascii="標楷體" w:eastAsia="標楷體" w:hAnsi="標楷體" w:hint="eastAsia"/>
                <w:sz w:val="20"/>
                <w:szCs w:val="20"/>
              </w:rPr>
              <w:t>看圖講故事</w:t>
            </w:r>
            <w:proofErr w:type="gramEnd"/>
          </w:p>
          <w:p w14:paraId="18A55D0A"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sz w:val="20"/>
                <w:szCs w:val="20"/>
              </w:rPr>
              <w:t>1.</w:t>
            </w:r>
            <w:r w:rsidRPr="00C837A0">
              <w:rPr>
                <w:rFonts w:ascii="標楷體" w:eastAsia="標楷體" w:hAnsi="標楷體" w:hint="eastAsia"/>
                <w:sz w:val="20"/>
                <w:szCs w:val="20"/>
              </w:rPr>
              <w:t>老師播放</w:t>
            </w:r>
            <w:r w:rsidRPr="00C837A0">
              <w:rPr>
                <w:rFonts w:ascii="標楷體" w:eastAsia="標楷體" w:hAnsi="標楷體"/>
                <w:sz w:val="20"/>
                <w:szCs w:val="20"/>
              </w:rPr>
              <w:t>MP3</w:t>
            </w:r>
            <w:r w:rsidRPr="00C837A0">
              <w:rPr>
                <w:rFonts w:ascii="Cambria Math" w:eastAsia="標楷體" w:hAnsi="Cambria Math" w:cs="Cambria Math"/>
                <w:sz w:val="20"/>
                <w:szCs w:val="20"/>
              </w:rPr>
              <w:t>❷</w:t>
            </w:r>
            <w:r w:rsidRPr="00C837A0">
              <w:rPr>
                <w:rFonts w:ascii="標楷體" w:eastAsia="標楷體" w:hAnsi="標楷體" w:hint="eastAsia"/>
                <w:sz w:val="20"/>
                <w:szCs w:val="20"/>
              </w:rPr>
              <w:t>或教學電子書，讓學生聆聽「看圖講故事」內容。</w:t>
            </w:r>
          </w:p>
          <w:p w14:paraId="1AEF0E78"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2.老師協助學生分組，並根據故事內容提問，請各組進行討論後發表（參考P103提</w:t>
            </w:r>
            <w:r w:rsidRPr="00C837A0">
              <w:rPr>
                <w:rFonts w:ascii="標楷體" w:eastAsia="標楷體" w:hAnsi="標楷體" w:hint="eastAsia"/>
                <w:sz w:val="20"/>
                <w:szCs w:val="20"/>
              </w:rPr>
              <w:lastRenderedPageBreak/>
              <w:t>問-文本分析）。</w:t>
            </w:r>
          </w:p>
          <w:p w14:paraId="600ADBA9"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3.打開教學電子書，播放「</w:t>
            </w:r>
            <w:proofErr w:type="gramStart"/>
            <w:r w:rsidRPr="00C837A0">
              <w:rPr>
                <w:rFonts w:ascii="標楷體" w:eastAsia="標楷體" w:hAnsi="標楷體" w:hint="eastAsia"/>
                <w:sz w:val="20"/>
                <w:szCs w:val="20"/>
              </w:rPr>
              <w:t>看圖講故事</w:t>
            </w:r>
            <w:proofErr w:type="gramEnd"/>
            <w:r w:rsidRPr="00C837A0">
              <w:rPr>
                <w:rFonts w:ascii="標楷體" w:eastAsia="標楷體" w:hAnsi="標楷體" w:hint="eastAsia"/>
                <w:sz w:val="20"/>
                <w:szCs w:val="20"/>
              </w:rPr>
              <w:t>」動畫，老師可視學生程度切換動畫字幕模式（國語／</w:t>
            </w:r>
            <w:proofErr w:type="gramStart"/>
            <w:r w:rsidRPr="00C837A0">
              <w:rPr>
                <w:rFonts w:ascii="標楷體" w:eastAsia="標楷體" w:hAnsi="標楷體" w:hint="eastAsia"/>
                <w:sz w:val="20"/>
                <w:szCs w:val="20"/>
              </w:rPr>
              <w:t>臺</w:t>
            </w:r>
            <w:proofErr w:type="gramEnd"/>
            <w:r w:rsidRPr="00C837A0">
              <w:rPr>
                <w:rFonts w:ascii="標楷體" w:eastAsia="標楷體" w:hAnsi="標楷體" w:hint="eastAsia"/>
                <w:sz w:val="20"/>
                <w:szCs w:val="20"/>
              </w:rPr>
              <w:t>語／無）。</w:t>
            </w:r>
          </w:p>
          <w:p w14:paraId="1B99BE39" w14:textId="77777777" w:rsidR="00D54FB4" w:rsidRPr="00C837A0" w:rsidRDefault="00D54FB4" w:rsidP="002A2CAC">
            <w:pPr>
              <w:spacing w:line="0" w:lineRule="atLeast"/>
              <w:rPr>
                <w:rFonts w:ascii="標楷體" w:eastAsia="標楷體" w:hAnsi="標楷體"/>
                <w:sz w:val="20"/>
                <w:szCs w:val="20"/>
              </w:rPr>
            </w:pPr>
          </w:p>
          <w:p w14:paraId="74234800"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（十二）活動十二：總複習之(</w:t>
            </w:r>
            <w:proofErr w:type="gramStart"/>
            <w:r w:rsidRPr="00C837A0">
              <w:rPr>
                <w:rFonts w:ascii="標楷體" w:eastAsia="標楷體" w:hAnsi="標楷體" w:hint="eastAsia"/>
                <w:sz w:val="20"/>
                <w:szCs w:val="20"/>
              </w:rPr>
              <w:t>一</w:t>
            </w:r>
            <w:proofErr w:type="gramEnd"/>
            <w:r w:rsidRPr="00C837A0">
              <w:rPr>
                <w:rFonts w:ascii="標楷體" w:eastAsia="標楷體" w:hAnsi="標楷體" w:hint="eastAsia"/>
                <w:sz w:val="20"/>
                <w:szCs w:val="20"/>
              </w:rPr>
              <w:t>)</w:t>
            </w:r>
          </w:p>
          <w:p w14:paraId="088E2A27"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sz w:val="20"/>
                <w:szCs w:val="20"/>
              </w:rPr>
              <w:t>1.</w:t>
            </w:r>
            <w:r w:rsidRPr="00C837A0">
              <w:rPr>
                <w:rFonts w:ascii="標楷體" w:eastAsia="標楷體" w:hAnsi="標楷體" w:hint="eastAsia"/>
                <w:sz w:val="20"/>
                <w:szCs w:val="20"/>
              </w:rPr>
              <w:t>播放</w:t>
            </w:r>
            <w:r w:rsidRPr="00C837A0">
              <w:rPr>
                <w:rFonts w:ascii="標楷體" w:eastAsia="標楷體" w:hAnsi="標楷體"/>
                <w:sz w:val="20"/>
                <w:szCs w:val="20"/>
              </w:rPr>
              <w:t>MP3</w:t>
            </w:r>
            <w:r w:rsidRPr="00C837A0">
              <w:rPr>
                <w:rFonts w:ascii="Cambria Math" w:eastAsia="標楷體" w:hAnsi="Cambria Math" w:cs="Cambria Math"/>
                <w:sz w:val="20"/>
                <w:szCs w:val="20"/>
              </w:rPr>
              <w:t>❷</w:t>
            </w:r>
            <w:r w:rsidRPr="00C837A0">
              <w:rPr>
                <w:rFonts w:ascii="標楷體" w:eastAsia="標楷體" w:hAnsi="標楷體" w:hint="eastAsia"/>
                <w:sz w:val="20"/>
                <w:szCs w:val="20"/>
              </w:rPr>
              <w:t>或教學電子書，讓學生聆聽「總複習之</w:t>
            </w:r>
            <w:r w:rsidRPr="00C837A0">
              <w:rPr>
                <w:rFonts w:ascii="標楷體" w:eastAsia="標楷體" w:hAnsi="標楷體"/>
                <w:sz w:val="20"/>
                <w:szCs w:val="20"/>
              </w:rPr>
              <w:t>(</w:t>
            </w:r>
            <w:r w:rsidRPr="00C837A0">
              <w:rPr>
                <w:rFonts w:ascii="標楷體" w:eastAsia="標楷體" w:hAnsi="標楷體" w:hint="eastAsia"/>
                <w:sz w:val="20"/>
                <w:szCs w:val="20"/>
              </w:rPr>
              <w:t>一</w:t>
            </w:r>
            <w:r w:rsidRPr="00C837A0">
              <w:rPr>
                <w:rFonts w:ascii="標楷體" w:eastAsia="標楷體" w:hAnsi="標楷體"/>
                <w:sz w:val="20"/>
                <w:szCs w:val="20"/>
              </w:rPr>
              <w:t>)</w:t>
            </w:r>
            <w:r w:rsidRPr="00C837A0">
              <w:rPr>
                <w:rFonts w:ascii="標楷體" w:eastAsia="標楷體" w:hAnsi="標楷體" w:hint="eastAsia"/>
                <w:sz w:val="20"/>
                <w:szCs w:val="20"/>
              </w:rPr>
              <w:t>」內容，老師再帶領學生複誦，並講解內容。</w:t>
            </w:r>
          </w:p>
          <w:p w14:paraId="50F3E146"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2.老師協助學生分組，各組進行討論並作答，完成後舉手，老師記錄完成時間。</w:t>
            </w:r>
          </w:p>
          <w:p w14:paraId="371622BB"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3.各組完成後，依序上</w:t>
            </w:r>
            <w:proofErr w:type="gramStart"/>
            <w:r w:rsidRPr="00C837A0">
              <w:rPr>
                <w:rFonts w:ascii="標楷體" w:eastAsia="標楷體" w:hAnsi="標楷體" w:hint="eastAsia"/>
                <w:sz w:val="20"/>
                <w:szCs w:val="20"/>
              </w:rPr>
              <w:t>臺</w:t>
            </w:r>
            <w:proofErr w:type="gramEnd"/>
            <w:r w:rsidRPr="00C837A0">
              <w:rPr>
                <w:rFonts w:ascii="標楷體" w:eastAsia="標楷體" w:hAnsi="標楷體" w:hint="eastAsia"/>
                <w:sz w:val="20"/>
                <w:szCs w:val="20"/>
              </w:rPr>
              <w:t>發表並寫出造詞。</w:t>
            </w:r>
          </w:p>
          <w:p w14:paraId="673F33C7"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4.最後，看哪一組完成速度最快、正確率最高者獲勝，老師視情況給予各組獎勵。</w:t>
            </w:r>
          </w:p>
          <w:p w14:paraId="7EB23CF2"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5. 視教學情況，參考「漢字</w:t>
            </w:r>
            <w:proofErr w:type="gramStart"/>
            <w:r w:rsidRPr="00C837A0">
              <w:rPr>
                <w:rFonts w:ascii="標楷體" w:eastAsia="標楷體" w:hAnsi="標楷體" w:hint="eastAsia"/>
                <w:sz w:val="20"/>
                <w:szCs w:val="20"/>
              </w:rPr>
              <w:t>鬥看覓」</w:t>
            </w:r>
            <w:proofErr w:type="gramEnd"/>
            <w:r w:rsidRPr="00C837A0">
              <w:rPr>
                <w:rFonts w:ascii="標楷體" w:eastAsia="標楷體" w:hAnsi="標楷體" w:hint="eastAsia"/>
                <w:sz w:val="20"/>
                <w:szCs w:val="20"/>
              </w:rPr>
              <w:t>進行教學遊戲。</w:t>
            </w:r>
          </w:p>
          <w:p w14:paraId="16D90016" w14:textId="77777777" w:rsidR="00D54FB4" w:rsidRPr="00C837A0" w:rsidRDefault="00D54FB4" w:rsidP="002A2CAC">
            <w:pPr>
              <w:spacing w:line="0" w:lineRule="atLeast"/>
              <w:rPr>
                <w:rFonts w:ascii="標楷體" w:eastAsia="標楷體" w:hAnsi="標楷體"/>
                <w:sz w:val="20"/>
                <w:szCs w:val="20"/>
              </w:rPr>
            </w:pPr>
          </w:p>
          <w:p w14:paraId="1DE4FC53"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（十三）活動十三：總複習之(二)</w:t>
            </w:r>
          </w:p>
          <w:p w14:paraId="74B0B5B2"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sz w:val="20"/>
                <w:szCs w:val="20"/>
              </w:rPr>
              <w:t>1.</w:t>
            </w:r>
            <w:r w:rsidRPr="00C837A0">
              <w:rPr>
                <w:rFonts w:ascii="標楷體" w:eastAsia="標楷體" w:hAnsi="標楷體" w:hint="eastAsia"/>
                <w:sz w:val="20"/>
                <w:szCs w:val="20"/>
              </w:rPr>
              <w:t>播放</w:t>
            </w:r>
            <w:r w:rsidRPr="00C837A0">
              <w:rPr>
                <w:rFonts w:ascii="標楷體" w:eastAsia="標楷體" w:hAnsi="標楷體"/>
                <w:sz w:val="20"/>
                <w:szCs w:val="20"/>
              </w:rPr>
              <w:t>MP3</w:t>
            </w:r>
            <w:r w:rsidRPr="00C837A0">
              <w:rPr>
                <w:rFonts w:ascii="Cambria Math" w:eastAsia="標楷體" w:hAnsi="Cambria Math" w:cs="Cambria Math"/>
                <w:sz w:val="20"/>
                <w:szCs w:val="20"/>
              </w:rPr>
              <w:t>❷</w:t>
            </w:r>
            <w:r w:rsidRPr="00C837A0">
              <w:rPr>
                <w:rFonts w:ascii="標楷體" w:eastAsia="標楷體" w:hAnsi="標楷體" w:hint="eastAsia"/>
                <w:sz w:val="20"/>
                <w:szCs w:val="20"/>
              </w:rPr>
              <w:t>或教學電子書，讓學生聆聽「總複習之</w:t>
            </w:r>
            <w:r w:rsidRPr="00C837A0">
              <w:rPr>
                <w:rFonts w:ascii="標楷體" w:eastAsia="標楷體" w:hAnsi="標楷體"/>
                <w:sz w:val="20"/>
                <w:szCs w:val="20"/>
              </w:rPr>
              <w:t>(</w:t>
            </w:r>
            <w:r w:rsidRPr="00C837A0">
              <w:rPr>
                <w:rFonts w:ascii="標楷體" w:eastAsia="標楷體" w:hAnsi="標楷體" w:hint="eastAsia"/>
                <w:sz w:val="20"/>
                <w:szCs w:val="20"/>
              </w:rPr>
              <w:t>二</w:t>
            </w:r>
            <w:r w:rsidRPr="00C837A0">
              <w:rPr>
                <w:rFonts w:ascii="標楷體" w:eastAsia="標楷體" w:hAnsi="標楷體"/>
                <w:sz w:val="20"/>
                <w:szCs w:val="20"/>
              </w:rPr>
              <w:t>)</w:t>
            </w:r>
            <w:r w:rsidRPr="00C837A0">
              <w:rPr>
                <w:rFonts w:ascii="標楷體" w:eastAsia="標楷體" w:hAnsi="標楷體" w:hint="eastAsia"/>
                <w:sz w:val="20"/>
                <w:szCs w:val="20"/>
              </w:rPr>
              <w:t>」內容，老師再帶領學生複誦，並講解內容。</w:t>
            </w:r>
          </w:p>
          <w:p w14:paraId="3A375AAF"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2.參考「我上</w:t>
            </w:r>
            <w:r w:rsidRPr="00C837A0">
              <w:rPr>
                <w:rFonts w:ascii="新細明體-ExtB" w:eastAsia="新細明體-ExtB" w:hAnsi="新細明體-ExtB" w:cs="新細明體-ExtB" w:hint="eastAsia"/>
                <w:sz w:val="20"/>
                <w:szCs w:val="20"/>
              </w:rPr>
              <w:t>𠢕</w:t>
            </w:r>
            <w:r w:rsidRPr="00C837A0">
              <w:rPr>
                <w:rFonts w:ascii="標楷體" w:eastAsia="標楷體" w:hAnsi="標楷體" w:hint="eastAsia"/>
                <w:sz w:val="20"/>
                <w:szCs w:val="20"/>
              </w:rPr>
              <w:t>造句」進行教學遊戲。</w:t>
            </w:r>
          </w:p>
          <w:p w14:paraId="789ED080" w14:textId="77777777" w:rsidR="00D54FB4" w:rsidRPr="00C837A0" w:rsidRDefault="00D54FB4" w:rsidP="002A2CAC">
            <w:pPr>
              <w:spacing w:line="0" w:lineRule="atLeast"/>
              <w:rPr>
                <w:rFonts w:ascii="標楷體" w:eastAsia="標楷體" w:hAnsi="標楷體"/>
                <w:sz w:val="20"/>
                <w:szCs w:val="20"/>
              </w:rPr>
            </w:pPr>
          </w:p>
          <w:p w14:paraId="7FB1B209" w14:textId="77777777" w:rsidR="00D54FB4" w:rsidRPr="00C837A0" w:rsidRDefault="00D54FB4" w:rsidP="002A2CAC">
            <w:pPr>
              <w:spacing w:line="0" w:lineRule="atLeast"/>
              <w:rPr>
                <w:rFonts w:ascii="標楷體" w:eastAsia="標楷體" w:hAnsi="標楷體"/>
                <w:sz w:val="20"/>
                <w:szCs w:val="20"/>
              </w:rPr>
            </w:pPr>
            <w:r w:rsidRPr="00C837A0">
              <w:rPr>
                <w:rFonts w:ascii="標楷體" w:eastAsia="標楷體" w:hAnsi="標楷體" w:hint="eastAsia"/>
                <w:sz w:val="20"/>
                <w:szCs w:val="20"/>
              </w:rPr>
              <w:t>三、統整活動</w:t>
            </w:r>
          </w:p>
          <w:p w14:paraId="5F080711" w14:textId="77777777" w:rsidR="00D54FB4" w:rsidRPr="007D6A8A" w:rsidRDefault="00D54FB4" w:rsidP="002A2CAC">
            <w:pPr>
              <w:spacing w:line="0" w:lineRule="atLeast"/>
              <w:rPr>
                <w:rFonts w:ascii="標楷體" w:eastAsia="標楷體" w:hAnsi="標楷體"/>
                <w:color w:val="000000" w:themeColor="text1"/>
                <w:sz w:val="20"/>
                <w:szCs w:val="20"/>
              </w:rPr>
            </w:pPr>
            <w:r w:rsidRPr="00C837A0">
              <w:rPr>
                <w:rFonts w:ascii="標楷體" w:eastAsia="標楷體" w:hAnsi="標楷體" w:hint="eastAsia"/>
                <w:sz w:val="20"/>
                <w:szCs w:val="20"/>
              </w:rPr>
              <w:t>搭配教學電子書，複習本堂課程所學。</w:t>
            </w:r>
          </w:p>
        </w:tc>
        <w:tc>
          <w:tcPr>
            <w:tcW w:w="0" w:type="auto"/>
          </w:tcPr>
          <w:p w14:paraId="5204047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說話評量</w:t>
            </w:r>
          </w:p>
          <w:p w14:paraId="7F2D567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聽力評量</w:t>
            </w:r>
          </w:p>
          <w:p w14:paraId="095C4897"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tcPr>
          <w:p w14:paraId="34598579"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69624AC5" w14:textId="77777777" w:rsidR="00D54FB4" w:rsidRPr="007D6A8A" w:rsidRDefault="00D54FB4" w:rsidP="002A2CAC">
            <w:pPr>
              <w:autoSpaceDE w:val="0"/>
              <w:autoSpaceDN w:val="0"/>
              <w:adjustRightInd w:val="0"/>
              <w:spacing w:line="0" w:lineRule="atLeast"/>
              <w:rPr>
                <w:rFonts w:ascii="標楷體" w:eastAsia="標楷體" w:hAnsi="標楷體"/>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E11 培養規劃與運用時間的能力。</w:t>
            </w:r>
          </w:p>
          <w:p w14:paraId="7ADB6345" w14:textId="77777777" w:rsidR="00D54FB4" w:rsidRPr="007D6A8A" w:rsidRDefault="00D54FB4" w:rsidP="002A2CAC">
            <w:pPr>
              <w:autoSpaceDE w:val="0"/>
              <w:autoSpaceDN w:val="0"/>
              <w:adjustRightInd w:val="0"/>
              <w:spacing w:line="0" w:lineRule="atLeast"/>
              <w:rPr>
                <w:rFonts w:ascii="標楷體" w:eastAsia="標楷體" w:hAnsi="標楷體"/>
                <w:color w:val="000000" w:themeColor="text1"/>
                <w:sz w:val="20"/>
                <w:szCs w:val="20"/>
              </w:rPr>
            </w:pPr>
            <w:proofErr w:type="gramStart"/>
            <w:r w:rsidRPr="007D6A8A">
              <w:rPr>
                <w:rFonts w:ascii="標楷體" w:eastAsia="標楷體" w:hAnsi="標楷體" w:hint="eastAsia"/>
                <w:sz w:val="20"/>
                <w:szCs w:val="20"/>
              </w:rPr>
              <w:t>涯</w:t>
            </w:r>
            <w:proofErr w:type="gramEnd"/>
            <w:r w:rsidRPr="007D6A8A">
              <w:rPr>
                <w:rFonts w:ascii="標楷體" w:eastAsia="標楷體" w:hAnsi="標楷體" w:hint="eastAsia"/>
                <w:sz w:val="20"/>
                <w:szCs w:val="20"/>
              </w:rPr>
              <w:t>E12 學習解決問題與做決定的能力。</w:t>
            </w:r>
          </w:p>
        </w:tc>
        <w:tc>
          <w:tcPr>
            <w:tcW w:w="0" w:type="auto"/>
            <w:gridSpan w:val="2"/>
          </w:tcPr>
          <w:p w14:paraId="4D7C49FF" w14:textId="77777777" w:rsidR="00D54FB4" w:rsidRPr="007D6A8A" w:rsidRDefault="00D54FB4" w:rsidP="002A2CAC">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342FA643" w14:textId="77777777" w:rsidR="00D54FB4" w:rsidRPr="007D6A8A" w:rsidRDefault="00D54FB4" w:rsidP="002A2CAC">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bl>
    <w:p w14:paraId="562EA32C" w14:textId="77777777" w:rsidR="00D54FB4" w:rsidRDefault="00D54FB4" w:rsidP="003B7FD2">
      <w:pPr>
        <w:snapToGrid w:val="0"/>
        <w:ind w:left="672" w:hangingChars="280" w:hanging="672"/>
        <w:rPr>
          <w:rFonts w:ascii="Times New Roman" w:eastAsia="標楷體" w:hAnsi="Times New Roman" w:cs="Times New Roman"/>
        </w:rPr>
      </w:pPr>
    </w:p>
    <w:p w14:paraId="5636A467" w14:textId="77777777" w:rsidR="00D54FB4" w:rsidRPr="000564F7" w:rsidRDefault="00D54FB4"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094DDFF5" w14:textId="77777777" w:rsidR="00D54FB4" w:rsidRPr="000564F7" w:rsidRDefault="00D54FB4"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0B9579FF" w14:textId="77777777" w:rsidR="00D54FB4" w:rsidRPr="000564F7" w:rsidRDefault="00D54FB4"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0075E3C3" w14:textId="77777777" w:rsidR="00D54FB4" w:rsidRPr="00FC7C59" w:rsidRDefault="00D54FB4"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3AF4AFC0" w14:textId="48A5D0F2" w:rsidR="00D54FB4" w:rsidRDefault="00D54FB4" w:rsidP="00FC7C59">
      <w:pPr>
        <w:snapToGrid w:val="0"/>
        <w:rPr>
          <w:rFonts w:ascii="Times New Roman" w:eastAsia="標楷體" w:hAnsi="Times New Roman" w:cs="Times New Roman"/>
        </w:rPr>
      </w:pPr>
    </w:p>
    <w:p w14:paraId="1C4DB64C" w14:textId="6C57480A" w:rsidR="005B3B6F" w:rsidRDefault="005B3B6F" w:rsidP="00FC7C59">
      <w:pPr>
        <w:snapToGrid w:val="0"/>
        <w:rPr>
          <w:rFonts w:ascii="Times New Roman" w:eastAsia="標楷體" w:hAnsi="Times New Roman" w:cs="Times New Roman"/>
        </w:rPr>
      </w:pPr>
    </w:p>
    <w:p w14:paraId="6B739DF1" w14:textId="4D7F1F8F" w:rsidR="005B3B6F" w:rsidRDefault="005B3B6F" w:rsidP="00FC7C59">
      <w:pPr>
        <w:snapToGrid w:val="0"/>
        <w:rPr>
          <w:rFonts w:ascii="Times New Roman" w:eastAsia="標楷體" w:hAnsi="Times New Roman" w:cs="Times New Roman"/>
        </w:rPr>
      </w:pPr>
    </w:p>
    <w:p w14:paraId="21EC7A09" w14:textId="08126844" w:rsidR="005B3B6F" w:rsidRDefault="005B3B6F" w:rsidP="00FC7C59">
      <w:pPr>
        <w:snapToGrid w:val="0"/>
        <w:rPr>
          <w:rFonts w:ascii="Times New Roman" w:eastAsia="標楷體" w:hAnsi="Times New Roman" w:cs="Times New Roman" w:hint="eastAsia"/>
        </w:rPr>
      </w:pPr>
    </w:p>
    <w:p w14:paraId="68F90CE3" w14:textId="29BCBBF3" w:rsidR="005B3B6F" w:rsidRDefault="005B3B6F" w:rsidP="00710846">
      <w:pPr>
        <w:spacing w:line="0" w:lineRule="atLeast"/>
        <w:jc w:val="center"/>
        <w:rPr>
          <w:rFonts w:eastAsia="標楷體"/>
          <w:b/>
          <w:bCs/>
          <w:sz w:val="28"/>
        </w:rPr>
      </w:pPr>
      <w:r>
        <w:rPr>
          <w:rFonts w:eastAsia="標楷體" w:hint="eastAsia"/>
          <w:b/>
          <w:bCs/>
          <w:sz w:val="28"/>
        </w:rPr>
        <w:lastRenderedPageBreak/>
        <w:t>嘉義縣民雄鄉菁埔國民小學</w:t>
      </w:r>
    </w:p>
    <w:p w14:paraId="48831D50" w14:textId="77777777" w:rsidR="005B3B6F" w:rsidRDefault="005B3B6F" w:rsidP="00710846">
      <w:pPr>
        <w:spacing w:line="0" w:lineRule="atLeast"/>
        <w:jc w:val="center"/>
        <w:rPr>
          <w:rFonts w:eastAsia="標楷體"/>
          <w:b/>
          <w:bCs/>
          <w:sz w:val="28"/>
        </w:rPr>
      </w:pPr>
    </w:p>
    <w:p w14:paraId="35704D1D" w14:textId="3B09C7CD" w:rsidR="005B3B6F" w:rsidRPr="009416EB" w:rsidRDefault="005B3B6F" w:rsidP="002A2CAC">
      <w:pPr>
        <w:pStyle w:val="a5"/>
        <w:rPr>
          <w:u w:val="single"/>
        </w:rPr>
      </w:pPr>
      <w:r>
        <w:rPr>
          <w:rFonts w:hint="eastAsia"/>
        </w:rPr>
        <w:t xml:space="preserve">                                           </w:t>
      </w:r>
      <w:r w:rsidRPr="00E82FC0">
        <w:t>11</w:t>
      </w:r>
      <w:r>
        <w:rPr>
          <w:rFonts w:hint="eastAsia"/>
        </w:rPr>
        <w:t>4</w:t>
      </w:r>
      <w:r w:rsidRPr="00E82FC0">
        <w:t>學年度第</w:t>
      </w:r>
      <w:r w:rsidRPr="00E82FC0">
        <w:rPr>
          <w:color w:val="FF0000"/>
          <w:u w:val="single"/>
        </w:rPr>
        <w:t>一</w:t>
      </w:r>
      <w:r w:rsidRPr="00E82FC0">
        <w:rPr>
          <w:rFonts w:hint="eastAsia"/>
        </w:rPr>
        <w:t>學期</w:t>
      </w:r>
      <w:r>
        <w:rPr>
          <w:rFonts w:hint="eastAsia"/>
          <w:color w:val="FF0000"/>
          <w:u w:val="single"/>
        </w:rPr>
        <w:t>四</w:t>
      </w:r>
      <w:r w:rsidRPr="00E82FC0">
        <w:rPr>
          <w:rFonts w:hint="eastAsia"/>
        </w:rPr>
        <w:t>年級普通班</w:t>
      </w:r>
      <w:r>
        <w:rPr>
          <w:rFonts w:hint="eastAsia"/>
          <w:color w:val="FF0000"/>
          <w:u w:val="single"/>
        </w:rPr>
        <w:t>閩南語</w:t>
      </w:r>
      <w:r w:rsidRPr="00E82FC0">
        <w:rPr>
          <w:rFonts w:hint="eastAsia"/>
        </w:rPr>
        <w:t>領域課程計</w:t>
      </w:r>
      <w:r w:rsidRPr="008D2FBD">
        <w:rPr>
          <w:rFonts w:hint="eastAsia"/>
        </w:rPr>
        <w:t>畫(表1</w:t>
      </w:r>
      <w:r w:rsidRPr="008D2FBD">
        <w:t>1-1</w:t>
      </w:r>
      <w:r w:rsidRPr="008D2FBD">
        <w:rPr>
          <w:rFonts w:hint="eastAsia"/>
        </w:rPr>
        <w:t>)</w:t>
      </w:r>
    </w:p>
    <w:p w14:paraId="304B138C" w14:textId="335046E6" w:rsidR="005B3B6F" w:rsidRDefault="005B3B6F" w:rsidP="002A2CAC">
      <w:pPr>
        <w:pStyle w:val="a5"/>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李俊道</w:t>
      </w:r>
      <w:r w:rsidRPr="009416EB">
        <w:rPr>
          <w:rFonts w:hint="eastAsia"/>
          <w:u w:val="single"/>
        </w:rPr>
        <w:t xml:space="preserve">   </w:t>
      </w:r>
      <w:r>
        <w:rPr>
          <w:rFonts w:hint="eastAsia"/>
          <w:u w:val="single"/>
        </w:rPr>
        <w:t xml:space="preserve"> </w:t>
      </w:r>
    </w:p>
    <w:p w14:paraId="4B39BCAC" w14:textId="77777777" w:rsidR="005B3B6F" w:rsidRPr="0005740A" w:rsidRDefault="005B3B6F"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799"/>
        <w:gridCol w:w="464"/>
        <w:gridCol w:w="1055"/>
        <w:gridCol w:w="1015"/>
        <w:gridCol w:w="1377"/>
        <w:gridCol w:w="720"/>
        <w:gridCol w:w="1583"/>
        <w:gridCol w:w="4896"/>
        <w:gridCol w:w="647"/>
        <w:gridCol w:w="1191"/>
        <w:gridCol w:w="1349"/>
      </w:tblGrid>
      <w:tr w:rsidR="005B3B6F" w:rsidRPr="006E3E34" w14:paraId="1D3ACFA7" w14:textId="77777777" w:rsidTr="00201296">
        <w:trPr>
          <w:trHeight w:val="443"/>
        </w:trPr>
        <w:tc>
          <w:tcPr>
            <w:tcW w:w="0" w:type="auto"/>
            <w:gridSpan w:val="4"/>
            <w:tcBorders>
              <w:bottom w:val="single" w:sz="4" w:space="0" w:color="auto"/>
            </w:tcBorders>
            <w:shd w:val="pct10" w:color="auto" w:fill="auto"/>
            <w:vAlign w:val="center"/>
          </w:tcPr>
          <w:p w14:paraId="0107F206" w14:textId="77777777" w:rsidR="005B3B6F" w:rsidRPr="006E3E34" w:rsidRDefault="005B3B6F" w:rsidP="002A2CAC">
            <w:pPr>
              <w:pStyle w:val="a5"/>
            </w:pPr>
            <w:r w:rsidRPr="006E3E34">
              <w:t>教材版本</w:t>
            </w:r>
          </w:p>
        </w:tc>
        <w:tc>
          <w:tcPr>
            <w:tcW w:w="0" w:type="auto"/>
            <w:gridSpan w:val="4"/>
            <w:tcBorders>
              <w:bottom w:val="single" w:sz="4" w:space="0" w:color="auto"/>
            </w:tcBorders>
            <w:vAlign w:val="center"/>
          </w:tcPr>
          <w:p w14:paraId="28DC73FF" w14:textId="77777777" w:rsidR="005B3B6F" w:rsidRPr="006E3E34" w:rsidRDefault="005B3B6F" w:rsidP="002A2CAC">
            <w:pPr>
              <w:pStyle w:val="a5"/>
            </w:pPr>
            <w:r>
              <w:rPr>
                <w:rFonts w:hint="eastAsia"/>
              </w:rPr>
              <w:t>真平</w:t>
            </w:r>
            <w:r w:rsidRPr="006E3E34">
              <w:rPr>
                <w:rFonts w:hint="eastAsia"/>
              </w:rPr>
              <w:t>版第</w:t>
            </w:r>
            <w:r>
              <w:rPr>
                <w:rFonts w:hint="eastAsia"/>
              </w:rPr>
              <w:t>七</w:t>
            </w:r>
            <w:r w:rsidRPr="006E3E34">
              <w:rPr>
                <w:rFonts w:hint="eastAsia"/>
              </w:rPr>
              <w:t>冊</w:t>
            </w:r>
          </w:p>
        </w:tc>
        <w:tc>
          <w:tcPr>
            <w:tcW w:w="0" w:type="auto"/>
            <w:shd w:val="pct10" w:color="auto" w:fill="auto"/>
            <w:vAlign w:val="center"/>
          </w:tcPr>
          <w:p w14:paraId="2C5AD0BC" w14:textId="77777777" w:rsidR="005B3B6F" w:rsidRPr="006E3E34" w:rsidRDefault="005B3B6F" w:rsidP="002A2CAC">
            <w:pPr>
              <w:pStyle w:val="a5"/>
            </w:pPr>
            <w:r>
              <w:t>教學節數</w:t>
            </w:r>
          </w:p>
        </w:tc>
        <w:tc>
          <w:tcPr>
            <w:tcW w:w="0" w:type="auto"/>
            <w:gridSpan w:val="3"/>
            <w:vAlign w:val="center"/>
          </w:tcPr>
          <w:p w14:paraId="33068C22" w14:textId="77777777" w:rsidR="005B3B6F" w:rsidRPr="006E3E34" w:rsidRDefault="005B3B6F" w:rsidP="002A2CAC">
            <w:pPr>
              <w:pStyle w:val="a5"/>
            </w:pPr>
            <w:r>
              <w:t>每週(1)節，本學期共(2</w:t>
            </w:r>
            <w:r>
              <w:rPr>
                <w:rFonts w:hint="eastAsia"/>
              </w:rPr>
              <w:t>1</w:t>
            </w:r>
            <w:r>
              <w:t>)節</w:t>
            </w:r>
          </w:p>
        </w:tc>
      </w:tr>
      <w:tr w:rsidR="005B3B6F" w:rsidRPr="006E3E34" w14:paraId="7D567315" w14:textId="77777777" w:rsidTr="00201296">
        <w:trPr>
          <w:trHeight w:val="443"/>
        </w:trPr>
        <w:tc>
          <w:tcPr>
            <w:tcW w:w="0" w:type="auto"/>
            <w:gridSpan w:val="4"/>
            <w:shd w:val="pct10" w:color="auto" w:fill="auto"/>
            <w:vAlign w:val="center"/>
          </w:tcPr>
          <w:p w14:paraId="743D0CF3" w14:textId="77777777" w:rsidR="005B3B6F" w:rsidRPr="006E3E34" w:rsidRDefault="005B3B6F" w:rsidP="002A2CAC">
            <w:pPr>
              <w:pStyle w:val="a5"/>
            </w:pPr>
            <w:r>
              <w:t>課程目標</w:t>
            </w:r>
          </w:p>
        </w:tc>
        <w:tc>
          <w:tcPr>
            <w:tcW w:w="0" w:type="auto"/>
            <w:gridSpan w:val="8"/>
            <w:vAlign w:val="center"/>
          </w:tcPr>
          <w:p w14:paraId="6526AF36" w14:textId="77777777" w:rsidR="005B3B6F" w:rsidRPr="00201296" w:rsidRDefault="005B3B6F" w:rsidP="00201296">
            <w:pPr>
              <w:rPr>
                <w:rFonts w:ascii="標楷體" w:eastAsia="標楷體" w:hAnsi="標楷體"/>
              </w:rPr>
            </w:pPr>
            <w:r w:rsidRPr="00201296">
              <w:rPr>
                <w:rFonts w:ascii="標楷體" w:eastAsia="標楷體" w:hAnsi="標楷體" w:hint="eastAsia"/>
              </w:rPr>
              <w:t>1.能透過標音符號及漢字的學習，簡單說出日常生活計畫，並能寫出關鍵語詞。</w:t>
            </w:r>
          </w:p>
          <w:p w14:paraId="181CA6A0" w14:textId="77777777" w:rsidR="005B3B6F" w:rsidRPr="00201296" w:rsidRDefault="005B3B6F" w:rsidP="00201296">
            <w:pPr>
              <w:rPr>
                <w:rFonts w:ascii="標楷體" w:eastAsia="標楷體" w:hAnsi="標楷體"/>
              </w:rPr>
            </w:pPr>
            <w:r w:rsidRPr="00201296">
              <w:rPr>
                <w:rFonts w:ascii="標楷體" w:eastAsia="標楷體" w:hAnsi="標楷體" w:hint="eastAsia"/>
              </w:rPr>
              <w:t>2.能以閩南語說出家族生活的重大活動、運用禮拜及疊字語詞進行作答。</w:t>
            </w:r>
          </w:p>
          <w:p w14:paraId="1E311335" w14:textId="77777777" w:rsidR="005B3B6F" w:rsidRPr="00201296" w:rsidRDefault="005B3B6F" w:rsidP="00201296">
            <w:pPr>
              <w:rPr>
                <w:rFonts w:ascii="標楷體" w:eastAsia="標楷體" w:hAnsi="標楷體"/>
              </w:rPr>
            </w:pPr>
            <w:r w:rsidRPr="00201296">
              <w:rPr>
                <w:rFonts w:ascii="標楷體" w:eastAsia="標楷體" w:hAnsi="標楷體" w:hint="eastAsia"/>
              </w:rPr>
              <w:t>3.能分辨方音差異，並</w:t>
            </w:r>
            <w:proofErr w:type="gramStart"/>
            <w:r w:rsidRPr="00201296">
              <w:rPr>
                <w:rFonts w:ascii="標楷體" w:eastAsia="標楷體" w:hAnsi="標楷體" w:hint="eastAsia"/>
              </w:rPr>
              <w:t>正確念讀語詞</w:t>
            </w:r>
            <w:proofErr w:type="gramEnd"/>
            <w:r w:rsidRPr="00201296">
              <w:rPr>
                <w:rFonts w:ascii="標楷體" w:eastAsia="標楷體" w:hAnsi="標楷體" w:hint="eastAsia"/>
              </w:rPr>
              <w:t>及疊字語詞。</w:t>
            </w:r>
          </w:p>
          <w:p w14:paraId="5BBA8BE1" w14:textId="77777777" w:rsidR="005B3B6F" w:rsidRPr="00201296" w:rsidRDefault="005B3B6F" w:rsidP="00201296">
            <w:pPr>
              <w:rPr>
                <w:rFonts w:ascii="標楷體" w:eastAsia="標楷體" w:hAnsi="標楷體"/>
              </w:rPr>
            </w:pPr>
            <w:r w:rsidRPr="00201296">
              <w:rPr>
                <w:rFonts w:ascii="標楷體" w:eastAsia="標楷體" w:hAnsi="標楷體" w:hint="eastAsia"/>
              </w:rPr>
              <w:t>4.能透過閩南語文的閱讀，學習日常生活中所謂的吉日。</w:t>
            </w:r>
          </w:p>
          <w:p w14:paraId="1E951659" w14:textId="77777777" w:rsidR="005B3B6F" w:rsidRPr="00201296" w:rsidRDefault="005B3B6F" w:rsidP="00201296">
            <w:pPr>
              <w:rPr>
                <w:rFonts w:ascii="標楷體" w:eastAsia="標楷體" w:hAnsi="標楷體"/>
              </w:rPr>
            </w:pPr>
            <w:r w:rsidRPr="00201296">
              <w:rPr>
                <w:rFonts w:ascii="標楷體" w:eastAsia="標楷體" w:hAnsi="標楷體" w:hint="eastAsia"/>
              </w:rPr>
              <w:t>5.能應用閩南語文寫出表達感謝之意。</w:t>
            </w:r>
          </w:p>
          <w:p w14:paraId="5887257A" w14:textId="77777777" w:rsidR="005B3B6F" w:rsidRPr="00201296" w:rsidRDefault="005B3B6F" w:rsidP="00201296">
            <w:pPr>
              <w:rPr>
                <w:rFonts w:ascii="標楷體" w:eastAsia="標楷體" w:hAnsi="標楷體"/>
              </w:rPr>
            </w:pPr>
            <w:r w:rsidRPr="00201296">
              <w:rPr>
                <w:rFonts w:ascii="標楷體" w:eastAsia="標楷體" w:hAnsi="標楷體" w:hint="eastAsia"/>
              </w:rPr>
              <w:t>6.能透過標音符號及漢字的學習，簡單說出參與辦桌的經驗或想像。</w:t>
            </w:r>
          </w:p>
          <w:p w14:paraId="53B5AEA8" w14:textId="77777777" w:rsidR="005B3B6F" w:rsidRPr="00201296" w:rsidRDefault="005B3B6F" w:rsidP="00201296">
            <w:pPr>
              <w:rPr>
                <w:rFonts w:ascii="標楷體" w:eastAsia="標楷體" w:hAnsi="標楷體"/>
              </w:rPr>
            </w:pPr>
            <w:r w:rsidRPr="00201296">
              <w:rPr>
                <w:rFonts w:ascii="標楷體" w:eastAsia="標楷體" w:hAnsi="標楷體" w:hint="eastAsia"/>
              </w:rPr>
              <w:t>7.能透過文本閱讀，理解辦桌的場景配置及其基本流程。</w:t>
            </w:r>
          </w:p>
          <w:p w14:paraId="7BFA4E1A" w14:textId="77777777" w:rsidR="005B3B6F" w:rsidRPr="00201296" w:rsidRDefault="005B3B6F" w:rsidP="00201296">
            <w:pPr>
              <w:rPr>
                <w:rFonts w:ascii="標楷體" w:eastAsia="標楷體" w:hAnsi="標楷體"/>
              </w:rPr>
            </w:pPr>
            <w:r w:rsidRPr="00201296">
              <w:rPr>
                <w:rFonts w:ascii="標楷體" w:eastAsia="標楷體" w:hAnsi="標楷體" w:hint="eastAsia"/>
              </w:rPr>
              <w:t>8.能透過文本閱讀理解文章的起承轉合之結構。</w:t>
            </w:r>
          </w:p>
          <w:p w14:paraId="4C932AF0" w14:textId="77777777" w:rsidR="005B3B6F" w:rsidRPr="00201296" w:rsidRDefault="005B3B6F" w:rsidP="00201296">
            <w:pPr>
              <w:rPr>
                <w:rFonts w:ascii="標楷體" w:eastAsia="標楷體" w:hAnsi="標楷體"/>
              </w:rPr>
            </w:pPr>
            <w:r w:rsidRPr="00201296">
              <w:rPr>
                <w:rFonts w:ascii="標楷體" w:eastAsia="標楷體" w:hAnsi="標楷體" w:hint="eastAsia"/>
              </w:rPr>
              <w:t>9.能透過標音符號及漢字的學習，簡單說出紅綠燈自述的文本意涵。</w:t>
            </w:r>
          </w:p>
          <w:p w14:paraId="44E31DD1" w14:textId="77777777" w:rsidR="005B3B6F" w:rsidRPr="00201296" w:rsidRDefault="005B3B6F" w:rsidP="00201296">
            <w:pPr>
              <w:rPr>
                <w:rFonts w:ascii="標楷體" w:eastAsia="標楷體" w:hAnsi="標楷體"/>
              </w:rPr>
            </w:pPr>
            <w:r w:rsidRPr="00201296">
              <w:rPr>
                <w:rFonts w:ascii="標楷體" w:eastAsia="標楷體" w:hAnsi="標楷體" w:hint="eastAsia"/>
              </w:rPr>
              <w:t xml:space="preserve">10.能透過文本閱讀，理解在交通安全中紅綠燈的功能及貢獻。 </w:t>
            </w:r>
          </w:p>
          <w:p w14:paraId="57FBB297" w14:textId="77777777" w:rsidR="005B3B6F" w:rsidRPr="00201296" w:rsidRDefault="005B3B6F" w:rsidP="00201296">
            <w:pPr>
              <w:rPr>
                <w:rFonts w:ascii="標楷體" w:eastAsia="標楷體" w:hAnsi="標楷體"/>
              </w:rPr>
            </w:pPr>
            <w:r w:rsidRPr="00201296">
              <w:rPr>
                <w:rFonts w:ascii="標楷體" w:eastAsia="標楷體" w:hAnsi="標楷體" w:hint="eastAsia"/>
              </w:rPr>
              <w:t>11.能分辨方音差異，並</w:t>
            </w:r>
            <w:proofErr w:type="gramStart"/>
            <w:r w:rsidRPr="00201296">
              <w:rPr>
                <w:rFonts w:ascii="標楷體" w:eastAsia="標楷體" w:hAnsi="標楷體" w:hint="eastAsia"/>
              </w:rPr>
              <w:t>正確念讀語詞</w:t>
            </w:r>
            <w:proofErr w:type="gramEnd"/>
            <w:r w:rsidRPr="00201296">
              <w:rPr>
                <w:rFonts w:ascii="標楷體" w:eastAsia="標楷體" w:hAnsi="標楷體" w:hint="eastAsia"/>
              </w:rPr>
              <w:t>及分辨第一、七、三聲。</w:t>
            </w:r>
          </w:p>
          <w:p w14:paraId="6DFF389F" w14:textId="77777777" w:rsidR="005B3B6F" w:rsidRPr="00201296" w:rsidRDefault="005B3B6F" w:rsidP="00201296">
            <w:pPr>
              <w:rPr>
                <w:rFonts w:ascii="標楷體" w:eastAsia="標楷體" w:hAnsi="標楷體"/>
              </w:rPr>
            </w:pPr>
            <w:r w:rsidRPr="00201296">
              <w:rPr>
                <w:rFonts w:ascii="標楷體" w:eastAsia="標楷體" w:hAnsi="標楷體" w:hint="eastAsia"/>
              </w:rPr>
              <w:t>12.能透過文本閱讀，理解文章的三段意義段之段落大意。</w:t>
            </w:r>
          </w:p>
          <w:p w14:paraId="732C2FEF" w14:textId="77777777" w:rsidR="005B3B6F" w:rsidRPr="00201296" w:rsidRDefault="005B3B6F" w:rsidP="00201296">
            <w:pPr>
              <w:rPr>
                <w:rFonts w:ascii="標楷體" w:eastAsia="標楷體" w:hAnsi="標楷體"/>
              </w:rPr>
            </w:pPr>
            <w:r w:rsidRPr="00201296">
              <w:rPr>
                <w:rFonts w:ascii="標楷體" w:eastAsia="標楷體" w:hAnsi="標楷體" w:hint="eastAsia"/>
              </w:rPr>
              <w:t>13.能透過標音符號及漢字的學習，說出洗澡時所用的清潔用品。</w:t>
            </w:r>
          </w:p>
          <w:p w14:paraId="0137CD8D" w14:textId="77777777" w:rsidR="005B3B6F" w:rsidRPr="00201296" w:rsidRDefault="005B3B6F" w:rsidP="00201296">
            <w:pPr>
              <w:rPr>
                <w:rFonts w:ascii="標楷體" w:eastAsia="標楷體" w:hAnsi="標楷體"/>
              </w:rPr>
            </w:pPr>
            <w:r w:rsidRPr="00201296">
              <w:rPr>
                <w:rFonts w:ascii="標楷體" w:eastAsia="標楷體" w:hAnsi="標楷體" w:hint="eastAsia"/>
              </w:rPr>
              <w:t>14.能以閩南語說出洗澡時的情景、運用對話練習說洗澡前經常發生的情境。</w:t>
            </w:r>
          </w:p>
          <w:p w14:paraId="54D55916" w14:textId="77777777" w:rsidR="005B3B6F" w:rsidRPr="00201296" w:rsidRDefault="005B3B6F" w:rsidP="00201296">
            <w:pPr>
              <w:rPr>
                <w:rFonts w:ascii="標楷體" w:eastAsia="標楷體" w:hAnsi="標楷體"/>
              </w:rPr>
            </w:pPr>
            <w:r w:rsidRPr="00201296">
              <w:rPr>
                <w:rFonts w:ascii="標楷體" w:eastAsia="標楷體" w:hAnsi="標楷體" w:hint="eastAsia"/>
              </w:rPr>
              <w:t>15.能透過閩南語文的閱讀，學習日常生活中清潔用品閩南語的說法。</w:t>
            </w:r>
          </w:p>
          <w:p w14:paraId="17C78A0C" w14:textId="77777777" w:rsidR="005B3B6F" w:rsidRPr="00201296" w:rsidRDefault="005B3B6F" w:rsidP="00201296">
            <w:pPr>
              <w:rPr>
                <w:rFonts w:ascii="標楷體" w:eastAsia="標楷體" w:hAnsi="標楷體"/>
              </w:rPr>
            </w:pPr>
            <w:r w:rsidRPr="00201296">
              <w:rPr>
                <w:rFonts w:ascii="標楷體" w:eastAsia="標楷體" w:hAnsi="標楷體" w:hint="eastAsia"/>
              </w:rPr>
              <w:t>16.能聽辨第二聲及第五聲的差異。</w:t>
            </w:r>
          </w:p>
          <w:p w14:paraId="5D07A043" w14:textId="77777777" w:rsidR="005B3B6F" w:rsidRPr="00201296" w:rsidRDefault="005B3B6F" w:rsidP="00201296">
            <w:pPr>
              <w:rPr>
                <w:rFonts w:ascii="標楷體" w:eastAsia="標楷體" w:hAnsi="標楷體"/>
              </w:rPr>
            </w:pPr>
            <w:r w:rsidRPr="00201296">
              <w:rPr>
                <w:rFonts w:ascii="標楷體" w:eastAsia="標楷體" w:hAnsi="標楷體" w:hint="eastAsia"/>
              </w:rPr>
              <w:t>17.能正確讀出本課課文，並了解課文</w:t>
            </w:r>
            <w:proofErr w:type="gramStart"/>
            <w:r w:rsidRPr="00201296">
              <w:rPr>
                <w:rFonts w:ascii="標楷體" w:eastAsia="標楷體" w:hAnsi="標楷體" w:hint="eastAsia"/>
              </w:rPr>
              <w:t>文</w:t>
            </w:r>
            <w:proofErr w:type="gramEnd"/>
            <w:r w:rsidRPr="00201296">
              <w:rPr>
                <w:rFonts w:ascii="標楷體" w:eastAsia="標楷體" w:hAnsi="標楷體" w:hint="eastAsia"/>
              </w:rPr>
              <w:t>意。</w:t>
            </w:r>
          </w:p>
          <w:p w14:paraId="089C0322" w14:textId="77777777" w:rsidR="005B3B6F" w:rsidRPr="00201296" w:rsidRDefault="005B3B6F" w:rsidP="00201296">
            <w:pPr>
              <w:rPr>
                <w:rFonts w:ascii="標楷體" w:eastAsia="標楷體" w:hAnsi="標楷體"/>
              </w:rPr>
            </w:pPr>
            <w:r w:rsidRPr="00201296">
              <w:rPr>
                <w:rFonts w:ascii="標楷體" w:eastAsia="標楷體" w:hAnsi="標楷體" w:hint="eastAsia"/>
              </w:rPr>
              <w:t>18.能說出課本所列打掃工具及打掃工作的語詞，並了解環境整潔的重要性。</w:t>
            </w:r>
          </w:p>
          <w:p w14:paraId="6430EC31" w14:textId="77777777" w:rsidR="005B3B6F" w:rsidRPr="00201296" w:rsidRDefault="005B3B6F" w:rsidP="00201296">
            <w:pPr>
              <w:rPr>
                <w:rFonts w:ascii="標楷體" w:eastAsia="標楷體" w:hAnsi="標楷體"/>
              </w:rPr>
            </w:pPr>
            <w:r w:rsidRPr="00201296">
              <w:rPr>
                <w:rFonts w:ascii="標楷體" w:eastAsia="標楷體" w:hAnsi="標楷體" w:hint="eastAsia"/>
              </w:rPr>
              <w:t>19.能運用「用+(物品)+(動詞詞組)」及「(人)+做伙+(動詞詞組)」的句型。</w:t>
            </w:r>
          </w:p>
          <w:p w14:paraId="43E20086" w14:textId="77777777" w:rsidR="005B3B6F" w:rsidRPr="00201296" w:rsidRDefault="005B3B6F" w:rsidP="00201296">
            <w:pPr>
              <w:rPr>
                <w:rFonts w:ascii="標楷體" w:eastAsia="標楷體" w:hAnsi="標楷體"/>
              </w:rPr>
            </w:pPr>
            <w:r w:rsidRPr="00201296">
              <w:rPr>
                <w:rFonts w:ascii="標楷體" w:eastAsia="標楷體" w:hAnsi="標楷體" w:hint="eastAsia"/>
              </w:rPr>
              <w:t>20.能習得課本所列對話，並適時於生活中運用。</w:t>
            </w:r>
          </w:p>
          <w:p w14:paraId="503ADDA9" w14:textId="77777777" w:rsidR="005B3B6F" w:rsidRPr="00F227C9" w:rsidRDefault="005B3B6F" w:rsidP="002A2CAC">
            <w:pPr>
              <w:pStyle w:val="a5"/>
            </w:pPr>
            <w:r w:rsidRPr="00201296">
              <w:rPr>
                <w:rFonts w:hint="eastAsia"/>
              </w:rPr>
              <w:t>21.能學會第一、二、三、五、七聲</w:t>
            </w:r>
            <w:proofErr w:type="gramStart"/>
            <w:r w:rsidRPr="00201296">
              <w:rPr>
                <w:rFonts w:hint="eastAsia"/>
              </w:rPr>
              <w:t>的本調</w:t>
            </w:r>
            <w:proofErr w:type="gramEnd"/>
            <w:r w:rsidRPr="00201296">
              <w:rPr>
                <w:rFonts w:hint="eastAsia"/>
              </w:rPr>
              <w:t>，並完成其後的標音符號學習。</w:t>
            </w:r>
          </w:p>
        </w:tc>
      </w:tr>
      <w:tr w:rsidR="005B3B6F" w:rsidRPr="008D2FBD" w14:paraId="5A938C44" w14:textId="77777777" w:rsidTr="00201296">
        <w:tblPrEx>
          <w:jc w:val="center"/>
        </w:tblPrEx>
        <w:trPr>
          <w:trHeight w:val="497"/>
          <w:jc w:val="center"/>
        </w:trPr>
        <w:tc>
          <w:tcPr>
            <w:tcW w:w="0" w:type="auto"/>
            <w:vMerge w:val="restart"/>
            <w:shd w:val="pct10" w:color="auto" w:fill="auto"/>
            <w:vAlign w:val="center"/>
          </w:tcPr>
          <w:p w14:paraId="7889F2E6" w14:textId="77777777" w:rsidR="005B3B6F" w:rsidRPr="008D2FBD" w:rsidRDefault="005B3B6F" w:rsidP="002A2CAC">
            <w:pPr>
              <w:pStyle w:val="a5"/>
            </w:pPr>
            <w:r w:rsidRPr="008D2FBD">
              <w:lastRenderedPageBreak/>
              <w:t>教學進度</w:t>
            </w:r>
          </w:p>
          <w:p w14:paraId="5F384E93" w14:textId="77777777" w:rsidR="005B3B6F" w:rsidRPr="008D2FBD" w:rsidRDefault="005B3B6F"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0E2B4256" w14:textId="77777777" w:rsidR="005B3B6F" w:rsidRPr="008D2FBD" w:rsidRDefault="005B3B6F" w:rsidP="002A2CAC">
            <w:pPr>
              <w:pStyle w:val="a5"/>
            </w:pPr>
            <w:r w:rsidRPr="008D2FBD">
              <w:rPr>
                <w:rFonts w:hint="eastAsia"/>
              </w:rPr>
              <w:t>單元名稱</w:t>
            </w:r>
          </w:p>
        </w:tc>
        <w:tc>
          <w:tcPr>
            <w:tcW w:w="0" w:type="auto"/>
            <w:vMerge w:val="restart"/>
            <w:shd w:val="pct10" w:color="auto" w:fill="auto"/>
            <w:vAlign w:val="center"/>
          </w:tcPr>
          <w:p w14:paraId="2C9C840E" w14:textId="77777777" w:rsidR="005B3B6F" w:rsidRPr="008D2FBD" w:rsidRDefault="005B3B6F" w:rsidP="002A2CAC">
            <w:pPr>
              <w:pStyle w:val="a5"/>
            </w:pPr>
            <w:r w:rsidRPr="008D2FBD">
              <w:t>節數</w:t>
            </w:r>
          </w:p>
        </w:tc>
        <w:tc>
          <w:tcPr>
            <w:tcW w:w="0" w:type="auto"/>
            <w:gridSpan w:val="2"/>
            <w:vMerge w:val="restart"/>
            <w:shd w:val="pct10" w:color="auto" w:fill="auto"/>
            <w:vAlign w:val="center"/>
          </w:tcPr>
          <w:p w14:paraId="0B82EA60" w14:textId="77777777" w:rsidR="005B3B6F" w:rsidRPr="008D2FBD" w:rsidRDefault="005B3B6F" w:rsidP="002A2CAC">
            <w:pPr>
              <w:pStyle w:val="a5"/>
            </w:pPr>
            <w:r w:rsidRPr="008D2FBD">
              <w:rPr>
                <w:rFonts w:hint="eastAsia"/>
              </w:rPr>
              <w:t>學習領域</w:t>
            </w:r>
          </w:p>
          <w:p w14:paraId="38661DD2" w14:textId="77777777" w:rsidR="005B3B6F" w:rsidRPr="008D2FBD" w:rsidRDefault="005B3B6F" w:rsidP="002A2CAC">
            <w:pPr>
              <w:pStyle w:val="a5"/>
            </w:pPr>
            <w:r w:rsidRPr="008D2FBD">
              <w:t>核心素養</w:t>
            </w:r>
          </w:p>
        </w:tc>
        <w:tc>
          <w:tcPr>
            <w:tcW w:w="0" w:type="auto"/>
            <w:gridSpan w:val="2"/>
            <w:shd w:val="pct10" w:color="auto" w:fill="auto"/>
            <w:vAlign w:val="center"/>
          </w:tcPr>
          <w:p w14:paraId="4092DCED" w14:textId="77777777" w:rsidR="005B3B6F" w:rsidRPr="008D2FBD" w:rsidRDefault="005B3B6F" w:rsidP="002A2CAC">
            <w:pPr>
              <w:pStyle w:val="a5"/>
            </w:pPr>
            <w:r w:rsidRPr="008D2FBD">
              <w:t>學習重點</w:t>
            </w:r>
          </w:p>
        </w:tc>
        <w:tc>
          <w:tcPr>
            <w:tcW w:w="0" w:type="auto"/>
            <w:vMerge w:val="restart"/>
            <w:shd w:val="pct10" w:color="auto" w:fill="auto"/>
            <w:vAlign w:val="center"/>
          </w:tcPr>
          <w:p w14:paraId="5D324F8E" w14:textId="77777777" w:rsidR="005B3B6F" w:rsidRPr="008D2FBD" w:rsidRDefault="005B3B6F" w:rsidP="002A2CAC">
            <w:pPr>
              <w:pStyle w:val="a5"/>
            </w:pPr>
            <w:r w:rsidRPr="008D2FBD">
              <w:rPr>
                <w:rFonts w:hint="eastAsia"/>
              </w:rPr>
              <w:t>學習</w:t>
            </w:r>
            <w:r w:rsidRPr="008D2FBD">
              <w:t>目標</w:t>
            </w:r>
          </w:p>
        </w:tc>
        <w:tc>
          <w:tcPr>
            <w:tcW w:w="0" w:type="auto"/>
            <w:vMerge w:val="restart"/>
            <w:shd w:val="pct10" w:color="auto" w:fill="auto"/>
            <w:vAlign w:val="center"/>
          </w:tcPr>
          <w:p w14:paraId="6E22E428" w14:textId="77777777" w:rsidR="005B3B6F" w:rsidRPr="008D2FBD" w:rsidRDefault="005B3B6F" w:rsidP="002A2CAC">
            <w:pPr>
              <w:pStyle w:val="a5"/>
            </w:pPr>
            <w:r w:rsidRPr="008D2FBD">
              <w:t>教學重點</w:t>
            </w:r>
          </w:p>
        </w:tc>
        <w:tc>
          <w:tcPr>
            <w:tcW w:w="0" w:type="auto"/>
            <w:vMerge w:val="restart"/>
            <w:shd w:val="pct10" w:color="auto" w:fill="auto"/>
            <w:vAlign w:val="center"/>
          </w:tcPr>
          <w:p w14:paraId="4B97D01C" w14:textId="77777777" w:rsidR="005B3B6F" w:rsidRPr="008D2FBD" w:rsidRDefault="005B3B6F" w:rsidP="002A2CAC">
            <w:pPr>
              <w:pStyle w:val="a5"/>
            </w:pPr>
            <w:r w:rsidRPr="008D2FBD">
              <w:t>評量方式</w:t>
            </w:r>
          </w:p>
        </w:tc>
        <w:tc>
          <w:tcPr>
            <w:tcW w:w="0" w:type="auto"/>
            <w:vMerge w:val="restart"/>
            <w:shd w:val="pct10" w:color="auto" w:fill="auto"/>
            <w:vAlign w:val="center"/>
          </w:tcPr>
          <w:p w14:paraId="1A17AC7F" w14:textId="77777777" w:rsidR="005B3B6F" w:rsidRPr="008D2FBD" w:rsidRDefault="005B3B6F" w:rsidP="002A2CAC">
            <w:pPr>
              <w:pStyle w:val="a5"/>
            </w:pPr>
            <w:r w:rsidRPr="008D2FBD">
              <w:rPr>
                <w:rFonts w:hint="eastAsia"/>
              </w:rPr>
              <w:t>議題融入</w:t>
            </w:r>
          </w:p>
        </w:tc>
        <w:tc>
          <w:tcPr>
            <w:tcW w:w="0" w:type="auto"/>
            <w:vMerge w:val="restart"/>
            <w:shd w:val="pct10" w:color="auto" w:fill="auto"/>
            <w:vAlign w:val="center"/>
          </w:tcPr>
          <w:p w14:paraId="19415450" w14:textId="77777777" w:rsidR="005B3B6F" w:rsidRPr="008D2FBD" w:rsidRDefault="005B3B6F" w:rsidP="002A2CAC">
            <w:pPr>
              <w:pStyle w:val="a5"/>
            </w:pPr>
            <w:r w:rsidRPr="008D2FBD">
              <w:t>跨領域統整規劃</w:t>
            </w:r>
          </w:p>
          <w:p w14:paraId="7A4C422C" w14:textId="77777777" w:rsidR="005B3B6F" w:rsidRPr="008D2FBD" w:rsidRDefault="005B3B6F" w:rsidP="002A2CAC">
            <w:pPr>
              <w:pStyle w:val="a5"/>
            </w:pPr>
            <w:r w:rsidRPr="008D2FBD">
              <w:rPr>
                <w:rFonts w:hint="eastAsia"/>
              </w:rPr>
              <w:t>(</w:t>
            </w:r>
            <w:r w:rsidRPr="008D2FBD">
              <w:t>無則免</w:t>
            </w:r>
            <w:r w:rsidRPr="008D2FBD">
              <w:rPr>
                <w:rFonts w:hint="eastAsia"/>
              </w:rPr>
              <w:t>)</w:t>
            </w:r>
          </w:p>
        </w:tc>
      </w:tr>
      <w:tr w:rsidR="005B3B6F" w:rsidRPr="008D2FBD" w14:paraId="192CED83" w14:textId="77777777" w:rsidTr="00201296">
        <w:tblPrEx>
          <w:jc w:val="center"/>
        </w:tblPrEx>
        <w:trPr>
          <w:trHeight w:val="247"/>
          <w:jc w:val="center"/>
        </w:trPr>
        <w:tc>
          <w:tcPr>
            <w:tcW w:w="0" w:type="auto"/>
            <w:vMerge/>
          </w:tcPr>
          <w:p w14:paraId="6978F753" w14:textId="77777777" w:rsidR="005B3B6F" w:rsidRPr="008D2FBD" w:rsidRDefault="005B3B6F" w:rsidP="002A2CAC">
            <w:pPr>
              <w:pStyle w:val="a5"/>
            </w:pPr>
          </w:p>
        </w:tc>
        <w:tc>
          <w:tcPr>
            <w:tcW w:w="0" w:type="auto"/>
            <w:vMerge/>
            <w:vAlign w:val="center"/>
          </w:tcPr>
          <w:p w14:paraId="60B51733" w14:textId="77777777" w:rsidR="005B3B6F" w:rsidRPr="008D2FBD" w:rsidRDefault="005B3B6F" w:rsidP="002A2CAC">
            <w:pPr>
              <w:pStyle w:val="a5"/>
            </w:pPr>
          </w:p>
        </w:tc>
        <w:tc>
          <w:tcPr>
            <w:tcW w:w="0" w:type="auto"/>
            <w:vMerge/>
          </w:tcPr>
          <w:p w14:paraId="1E47D685" w14:textId="77777777" w:rsidR="005B3B6F" w:rsidRPr="008D2FBD" w:rsidRDefault="005B3B6F" w:rsidP="002A2CAC">
            <w:pPr>
              <w:pStyle w:val="a5"/>
            </w:pPr>
          </w:p>
        </w:tc>
        <w:tc>
          <w:tcPr>
            <w:tcW w:w="0" w:type="auto"/>
            <w:gridSpan w:val="2"/>
            <w:vMerge/>
            <w:shd w:val="pct10" w:color="auto" w:fill="auto"/>
          </w:tcPr>
          <w:p w14:paraId="44FD81BC" w14:textId="77777777" w:rsidR="005B3B6F" w:rsidRPr="008D2FBD" w:rsidRDefault="005B3B6F" w:rsidP="002A2CAC">
            <w:pPr>
              <w:pStyle w:val="a5"/>
            </w:pPr>
          </w:p>
        </w:tc>
        <w:tc>
          <w:tcPr>
            <w:tcW w:w="0" w:type="auto"/>
            <w:shd w:val="pct10" w:color="auto" w:fill="auto"/>
          </w:tcPr>
          <w:p w14:paraId="4C66E5D5" w14:textId="77777777" w:rsidR="005B3B6F" w:rsidRPr="008D2FBD" w:rsidRDefault="005B3B6F" w:rsidP="002A2CAC">
            <w:pPr>
              <w:pStyle w:val="a5"/>
            </w:pPr>
            <w:r w:rsidRPr="008D2FBD">
              <w:t>學習表現</w:t>
            </w:r>
          </w:p>
        </w:tc>
        <w:tc>
          <w:tcPr>
            <w:tcW w:w="0" w:type="auto"/>
            <w:shd w:val="pct10" w:color="auto" w:fill="auto"/>
          </w:tcPr>
          <w:p w14:paraId="228C02BC" w14:textId="77777777" w:rsidR="005B3B6F" w:rsidRPr="008D2FBD" w:rsidRDefault="005B3B6F" w:rsidP="002A2CAC">
            <w:pPr>
              <w:pStyle w:val="a5"/>
            </w:pPr>
            <w:r w:rsidRPr="008D2FBD">
              <w:t>學習內容</w:t>
            </w:r>
          </w:p>
        </w:tc>
        <w:tc>
          <w:tcPr>
            <w:tcW w:w="0" w:type="auto"/>
            <w:vMerge/>
          </w:tcPr>
          <w:p w14:paraId="70519E6A" w14:textId="77777777" w:rsidR="005B3B6F" w:rsidRPr="008D2FBD" w:rsidRDefault="005B3B6F" w:rsidP="002A2CAC">
            <w:pPr>
              <w:pStyle w:val="a5"/>
            </w:pPr>
          </w:p>
        </w:tc>
        <w:tc>
          <w:tcPr>
            <w:tcW w:w="0" w:type="auto"/>
            <w:vMerge/>
          </w:tcPr>
          <w:p w14:paraId="06374A96" w14:textId="77777777" w:rsidR="005B3B6F" w:rsidRPr="008D2FBD" w:rsidRDefault="005B3B6F" w:rsidP="002A2CAC">
            <w:pPr>
              <w:pStyle w:val="a5"/>
            </w:pPr>
          </w:p>
        </w:tc>
        <w:tc>
          <w:tcPr>
            <w:tcW w:w="0" w:type="auto"/>
            <w:vMerge/>
            <w:vAlign w:val="center"/>
          </w:tcPr>
          <w:p w14:paraId="12351C8F" w14:textId="77777777" w:rsidR="005B3B6F" w:rsidRPr="008D2FBD" w:rsidRDefault="005B3B6F" w:rsidP="002A2CAC">
            <w:pPr>
              <w:pStyle w:val="a5"/>
            </w:pPr>
          </w:p>
        </w:tc>
        <w:tc>
          <w:tcPr>
            <w:tcW w:w="0" w:type="auto"/>
            <w:vMerge/>
            <w:vAlign w:val="center"/>
          </w:tcPr>
          <w:p w14:paraId="1A95590B" w14:textId="77777777" w:rsidR="005B3B6F" w:rsidRPr="008D2FBD" w:rsidRDefault="005B3B6F" w:rsidP="002A2CAC">
            <w:pPr>
              <w:pStyle w:val="a5"/>
            </w:pPr>
          </w:p>
        </w:tc>
        <w:tc>
          <w:tcPr>
            <w:tcW w:w="0" w:type="auto"/>
            <w:vMerge/>
          </w:tcPr>
          <w:p w14:paraId="6E85AC39" w14:textId="77777777" w:rsidR="005B3B6F" w:rsidRPr="008D2FBD" w:rsidRDefault="005B3B6F" w:rsidP="002A2CAC">
            <w:pPr>
              <w:pStyle w:val="a5"/>
            </w:pPr>
          </w:p>
        </w:tc>
      </w:tr>
      <w:tr w:rsidR="005B3B6F" w:rsidRPr="008D2FBD" w14:paraId="0AB83389" w14:textId="77777777" w:rsidTr="003D2FDE">
        <w:tblPrEx>
          <w:jc w:val="center"/>
        </w:tblPrEx>
        <w:trPr>
          <w:jc w:val="center"/>
        </w:trPr>
        <w:tc>
          <w:tcPr>
            <w:tcW w:w="0" w:type="auto"/>
          </w:tcPr>
          <w:p w14:paraId="6BA07628"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w:t>
            </w:r>
            <w:proofErr w:type="gramStart"/>
            <w:r w:rsidRPr="00B9585B">
              <w:rPr>
                <w:rFonts w:asciiTheme="minorEastAsia" w:eastAsiaTheme="minorEastAsia" w:hAnsiTheme="minorEastAsia"/>
                <w:sz w:val="20"/>
                <w:szCs w:val="20"/>
              </w:rPr>
              <w:t>週</w:t>
            </w:r>
            <w:proofErr w:type="gramEnd"/>
          </w:p>
        </w:tc>
        <w:tc>
          <w:tcPr>
            <w:tcW w:w="0" w:type="auto"/>
          </w:tcPr>
          <w:p w14:paraId="05E1C5E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sz w:val="20"/>
                <w:szCs w:val="20"/>
              </w:rPr>
              <w:t>1.好日</w:t>
            </w:r>
          </w:p>
        </w:tc>
        <w:tc>
          <w:tcPr>
            <w:tcW w:w="0" w:type="auto"/>
          </w:tcPr>
          <w:p w14:paraId="417131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2E873F9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159EB136"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0401310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3CC3575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2CF9ED4F"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0B11C79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4422C82B"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0565EB12"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1F7D60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0BDA7EC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p w14:paraId="583E1632"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60E652B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7EFFBBB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33D19D7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0B92E8C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1DF8C827"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1.能透過標音符號及漢字的學習，簡單說出日常生活計畫，並能寫出關鍵語詞。</w:t>
            </w:r>
          </w:p>
          <w:p w14:paraId="6C2339EF"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2.能透過閩南語文的閱讀，學習日常生活中所謂的吉日。</w:t>
            </w:r>
          </w:p>
          <w:p w14:paraId="1E7287C1"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3.能應用閩南語文寫出表達感謝之意。</w:t>
            </w:r>
          </w:p>
        </w:tc>
        <w:tc>
          <w:tcPr>
            <w:tcW w:w="0" w:type="auto"/>
          </w:tcPr>
          <w:p w14:paraId="2ACEA96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hint="eastAsia"/>
                <w:sz w:val="20"/>
                <w:szCs w:val="20"/>
              </w:rPr>
              <w:tab/>
              <w:t xml:space="preserve"> 1.好日</w:t>
            </w:r>
          </w:p>
          <w:p w14:paraId="55453698" w14:textId="77777777" w:rsidR="005B3B6F" w:rsidRPr="003D2FDE" w:rsidRDefault="005B3B6F" w:rsidP="003D2FDE">
            <w:pPr>
              <w:spacing w:line="0" w:lineRule="atLeast"/>
              <w:rPr>
                <w:rFonts w:ascii="標楷體" w:eastAsia="標楷體" w:hAnsi="標楷體"/>
                <w:sz w:val="20"/>
                <w:szCs w:val="20"/>
              </w:rPr>
            </w:pPr>
          </w:p>
          <w:p w14:paraId="5B4C5A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1B2C85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1602DF13" w14:textId="77777777" w:rsidR="005B3B6F" w:rsidRPr="003D2FDE" w:rsidRDefault="005B3B6F" w:rsidP="003D2FDE">
            <w:pPr>
              <w:spacing w:line="0" w:lineRule="atLeast"/>
              <w:rPr>
                <w:rFonts w:ascii="標楷體" w:eastAsia="標楷體" w:hAnsi="標楷體"/>
                <w:sz w:val="20"/>
                <w:szCs w:val="20"/>
              </w:rPr>
            </w:pPr>
          </w:p>
          <w:p w14:paraId="0734984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07C35E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6D0DF60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1.老師展示農民</w:t>
            </w:r>
            <w:proofErr w:type="gramStart"/>
            <w:r w:rsidRPr="003D2FDE">
              <w:rPr>
                <w:rFonts w:ascii="標楷體" w:eastAsia="標楷體" w:hAnsi="標楷體" w:hint="eastAsia"/>
                <w:sz w:val="20"/>
                <w:szCs w:val="20"/>
              </w:rPr>
              <w:t>曆</w:t>
            </w:r>
            <w:proofErr w:type="gramEnd"/>
            <w:r w:rsidRPr="003D2FDE">
              <w:rPr>
                <w:rFonts w:ascii="標楷體" w:eastAsia="標楷體" w:hAnsi="標楷體" w:hint="eastAsia"/>
                <w:sz w:val="20"/>
                <w:szCs w:val="20"/>
              </w:rPr>
              <w:t>、日曆或</w:t>
            </w:r>
            <w:proofErr w:type="gramStart"/>
            <w:r w:rsidRPr="003D2FDE">
              <w:rPr>
                <w:rFonts w:ascii="標楷體" w:eastAsia="標楷體" w:hAnsi="標楷體" w:hint="eastAsia"/>
                <w:sz w:val="20"/>
                <w:szCs w:val="20"/>
              </w:rPr>
              <w:t>線上農民曆</w:t>
            </w:r>
            <w:proofErr w:type="gramEnd"/>
            <w:r w:rsidRPr="003D2FDE">
              <w:rPr>
                <w:rFonts w:ascii="標楷體" w:eastAsia="標楷體" w:hAnsi="標楷體" w:hint="eastAsia"/>
                <w:sz w:val="20"/>
                <w:szCs w:val="20"/>
              </w:rPr>
              <w:t>。</w:t>
            </w:r>
          </w:p>
          <w:p w14:paraId="4BA418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2.老師簡單說明農民</w:t>
            </w:r>
            <w:proofErr w:type="gramStart"/>
            <w:r w:rsidRPr="003D2FDE">
              <w:rPr>
                <w:rFonts w:ascii="標楷體" w:eastAsia="標楷體" w:hAnsi="標楷體" w:hint="eastAsia"/>
                <w:sz w:val="20"/>
                <w:szCs w:val="20"/>
              </w:rPr>
              <w:t>曆</w:t>
            </w:r>
            <w:proofErr w:type="gramEnd"/>
            <w:r w:rsidRPr="003D2FDE">
              <w:rPr>
                <w:rFonts w:ascii="標楷體" w:eastAsia="標楷體" w:hAnsi="標楷體" w:hint="eastAsia"/>
                <w:sz w:val="20"/>
                <w:szCs w:val="20"/>
              </w:rPr>
              <w:t>上的「宜」、「忌」的意思，例如：「宜」修造、移</w:t>
            </w:r>
            <w:proofErr w:type="gramStart"/>
            <w:r w:rsidRPr="003D2FDE">
              <w:rPr>
                <w:rFonts w:ascii="標楷體" w:eastAsia="標楷體" w:hAnsi="標楷體" w:hint="eastAsia"/>
                <w:sz w:val="20"/>
                <w:szCs w:val="20"/>
              </w:rPr>
              <w:t>徙</w:t>
            </w:r>
            <w:proofErr w:type="gramEnd"/>
            <w:r w:rsidRPr="003D2FDE">
              <w:rPr>
                <w:rFonts w:ascii="標楷體" w:eastAsia="標楷體" w:hAnsi="標楷體" w:hint="eastAsia"/>
                <w:sz w:val="20"/>
                <w:szCs w:val="20"/>
              </w:rPr>
              <w:t>、</w:t>
            </w:r>
            <w:proofErr w:type="gramStart"/>
            <w:r w:rsidRPr="003D2FDE">
              <w:rPr>
                <w:rFonts w:ascii="標楷體" w:eastAsia="標楷體" w:hAnsi="標楷體" w:hint="eastAsia"/>
                <w:sz w:val="20"/>
                <w:szCs w:val="20"/>
              </w:rPr>
              <w:t>安床</w:t>
            </w:r>
            <w:proofErr w:type="gramEnd"/>
            <w:r w:rsidRPr="003D2FDE">
              <w:rPr>
                <w:rFonts w:ascii="標楷體" w:eastAsia="標楷體" w:hAnsi="標楷體" w:hint="eastAsia"/>
                <w:sz w:val="20"/>
                <w:szCs w:val="20"/>
              </w:rPr>
              <w:t>、入宅、開市、訂婚、嫁娶等。「忌」赴任、出行、修造、動土等。</w:t>
            </w:r>
          </w:p>
          <w:p w14:paraId="715180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3.老師說明在日常生活中，有哪些重要活動，人們會參考農民</w:t>
            </w:r>
            <w:proofErr w:type="gramStart"/>
            <w:r w:rsidRPr="003D2FDE">
              <w:rPr>
                <w:rFonts w:ascii="標楷體" w:eastAsia="標楷體" w:hAnsi="標楷體" w:hint="eastAsia"/>
                <w:sz w:val="20"/>
                <w:szCs w:val="20"/>
              </w:rPr>
              <w:t>曆</w:t>
            </w:r>
            <w:proofErr w:type="gramEnd"/>
            <w:r w:rsidRPr="003D2FDE">
              <w:rPr>
                <w:rFonts w:ascii="標楷體" w:eastAsia="標楷體" w:hAnsi="標楷體" w:hint="eastAsia"/>
                <w:sz w:val="20"/>
                <w:szCs w:val="20"/>
              </w:rPr>
              <w:t>所提供的訊息。</w:t>
            </w:r>
          </w:p>
          <w:p w14:paraId="5EC9E78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4.老師揭示課文情境掛圖，師生共同討論掛圖內容，引導學生進入課文情境。</w:t>
            </w:r>
          </w:p>
          <w:p w14:paraId="02C49525" w14:textId="77777777" w:rsidR="005B3B6F" w:rsidRPr="003D2FDE" w:rsidRDefault="005B3B6F" w:rsidP="003D2FDE">
            <w:pPr>
              <w:spacing w:line="0" w:lineRule="atLeast"/>
              <w:rPr>
                <w:rFonts w:ascii="標楷體" w:eastAsia="標楷體" w:hAnsi="標楷體"/>
                <w:sz w:val="20"/>
                <w:szCs w:val="20"/>
              </w:rPr>
            </w:pPr>
          </w:p>
          <w:p w14:paraId="4A9A51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1D2845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或教學電子書，老師範讀、領讀課文內容，並引導學生認識方音差異。</w:t>
            </w:r>
          </w:p>
          <w:p w14:paraId="2CFFF5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2.老師運用同理心地圖，以作者為視角增進課文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意的理解。</w:t>
            </w:r>
          </w:p>
          <w:p w14:paraId="728A738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3.老師請學生發表同理心地圖、課文主旨及段落大意。</w:t>
            </w:r>
          </w:p>
          <w:p w14:paraId="447F6B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4.老師請學生歸納課文段落大意及本文主旨。</w:t>
            </w:r>
          </w:p>
          <w:p w14:paraId="674407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段落時的聲情變化。</w:t>
            </w:r>
          </w:p>
          <w:p w14:paraId="37D99D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6.老師請學生說一說，生活中還有哪</w:t>
            </w:r>
            <w:proofErr w:type="gramStart"/>
            <w:r w:rsidRPr="003D2FDE">
              <w:rPr>
                <w:rFonts w:ascii="標楷體" w:eastAsia="標楷體" w:hAnsi="標楷體" w:hint="eastAsia"/>
                <w:sz w:val="20"/>
                <w:szCs w:val="20"/>
              </w:rPr>
              <w:t>些由擇</w:t>
            </w:r>
            <w:proofErr w:type="gramEnd"/>
            <w:r w:rsidRPr="003D2FDE">
              <w:rPr>
                <w:rFonts w:ascii="標楷體" w:eastAsia="標楷體" w:hAnsi="標楷體" w:hint="eastAsia"/>
                <w:sz w:val="20"/>
                <w:szCs w:val="20"/>
              </w:rPr>
              <w:t>日所帶來的困惑。</w:t>
            </w:r>
          </w:p>
          <w:p w14:paraId="328C2500" w14:textId="77777777" w:rsidR="005B3B6F" w:rsidRPr="003D2FDE" w:rsidRDefault="005B3B6F" w:rsidP="003D2FDE">
            <w:pPr>
              <w:spacing w:line="0" w:lineRule="atLeast"/>
              <w:rPr>
                <w:rFonts w:ascii="標楷體" w:eastAsia="標楷體" w:hAnsi="標楷體"/>
                <w:sz w:val="20"/>
                <w:szCs w:val="20"/>
              </w:rPr>
            </w:pPr>
          </w:p>
          <w:p w14:paraId="457448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19148F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或教學電子書，引導學生念唱本課課文。</w:t>
            </w:r>
          </w:p>
        </w:tc>
        <w:tc>
          <w:tcPr>
            <w:tcW w:w="0" w:type="auto"/>
          </w:tcPr>
          <w:p w14:paraId="44D30BD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6F7A93EB"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4C89838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同理心策略評量</w:t>
            </w:r>
          </w:p>
        </w:tc>
        <w:tc>
          <w:tcPr>
            <w:tcW w:w="0" w:type="auto"/>
          </w:tcPr>
          <w:p w14:paraId="52878D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多元文化教育</w:t>
            </w:r>
          </w:p>
          <w:p w14:paraId="355C028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多E2 建立自己的文化認同與意識。</w:t>
            </w:r>
          </w:p>
          <w:p w14:paraId="25D8E70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多E4 理解到不同文化共存的事實。</w:t>
            </w:r>
          </w:p>
        </w:tc>
        <w:tc>
          <w:tcPr>
            <w:tcW w:w="0" w:type="auto"/>
          </w:tcPr>
          <w:p w14:paraId="0D24D5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592F0C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感受與欣賞不同文化的特色。</w:t>
            </w:r>
          </w:p>
          <w:p w14:paraId="7D0382A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3a-Ⅱ-1 透過日常觀察與省思，對社會事物與環境提出感興趣的問題。</w:t>
            </w:r>
          </w:p>
        </w:tc>
      </w:tr>
      <w:tr w:rsidR="005B3B6F" w:rsidRPr="008D2FBD" w14:paraId="797B1565" w14:textId="77777777" w:rsidTr="003D2FDE">
        <w:tblPrEx>
          <w:jc w:val="center"/>
        </w:tblPrEx>
        <w:trPr>
          <w:jc w:val="center"/>
        </w:trPr>
        <w:tc>
          <w:tcPr>
            <w:tcW w:w="0" w:type="auto"/>
          </w:tcPr>
          <w:p w14:paraId="579DD3C7" w14:textId="77777777" w:rsidR="005B3B6F" w:rsidRPr="00B9585B" w:rsidRDefault="005B3B6F" w:rsidP="003D2FDE">
            <w:pPr>
              <w:spacing w:line="260" w:lineRule="exact"/>
              <w:rPr>
                <w:rFonts w:asciiTheme="minorEastAsia" w:eastAsiaTheme="minorEastAsia" w:hAnsiTheme="minorEastAsia"/>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2</w:t>
            </w:r>
            <w:proofErr w:type="gramStart"/>
            <w:r w:rsidRPr="00B9585B">
              <w:rPr>
                <w:rFonts w:asciiTheme="minorEastAsia" w:eastAsiaTheme="minorEastAsia" w:hAnsiTheme="minorEastAsia"/>
                <w:sz w:val="20"/>
                <w:szCs w:val="20"/>
              </w:rPr>
              <w:t>週</w:t>
            </w:r>
            <w:proofErr w:type="gramEnd"/>
          </w:p>
        </w:tc>
        <w:tc>
          <w:tcPr>
            <w:tcW w:w="0" w:type="auto"/>
          </w:tcPr>
          <w:p w14:paraId="5CD25E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sz w:val="20"/>
                <w:szCs w:val="20"/>
              </w:rPr>
              <w:t>1.好日</w:t>
            </w:r>
          </w:p>
        </w:tc>
        <w:tc>
          <w:tcPr>
            <w:tcW w:w="0" w:type="auto"/>
          </w:tcPr>
          <w:p w14:paraId="0D785D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DB18E4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7FAC197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085A357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07C0D48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0BA69D95"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11F822B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77597CA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F111F1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EE377C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4776B16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p w14:paraId="2F80D1C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7BFB8CF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7C5BADE1"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642A7BF5"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4CE26382" w14:textId="77777777" w:rsidR="005B3B6F" w:rsidRPr="003D2FDE" w:rsidRDefault="005B3B6F" w:rsidP="003D2FDE">
            <w:pPr>
              <w:spacing w:line="0" w:lineRule="atLeast"/>
              <w:ind w:leftChars="-21" w:left="-50" w:rightChars="-15" w:right="-36"/>
              <w:rPr>
                <w:rFonts w:ascii="標楷體" w:eastAsia="標楷體" w:hAnsi="標楷體"/>
                <w:sz w:val="20"/>
                <w:szCs w:val="20"/>
                <w:vertAlign w:val="superscript"/>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24105595"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1.能透過標音符號及漢字的學習，簡單說出日常生活計畫，並能寫出關鍵語詞。</w:t>
            </w:r>
          </w:p>
          <w:p w14:paraId="21B0096D"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及疊字語詞。</w:t>
            </w:r>
          </w:p>
          <w:p w14:paraId="79665B55" w14:textId="77777777" w:rsidR="005B3B6F" w:rsidRPr="003D2FDE" w:rsidRDefault="005B3B6F" w:rsidP="003D2FDE">
            <w:pPr>
              <w:spacing w:line="0" w:lineRule="atLeast"/>
              <w:ind w:leftChars="-21" w:left="-50" w:rightChars="-33" w:right="-79"/>
              <w:rPr>
                <w:rFonts w:ascii="標楷體" w:eastAsia="標楷體" w:hAnsi="標楷體"/>
                <w:sz w:val="20"/>
                <w:szCs w:val="20"/>
              </w:rPr>
            </w:pPr>
          </w:p>
        </w:tc>
        <w:tc>
          <w:tcPr>
            <w:tcW w:w="0" w:type="auto"/>
          </w:tcPr>
          <w:p w14:paraId="66CAC9A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hint="eastAsia"/>
                <w:sz w:val="20"/>
                <w:szCs w:val="20"/>
              </w:rPr>
              <w:tab/>
              <w:t xml:space="preserve"> 1.好日</w:t>
            </w:r>
          </w:p>
          <w:p w14:paraId="0CA81784" w14:textId="77777777" w:rsidR="005B3B6F" w:rsidRPr="003D2FDE" w:rsidRDefault="005B3B6F" w:rsidP="003D2FDE">
            <w:pPr>
              <w:spacing w:line="0" w:lineRule="atLeast"/>
              <w:rPr>
                <w:rFonts w:ascii="標楷體" w:eastAsia="標楷體" w:hAnsi="標楷體"/>
                <w:sz w:val="20"/>
                <w:szCs w:val="20"/>
              </w:rPr>
            </w:pPr>
          </w:p>
          <w:p w14:paraId="279AED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D9F03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老師揭示本堂課要學的語詞主題：疊字詞(AABB)、禮拜，請學生翻至課文，將此兩種語詞圈起來，並藉此進入語詞教學。</w:t>
            </w:r>
          </w:p>
          <w:p w14:paraId="5852C33C" w14:textId="77777777" w:rsidR="005B3B6F" w:rsidRPr="003D2FDE" w:rsidRDefault="005B3B6F" w:rsidP="003D2FDE">
            <w:pPr>
              <w:spacing w:line="0" w:lineRule="atLeast"/>
              <w:rPr>
                <w:rFonts w:ascii="標楷體" w:eastAsia="標楷體" w:hAnsi="標楷體"/>
                <w:sz w:val="20"/>
                <w:szCs w:val="20"/>
              </w:rPr>
            </w:pPr>
          </w:p>
          <w:p w14:paraId="7A18CAC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242944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5E2C88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1.老師請學生拿出日課表，</w:t>
            </w:r>
            <w:proofErr w:type="gramStart"/>
            <w:r w:rsidRPr="003D2FDE">
              <w:rPr>
                <w:rFonts w:ascii="標楷體" w:eastAsia="標楷體" w:hAnsi="標楷體" w:hint="eastAsia"/>
                <w:sz w:val="20"/>
                <w:szCs w:val="20"/>
              </w:rPr>
              <w:t>並帶讀</w:t>
            </w:r>
            <w:proofErr w:type="gramEnd"/>
            <w:r w:rsidRPr="003D2FDE">
              <w:rPr>
                <w:rFonts w:ascii="標楷體" w:eastAsia="標楷體" w:hAnsi="標楷體" w:hint="eastAsia"/>
                <w:sz w:val="20"/>
                <w:szCs w:val="20"/>
              </w:rPr>
              <w:t>「拜一到拜五」的學校作息。</w:t>
            </w:r>
          </w:p>
          <w:p w14:paraId="6D8C88C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或教學電子書，老師引導學生練習本課語詞，並撕下課本附件之語詞卡。</w:t>
            </w:r>
          </w:p>
          <w:p w14:paraId="43679D4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3.老師指導</w:t>
            </w:r>
            <w:proofErr w:type="gramStart"/>
            <w:r w:rsidRPr="003D2FDE">
              <w:rPr>
                <w:rFonts w:ascii="標楷體" w:eastAsia="標楷體" w:hAnsi="標楷體" w:hint="eastAsia"/>
                <w:sz w:val="20"/>
                <w:szCs w:val="20"/>
              </w:rPr>
              <w:t>學生念讀語詞</w:t>
            </w:r>
            <w:proofErr w:type="gramEnd"/>
            <w:r w:rsidRPr="003D2FDE">
              <w:rPr>
                <w:rFonts w:ascii="標楷體" w:eastAsia="標楷體" w:hAnsi="標楷體" w:hint="eastAsia"/>
                <w:sz w:val="20"/>
                <w:szCs w:val="20"/>
              </w:rPr>
              <w:t>，並解釋語詞。</w:t>
            </w:r>
          </w:p>
          <w:p w14:paraId="790A3B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4.老師引導學生思考本課</w:t>
            </w:r>
            <w:proofErr w:type="gramStart"/>
            <w:r w:rsidRPr="003D2FDE">
              <w:rPr>
                <w:rFonts w:ascii="標楷體" w:eastAsia="標楷體" w:hAnsi="標楷體" w:hint="eastAsia"/>
                <w:sz w:val="20"/>
                <w:szCs w:val="20"/>
              </w:rPr>
              <w:t>的反義並列</w:t>
            </w:r>
            <w:proofErr w:type="gramEnd"/>
            <w:r w:rsidRPr="003D2FDE">
              <w:rPr>
                <w:rFonts w:ascii="標楷體" w:eastAsia="標楷體" w:hAnsi="標楷體" w:hint="eastAsia"/>
                <w:sz w:val="20"/>
                <w:szCs w:val="20"/>
              </w:rPr>
              <w:t>複合詞(AABB)之語法結構。</w:t>
            </w:r>
          </w:p>
          <w:p w14:paraId="188E4EDA" w14:textId="77777777" w:rsidR="005B3B6F" w:rsidRPr="003D2FDE" w:rsidRDefault="005B3B6F" w:rsidP="003D2FDE">
            <w:pPr>
              <w:spacing w:line="0" w:lineRule="atLeast"/>
              <w:rPr>
                <w:rFonts w:ascii="標楷體" w:eastAsia="標楷體" w:hAnsi="標楷體"/>
                <w:sz w:val="20"/>
                <w:szCs w:val="20"/>
              </w:rPr>
            </w:pPr>
          </w:p>
          <w:p w14:paraId="2673B8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（四）活動四：語詞大進擊</w:t>
            </w:r>
          </w:p>
          <w:p w14:paraId="407C75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1.語詞對對碰：老師</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01B1E63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2.語詞賓果：老師發下九宮格圖卡，進行語詞賓果教學活動。</w:t>
            </w:r>
          </w:p>
          <w:p w14:paraId="20DA6D8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3.語詞偵探：請學生分組討論還有哪些AABB的常見語詞，老師可從華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共同詞引導，請學生寫在小白板上，並計算正確語詞予以計分。</w:t>
            </w:r>
          </w:p>
          <w:p w14:paraId="76A7C24F" w14:textId="77777777" w:rsidR="005B3B6F" w:rsidRPr="003D2FDE" w:rsidRDefault="005B3B6F" w:rsidP="003D2FDE">
            <w:pPr>
              <w:spacing w:line="0" w:lineRule="atLeast"/>
              <w:rPr>
                <w:rFonts w:ascii="標楷體" w:eastAsia="標楷體" w:hAnsi="標楷體"/>
                <w:sz w:val="20"/>
                <w:szCs w:val="20"/>
              </w:rPr>
            </w:pPr>
          </w:p>
          <w:p w14:paraId="1CD6366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60F0ED7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15D20FD3"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態度評量</w:t>
            </w:r>
          </w:p>
          <w:p w14:paraId="36B5CA39"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771BCBDD"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0068D15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tc>
        <w:tc>
          <w:tcPr>
            <w:tcW w:w="0" w:type="auto"/>
          </w:tcPr>
          <w:p w14:paraId="50342B1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多元文化教育</w:t>
            </w:r>
          </w:p>
          <w:p w14:paraId="7C669A9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多E2 建立自己的文化認同與意識。</w:t>
            </w:r>
          </w:p>
          <w:p w14:paraId="0745EE7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多E4 理解到不同文化共存的事實。</w:t>
            </w:r>
          </w:p>
        </w:tc>
        <w:tc>
          <w:tcPr>
            <w:tcW w:w="0" w:type="auto"/>
          </w:tcPr>
          <w:p w14:paraId="20DA5A6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73CB99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感受與欣賞不同文化的特色。</w:t>
            </w:r>
          </w:p>
          <w:p w14:paraId="64BE74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3a-Ⅱ-1 透過日常觀察與省思，對社會事物與環境提出感興趣的問題。</w:t>
            </w:r>
          </w:p>
        </w:tc>
      </w:tr>
      <w:tr w:rsidR="005B3B6F" w:rsidRPr="008D2FBD" w14:paraId="15E37700" w14:textId="77777777" w:rsidTr="003D2FDE">
        <w:tblPrEx>
          <w:jc w:val="center"/>
        </w:tblPrEx>
        <w:trPr>
          <w:jc w:val="center"/>
        </w:trPr>
        <w:tc>
          <w:tcPr>
            <w:tcW w:w="0" w:type="auto"/>
          </w:tcPr>
          <w:p w14:paraId="01F0AEFE"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3</w:t>
            </w:r>
            <w:proofErr w:type="gramStart"/>
            <w:r w:rsidRPr="00B9585B">
              <w:rPr>
                <w:rFonts w:asciiTheme="minorEastAsia" w:eastAsiaTheme="minorEastAsia" w:hAnsiTheme="minorEastAsia"/>
                <w:sz w:val="20"/>
                <w:szCs w:val="20"/>
              </w:rPr>
              <w:t>週</w:t>
            </w:r>
            <w:proofErr w:type="gramEnd"/>
          </w:p>
        </w:tc>
        <w:tc>
          <w:tcPr>
            <w:tcW w:w="0" w:type="auto"/>
          </w:tcPr>
          <w:p w14:paraId="0975FDF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sz w:val="20"/>
                <w:szCs w:val="20"/>
              </w:rPr>
              <w:t>1.好日</w:t>
            </w:r>
          </w:p>
        </w:tc>
        <w:tc>
          <w:tcPr>
            <w:tcW w:w="0" w:type="auto"/>
          </w:tcPr>
          <w:p w14:paraId="0E9C05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127FA57F"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45FCC40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0CF91C4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4BBF400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w:t>
            </w:r>
            <w:r w:rsidRPr="003D2FDE">
              <w:rPr>
                <w:rFonts w:ascii="標楷體" w:eastAsia="標楷體" w:hAnsi="標楷體" w:hint="eastAsia"/>
                <w:sz w:val="20"/>
                <w:szCs w:val="20"/>
              </w:rPr>
              <w:lastRenderedPageBreak/>
              <w:t>從事表達、溝通，以運用於家庭、學校、社區生活之中。</w:t>
            </w:r>
          </w:p>
          <w:p w14:paraId="030799F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55AA81A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093BE2B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59758688"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w:t>
            </w:r>
            <w:r w:rsidRPr="003D2FDE">
              <w:rPr>
                <w:rFonts w:ascii="標楷體" w:eastAsia="標楷體" w:hAnsi="標楷體" w:hint="eastAsia"/>
                <w:sz w:val="20"/>
                <w:szCs w:val="20"/>
              </w:rPr>
              <w:lastRenderedPageBreak/>
              <w:t>語</w:t>
            </w:r>
            <w:proofErr w:type="gramEnd"/>
            <w:r w:rsidRPr="003D2FDE">
              <w:rPr>
                <w:rFonts w:ascii="標楷體" w:eastAsia="標楷體" w:hAnsi="標楷體" w:hint="eastAsia"/>
                <w:sz w:val="20"/>
                <w:szCs w:val="20"/>
              </w:rPr>
              <w:t>。</w:t>
            </w:r>
          </w:p>
          <w:p w14:paraId="0CB6F982"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2-Ⅱ-2能用閩南語簡單說出日常生活計畫。</w:t>
            </w:r>
          </w:p>
          <w:p w14:paraId="628EAB7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1655F49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7A95FDD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6737A33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5C7CDF0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Ab-Ⅱ-1 語詞運用。</w:t>
            </w:r>
          </w:p>
          <w:p w14:paraId="3D84E0E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2DB554E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2086672D"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5F30F39A"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1.能以閩南語說出家族生活的重大活動、運用禮拜及疊字語詞。</w:t>
            </w:r>
          </w:p>
          <w:p w14:paraId="73FE350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2.能應用閩南語文寫出表達感謝之意。</w:t>
            </w:r>
          </w:p>
        </w:tc>
        <w:tc>
          <w:tcPr>
            <w:tcW w:w="0" w:type="auto"/>
          </w:tcPr>
          <w:p w14:paraId="7A44744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hint="eastAsia"/>
                <w:sz w:val="20"/>
                <w:szCs w:val="20"/>
              </w:rPr>
              <w:tab/>
              <w:t xml:space="preserve"> 1.好日</w:t>
            </w:r>
          </w:p>
          <w:p w14:paraId="2F2EA170" w14:textId="77777777" w:rsidR="005B3B6F" w:rsidRPr="003D2FDE" w:rsidRDefault="005B3B6F" w:rsidP="003D2FDE">
            <w:pPr>
              <w:spacing w:line="0" w:lineRule="atLeast"/>
              <w:rPr>
                <w:rFonts w:ascii="標楷體" w:eastAsia="標楷體" w:hAnsi="標楷體"/>
                <w:sz w:val="20"/>
                <w:szCs w:val="20"/>
              </w:rPr>
            </w:pPr>
          </w:p>
          <w:p w14:paraId="2AF41C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1E615A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老師引導學生完成學習單（詳見本書P21延伸活動-學習單），並藉此進入「</w:t>
            </w:r>
            <w:proofErr w:type="gramStart"/>
            <w:r w:rsidRPr="003D2FDE">
              <w:rPr>
                <w:rFonts w:ascii="標楷體" w:eastAsia="標楷體" w:hAnsi="標楷體" w:hint="eastAsia"/>
                <w:sz w:val="20"/>
                <w:szCs w:val="20"/>
              </w:rPr>
              <w:t>講看覓」</w:t>
            </w:r>
            <w:proofErr w:type="gramEnd"/>
            <w:r w:rsidRPr="003D2FDE">
              <w:rPr>
                <w:rFonts w:ascii="標楷體" w:eastAsia="標楷體" w:hAnsi="標楷體" w:hint="eastAsia"/>
                <w:sz w:val="20"/>
                <w:szCs w:val="20"/>
              </w:rPr>
              <w:t>教學。</w:t>
            </w:r>
          </w:p>
          <w:p w14:paraId="22D9F1E7" w14:textId="77777777" w:rsidR="005B3B6F" w:rsidRPr="003D2FDE" w:rsidRDefault="005B3B6F" w:rsidP="003D2FDE">
            <w:pPr>
              <w:spacing w:line="0" w:lineRule="atLeast"/>
              <w:rPr>
                <w:rFonts w:ascii="標楷體" w:eastAsia="標楷體" w:hAnsi="標楷體"/>
                <w:sz w:val="20"/>
                <w:szCs w:val="20"/>
              </w:rPr>
            </w:pPr>
          </w:p>
          <w:p w14:paraId="1E21E7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15CD89D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w:t>
            </w:r>
            <w:proofErr w:type="gramStart"/>
            <w:r w:rsidRPr="003D2FDE">
              <w:rPr>
                <w:rFonts w:ascii="標楷體" w:eastAsia="標楷體" w:hAnsi="標楷體" w:hint="eastAsia"/>
                <w:sz w:val="20"/>
                <w:szCs w:val="20"/>
              </w:rPr>
              <w:t>講看覓</w:t>
            </w:r>
            <w:proofErr w:type="gramEnd"/>
          </w:p>
          <w:p w14:paraId="092CAD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或教學電子書，讓學生聆聽「講看覓」內容。</w:t>
            </w:r>
          </w:p>
          <w:p w14:paraId="11FC95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22013163" w14:textId="77777777" w:rsidR="005B3B6F" w:rsidRPr="003D2FDE" w:rsidRDefault="005B3B6F" w:rsidP="003D2FDE">
            <w:pPr>
              <w:spacing w:line="0" w:lineRule="atLeast"/>
              <w:rPr>
                <w:rFonts w:ascii="標楷體" w:eastAsia="標楷體" w:hAnsi="標楷體"/>
                <w:sz w:val="20"/>
                <w:szCs w:val="20"/>
              </w:rPr>
            </w:pPr>
          </w:p>
          <w:p w14:paraId="22D078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（六）活動六：咱來試看覓</w:t>
            </w:r>
          </w:p>
          <w:p w14:paraId="32ACE3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或教學電子書，讓學生聆聽「咱來試看覓」內容。</w:t>
            </w:r>
          </w:p>
          <w:p w14:paraId="2DAF0C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2.老師請學生完成「咱來試看覓」，並請學生發表完整的句子。</w:t>
            </w:r>
          </w:p>
          <w:p w14:paraId="2F8CC011" w14:textId="77777777" w:rsidR="005B3B6F" w:rsidRPr="003D2FDE" w:rsidRDefault="005B3B6F" w:rsidP="003D2FDE">
            <w:pPr>
              <w:spacing w:line="0" w:lineRule="atLeast"/>
              <w:rPr>
                <w:rFonts w:ascii="標楷體" w:eastAsia="標楷體" w:hAnsi="標楷體"/>
                <w:sz w:val="20"/>
                <w:szCs w:val="20"/>
              </w:rPr>
            </w:pPr>
          </w:p>
          <w:p w14:paraId="45B120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（七）活動七：輕鬆學拼音</w:t>
            </w:r>
          </w:p>
          <w:p w14:paraId="3745E2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或教學電子書，讓學生聆聽「輕鬆學拼音」內容。</w:t>
            </w:r>
          </w:p>
          <w:p w14:paraId="0EFDCF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3A107B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2565E781" w14:textId="77777777" w:rsidR="005B3B6F" w:rsidRPr="003D2FDE" w:rsidRDefault="005B3B6F" w:rsidP="003D2FDE">
            <w:pPr>
              <w:spacing w:line="0" w:lineRule="atLeast"/>
              <w:rPr>
                <w:rFonts w:ascii="標楷體" w:eastAsia="標楷體" w:hAnsi="標楷體"/>
                <w:sz w:val="20"/>
                <w:szCs w:val="20"/>
              </w:rPr>
            </w:pPr>
          </w:p>
          <w:p w14:paraId="516F0E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2C7F33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26F9EC0B"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口語評量</w:t>
            </w:r>
          </w:p>
          <w:p w14:paraId="5CE11CE3"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tc>
        <w:tc>
          <w:tcPr>
            <w:tcW w:w="0" w:type="auto"/>
          </w:tcPr>
          <w:p w14:paraId="431E27D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多元文化教育</w:t>
            </w:r>
          </w:p>
          <w:p w14:paraId="76EAB1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多E2 建立自己的文化認同與意識。</w:t>
            </w:r>
          </w:p>
          <w:p w14:paraId="2497330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多E4 理解到不同文</w:t>
            </w:r>
            <w:r w:rsidRPr="003D2FDE">
              <w:rPr>
                <w:rFonts w:ascii="標楷體" w:eastAsia="標楷體" w:hAnsi="標楷體" w:hint="eastAsia"/>
                <w:sz w:val="20"/>
                <w:szCs w:val="20"/>
              </w:rPr>
              <w:lastRenderedPageBreak/>
              <w:t>化共存的事實。</w:t>
            </w:r>
          </w:p>
        </w:tc>
        <w:tc>
          <w:tcPr>
            <w:tcW w:w="0" w:type="auto"/>
          </w:tcPr>
          <w:p w14:paraId="578DCF1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社會領域</w:t>
            </w:r>
          </w:p>
          <w:p w14:paraId="764E71A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感受與欣賞不同文化的特色。</w:t>
            </w:r>
          </w:p>
          <w:p w14:paraId="3A6A2A3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3a-Ⅱ-1 透過日常觀察與省思，對社</w:t>
            </w:r>
            <w:r w:rsidRPr="003D2FDE">
              <w:rPr>
                <w:rFonts w:ascii="標楷體" w:eastAsia="標楷體" w:hAnsi="標楷體" w:hint="eastAsia"/>
                <w:sz w:val="20"/>
                <w:szCs w:val="20"/>
              </w:rPr>
              <w:lastRenderedPageBreak/>
              <w:t>會事物與環境提出感興趣的問題。</w:t>
            </w:r>
          </w:p>
        </w:tc>
      </w:tr>
      <w:tr w:rsidR="005B3B6F" w:rsidRPr="008D2FBD" w14:paraId="54A9F02B" w14:textId="77777777" w:rsidTr="003D2FDE">
        <w:tblPrEx>
          <w:jc w:val="center"/>
        </w:tblPrEx>
        <w:trPr>
          <w:jc w:val="center"/>
        </w:trPr>
        <w:tc>
          <w:tcPr>
            <w:tcW w:w="0" w:type="auto"/>
          </w:tcPr>
          <w:p w14:paraId="5258F2BF"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4</w:t>
            </w:r>
            <w:proofErr w:type="gramStart"/>
            <w:r w:rsidRPr="00B9585B">
              <w:rPr>
                <w:rFonts w:asciiTheme="minorEastAsia" w:eastAsiaTheme="minorEastAsia" w:hAnsiTheme="minorEastAsia"/>
                <w:sz w:val="20"/>
                <w:szCs w:val="20"/>
              </w:rPr>
              <w:t>週</w:t>
            </w:r>
            <w:proofErr w:type="gramEnd"/>
          </w:p>
        </w:tc>
        <w:tc>
          <w:tcPr>
            <w:tcW w:w="0" w:type="auto"/>
          </w:tcPr>
          <w:p w14:paraId="396568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sz w:val="20"/>
                <w:szCs w:val="20"/>
              </w:rPr>
              <w:t>1.好日</w:t>
            </w:r>
          </w:p>
        </w:tc>
        <w:tc>
          <w:tcPr>
            <w:tcW w:w="0" w:type="auto"/>
          </w:tcPr>
          <w:p w14:paraId="026B70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EC50F8A"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18F20A56"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188350B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00BB932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37084A5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54195814"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6B54E675"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31A05A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8568CF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7B6B92C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w:t>
            </w:r>
            <w:r w:rsidRPr="003D2FDE">
              <w:rPr>
                <w:rFonts w:ascii="標楷體" w:eastAsia="標楷體" w:hAnsi="標楷體" w:hint="eastAsia"/>
                <w:sz w:val="20"/>
                <w:szCs w:val="20"/>
              </w:rPr>
              <w:lastRenderedPageBreak/>
              <w:t>感受與需求。</w:t>
            </w:r>
          </w:p>
        </w:tc>
        <w:tc>
          <w:tcPr>
            <w:tcW w:w="0" w:type="auto"/>
          </w:tcPr>
          <w:p w14:paraId="68EB10C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1CF02B9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44C6072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7C0CD980"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 句型運用。</w:t>
            </w:r>
          </w:p>
          <w:p w14:paraId="1400F325"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w:t>
            </w:r>
            <w:r w:rsidRPr="003D2FDE">
              <w:rPr>
                <w:rFonts w:ascii="標楷體" w:eastAsia="標楷體" w:hAnsi="標楷體" w:hint="eastAsia"/>
                <w:sz w:val="20"/>
                <w:szCs w:val="20"/>
              </w:rPr>
              <w:lastRenderedPageBreak/>
              <w:t>Ⅱ-3 方音差異。</w:t>
            </w:r>
          </w:p>
          <w:p w14:paraId="037C9EC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5EE4AF1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061E8517"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1.能透過標音符號及漢字的學習，簡單說出日常生活計畫，並能寫出關鍵語詞。</w:t>
            </w:r>
          </w:p>
          <w:p w14:paraId="5BE4748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及疊字語詞。</w:t>
            </w:r>
          </w:p>
        </w:tc>
        <w:tc>
          <w:tcPr>
            <w:tcW w:w="0" w:type="auto"/>
          </w:tcPr>
          <w:p w14:paraId="66567F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w:t>
            </w:r>
            <w:r w:rsidRPr="003D2FDE">
              <w:rPr>
                <w:rFonts w:ascii="標楷體" w:eastAsia="標楷體" w:hAnsi="標楷體" w:hint="eastAsia"/>
                <w:sz w:val="20"/>
                <w:szCs w:val="20"/>
              </w:rPr>
              <w:tab/>
              <w:t xml:space="preserve"> 1.好日</w:t>
            </w:r>
          </w:p>
          <w:p w14:paraId="1F554881" w14:textId="77777777" w:rsidR="005B3B6F" w:rsidRPr="003D2FDE" w:rsidRDefault="005B3B6F" w:rsidP="003D2FDE">
            <w:pPr>
              <w:spacing w:line="0" w:lineRule="atLeast"/>
              <w:rPr>
                <w:rFonts w:ascii="標楷體" w:eastAsia="標楷體" w:hAnsi="標楷體"/>
                <w:sz w:val="20"/>
                <w:szCs w:val="20"/>
              </w:rPr>
            </w:pPr>
          </w:p>
          <w:p w14:paraId="25CB3F7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014EF1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老師帶領學生複習上一堂課的「輕鬆學拼音」（ai、au），再順勢進入本堂課的「拼音練習」教學。</w:t>
            </w:r>
          </w:p>
          <w:p w14:paraId="4C864A19" w14:textId="77777777" w:rsidR="005B3B6F" w:rsidRPr="003D2FDE" w:rsidRDefault="005B3B6F" w:rsidP="003D2FDE">
            <w:pPr>
              <w:spacing w:line="0" w:lineRule="atLeast"/>
              <w:rPr>
                <w:rFonts w:ascii="標楷體" w:eastAsia="標楷體" w:hAnsi="標楷體"/>
                <w:sz w:val="20"/>
                <w:szCs w:val="20"/>
              </w:rPr>
            </w:pPr>
          </w:p>
          <w:p w14:paraId="56D56E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4F3C2B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（八）活動八：拼音練習</w:t>
            </w:r>
          </w:p>
          <w:p w14:paraId="268230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或教學電子書，讓學生聆聽「拼音練習」內容並作答。</w:t>
            </w:r>
          </w:p>
          <w:p w14:paraId="6B99593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2.視教學情況，參考「聽</w:t>
            </w:r>
            <w:proofErr w:type="gramStart"/>
            <w:r w:rsidRPr="003D2FDE">
              <w:rPr>
                <w:rFonts w:ascii="標楷體" w:eastAsia="標楷體" w:hAnsi="標楷體" w:hint="eastAsia"/>
                <w:sz w:val="20"/>
                <w:szCs w:val="20"/>
              </w:rPr>
              <w:t>音辨位</w:t>
            </w:r>
            <w:proofErr w:type="gramEnd"/>
            <w:r w:rsidRPr="003D2FDE">
              <w:rPr>
                <w:rFonts w:ascii="標楷體" w:eastAsia="標楷體" w:hAnsi="標楷體" w:hint="eastAsia"/>
                <w:sz w:val="20"/>
                <w:szCs w:val="20"/>
              </w:rPr>
              <w:t>」進行教學活動。</w:t>
            </w:r>
          </w:p>
          <w:p w14:paraId="75005F08" w14:textId="77777777" w:rsidR="005B3B6F" w:rsidRPr="003D2FDE" w:rsidRDefault="005B3B6F" w:rsidP="003D2FDE">
            <w:pPr>
              <w:spacing w:line="0" w:lineRule="atLeast"/>
              <w:rPr>
                <w:rFonts w:ascii="標楷體" w:eastAsia="標楷體" w:hAnsi="標楷體"/>
                <w:sz w:val="20"/>
                <w:szCs w:val="20"/>
              </w:rPr>
            </w:pPr>
          </w:p>
          <w:p w14:paraId="2A4A9DD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（九）活動九：來寫字</w:t>
            </w:r>
          </w:p>
          <w:p w14:paraId="0B95CBD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1.老師請學生翻回課文頁，書寫閩南語漢字「揣」，並完成以「揣」為主的語詞。</w:t>
            </w:r>
          </w:p>
          <w:p w14:paraId="0CB910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2.參考本書P13「來寫字」，補充「揣」的用法。</w:t>
            </w:r>
          </w:p>
          <w:p w14:paraId="32AD9258" w14:textId="77777777" w:rsidR="005B3B6F" w:rsidRPr="003D2FDE" w:rsidRDefault="005B3B6F" w:rsidP="003D2FDE">
            <w:pPr>
              <w:spacing w:line="0" w:lineRule="atLeast"/>
              <w:rPr>
                <w:rFonts w:ascii="標楷體" w:eastAsia="標楷體" w:hAnsi="標楷體"/>
                <w:sz w:val="20"/>
                <w:szCs w:val="20"/>
              </w:rPr>
            </w:pPr>
          </w:p>
          <w:p w14:paraId="47D3FC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（十）活動十：囡仔歌欣賞</w:t>
            </w:r>
          </w:p>
          <w:p w14:paraId="2A7F46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 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或教學電子書，老師引導學生學習本課「囡仔歌欣賞」。</w:t>
            </w:r>
          </w:p>
          <w:p w14:paraId="6FC4A1D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 根據課文內容提問，協助學生理解文本。</w:t>
            </w:r>
          </w:p>
          <w:p w14:paraId="6581A6C5" w14:textId="77777777" w:rsidR="005B3B6F" w:rsidRPr="003D2FDE" w:rsidRDefault="005B3B6F" w:rsidP="003D2FDE">
            <w:pPr>
              <w:spacing w:line="0" w:lineRule="atLeast"/>
              <w:rPr>
                <w:rFonts w:ascii="標楷體" w:eastAsia="標楷體" w:hAnsi="標楷體"/>
                <w:sz w:val="20"/>
                <w:szCs w:val="20"/>
              </w:rPr>
            </w:pPr>
          </w:p>
          <w:p w14:paraId="39E7C2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B1EDB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或教學電子書，帶領學生學唱「囡仔歌〈禮拜日〉」。</w:t>
            </w:r>
          </w:p>
        </w:tc>
        <w:tc>
          <w:tcPr>
            <w:tcW w:w="0" w:type="auto"/>
          </w:tcPr>
          <w:p w14:paraId="39EA20B3"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65F537CF"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0B6AF6A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218591E8"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1C3B22F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23B8FB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多元文化教育</w:t>
            </w:r>
          </w:p>
          <w:p w14:paraId="0A8BB5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多E2 建立自己的文化認同與意識。</w:t>
            </w:r>
          </w:p>
          <w:p w14:paraId="2CCAFE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多E4 理解到不同文化共存的事實。</w:t>
            </w:r>
          </w:p>
        </w:tc>
        <w:tc>
          <w:tcPr>
            <w:tcW w:w="0" w:type="auto"/>
          </w:tcPr>
          <w:p w14:paraId="02932E3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63612E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感受與欣賞不同文化的特色。</w:t>
            </w:r>
          </w:p>
          <w:p w14:paraId="224F3B7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3a-Ⅱ-1 透過日常觀察與省思，對社會事物與環境提出感興趣的問題。</w:t>
            </w:r>
          </w:p>
        </w:tc>
      </w:tr>
      <w:tr w:rsidR="005B3B6F" w:rsidRPr="008D2FBD" w14:paraId="06576C8F" w14:textId="77777777" w:rsidTr="003D2FDE">
        <w:tblPrEx>
          <w:jc w:val="center"/>
        </w:tblPrEx>
        <w:trPr>
          <w:jc w:val="center"/>
        </w:trPr>
        <w:tc>
          <w:tcPr>
            <w:tcW w:w="0" w:type="auto"/>
          </w:tcPr>
          <w:p w14:paraId="166F7F96"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5</w:t>
            </w:r>
            <w:proofErr w:type="gramStart"/>
            <w:r w:rsidRPr="00B9585B">
              <w:rPr>
                <w:rFonts w:asciiTheme="minorEastAsia" w:eastAsiaTheme="minorEastAsia" w:hAnsiTheme="minorEastAsia"/>
                <w:sz w:val="20"/>
                <w:szCs w:val="20"/>
              </w:rPr>
              <w:t>週</w:t>
            </w:r>
            <w:proofErr w:type="gramEnd"/>
          </w:p>
        </w:tc>
        <w:tc>
          <w:tcPr>
            <w:tcW w:w="0" w:type="auto"/>
          </w:tcPr>
          <w:p w14:paraId="4E7E486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一、鬥鬧熱2.辦桌</w:t>
            </w:r>
          </w:p>
        </w:tc>
        <w:tc>
          <w:tcPr>
            <w:tcW w:w="0" w:type="auto"/>
          </w:tcPr>
          <w:p w14:paraId="5DAD5A8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E76100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7252D95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6F68491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0EC93F5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598FBEC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7A97A246"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639558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0093373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2ABA400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463625FB"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265BD554"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2C13D015"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0F2283E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3A2C142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480F16E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05EF89B9"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1.能透過標音符號及漢字的學習，簡單說出參與辦桌的經驗或想像。</w:t>
            </w:r>
          </w:p>
          <w:p w14:paraId="518328D7"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2.能透過文本閱讀，理解辦桌的場景配置及其基本流程。</w:t>
            </w:r>
          </w:p>
          <w:p w14:paraId="2FC2A78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3.能透過文本閱讀理解文章的起承轉合之結構。</w:t>
            </w:r>
          </w:p>
        </w:tc>
        <w:tc>
          <w:tcPr>
            <w:tcW w:w="0" w:type="auto"/>
          </w:tcPr>
          <w:p w14:paraId="59A0F32D"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一、鬥鬧熱</w:t>
            </w:r>
            <w:r w:rsidRPr="003D2FDE">
              <w:rPr>
                <w:rFonts w:ascii="標楷體" w:eastAsia="標楷體" w:hAnsi="標楷體" w:hint="eastAsia"/>
                <w:bCs/>
                <w:sz w:val="20"/>
                <w:szCs w:val="20"/>
              </w:rPr>
              <w:tab/>
              <w:t xml:space="preserve"> 2.辦桌</w:t>
            </w:r>
          </w:p>
          <w:p w14:paraId="0E9DF418" w14:textId="77777777" w:rsidR="005B3B6F" w:rsidRPr="003D2FDE" w:rsidRDefault="005B3B6F" w:rsidP="003D2FDE">
            <w:pPr>
              <w:spacing w:line="0" w:lineRule="atLeast"/>
              <w:rPr>
                <w:rFonts w:ascii="標楷體" w:eastAsia="標楷體" w:hAnsi="標楷體"/>
                <w:bCs/>
                <w:sz w:val="20"/>
                <w:szCs w:val="20"/>
              </w:rPr>
            </w:pPr>
          </w:p>
          <w:p w14:paraId="5CAA0207"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一、引起動機</w:t>
            </w:r>
          </w:p>
          <w:p w14:paraId="011CA10F"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bCs/>
                <w:sz w:val="20"/>
                <w:szCs w:val="20"/>
              </w:rPr>
              <w:t>中部分字詞</w:t>
            </w:r>
            <w:proofErr w:type="gramEnd"/>
            <w:r w:rsidRPr="003D2FDE">
              <w:rPr>
                <w:rFonts w:ascii="標楷體" w:eastAsia="標楷體" w:hAnsi="標楷體" w:hint="eastAsia"/>
                <w:bCs/>
                <w:sz w:val="20"/>
                <w:szCs w:val="20"/>
              </w:rPr>
              <w:t>、語句的教學。</w:t>
            </w:r>
          </w:p>
          <w:p w14:paraId="425B801C" w14:textId="77777777" w:rsidR="005B3B6F" w:rsidRPr="003D2FDE" w:rsidRDefault="005B3B6F" w:rsidP="003D2FDE">
            <w:pPr>
              <w:spacing w:line="0" w:lineRule="atLeast"/>
              <w:rPr>
                <w:rFonts w:ascii="標楷體" w:eastAsia="標楷體" w:hAnsi="標楷體"/>
                <w:bCs/>
                <w:sz w:val="20"/>
                <w:szCs w:val="20"/>
              </w:rPr>
            </w:pPr>
          </w:p>
          <w:p w14:paraId="4B4E8CD6"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二、發展活動</w:t>
            </w:r>
          </w:p>
          <w:p w14:paraId="1F7DCACE"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（一）活動</w:t>
            </w:r>
            <w:proofErr w:type="gramStart"/>
            <w:r w:rsidRPr="003D2FDE">
              <w:rPr>
                <w:rFonts w:ascii="標楷體" w:eastAsia="標楷體" w:hAnsi="標楷體" w:hint="eastAsia"/>
                <w:bCs/>
                <w:sz w:val="20"/>
                <w:szCs w:val="20"/>
              </w:rPr>
              <w:t>一</w:t>
            </w:r>
            <w:proofErr w:type="gramEnd"/>
            <w:r w:rsidRPr="003D2FDE">
              <w:rPr>
                <w:rFonts w:ascii="標楷體" w:eastAsia="標楷體" w:hAnsi="標楷體" w:hint="eastAsia"/>
                <w:bCs/>
                <w:sz w:val="20"/>
                <w:szCs w:val="20"/>
              </w:rPr>
              <w:t>：營造情境</w:t>
            </w:r>
          </w:p>
          <w:p w14:paraId="37DA0B3E"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1.老師運用「知道／我想知道／我已學會」的學習策略，引導學生進行自我評估。</w:t>
            </w:r>
          </w:p>
          <w:p w14:paraId="42EE0B29"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2.老師可播放網路影片「辦桌文化 臺灣宴席傳統精粹 https://youtu.be/Vew7BMIMgAk」影片，或提供相關圖片。</w:t>
            </w:r>
          </w:p>
          <w:p w14:paraId="412F023B"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3.老師提問在影片或圖片中看到什麼場景、什麼活動，並填入學習策略中。</w:t>
            </w:r>
          </w:p>
          <w:p w14:paraId="43755F36"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4.老師請學生發表自身的相關經驗、場景、感受，並分析全班的相關經驗來自什麼原因。</w:t>
            </w:r>
          </w:p>
          <w:p w14:paraId="08D262ED" w14:textId="77777777" w:rsidR="005B3B6F" w:rsidRPr="003D2FDE" w:rsidRDefault="005B3B6F" w:rsidP="003D2FDE">
            <w:pPr>
              <w:spacing w:line="0" w:lineRule="atLeast"/>
              <w:rPr>
                <w:rFonts w:ascii="標楷體" w:eastAsia="標楷體" w:hAnsi="標楷體"/>
                <w:bCs/>
                <w:sz w:val="20"/>
                <w:szCs w:val="20"/>
              </w:rPr>
            </w:pPr>
          </w:p>
          <w:p w14:paraId="0A29DC71"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（二）活動二：課文分析</w:t>
            </w:r>
          </w:p>
          <w:p w14:paraId="02FA9353"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bCs/>
                <w:sz w:val="20"/>
                <w:szCs w:val="20"/>
              </w:rPr>
              <w:t>1.</w:t>
            </w:r>
            <w:r w:rsidRPr="003D2FDE">
              <w:rPr>
                <w:rFonts w:ascii="標楷體" w:eastAsia="標楷體" w:hAnsi="標楷體" w:hint="eastAsia"/>
                <w:bCs/>
                <w:sz w:val="20"/>
                <w:szCs w:val="20"/>
              </w:rPr>
              <w:t>播放</w:t>
            </w:r>
            <w:r w:rsidRPr="003D2FDE">
              <w:rPr>
                <w:rFonts w:ascii="標楷體" w:eastAsia="標楷體" w:hAnsi="標楷體"/>
                <w:bCs/>
                <w:sz w:val="20"/>
                <w:szCs w:val="20"/>
              </w:rPr>
              <w:t>MP3</w:t>
            </w:r>
            <w:r w:rsidRPr="003D2FDE">
              <w:rPr>
                <w:rFonts w:ascii="Cambria Math" w:eastAsia="標楷體" w:hAnsi="Cambria Math" w:cs="Cambria Math"/>
                <w:bCs/>
                <w:sz w:val="20"/>
                <w:szCs w:val="20"/>
              </w:rPr>
              <w:t>❶</w:t>
            </w:r>
            <w:r w:rsidRPr="003D2FDE">
              <w:rPr>
                <w:rFonts w:ascii="標楷體" w:eastAsia="標楷體" w:hAnsi="標楷體" w:hint="eastAsia"/>
                <w:bCs/>
                <w:sz w:val="20"/>
                <w:szCs w:val="20"/>
              </w:rPr>
              <w:t>或教學電子書，老師範讀、領讀課文內容，並引導學生認識方音差異。</w:t>
            </w:r>
          </w:p>
          <w:p w14:paraId="61F29A70"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2.老師運用</w:t>
            </w:r>
            <w:proofErr w:type="gramStart"/>
            <w:r w:rsidRPr="003D2FDE">
              <w:rPr>
                <w:rFonts w:ascii="標楷體" w:eastAsia="標楷體" w:hAnsi="標楷體" w:hint="eastAsia"/>
                <w:bCs/>
                <w:sz w:val="20"/>
                <w:szCs w:val="20"/>
              </w:rPr>
              <w:t>曼陀羅</w:t>
            </w:r>
            <w:proofErr w:type="gramEnd"/>
            <w:r w:rsidRPr="003D2FDE">
              <w:rPr>
                <w:rFonts w:ascii="標楷體" w:eastAsia="標楷體" w:hAnsi="標楷體" w:hint="eastAsia"/>
                <w:bCs/>
                <w:sz w:val="20"/>
                <w:szCs w:val="20"/>
              </w:rPr>
              <w:t>學習策略，引導學生進行文本分析。</w:t>
            </w:r>
          </w:p>
          <w:p w14:paraId="331B98E0"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3.老師請學生發表</w:t>
            </w:r>
            <w:proofErr w:type="gramStart"/>
            <w:r w:rsidRPr="003D2FDE">
              <w:rPr>
                <w:rFonts w:ascii="標楷體" w:eastAsia="標楷體" w:hAnsi="標楷體" w:hint="eastAsia"/>
                <w:bCs/>
                <w:sz w:val="20"/>
                <w:szCs w:val="20"/>
              </w:rPr>
              <w:t>曼陀羅</w:t>
            </w:r>
            <w:proofErr w:type="gramEnd"/>
            <w:r w:rsidRPr="003D2FDE">
              <w:rPr>
                <w:rFonts w:ascii="標楷體" w:eastAsia="標楷體" w:hAnsi="標楷體" w:hint="eastAsia"/>
                <w:bCs/>
                <w:sz w:val="20"/>
                <w:szCs w:val="20"/>
              </w:rPr>
              <w:t>學習策略，並促進段落大意及課文主旨的理解。</w:t>
            </w:r>
          </w:p>
          <w:p w14:paraId="44C4A038"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4.老師請學生歸納課文段落大意及本文主旨。</w:t>
            </w:r>
          </w:p>
          <w:p w14:paraId="46434BD3"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lastRenderedPageBreak/>
              <w:t>5.老師請學生</w:t>
            </w:r>
            <w:proofErr w:type="gramStart"/>
            <w:r w:rsidRPr="003D2FDE">
              <w:rPr>
                <w:rFonts w:ascii="標楷體" w:eastAsia="標楷體" w:hAnsi="標楷體" w:hint="eastAsia"/>
                <w:bCs/>
                <w:sz w:val="20"/>
                <w:szCs w:val="20"/>
              </w:rPr>
              <w:t>分析念讀課文</w:t>
            </w:r>
            <w:proofErr w:type="gramEnd"/>
            <w:r w:rsidRPr="003D2FDE">
              <w:rPr>
                <w:rFonts w:ascii="標楷體" w:eastAsia="標楷體" w:hAnsi="標楷體" w:hint="eastAsia"/>
                <w:bCs/>
                <w:sz w:val="20"/>
                <w:szCs w:val="20"/>
              </w:rPr>
              <w:t>段落時的聲情變化。</w:t>
            </w:r>
          </w:p>
          <w:p w14:paraId="1EC0C26F"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6.老師請學生討論，傳統辦桌的優缺點。</w:t>
            </w:r>
          </w:p>
          <w:p w14:paraId="63EFDB90" w14:textId="77777777" w:rsidR="005B3B6F" w:rsidRPr="003D2FDE" w:rsidRDefault="005B3B6F" w:rsidP="003D2FDE">
            <w:pPr>
              <w:spacing w:line="0" w:lineRule="atLeast"/>
              <w:rPr>
                <w:rFonts w:ascii="標楷體" w:eastAsia="標楷體" w:hAnsi="標楷體"/>
                <w:bCs/>
                <w:sz w:val="20"/>
                <w:szCs w:val="20"/>
              </w:rPr>
            </w:pPr>
          </w:p>
          <w:p w14:paraId="03C708D8"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三、統整活動</w:t>
            </w:r>
          </w:p>
          <w:p w14:paraId="05AAFE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bCs/>
                <w:sz w:val="20"/>
                <w:szCs w:val="20"/>
              </w:rPr>
              <w:t>播放</w:t>
            </w:r>
            <w:r w:rsidRPr="003D2FDE">
              <w:rPr>
                <w:rFonts w:ascii="標楷體" w:eastAsia="標楷體" w:hAnsi="標楷體"/>
                <w:bCs/>
                <w:sz w:val="20"/>
                <w:szCs w:val="20"/>
              </w:rPr>
              <w:t>MP3</w:t>
            </w:r>
            <w:r w:rsidRPr="003D2FDE">
              <w:rPr>
                <w:rFonts w:ascii="Cambria Math" w:eastAsia="標楷體" w:hAnsi="Cambria Math" w:cs="Cambria Math"/>
                <w:bCs/>
                <w:sz w:val="20"/>
                <w:szCs w:val="20"/>
              </w:rPr>
              <w:t>❶</w:t>
            </w:r>
            <w:r w:rsidRPr="003D2FDE">
              <w:rPr>
                <w:rFonts w:ascii="標楷體" w:eastAsia="標楷體" w:hAnsi="標楷體" w:hint="eastAsia"/>
                <w:bCs/>
                <w:sz w:val="20"/>
                <w:szCs w:val="20"/>
              </w:rPr>
              <w:t>或教學電子書，引導學生唱跳本課歌曲。</w:t>
            </w:r>
          </w:p>
        </w:tc>
        <w:tc>
          <w:tcPr>
            <w:tcW w:w="0" w:type="auto"/>
          </w:tcPr>
          <w:p w14:paraId="0BF8A27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5C7C84FE"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3006EA1A" w14:textId="77777777" w:rsidR="005B3B6F" w:rsidRPr="003D2FDE" w:rsidRDefault="005B3B6F" w:rsidP="003D2FDE">
            <w:pPr>
              <w:spacing w:line="0" w:lineRule="atLeast"/>
              <w:ind w:leftChars="-27" w:left="-65" w:rightChars="-18" w:right="-43"/>
              <w:rPr>
                <w:rFonts w:ascii="標楷體" w:eastAsia="標楷體" w:hAnsi="標楷體"/>
                <w:sz w:val="20"/>
                <w:szCs w:val="20"/>
              </w:rPr>
            </w:pPr>
            <w:proofErr w:type="gramStart"/>
            <w:r w:rsidRPr="003D2FDE">
              <w:rPr>
                <w:rFonts w:ascii="標楷體" w:eastAsia="標楷體" w:hAnsi="標楷體" w:hint="eastAsia"/>
                <w:sz w:val="20"/>
                <w:szCs w:val="20"/>
              </w:rPr>
              <w:t>曼陀羅</w:t>
            </w:r>
            <w:proofErr w:type="gramEnd"/>
            <w:r w:rsidRPr="003D2FDE">
              <w:rPr>
                <w:rFonts w:ascii="標楷體" w:eastAsia="標楷體" w:hAnsi="標楷體" w:hint="eastAsia"/>
                <w:sz w:val="20"/>
                <w:szCs w:val="20"/>
              </w:rPr>
              <w:t>策略評量</w:t>
            </w:r>
          </w:p>
          <w:p w14:paraId="144FBB85"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51D989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216F5A9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環E6 覺知人類過度的物質需求會對未來世代造成衝擊。</w:t>
            </w:r>
          </w:p>
        </w:tc>
        <w:tc>
          <w:tcPr>
            <w:tcW w:w="0" w:type="auto"/>
          </w:tcPr>
          <w:p w14:paraId="47F3EA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7374B2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2a-Ⅱ-2表達對居住地方社會事物與環境的關懷。</w:t>
            </w:r>
          </w:p>
          <w:p w14:paraId="5EFF61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3c-Ⅱ-2 透過同儕合作進行體驗、探究與實作。</w:t>
            </w:r>
          </w:p>
        </w:tc>
      </w:tr>
      <w:tr w:rsidR="005B3B6F" w:rsidRPr="008D2FBD" w14:paraId="6A318DF9" w14:textId="77777777" w:rsidTr="003D2FDE">
        <w:tblPrEx>
          <w:jc w:val="center"/>
        </w:tblPrEx>
        <w:trPr>
          <w:jc w:val="center"/>
        </w:trPr>
        <w:tc>
          <w:tcPr>
            <w:tcW w:w="0" w:type="auto"/>
          </w:tcPr>
          <w:p w14:paraId="62EC6C2F"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6</w:t>
            </w:r>
            <w:proofErr w:type="gramStart"/>
            <w:r w:rsidRPr="00B9585B">
              <w:rPr>
                <w:rFonts w:asciiTheme="minorEastAsia" w:eastAsiaTheme="minorEastAsia" w:hAnsiTheme="minorEastAsia"/>
                <w:sz w:val="20"/>
                <w:szCs w:val="20"/>
              </w:rPr>
              <w:t>週</w:t>
            </w:r>
            <w:proofErr w:type="gramEnd"/>
          </w:p>
        </w:tc>
        <w:tc>
          <w:tcPr>
            <w:tcW w:w="0" w:type="auto"/>
          </w:tcPr>
          <w:p w14:paraId="22FF36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一、鬥鬧熱2.辦桌</w:t>
            </w:r>
          </w:p>
        </w:tc>
        <w:tc>
          <w:tcPr>
            <w:tcW w:w="0" w:type="auto"/>
          </w:tcPr>
          <w:p w14:paraId="33E5DC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1458EEA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32C92B6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6A91FB7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7D69965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56B88C3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00E7543A"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4596E46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48C5FBA5"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6E53CA45"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1F83B76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1B1F812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22A95D8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5675C0A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7E6CEB35"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33884BF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 句型運用。</w:t>
            </w:r>
          </w:p>
          <w:p w14:paraId="0ED6F20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670F282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4B84D39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41B6E748"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及疊字語詞。</w:t>
            </w:r>
          </w:p>
        </w:tc>
        <w:tc>
          <w:tcPr>
            <w:tcW w:w="0" w:type="auto"/>
          </w:tcPr>
          <w:p w14:paraId="20D3864E"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一、鬥鬧熱</w:t>
            </w:r>
            <w:r w:rsidRPr="003D2FDE">
              <w:rPr>
                <w:rFonts w:ascii="標楷體" w:eastAsia="標楷體" w:hAnsi="標楷體" w:hint="eastAsia"/>
                <w:bCs/>
                <w:sz w:val="20"/>
                <w:szCs w:val="20"/>
              </w:rPr>
              <w:tab/>
              <w:t xml:space="preserve"> 2.辦桌</w:t>
            </w:r>
          </w:p>
          <w:p w14:paraId="6DD42D4F" w14:textId="77777777" w:rsidR="005B3B6F" w:rsidRPr="003D2FDE" w:rsidRDefault="005B3B6F" w:rsidP="003D2FDE">
            <w:pPr>
              <w:spacing w:line="0" w:lineRule="atLeast"/>
              <w:rPr>
                <w:rFonts w:ascii="標楷體" w:eastAsia="標楷體" w:hAnsi="標楷體"/>
                <w:bCs/>
                <w:sz w:val="20"/>
                <w:szCs w:val="20"/>
              </w:rPr>
            </w:pPr>
          </w:p>
          <w:p w14:paraId="7FDB1AC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139EE7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老師揭示本堂課要學的語詞主題：動詞、重疊量詞，請學生翻至課文，將此兩種語詞圈起來，並藉此進入語詞教學。</w:t>
            </w:r>
          </w:p>
          <w:p w14:paraId="5215EF06" w14:textId="77777777" w:rsidR="005B3B6F" w:rsidRPr="003D2FDE" w:rsidRDefault="005B3B6F" w:rsidP="003D2FDE">
            <w:pPr>
              <w:spacing w:line="0" w:lineRule="atLeast"/>
              <w:rPr>
                <w:rFonts w:ascii="標楷體" w:eastAsia="標楷體" w:hAnsi="標楷體"/>
                <w:sz w:val="20"/>
                <w:szCs w:val="20"/>
              </w:rPr>
            </w:pPr>
          </w:p>
          <w:p w14:paraId="2E7F93B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6F51D75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31BE65D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1.老師示範語詞中的動作動詞，讓學生猜這是什麼動詞。</w:t>
            </w:r>
          </w:p>
          <w:p w14:paraId="7054D4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或教學電子書，老師引導學生練習本課語詞，並撕下課本附件之語詞卡。</w:t>
            </w:r>
          </w:p>
          <w:p w14:paraId="016FAAD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3.老師指導</w:t>
            </w:r>
            <w:proofErr w:type="gramStart"/>
            <w:r w:rsidRPr="003D2FDE">
              <w:rPr>
                <w:rFonts w:ascii="標楷體" w:eastAsia="標楷體" w:hAnsi="標楷體" w:hint="eastAsia"/>
                <w:sz w:val="20"/>
                <w:szCs w:val="20"/>
              </w:rPr>
              <w:t>學生念讀語詞</w:t>
            </w:r>
            <w:proofErr w:type="gramEnd"/>
            <w:r w:rsidRPr="003D2FDE">
              <w:rPr>
                <w:rFonts w:ascii="標楷體" w:eastAsia="標楷體" w:hAnsi="標楷體" w:hint="eastAsia"/>
                <w:sz w:val="20"/>
                <w:szCs w:val="20"/>
              </w:rPr>
              <w:t>，並解釋語詞。</w:t>
            </w:r>
          </w:p>
          <w:p w14:paraId="33F9EAB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4.老師引導學生思考本課的重疊量詞(ABAB)之語法結構。</w:t>
            </w:r>
          </w:p>
          <w:p w14:paraId="15AE9546" w14:textId="77777777" w:rsidR="005B3B6F" w:rsidRPr="003D2FDE" w:rsidRDefault="005B3B6F" w:rsidP="003D2FDE">
            <w:pPr>
              <w:spacing w:line="0" w:lineRule="atLeast"/>
              <w:rPr>
                <w:rFonts w:ascii="標楷體" w:eastAsia="標楷體" w:hAnsi="標楷體"/>
                <w:sz w:val="20"/>
                <w:szCs w:val="20"/>
              </w:rPr>
            </w:pPr>
          </w:p>
          <w:p w14:paraId="65A16A2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（四）活動四：語詞大進擊</w:t>
            </w:r>
          </w:p>
          <w:p w14:paraId="7C71E91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1.語詞聯想：老師請學生拿出小白板，請學生分組討論本課動作動詞，請學生畫下6朵花朵，中間寫動詞，花瓣寫語詞，進行分組競賽。</w:t>
            </w:r>
          </w:p>
          <w:p w14:paraId="3908F3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2.量詞識別：老師將學生分組，隨機抽出量詞語詞，請學生將量詞接上名詞進行接龍。</w:t>
            </w:r>
          </w:p>
          <w:p w14:paraId="2776FE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3.語詞偵探：請學生分組討論還有哪些量詞，老師可從華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共同詞引導，請學生寫在白板上，並計算正確語詞予以計分。</w:t>
            </w:r>
          </w:p>
          <w:p w14:paraId="1B197808" w14:textId="77777777" w:rsidR="005B3B6F" w:rsidRPr="003D2FDE" w:rsidRDefault="005B3B6F" w:rsidP="003D2FDE">
            <w:pPr>
              <w:spacing w:line="0" w:lineRule="atLeast"/>
              <w:rPr>
                <w:rFonts w:ascii="標楷體" w:eastAsia="標楷體" w:hAnsi="標楷體"/>
                <w:sz w:val="20"/>
                <w:szCs w:val="20"/>
              </w:rPr>
            </w:pPr>
          </w:p>
          <w:p w14:paraId="3B1E8C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（五）活動五：做伙來造句</w:t>
            </w:r>
          </w:p>
          <w:p w14:paraId="1E10EE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或教學電子書，老師指導學生認讀「（啥物）</w:t>
            </w:r>
            <w:r w:rsidRPr="003D2FDE">
              <w:rPr>
                <w:rFonts w:ascii="新細明體-ExtB" w:eastAsia="新細明體-ExtB" w:hAnsi="新細明體-ExtB" w:cs="新細明體-ExtB" w:hint="eastAsia"/>
                <w:sz w:val="20"/>
                <w:szCs w:val="20"/>
              </w:rPr>
              <w:t>𫞼</w:t>
            </w:r>
            <w:r w:rsidRPr="003D2FDE">
              <w:rPr>
                <w:rFonts w:ascii="標楷體" w:eastAsia="標楷體" w:hAnsi="標楷體" w:hint="eastAsia"/>
                <w:sz w:val="20"/>
                <w:szCs w:val="20"/>
              </w:rPr>
              <w:t>佇（啥物邊）」的句型，並解釋其句型結構。</w:t>
            </w:r>
          </w:p>
          <w:p w14:paraId="0A8E609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131D0ADB" w14:textId="77777777" w:rsidR="005B3B6F" w:rsidRPr="003D2FDE" w:rsidRDefault="005B3B6F" w:rsidP="003D2FDE">
            <w:pPr>
              <w:spacing w:line="0" w:lineRule="atLeast"/>
              <w:rPr>
                <w:rFonts w:ascii="標楷體" w:eastAsia="標楷體" w:hAnsi="標楷體"/>
                <w:sz w:val="20"/>
                <w:szCs w:val="20"/>
              </w:rPr>
            </w:pPr>
          </w:p>
          <w:p w14:paraId="5C3620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三、統整活動</w:t>
            </w:r>
          </w:p>
          <w:p w14:paraId="2381A195" w14:textId="77777777" w:rsidR="005B3B6F" w:rsidRPr="003D2FDE" w:rsidRDefault="005B3B6F" w:rsidP="003D2FDE">
            <w:pPr>
              <w:spacing w:line="0" w:lineRule="atLeast"/>
              <w:rPr>
                <w:rFonts w:ascii="標楷體" w:eastAsia="標楷體" w:hAnsi="標楷體"/>
                <w:b/>
                <w:sz w:val="20"/>
                <w:szCs w:val="20"/>
              </w:rPr>
            </w:pPr>
            <w:r w:rsidRPr="003D2FDE">
              <w:rPr>
                <w:rFonts w:ascii="標楷體" w:eastAsia="標楷體" w:hAnsi="標楷體" w:hint="eastAsia"/>
                <w:sz w:val="20"/>
                <w:szCs w:val="20"/>
              </w:rPr>
              <w:t>搭配教學電子書，複習本堂課程所學。</w:t>
            </w:r>
          </w:p>
        </w:tc>
        <w:tc>
          <w:tcPr>
            <w:tcW w:w="0" w:type="auto"/>
          </w:tcPr>
          <w:p w14:paraId="3F209DC8"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6151D48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1B5314D7" w14:textId="77777777" w:rsidR="005B3B6F" w:rsidRPr="003D2FDE" w:rsidRDefault="005B3B6F" w:rsidP="003D2FDE">
            <w:pPr>
              <w:spacing w:line="0" w:lineRule="atLeast"/>
              <w:ind w:leftChars="-27" w:left="-65" w:rightChars="-18" w:right="-43"/>
              <w:rPr>
                <w:rFonts w:ascii="標楷體" w:eastAsia="標楷體" w:hAnsi="標楷體"/>
                <w:sz w:val="20"/>
                <w:szCs w:val="20"/>
              </w:rPr>
            </w:pPr>
          </w:p>
        </w:tc>
        <w:tc>
          <w:tcPr>
            <w:tcW w:w="0" w:type="auto"/>
          </w:tcPr>
          <w:p w14:paraId="5D532EC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5B359A3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環E6 覺知人類過度的物質需求會對未來世代造成衝擊。</w:t>
            </w:r>
          </w:p>
        </w:tc>
        <w:tc>
          <w:tcPr>
            <w:tcW w:w="0" w:type="auto"/>
          </w:tcPr>
          <w:p w14:paraId="326A5D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35811F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2a-Ⅱ-2表達對居住地方社會事物與環境的關懷。</w:t>
            </w:r>
          </w:p>
          <w:p w14:paraId="3599D94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3c-Ⅱ-2 透過同儕合作進行體驗、探究與實作。</w:t>
            </w:r>
          </w:p>
        </w:tc>
      </w:tr>
      <w:tr w:rsidR="005B3B6F" w:rsidRPr="008D2FBD" w14:paraId="7D8D6247" w14:textId="77777777" w:rsidTr="003D2FDE">
        <w:tblPrEx>
          <w:jc w:val="center"/>
        </w:tblPrEx>
        <w:trPr>
          <w:jc w:val="center"/>
        </w:trPr>
        <w:tc>
          <w:tcPr>
            <w:tcW w:w="0" w:type="auto"/>
          </w:tcPr>
          <w:p w14:paraId="0A207C1A"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7</w:t>
            </w:r>
            <w:proofErr w:type="gramStart"/>
            <w:r w:rsidRPr="00B9585B">
              <w:rPr>
                <w:rFonts w:asciiTheme="minorEastAsia" w:eastAsiaTheme="minorEastAsia" w:hAnsiTheme="minorEastAsia"/>
                <w:sz w:val="20"/>
                <w:szCs w:val="20"/>
              </w:rPr>
              <w:t>週</w:t>
            </w:r>
            <w:proofErr w:type="gramEnd"/>
          </w:p>
        </w:tc>
        <w:tc>
          <w:tcPr>
            <w:tcW w:w="0" w:type="auto"/>
          </w:tcPr>
          <w:p w14:paraId="1B45A17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一、鬥鬧熱2.辦桌</w:t>
            </w:r>
          </w:p>
        </w:tc>
        <w:tc>
          <w:tcPr>
            <w:tcW w:w="0" w:type="auto"/>
          </w:tcPr>
          <w:p w14:paraId="595089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01B23F34"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2E2F6AE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6C243465"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43FB04C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0FF3D49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182E529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4423EA4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0DFD48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15E9090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280B033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49863F8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3E3EDD0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0CB232F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2B5A8E11"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4C08F59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及疊字語詞。</w:t>
            </w:r>
          </w:p>
        </w:tc>
        <w:tc>
          <w:tcPr>
            <w:tcW w:w="0" w:type="auto"/>
          </w:tcPr>
          <w:p w14:paraId="0EC1C240"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t>一、鬥鬧熱</w:t>
            </w:r>
            <w:r w:rsidRPr="003D2FDE">
              <w:rPr>
                <w:rFonts w:ascii="標楷體" w:eastAsia="標楷體" w:hAnsi="標楷體" w:hint="eastAsia"/>
                <w:bCs/>
                <w:sz w:val="20"/>
                <w:szCs w:val="20"/>
              </w:rPr>
              <w:tab/>
              <w:t xml:space="preserve"> 2.辦桌</w:t>
            </w:r>
          </w:p>
          <w:p w14:paraId="3A45CD6B" w14:textId="77777777" w:rsidR="005B3B6F" w:rsidRPr="003D2FDE" w:rsidRDefault="005B3B6F" w:rsidP="003D2FDE">
            <w:pPr>
              <w:spacing w:line="0" w:lineRule="atLeast"/>
              <w:rPr>
                <w:rFonts w:ascii="標楷體" w:eastAsia="標楷體" w:hAnsi="標楷體"/>
                <w:bCs/>
                <w:sz w:val="20"/>
                <w:szCs w:val="20"/>
              </w:rPr>
            </w:pPr>
          </w:p>
          <w:p w14:paraId="22E6563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98750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老師協助學生分組，參考「學習單」進行教學遊戲。</w:t>
            </w:r>
          </w:p>
          <w:p w14:paraId="571DBAC1" w14:textId="77777777" w:rsidR="005B3B6F" w:rsidRPr="003D2FDE" w:rsidRDefault="005B3B6F" w:rsidP="003D2FDE">
            <w:pPr>
              <w:spacing w:line="0" w:lineRule="atLeast"/>
              <w:rPr>
                <w:rFonts w:ascii="標楷體" w:eastAsia="標楷體" w:hAnsi="標楷體"/>
                <w:sz w:val="20"/>
                <w:szCs w:val="20"/>
              </w:rPr>
            </w:pPr>
          </w:p>
          <w:p w14:paraId="2A9257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B2DFE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1</w:t>
            </w:r>
          </w:p>
          <w:p w14:paraId="3E8370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或教學電子書，讓學生聆聽「聽看覓</w:t>
            </w:r>
            <w:r w:rsidRPr="003D2FDE">
              <w:rPr>
                <w:rFonts w:ascii="標楷體" w:eastAsia="標楷體" w:hAnsi="標楷體"/>
                <w:sz w:val="20"/>
                <w:szCs w:val="20"/>
              </w:rPr>
              <w:t>1</w:t>
            </w:r>
            <w:r w:rsidRPr="003D2FDE">
              <w:rPr>
                <w:rFonts w:ascii="標楷體" w:eastAsia="標楷體" w:hAnsi="標楷體" w:hint="eastAsia"/>
                <w:sz w:val="20"/>
                <w:szCs w:val="20"/>
              </w:rPr>
              <w:t>」內容。</w:t>
            </w:r>
          </w:p>
          <w:p w14:paraId="537911B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1」，並指導學生漢字書寫方法。</w:t>
            </w:r>
          </w:p>
          <w:p w14:paraId="66AA8DF2" w14:textId="77777777" w:rsidR="005B3B6F" w:rsidRPr="003D2FDE" w:rsidRDefault="005B3B6F" w:rsidP="003D2FDE">
            <w:pPr>
              <w:spacing w:line="0" w:lineRule="atLeast"/>
              <w:rPr>
                <w:rFonts w:ascii="標楷體" w:eastAsia="標楷體" w:hAnsi="標楷體"/>
                <w:sz w:val="20"/>
                <w:szCs w:val="20"/>
              </w:rPr>
            </w:pPr>
          </w:p>
          <w:p w14:paraId="38147AA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 xml:space="preserve">2 </w:t>
            </w:r>
          </w:p>
          <w:p w14:paraId="04B1DD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或教學電子書，讓學生聆聽「聽看覓</w:t>
            </w:r>
            <w:r w:rsidRPr="003D2FDE">
              <w:rPr>
                <w:rFonts w:ascii="標楷體" w:eastAsia="標楷體" w:hAnsi="標楷體"/>
                <w:sz w:val="20"/>
                <w:szCs w:val="20"/>
              </w:rPr>
              <w:t>2</w:t>
            </w:r>
            <w:r w:rsidRPr="003D2FDE">
              <w:rPr>
                <w:rFonts w:ascii="標楷體" w:eastAsia="標楷體" w:hAnsi="標楷體" w:hint="eastAsia"/>
                <w:sz w:val="20"/>
                <w:szCs w:val="20"/>
              </w:rPr>
              <w:t>」內容。</w:t>
            </w:r>
          </w:p>
          <w:p w14:paraId="3698490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2」，並指導學生漢字書寫方法。</w:t>
            </w:r>
          </w:p>
          <w:p w14:paraId="0B36C680" w14:textId="77777777" w:rsidR="005B3B6F" w:rsidRPr="003D2FDE" w:rsidRDefault="005B3B6F" w:rsidP="003D2FDE">
            <w:pPr>
              <w:spacing w:line="0" w:lineRule="atLeast"/>
              <w:rPr>
                <w:rFonts w:ascii="標楷體" w:eastAsia="標楷體" w:hAnsi="標楷體"/>
                <w:sz w:val="20"/>
                <w:szCs w:val="20"/>
              </w:rPr>
            </w:pPr>
          </w:p>
          <w:p w14:paraId="4F69C30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（八）活動八：輕鬆學拼音</w:t>
            </w:r>
          </w:p>
          <w:p w14:paraId="276B31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或教學電子書，讓學生聆聽「輕鬆學拼音」內容。</w:t>
            </w:r>
          </w:p>
          <w:p w14:paraId="5664DB1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7635686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79F324F6" w14:textId="77777777" w:rsidR="005B3B6F" w:rsidRPr="003D2FDE" w:rsidRDefault="005B3B6F" w:rsidP="003D2FDE">
            <w:pPr>
              <w:spacing w:line="0" w:lineRule="atLeast"/>
              <w:rPr>
                <w:rFonts w:ascii="標楷體" w:eastAsia="標楷體" w:hAnsi="標楷體"/>
                <w:sz w:val="20"/>
                <w:szCs w:val="20"/>
              </w:rPr>
            </w:pPr>
          </w:p>
          <w:p w14:paraId="7FDDE0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（九）活動九：拼音練習</w:t>
            </w:r>
          </w:p>
          <w:p w14:paraId="7E055C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或教學電子書，讓學生聆聽「拼音練習」內容並作答。</w:t>
            </w:r>
          </w:p>
          <w:p w14:paraId="2EC43A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2.視教學情況，參考「聽辨</w:t>
            </w:r>
            <w:proofErr w:type="gramStart"/>
            <w:r w:rsidRPr="003D2FDE">
              <w:rPr>
                <w:rFonts w:ascii="標楷體" w:eastAsia="標楷體" w:hAnsi="標楷體" w:hint="eastAsia"/>
                <w:sz w:val="20"/>
                <w:szCs w:val="20"/>
              </w:rPr>
              <w:t>複</w:t>
            </w:r>
            <w:proofErr w:type="gramEnd"/>
            <w:r w:rsidRPr="003D2FDE">
              <w:rPr>
                <w:rFonts w:ascii="標楷體" w:eastAsia="標楷體" w:hAnsi="標楷體" w:hint="eastAsia"/>
                <w:sz w:val="20"/>
                <w:szCs w:val="20"/>
              </w:rPr>
              <w:t>韻母」進行教學活動。</w:t>
            </w:r>
          </w:p>
          <w:p w14:paraId="39161FDE" w14:textId="77777777" w:rsidR="005B3B6F" w:rsidRPr="003D2FDE" w:rsidRDefault="005B3B6F" w:rsidP="003D2FDE">
            <w:pPr>
              <w:spacing w:line="0" w:lineRule="atLeast"/>
              <w:rPr>
                <w:rFonts w:ascii="標楷體" w:eastAsia="標楷體" w:hAnsi="標楷體"/>
                <w:sz w:val="20"/>
                <w:szCs w:val="20"/>
              </w:rPr>
            </w:pPr>
          </w:p>
          <w:p w14:paraId="20D16C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1D30D79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5CB876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1C15980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03767E98"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73E34137"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7049DD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5CC0A7F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環E6 覺知人類過度的物質需求會對未來世代造成衝擊。</w:t>
            </w:r>
          </w:p>
        </w:tc>
        <w:tc>
          <w:tcPr>
            <w:tcW w:w="0" w:type="auto"/>
          </w:tcPr>
          <w:p w14:paraId="65F7A07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67D2EB5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2a-Ⅱ-2表達對居住地方社會事物與環境的關懷。</w:t>
            </w:r>
          </w:p>
          <w:p w14:paraId="219C203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3c-Ⅱ-2 透過同儕合作進行體驗、探究與實作。</w:t>
            </w:r>
          </w:p>
        </w:tc>
      </w:tr>
      <w:tr w:rsidR="005B3B6F" w:rsidRPr="008D2FBD" w14:paraId="2B381133" w14:textId="77777777" w:rsidTr="003D2FDE">
        <w:tblPrEx>
          <w:jc w:val="center"/>
        </w:tblPrEx>
        <w:trPr>
          <w:jc w:val="center"/>
        </w:trPr>
        <w:tc>
          <w:tcPr>
            <w:tcW w:w="0" w:type="auto"/>
          </w:tcPr>
          <w:p w14:paraId="34003EBF"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8</w:t>
            </w:r>
            <w:proofErr w:type="gramStart"/>
            <w:r w:rsidRPr="00B9585B">
              <w:rPr>
                <w:rFonts w:asciiTheme="minorEastAsia" w:eastAsiaTheme="minorEastAsia" w:hAnsiTheme="minorEastAsia"/>
                <w:sz w:val="20"/>
                <w:szCs w:val="20"/>
              </w:rPr>
              <w:t>週</w:t>
            </w:r>
            <w:proofErr w:type="gramEnd"/>
          </w:p>
        </w:tc>
        <w:tc>
          <w:tcPr>
            <w:tcW w:w="0" w:type="auto"/>
          </w:tcPr>
          <w:p w14:paraId="0873F0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一、鬥鬧熱2.辦</w:t>
            </w:r>
            <w:r w:rsidRPr="003D2FDE">
              <w:rPr>
                <w:rFonts w:ascii="標楷體" w:eastAsia="標楷體" w:hAnsi="標楷體" w:hint="eastAsia"/>
                <w:sz w:val="20"/>
                <w:szCs w:val="20"/>
              </w:rPr>
              <w:lastRenderedPageBreak/>
              <w:t>桌</w:t>
            </w:r>
          </w:p>
        </w:tc>
        <w:tc>
          <w:tcPr>
            <w:tcW w:w="0" w:type="auto"/>
          </w:tcPr>
          <w:p w14:paraId="62CE7F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w:t>
            </w:r>
          </w:p>
        </w:tc>
        <w:tc>
          <w:tcPr>
            <w:tcW w:w="0" w:type="auto"/>
            <w:gridSpan w:val="2"/>
          </w:tcPr>
          <w:p w14:paraId="270C358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1A6D3EC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w:t>
            </w:r>
            <w:r w:rsidRPr="003D2FDE">
              <w:rPr>
                <w:rFonts w:ascii="標楷體" w:eastAsia="標楷體" w:hAnsi="標楷體" w:hint="eastAsia"/>
                <w:sz w:val="20"/>
                <w:szCs w:val="20"/>
              </w:rPr>
              <w:lastRenderedPageBreak/>
              <w:t>動學習，進而建立學習閩南語文的能力。</w:t>
            </w:r>
          </w:p>
          <w:p w14:paraId="6C0E128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72E90A9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714875B5"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03D890C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636C4B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w:t>
            </w:r>
            <w:r w:rsidRPr="003D2FDE">
              <w:rPr>
                <w:rFonts w:ascii="標楷體" w:eastAsia="標楷體" w:hAnsi="標楷體" w:hint="eastAsia"/>
                <w:sz w:val="20"/>
                <w:szCs w:val="20"/>
              </w:rPr>
              <w:lastRenderedPageBreak/>
              <w:t>及漢字，協助聆聽理解。</w:t>
            </w:r>
          </w:p>
          <w:p w14:paraId="1E2455B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72F9867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69A8E23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0EFB476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58EEF1B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4-Ⅱ-2 能運用閩南語文寫出對他人的感謝、關懷與協助。</w:t>
            </w:r>
          </w:p>
        </w:tc>
        <w:tc>
          <w:tcPr>
            <w:tcW w:w="0" w:type="auto"/>
          </w:tcPr>
          <w:p w14:paraId="61BBD54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w:t>
            </w:r>
            <w:r w:rsidRPr="003D2FDE">
              <w:rPr>
                <w:rFonts w:ascii="標楷體" w:eastAsia="標楷體" w:hAnsi="標楷體" w:hint="eastAsia"/>
                <w:sz w:val="20"/>
                <w:szCs w:val="20"/>
              </w:rPr>
              <w:lastRenderedPageBreak/>
              <w:t>拼音。</w:t>
            </w:r>
          </w:p>
          <w:p w14:paraId="7DF17F1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34A5C36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5646918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6C4A921B"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1.能透過文本閱讀理解文章的起承轉合之結構。</w:t>
            </w:r>
          </w:p>
          <w:p w14:paraId="03D40561"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2.能應用閩南語文寫出表達祝福之意。</w:t>
            </w:r>
          </w:p>
        </w:tc>
        <w:tc>
          <w:tcPr>
            <w:tcW w:w="0" w:type="auto"/>
          </w:tcPr>
          <w:p w14:paraId="77DF1F8B" w14:textId="77777777" w:rsidR="005B3B6F" w:rsidRPr="003D2FDE" w:rsidRDefault="005B3B6F" w:rsidP="003D2FDE">
            <w:pPr>
              <w:spacing w:line="0" w:lineRule="atLeast"/>
              <w:rPr>
                <w:rFonts w:ascii="標楷體" w:eastAsia="標楷體" w:hAnsi="標楷體"/>
                <w:bCs/>
                <w:sz w:val="20"/>
                <w:szCs w:val="20"/>
              </w:rPr>
            </w:pPr>
            <w:r w:rsidRPr="003D2FDE">
              <w:rPr>
                <w:rFonts w:ascii="標楷體" w:eastAsia="標楷體" w:hAnsi="標楷體" w:hint="eastAsia"/>
                <w:bCs/>
                <w:sz w:val="20"/>
                <w:szCs w:val="20"/>
              </w:rPr>
              <w:lastRenderedPageBreak/>
              <w:t>一、鬥鬧熱</w:t>
            </w:r>
            <w:r w:rsidRPr="003D2FDE">
              <w:rPr>
                <w:rFonts w:ascii="標楷體" w:eastAsia="標楷體" w:hAnsi="標楷體" w:hint="eastAsia"/>
                <w:bCs/>
                <w:sz w:val="20"/>
                <w:szCs w:val="20"/>
              </w:rPr>
              <w:tab/>
              <w:t xml:space="preserve"> 2.辦桌</w:t>
            </w:r>
          </w:p>
          <w:p w14:paraId="45CA185F" w14:textId="77777777" w:rsidR="005B3B6F" w:rsidRPr="003D2FDE" w:rsidRDefault="005B3B6F" w:rsidP="003D2FDE">
            <w:pPr>
              <w:spacing w:line="0" w:lineRule="atLeast"/>
              <w:rPr>
                <w:rFonts w:ascii="標楷體" w:eastAsia="標楷體" w:hAnsi="標楷體"/>
                <w:bCs/>
                <w:sz w:val="20"/>
                <w:szCs w:val="20"/>
              </w:rPr>
            </w:pPr>
          </w:p>
          <w:p w14:paraId="7515DE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630708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老師問學生第一、二課的學習心得。</w:t>
            </w:r>
          </w:p>
          <w:p w14:paraId="1FDB5C13" w14:textId="77777777" w:rsidR="005B3B6F" w:rsidRPr="003D2FDE" w:rsidRDefault="005B3B6F" w:rsidP="003D2FDE">
            <w:pPr>
              <w:spacing w:line="0" w:lineRule="atLeast"/>
              <w:rPr>
                <w:rFonts w:ascii="標楷體" w:eastAsia="標楷體" w:hAnsi="標楷體"/>
                <w:sz w:val="20"/>
                <w:szCs w:val="20"/>
              </w:rPr>
            </w:pPr>
          </w:p>
          <w:p w14:paraId="3D67FEE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9AA87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（十）活動十：來寫字</w:t>
            </w:r>
          </w:p>
          <w:p w14:paraId="7E232A8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捀</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捀</w:t>
            </w:r>
            <w:proofErr w:type="gramEnd"/>
            <w:r w:rsidRPr="003D2FDE">
              <w:rPr>
                <w:rFonts w:ascii="標楷體" w:eastAsia="標楷體" w:hAnsi="標楷體" w:hint="eastAsia"/>
                <w:sz w:val="20"/>
                <w:szCs w:val="20"/>
              </w:rPr>
              <w:t>」為主的語詞。</w:t>
            </w:r>
          </w:p>
          <w:p w14:paraId="26231F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2.參考本書P31「來寫字」，補充「</w:t>
            </w:r>
            <w:proofErr w:type="gramStart"/>
            <w:r w:rsidRPr="003D2FDE">
              <w:rPr>
                <w:rFonts w:ascii="標楷體" w:eastAsia="標楷體" w:hAnsi="標楷體" w:hint="eastAsia"/>
                <w:sz w:val="20"/>
                <w:szCs w:val="20"/>
              </w:rPr>
              <w:t>捀</w:t>
            </w:r>
            <w:proofErr w:type="gramEnd"/>
            <w:r w:rsidRPr="003D2FDE">
              <w:rPr>
                <w:rFonts w:ascii="標楷體" w:eastAsia="標楷體" w:hAnsi="標楷體" w:hint="eastAsia"/>
                <w:sz w:val="20"/>
                <w:szCs w:val="20"/>
              </w:rPr>
              <w:t>」的用法。</w:t>
            </w:r>
          </w:p>
          <w:p w14:paraId="2C6E4E11" w14:textId="77777777" w:rsidR="005B3B6F" w:rsidRPr="003D2FDE" w:rsidRDefault="005B3B6F" w:rsidP="003D2FDE">
            <w:pPr>
              <w:spacing w:line="0" w:lineRule="atLeast"/>
              <w:rPr>
                <w:rFonts w:ascii="標楷體" w:eastAsia="標楷體" w:hAnsi="標楷體"/>
                <w:sz w:val="20"/>
                <w:szCs w:val="20"/>
              </w:rPr>
            </w:pPr>
          </w:p>
          <w:p w14:paraId="1EB5BF8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（十一）活動十一：複習</w:t>
            </w:r>
            <w:proofErr w:type="gramStart"/>
            <w:r w:rsidRPr="003D2FDE">
              <w:rPr>
                <w:rFonts w:ascii="標楷體" w:eastAsia="標楷體" w:hAnsi="標楷體" w:hint="eastAsia"/>
                <w:sz w:val="20"/>
                <w:szCs w:val="20"/>
              </w:rPr>
              <w:t>一</w:t>
            </w:r>
            <w:proofErr w:type="gramEnd"/>
          </w:p>
          <w:p w14:paraId="3D81D10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或教學電子書，讓學生聆聽「複習一」內容並作答。</w:t>
            </w:r>
          </w:p>
          <w:p w14:paraId="383D90E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2.老師請學生完成「複習</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」，並引導學生以完整句子發表答案。</w:t>
            </w:r>
          </w:p>
          <w:p w14:paraId="2CEBC136" w14:textId="77777777" w:rsidR="005B3B6F" w:rsidRPr="003D2FDE" w:rsidRDefault="005B3B6F" w:rsidP="003D2FDE">
            <w:pPr>
              <w:spacing w:line="0" w:lineRule="atLeast"/>
              <w:rPr>
                <w:rFonts w:ascii="標楷體" w:eastAsia="標楷體" w:hAnsi="標楷體"/>
                <w:sz w:val="20"/>
                <w:szCs w:val="20"/>
              </w:rPr>
            </w:pPr>
          </w:p>
          <w:p w14:paraId="6B5FF44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w:t>
            </w:r>
            <w:proofErr w:type="gramStart"/>
            <w:r w:rsidRPr="003D2FDE">
              <w:rPr>
                <w:rFonts w:ascii="標楷體" w:eastAsia="標楷體" w:hAnsi="標楷體" w:hint="eastAsia"/>
                <w:sz w:val="20"/>
                <w:szCs w:val="20"/>
              </w:rPr>
              <w:t>看圖講故事</w:t>
            </w:r>
            <w:proofErr w:type="gramEnd"/>
          </w:p>
          <w:p w14:paraId="5B2C3D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或教學電子書，老師引導學生聆聽「看圖講故事」內容。</w:t>
            </w:r>
          </w:p>
          <w:p w14:paraId="4B38EB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2.老師協助學生分組，參考「文本分析」進行教學活動，老師提問，讓各組進行討論，並寫下討論結果。</w:t>
            </w:r>
          </w:p>
          <w:p w14:paraId="61C174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3.老師隨機或請自願的組別派代表發表意見，老師視情況給予指導或鼓勵。</w:t>
            </w:r>
          </w:p>
          <w:p w14:paraId="55B1FD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4.打開教學電子書，播放「</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」動畫，老師可視學生程度切換動畫字幕模式（國語／</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語／無）。</w:t>
            </w:r>
          </w:p>
          <w:p w14:paraId="28505D2E" w14:textId="77777777" w:rsidR="005B3B6F" w:rsidRPr="003D2FDE" w:rsidRDefault="005B3B6F" w:rsidP="003D2FDE">
            <w:pPr>
              <w:spacing w:line="0" w:lineRule="atLeast"/>
              <w:rPr>
                <w:rFonts w:ascii="標楷體" w:eastAsia="標楷體" w:hAnsi="標楷體"/>
                <w:sz w:val="20"/>
                <w:szCs w:val="20"/>
              </w:rPr>
            </w:pPr>
          </w:p>
          <w:p w14:paraId="2E1363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38CEFC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7C30CB7"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10CBC6D0"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w:t>
            </w:r>
            <w:r w:rsidRPr="003D2FDE">
              <w:rPr>
                <w:rFonts w:ascii="標楷體" w:eastAsia="標楷體" w:hAnsi="標楷體" w:hint="eastAsia"/>
                <w:sz w:val="20"/>
                <w:szCs w:val="20"/>
              </w:rPr>
              <w:lastRenderedPageBreak/>
              <w:t>評量</w:t>
            </w:r>
          </w:p>
          <w:p w14:paraId="7496D6A0"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59B4B9C0"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0546DDE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0ABAE6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環E6 覺知人類過度</w:t>
            </w:r>
            <w:r w:rsidRPr="003D2FDE">
              <w:rPr>
                <w:rFonts w:ascii="標楷體" w:eastAsia="標楷體" w:hAnsi="標楷體" w:hint="eastAsia"/>
                <w:sz w:val="20"/>
                <w:szCs w:val="20"/>
              </w:rPr>
              <w:lastRenderedPageBreak/>
              <w:t>的物質需求會對未來世代造成衝擊。</w:t>
            </w:r>
          </w:p>
        </w:tc>
        <w:tc>
          <w:tcPr>
            <w:tcW w:w="0" w:type="auto"/>
          </w:tcPr>
          <w:p w14:paraId="3F293CE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社會領域</w:t>
            </w:r>
          </w:p>
          <w:p w14:paraId="2C1133B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w:t>
            </w:r>
            <w:r w:rsidRPr="003D2FDE">
              <w:rPr>
                <w:rFonts w:ascii="標楷體" w:eastAsia="標楷體" w:hAnsi="標楷體" w:hint="eastAsia"/>
                <w:sz w:val="20"/>
                <w:szCs w:val="20"/>
              </w:rPr>
              <w:lastRenderedPageBreak/>
              <w:t>社會事物與環境的關懷。</w:t>
            </w:r>
          </w:p>
          <w:p w14:paraId="2AF8F0B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3c-Ⅱ-2 透過同儕合作進行體驗、探究與實作。</w:t>
            </w:r>
          </w:p>
        </w:tc>
      </w:tr>
      <w:tr w:rsidR="005B3B6F" w:rsidRPr="008D2FBD" w14:paraId="55D68BE3" w14:textId="77777777" w:rsidTr="003D2FDE">
        <w:tblPrEx>
          <w:jc w:val="center"/>
        </w:tblPrEx>
        <w:trPr>
          <w:jc w:val="center"/>
        </w:trPr>
        <w:tc>
          <w:tcPr>
            <w:tcW w:w="0" w:type="auto"/>
          </w:tcPr>
          <w:p w14:paraId="20F88E26"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9</w:t>
            </w:r>
            <w:proofErr w:type="gramStart"/>
            <w:r w:rsidRPr="00B9585B">
              <w:rPr>
                <w:rFonts w:asciiTheme="minorEastAsia" w:eastAsiaTheme="minorEastAsia" w:hAnsiTheme="minorEastAsia"/>
                <w:sz w:val="20"/>
                <w:szCs w:val="20"/>
              </w:rPr>
              <w:t>週</w:t>
            </w:r>
            <w:proofErr w:type="gramEnd"/>
          </w:p>
        </w:tc>
        <w:tc>
          <w:tcPr>
            <w:tcW w:w="0" w:type="auto"/>
          </w:tcPr>
          <w:p w14:paraId="7A71F9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二、顧安全3.青紅燈</w:t>
            </w:r>
          </w:p>
        </w:tc>
        <w:tc>
          <w:tcPr>
            <w:tcW w:w="0" w:type="auto"/>
          </w:tcPr>
          <w:p w14:paraId="01742E5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121D56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6A05CE6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7BCC2AD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6295849A"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w:t>
            </w:r>
            <w:r w:rsidRPr="003D2FDE">
              <w:rPr>
                <w:rFonts w:ascii="標楷體" w:eastAsia="標楷體" w:hAnsi="標楷體" w:hint="eastAsia"/>
                <w:sz w:val="20"/>
                <w:szCs w:val="20"/>
              </w:rPr>
              <w:lastRenderedPageBreak/>
              <w:t>生活之中。</w:t>
            </w:r>
          </w:p>
          <w:p w14:paraId="1D0CEED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1432D73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7D7631A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3A5C2FCF"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7DA2E52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w:t>
            </w:r>
            <w:r w:rsidRPr="003D2FDE">
              <w:rPr>
                <w:rFonts w:ascii="標楷體" w:eastAsia="標楷體" w:hAnsi="標楷體" w:hint="eastAsia"/>
                <w:sz w:val="20"/>
                <w:szCs w:val="20"/>
              </w:rPr>
              <w:lastRenderedPageBreak/>
              <w:t>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6D3DD18C"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能透過閩南語文的閱讀，了解為人處世的道理。</w:t>
            </w:r>
          </w:p>
        </w:tc>
        <w:tc>
          <w:tcPr>
            <w:tcW w:w="0" w:type="auto"/>
          </w:tcPr>
          <w:p w14:paraId="779CD3A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5671A2B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607CEF1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 xml:space="preserve">Ab-Ⅱ-3 </w:t>
            </w:r>
            <w:r w:rsidRPr="003D2FDE">
              <w:rPr>
                <w:rFonts w:ascii="標楷體" w:eastAsia="標楷體" w:hAnsi="標楷體" w:hint="eastAsia"/>
                <w:sz w:val="20"/>
                <w:szCs w:val="20"/>
              </w:rPr>
              <w:lastRenderedPageBreak/>
              <w:t>方音差異。</w:t>
            </w:r>
          </w:p>
          <w:p w14:paraId="33EE568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Ac-Ⅱ-2 詩歌短文。</w:t>
            </w:r>
          </w:p>
          <w:p w14:paraId="597A197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3C309CD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2FFDA213"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1.能透過標音符號及漢字的學習，簡單說出紅綠燈自述的文本意涵。</w:t>
            </w:r>
          </w:p>
          <w:p w14:paraId="303F6EB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 xml:space="preserve">2.能透過文本閱讀，理解在交通安全中紅綠燈的功能及貢獻。 </w:t>
            </w:r>
          </w:p>
          <w:p w14:paraId="0C867A8F"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3.能透過文本閱</w:t>
            </w:r>
            <w:r w:rsidRPr="003D2FDE">
              <w:rPr>
                <w:rFonts w:ascii="標楷體" w:eastAsia="標楷體" w:hAnsi="標楷體" w:hint="eastAsia"/>
                <w:sz w:val="20"/>
                <w:szCs w:val="20"/>
              </w:rPr>
              <w:lastRenderedPageBreak/>
              <w:t>讀，理解文章的三段意義段之段落大意。</w:t>
            </w:r>
          </w:p>
          <w:p w14:paraId="1E1875E6" w14:textId="77777777" w:rsidR="005B3B6F" w:rsidRPr="003D2FDE" w:rsidRDefault="005B3B6F" w:rsidP="003D2FDE">
            <w:pPr>
              <w:spacing w:line="0" w:lineRule="atLeast"/>
              <w:ind w:leftChars="-21" w:left="-50" w:rightChars="-33" w:right="-79"/>
              <w:rPr>
                <w:rFonts w:ascii="標楷體" w:eastAsia="標楷體" w:hAnsi="標楷體"/>
                <w:sz w:val="20"/>
                <w:szCs w:val="20"/>
              </w:rPr>
            </w:pPr>
          </w:p>
        </w:tc>
        <w:tc>
          <w:tcPr>
            <w:tcW w:w="0" w:type="auto"/>
          </w:tcPr>
          <w:p w14:paraId="2B6FCA0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 xml:space="preserve">二、顧安全 </w:t>
            </w:r>
            <w:r w:rsidRPr="003D2FDE">
              <w:rPr>
                <w:rFonts w:ascii="標楷體" w:eastAsia="標楷體" w:hAnsi="標楷體" w:hint="eastAsia"/>
                <w:sz w:val="20"/>
                <w:szCs w:val="20"/>
              </w:rPr>
              <w:tab/>
              <w:t>3.青紅燈</w:t>
            </w:r>
          </w:p>
          <w:p w14:paraId="7AA54CD8" w14:textId="77777777" w:rsidR="005B3B6F" w:rsidRPr="003D2FDE" w:rsidRDefault="005B3B6F" w:rsidP="003D2FDE">
            <w:pPr>
              <w:spacing w:line="0" w:lineRule="atLeast"/>
              <w:rPr>
                <w:rFonts w:ascii="標楷體" w:eastAsia="標楷體" w:hAnsi="標楷體"/>
                <w:sz w:val="20"/>
                <w:szCs w:val="20"/>
              </w:rPr>
            </w:pPr>
          </w:p>
          <w:p w14:paraId="3281FB6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3F9728F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250A5CB3" w14:textId="77777777" w:rsidR="005B3B6F" w:rsidRPr="003D2FDE" w:rsidRDefault="005B3B6F" w:rsidP="003D2FDE">
            <w:pPr>
              <w:spacing w:line="0" w:lineRule="atLeast"/>
              <w:rPr>
                <w:rFonts w:ascii="標楷體" w:eastAsia="標楷體" w:hAnsi="標楷體"/>
                <w:sz w:val="20"/>
                <w:szCs w:val="20"/>
              </w:rPr>
            </w:pPr>
          </w:p>
          <w:p w14:paraId="19930C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961E30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7B4ECA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1.老師可拍攝或錄製一段學校附近的交通路況，並以</w:t>
            </w:r>
            <w:r w:rsidRPr="003D2FDE">
              <w:rPr>
                <w:rFonts w:ascii="標楷體" w:eastAsia="標楷體" w:hAnsi="標楷體" w:hint="eastAsia"/>
                <w:sz w:val="20"/>
                <w:szCs w:val="20"/>
              </w:rPr>
              <w:lastRenderedPageBreak/>
              <w:t>核心問題提問以促進學生理解。</w:t>
            </w:r>
          </w:p>
          <w:p w14:paraId="18C207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2.老師提問影片或照片中的相關問題，例如：什麼場景、什麼活動，並填入學習策略中。</w:t>
            </w:r>
          </w:p>
          <w:p w14:paraId="66A652E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3.老師請學生發表自身的相關經驗。</w:t>
            </w:r>
          </w:p>
          <w:p w14:paraId="15C7318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▲SDGs議題融入：詳見本書P56、71之說明。</w:t>
            </w:r>
          </w:p>
          <w:p w14:paraId="15C2BD37" w14:textId="77777777" w:rsidR="005B3B6F" w:rsidRPr="003D2FDE" w:rsidRDefault="005B3B6F" w:rsidP="003D2FDE">
            <w:pPr>
              <w:spacing w:line="0" w:lineRule="atLeast"/>
              <w:rPr>
                <w:rFonts w:ascii="標楷體" w:eastAsia="標楷體" w:hAnsi="標楷體"/>
                <w:sz w:val="20"/>
                <w:szCs w:val="20"/>
              </w:rPr>
            </w:pPr>
          </w:p>
          <w:p w14:paraId="6AE1A5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6DA7186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或教學電子書，老師範讀、領讀課文內容，並引導學生認識方音差異。</w:t>
            </w:r>
            <w:r w:rsidRPr="003D2FDE">
              <w:rPr>
                <w:rFonts w:ascii="標楷體" w:eastAsia="標楷體" w:hAnsi="標楷體"/>
                <w:sz w:val="20"/>
                <w:szCs w:val="20"/>
              </w:rPr>
              <w:t xml:space="preserve"> </w:t>
            </w:r>
          </w:p>
          <w:p w14:paraId="3E5F7D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2.老師以時序排序學習策略，促進學生歸納段落大意及本文主旨。</w:t>
            </w:r>
          </w:p>
          <w:p w14:paraId="704E76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3.老師請學生討論，如何表達對守護交通安全相關人員的感謝。</w:t>
            </w:r>
          </w:p>
          <w:p w14:paraId="0D327C7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段落時的聲情變化。</w:t>
            </w:r>
          </w:p>
          <w:p w14:paraId="64DC963F" w14:textId="77777777" w:rsidR="005B3B6F" w:rsidRPr="003D2FDE" w:rsidRDefault="005B3B6F" w:rsidP="003D2FDE">
            <w:pPr>
              <w:spacing w:line="0" w:lineRule="atLeast"/>
              <w:rPr>
                <w:rFonts w:ascii="標楷體" w:eastAsia="標楷體" w:hAnsi="標楷體"/>
                <w:sz w:val="20"/>
                <w:szCs w:val="20"/>
              </w:rPr>
            </w:pPr>
          </w:p>
          <w:p w14:paraId="7D7CEC9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3C8E3B4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或教學電子書，引導學生唱跳本課歌曲。</w:t>
            </w:r>
          </w:p>
        </w:tc>
        <w:tc>
          <w:tcPr>
            <w:tcW w:w="0" w:type="auto"/>
          </w:tcPr>
          <w:p w14:paraId="37859A9E"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1B89683B"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0170683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時序排序學習策略評量</w:t>
            </w:r>
          </w:p>
        </w:tc>
        <w:tc>
          <w:tcPr>
            <w:tcW w:w="0" w:type="auto"/>
          </w:tcPr>
          <w:p w14:paraId="5059E19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安全教育</w:t>
            </w:r>
          </w:p>
          <w:p w14:paraId="233023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安E4 探討日常生活應該注意的安全。</w:t>
            </w:r>
          </w:p>
          <w:p w14:paraId="08D8E7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安E5了解日常生活危害安全的事件。</w:t>
            </w:r>
          </w:p>
        </w:tc>
        <w:tc>
          <w:tcPr>
            <w:tcW w:w="0" w:type="auto"/>
          </w:tcPr>
          <w:p w14:paraId="042A76E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6C2155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Ba-Ⅱ-1 居家、交通及戶外環境的潛在危機與安全須知。</w:t>
            </w:r>
          </w:p>
        </w:tc>
      </w:tr>
      <w:tr w:rsidR="005B3B6F" w:rsidRPr="008D2FBD" w14:paraId="53264374" w14:textId="77777777" w:rsidTr="003D2FDE">
        <w:tblPrEx>
          <w:jc w:val="center"/>
        </w:tblPrEx>
        <w:trPr>
          <w:jc w:val="center"/>
        </w:trPr>
        <w:tc>
          <w:tcPr>
            <w:tcW w:w="0" w:type="auto"/>
          </w:tcPr>
          <w:p w14:paraId="22C16F4A"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10</w:t>
            </w:r>
            <w:proofErr w:type="gramStart"/>
            <w:r w:rsidRPr="00B9585B">
              <w:rPr>
                <w:rFonts w:asciiTheme="minorEastAsia" w:eastAsiaTheme="minorEastAsia" w:hAnsiTheme="minorEastAsia"/>
                <w:sz w:val="20"/>
                <w:szCs w:val="20"/>
              </w:rPr>
              <w:t>週</w:t>
            </w:r>
            <w:proofErr w:type="gramEnd"/>
          </w:p>
        </w:tc>
        <w:tc>
          <w:tcPr>
            <w:tcW w:w="0" w:type="auto"/>
          </w:tcPr>
          <w:p w14:paraId="71D72B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二、顧安全3.青紅燈</w:t>
            </w:r>
          </w:p>
        </w:tc>
        <w:tc>
          <w:tcPr>
            <w:tcW w:w="0" w:type="auto"/>
          </w:tcPr>
          <w:p w14:paraId="66BEAAE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BAE2ED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2448A5CF"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120DC1A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34CAFA2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69EADBB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71FBF4D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9EDA603"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5D06B84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65D93B6F"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59CA0CE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能透過閩南語文的閱讀，了解為人處世的道理。</w:t>
            </w:r>
          </w:p>
        </w:tc>
        <w:tc>
          <w:tcPr>
            <w:tcW w:w="0" w:type="auto"/>
          </w:tcPr>
          <w:p w14:paraId="375D01B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061855A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6E9A9EA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3CC5C60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 句型運用。</w:t>
            </w:r>
          </w:p>
          <w:p w14:paraId="0A4B1EDD"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7EEBC4B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35E6CF2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72A55B2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4CA63D5C"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能應用閩南語文寫出表達感謝之意。</w:t>
            </w:r>
          </w:p>
        </w:tc>
        <w:tc>
          <w:tcPr>
            <w:tcW w:w="0" w:type="auto"/>
          </w:tcPr>
          <w:p w14:paraId="208CBEC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二、顧安全 </w:t>
            </w:r>
            <w:r w:rsidRPr="003D2FDE">
              <w:rPr>
                <w:rFonts w:ascii="標楷體" w:eastAsia="標楷體" w:hAnsi="標楷體" w:hint="eastAsia"/>
                <w:sz w:val="20"/>
                <w:szCs w:val="20"/>
              </w:rPr>
              <w:tab/>
              <w:t>3.青紅燈</w:t>
            </w:r>
          </w:p>
          <w:p w14:paraId="527F8F4A" w14:textId="77777777" w:rsidR="005B3B6F" w:rsidRPr="003D2FDE" w:rsidRDefault="005B3B6F" w:rsidP="003D2FDE">
            <w:pPr>
              <w:spacing w:line="0" w:lineRule="atLeast"/>
              <w:rPr>
                <w:rFonts w:ascii="標楷體" w:eastAsia="標楷體" w:hAnsi="標楷體"/>
                <w:sz w:val="20"/>
                <w:szCs w:val="20"/>
              </w:rPr>
            </w:pPr>
          </w:p>
          <w:p w14:paraId="02A8F0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26122C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老師揭示本堂課要學的語詞主題：交通建設、設施，請學生翻至課文，將這種語詞圈起來，並藉此進入語詞教學。</w:t>
            </w:r>
          </w:p>
          <w:p w14:paraId="223E97FB" w14:textId="77777777" w:rsidR="005B3B6F" w:rsidRPr="003D2FDE" w:rsidRDefault="005B3B6F" w:rsidP="003D2FDE">
            <w:pPr>
              <w:spacing w:line="0" w:lineRule="atLeast"/>
              <w:rPr>
                <w:rFonts w:ascii="標楷體" w:eastAsia="標楷體" w:hAnsi="標楷體"/>
                <w:sz w:val="20"/>
                <w:szCs w:val="20"/>
              </w:rPr>
            </w:pPr>
          </w:p>
          <w:p w14:paraId="56594EE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B33C74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4C7102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1.老師示範語詞的正確讀法，並解釋語詞意義。</w:t>
            </w:r>
          </w:p>
          <w:p w14:paraId="266D5D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或教學電子書，老師引導學生練習本課語詞，並撕下課本附件之語詞卡。</w:t>
            </w:r>
          </w:p>
          <w:p w14:paraId="4C9D5A1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3.老師指導</w:t>
            </w:r>
            <w:proofErr w:type="gramStart"/>
            <w:r w:rsidRPr="003D2FDE">
              <w:rPr>
                <w:rFonts w:ascii="標楷體" w:eastAsia="標楷體" w:hAnsi="標楷體" w:hint="eastAsia"/>
                <w:sz w:val="20"/>
                <w:szCs w:val="20"/>
              </w:rPr>
              <w:t>學生念讀語詞</w:t>
            </w:r>
            <w:proofErr w:type="gramEnd"/>
            <w:r w:rsidRPr="003D2FDE">
              <w:rPr>
                <w:rFonts w:ascii="標楷體" w:eastAsia="標楷體" w:hAnsi="標楷體" w:hint="eastAsia"/>
                <w:sz w:val="20"/>
                <w:szCs w:val="20"/>
              </w:rPr>
              <w:t>，並解釋語詞中相同意思的相近說法。</w:t>
            </w:r>
          </w:p>
          <w:p w14:paraId="4B96527D" w14:textId="77777777" w:rsidR="005B3B6F" w:rsidRPr="003D2FDE" w:rsidRDefault="005B3B6F" w:rsidP="003D2FDE">
            <w:pPr>
              <w:spacing w:line="0" w:lineRule="atLeast"/>
              <w:rPr>
                <w:rFonts w:ascii="標楷體" w:eastAsia="標楷體" w:hAnsi="標楷體"/>
                <w:sz w:val="20"/>
                <w:szCs w:val="20"/>
              </w:rPr>
            </w:pPr>
          </w:p>
          <w:p w14:paraId="60E764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（四）活動四：語詞大進擊</w:t>
            </w:r>
          </w:p>
          <w:p w14:paraId="280163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1.語詞快閃：老師將學生分組，隨機抽出語詞圖卡快閃，能說出正確語詞的組別獲勝。</w:t>
            </w:r>
          </w:p>
          <w:p w14:paraId="5844B6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2.語詞分類：老師發下Y</w:t>
            </w:r>
            <w:proofErr w:type="gramStart"/>
            <w:r w:rsidRPr="003D2FDE">
              <w:rPr>
                <w:rFonts w:ascii="標楷體" w:eastAsia="標楷體" w:hAnsi="標楷體" w:hint="eastAsia"/>
                <w:sz w:val="20"/>
                <w:szCs w:val="20"/>
              </w:rPr>
              <w:t>型圖</w:t>
            </w:r>
            <w:proofErr w:type="gramEnd"/>
            <w:r w:rsidRPr="003D2FDE">
              <w:rPr>
                <w:rFonts w:ascii="標楷體" w:eastAsia="標楷體" w:hAnsi="標楷體" w:hint="eastAsia"/>
                <w:sz w:val="20"/>
                <w:szCs w:val="20"/>
              </w:rPr>
              <w:t>，請學生將本課語詞分成三類並說明分類依據。</w:t>
            </w:r>
          </w:p>
          <w:p w14:paraId="5F2165A3" w14:textId="77777777" w:rsidR="005B3B6F" w:rsidRPr="003D2FDE" w:rsidRDefault="005B3B6F" w:rsidP="003D2FDE">
            <w:pPr>
              <w:spacing w:line="0" w:lineRule="atLeast"/>
              <w:rPr>
                <w:rFonts w:ascii="標楷體" w:eastAsia="標楷體" w:hAnsi="標楷體"/>
                <w:sz w:val="20"/>
                <w:szCs w:val="20"/>
              </w:rPr>
            </w:pPr>
          </w:p>
          <w:p w14:paraId="1F45070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（五）活動五：做伙來造句</w:t>
            </w:r>
          </w:p>
          <w:p w14:paraId="362BE8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或教學電子書，老師指導學生認讀「毋管是（行路的）抑是（騎車、駛車的），（喝停你就停）」、「（衝紅燈）毋但（危險），</w:t>
            </w:r>
            <w:r w:rsidRPr="003D2FDE">
              <w:rPr>
                <w:rFonts w:ascii="標楷體" w:eastAsia="標楷體" w:hAnsi="標楷體"/>
                <w:sz w:val="20"/>
                <w:szCs w:val="20"/>
              </w:rPr>
              <w:t xml:space="preserve"> </w:t>
            </w:r>
            <w:r w:rsidRPr="003D2FDE">
              <w:rPr>
                <w:rFonts w:ascii="標楷體" w:eastAsia="標楷體" w:hAnsi="標楷體" w:hint="eastAsia"/>
                <w:sz w:val="20"/>
                <w:szCs w:val="20"/>
              </w:rPr>
              <w:t>嘛會（害人著傷）」的句型，並解釋其句型結構。</w:t>
            </w:r>
          </w:p>
          <w:p w14:paraId="4D92600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0379AC6E" w14:textId="77777777" w:rsidR="005B3B6F" w:rsidRPr="003D2FDE" w:rsidRDefault="005B3B6F" w:rsidP="003D2FDE">
            <w:pPr>
              <w:spacing w:line="0" w:lineRule="atLeast"/>
              <w:rPr>
                <w:rFonts w:ascii="標楷體" w:eastAsia="標楷體" w:hAnsi="標楷體"/>
                <w:sz w:val="20"/>
                <w:szCs w:val="20"/>
              </w:rPr>
            </w:pPr>
          </w:p>
          <w:p w14:paraId="6DD8B5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w:t>
            </w:r>
            <w:proofErr w:type="gramStart"/>
            <w:r w:rsidRPr="003D2FDE">
              <w:rPr>
                <w:rFonts w:ascii="標楷體" w:eastAsia="標楷體" w:hAnsi="標楷體" w:hint="eastAsia"/>
                <w:sz w:val="20"/>
                <w:szCs w:val="20"/>
              </w:rPr>
              <w:t>講看覓</w:t>
            </w:r>
            <w:proofErr w:type="gramEnd"/>
          </w:p>
          <w:p w14:paraId="2DC827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或教學電子書，讓學生聆聽「講看覓」內容。</w:t>
            </w:r>
          </w:p>
          <w:p w14:paraId="7296C0A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1C69B0EB" w14:textId="77777777" w:rsidR="005B3B6F" w:rsidRPr="003D2FDE" w:rsidRDefault="005B3B6F" w:rsidP="003D2FDE">
            <w:pPr>
              <w:spacing w:line="0" w:lineRule="atLeast"/>
              <w:rPr>
                <w:rFonts w:ascii="標楷體" w:eastAsia="標楷體" w:hAnsi="標楷體"/>
                <w:sz w:val="20"/>
                <w:szCs w:val="20"/>
              </w:rPr>
            </w:pPr>
          </w:p>
          <w:p w14:paraId="1DB4F0B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4183E2B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B9E5E53"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0595850D"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541DF0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安全教育</w:t>
            </w:r>
          </w:p>
          <w:p w14:paraId="1BA43C9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安E4 探討日常生活應該注意的安全。</w:t>
            </w:r>
          </w:p>
          <w:p w14:paraId="06B4E48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安E5了解日常生活危害安全的事件。</w:t>
            </w:r>
          </w:p>
        </w:tc>
        <w:tc>
          <w:tcPr>
            <w:tcW w:w="0" w:type="auto"/>
          </w:tcPr>
          <w:p w14:paraId="64B055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5BD69B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Ba-Ⅱ-1 居家、交通及戶外環境的潛在危機與安全須知。</w:t>
            </w:r>
          </w:p>
        </w:tc>
      </w:tr>
      <w:tr w:rsidR="005B3B6F" w:rsidRPr="008D2FBD" w14:paraId="25A9C9F0" w14:textId="77777777" w:rsidTr="003D2FDE">
        <w:tblPrEx>
          <w:jc w:val="center"/>
        </w:tblPrEx>
        <w:trPr>
          <w:jc w:val="center"/>
        </w:trPr>
        <w:tc>
          <w:tcPr>
            <w:tcW w:w="0" w:type="auto"/>
          </w:tcPr>
          <w:p w14:paraId="7DF68EA1"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11</w:t>
            </w:r>
            <w:proofErr w:type="gramStart"/>
            <w:r w:rsidRPr="00B9585B">
              <w:rPr>
                <w:rFonts w:asciiTheme="minorEastAsia" w:eastAsiaTheme="minorEastAsia" w:hAnsiTheme="minorEastAsia"/>
                <w:sz w:val="20"/>
                <w:szCs w:val="20"/>
              </w:rPr>
              <w:t>週</w:t>
            </w:r>
            <w:proofErr w:type="gramEnd"/>
          </w:p>
        </w:tc>
        <w:tc>
          <w:tcPr>
            <w:tcW w:w="0" w:type="auto"/>
          </w:tcPr>
          <w:p w14:paraId="76CAC0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二、顧安全3.青紅燈</w:t>
            </w:r>
          </w:p>
        </w:tc>
        <w:tc>
          <w:tcPr>
            <w:tcW w:w="0" w:type="auto"/>
          </w:tcPr>
          <w:p w14:paraId="5B4245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186906D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10375F1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37479CB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51531A0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7C195AD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73BE2EE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21A8DF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2FC5172C"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716AFA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2-Ⅱ-2能用閩南語簡單說出日常生活計畫。</w:t>
            </w:r>
          </w:p>
          <w:p w14:paraId="7C5E5EA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4B613E13"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w:t>
            </w:r>
            <w:r w:rsidRPr="003D2FDE">
              <w:rPr>
                <w:rFonts w:ascii="標楷體" w:eastAsia="標楷體" w:hAnsi="標楷體" w:hint="eastAsia"/>
                <w:sz w:val="20"/>
                <w:szCs w:val="20"/>
              </w:rPr>
              <w:lastRenderedPageBreak/>
              <w:t>單寫出自己的感受與需求。</w:t>
            </w:r>
          </w:p>
        </w:tc>
        <w:tc>
          <w:tcPr>
            <w:tcW w:w="0" w:type="auto"/>
          </w:tcPr>
          <w:p w14:paraId="6C9734D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7FD3296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62E8DDE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1A953C9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6A42084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0244781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w:t>
            </w:r>
            <w:r w:rsidRPr="003D2FDE">
              <w:rPr>
                <w:rFonts w:ascii="標楷體" w:eastAsia="標楷體" w:hAnsi="標楷體" w:hint="eastAsia"/>
                <w:sz w:val="20"/>
                <w:szCs w:val="20"/>
              </w:rPr>
              <w:lastRenderedPageBreak/>
              <w:t>Ⅱ-2 口語表達。</w:t>
            </w:r>
          </w:p>
        </w:tc>
        <w:tc>
          <w:tcPr>
            <w:tcW w:w="0" w:type="auto"/>
          </w:tcPr>
          <w:p w14:paraId="17BEE9B6"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及分辨第一、七、三聲。</w:t>
            </w:r>
          </w:p>
          <w:p w14:paraId="1218B42E"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2.能應用閩南語文寫出表達感謝之意。</w:t>
            </w:r>
          </w:p>
        </w:tc>
        <w:tc>
          <w:tcPr>
            <w:tcW w:w="0" w:type="auto"/>
          </w:tcPr>
          <w:p w14:paraId="58C4F0A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二、顧安全 </w:t>
            </w:r>
            <w:r w:rsidRPr="003D2FDE">
              <w:rPr>
                <w:rFonts w:ascii="標楷體" w:eastAsia="標楷體" w:hAnsi="標楷體" w:hint="eastAsia"/>
                <w:sz w:val="20"/>
                <w:szCs w:val="20"/>
              </w:rPr>
              <w:tab/>
              <w:t>3.青紅燈</w:t>
            </w:r>
          </w:p>
          <w:p w14:paraId="1650E307" w14:textId="77777777" w:rsidR="005B3B6F" w:rsidRPr="003D2FDE" w:rsidRDefault="005B3B6F" w:rsidP="003D2FDE">
            <w:pPr>
              <w:spacing w:line="0" w:lineRule="atLeast"/>
              <w:rPr>
                <w:rFonts w:ascii="標楷體" w:eastAsia="標楷體" w:hAnsi="標楷體"/>
                <w:sz w:val="20"/>
                <w:szCs w:val="20"/>
              </w:rPr>
            </w:pPr>
          </w:p>
          <w:p w14:paraId="38224B6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16B369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老師發下「學習單」，進行教學活動。</w:t>
            </w:r>
          </w:p>
          <w:p w14:paraId="7BDBF30F" w14:textId="77777777" w:rsidR="005B3B6F" w:rsidRPr="003D2FDE" w:rsidRDefault="005B3B6F" w:rsidP="003D2FDE">
            <w:pPr>
              <w:spacing w:line="0" w:lineRule="atLeast"/>
              <w:rPr>
                <w:rFonts w:ascii="標楷體" w:eastAsia="標楷體" w:hAnsi="標楷體"/>
                <w:sz w:val="20"/>
                <w:szCs w:val="20"/>
              </w:rPr>
            </w:pPr>
          </w:p>
          <w:p w14:paraId="40086D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1E6B11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（七）活動七：咱來試看覓</w:t>
            </w:r>
          </w:p>
          <w:p w14:paraId="0C7DA7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或教學電子書，讓學生聆聽「咱來試看覓」內容。</w:t>
            </w:r>
          </w:p>
          <w:p w14:paraId="4B83A1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2.老師請學生完成「咱來試看覓」。</w:t>
            </w:r>
          </w:p>
          <w:p w14:paraId="13E0F6E7" w14:textId="77777777" w:rsidR="005B3B6F" w:rsidRPr="003D2FDE" w:rsidRDefault="005B3B6F" w:rsidP="003D2FDE">
            <w:pPr>
              <w:spacing w:line="0" w:lineRule="atLeast"/>
              <w:rPr>
                <w:rFonts w:ascii="標楷體" w:eastAsia="標楷體" w:hAnsi="標楷體"/>
                <w:sz w:val="20"/>
                <w:szCs w:val="20"/>
              </w:rPr>
            </w:pPr>
          </w:p>
          <w:p w14:paraId="386CBF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（八）活動八：輕鬆學拼音</w:t>
            </w:r>
          </w:p>
          <w:p w14:paraId="3EFE6B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或教學電子書，讓學生聆聽「輕鬆學拼音」內容。</w:t>
            </w:r>
          </w:p>
          <w:p w14:paraId="416C2C8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6DF63C5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1A76DADC" w14:textId="77777777" w:rsidR="005B3B6F" w:rsidRPr="003D2FDE" w:rsidRDefault="005B3B6F" w:rsidP="003D2FDE">
            <w:pPr>
              <w:spacing w:line="0" w:lineRule="atLeast"/>
              <w:rPr>
                <w:rFonts w:ascii="標楷體" w:eastAsia="標楷體" w:hAnsi="標楷體"/>
                <w:sz w:val="20"/>
                <w:szCs w:val="20"/>
              </w:rPr>
            </w:pPr>
          </w:p>
          <w:p w14:paraId="5CB6F56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（九）活動九：拼音練習</w:t>
            </w:r>
          </w:p>
          <w:p w14:paraId="71F03A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或教學電子書，讓學生聆聽「拼音練習」內容並作答。</w:t>
            </w:r>
          </w:p>
          <w:p w14:paraId="27FB0CF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2.視教學情況，參考「音標警察」進行教學遊戲。</w:t>
            </w:r>
          </w:p>
          <w:p w14:paraId="652D7F8D" w14:textId="77777777" w:rsidR="005B3B6F" w:rsidRPr="003D2FDE" w:rsidRDefault="005B3B6F" w:rsidP="003D2FDE">
            <w:pPr>
              <w:spacing w:line="0" w:lineRule="atLeast"/>
              <w:rPr>
                <w:rFonts w:ascii="標楷體" w:eastAsia="標楷體" w:hAnsi="標楷體"/>
                <w:sz w:val="20"/>
                <w:szCs w:val="20"/>
              </w:rPr>
            </w:pPr>
          </w:p>
          <w:p w14:paraId="1D832EE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4CABE06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8CC08D5"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467BCF89"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16D593DD"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tc>
        <w:tc>
          <w:tcPr>
            <w:tcW w:w="0" w:type="auto"/>
          </w:tcPr>
          <w:p w14:paraId="1A9637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安全教育</w:t>
            </w:r>
          </w:p>
          <w:p w14:paraId="0FE1447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安E4 探討日常生活應該注意的安全。</w:t>
            </w:r>
          </w:p>
          <w:p w14:paraId="500BE09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安E5了解日常生活危害安全的事件。</w:t>
            </w:r>
          </w:p>
        </w:tc>
        <w:tc>
          <w:tcPr>
            <w:tcW w:w="0" w:type="auto"/>
          </w:tcPr>
          <w:p w14:paraId="72B4FC5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24427C5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Ba-Ⅱ-1 居家、交通及戶外環境的潛在危機與安全須知。</w:t>
            </w:r>
          </w:p>
        </w:tc>
      </w:tr>
      <w:tr w:rsidR="005B3B6F" w:rsidRPr="008D2FBD" w14:paraId="6A2FC788" w14:textId="77777777" w:rsidTr="003D2FDE">
        <w:tblPrEx>
          <w:jc w:val="center"/>
        </w:tblPrEx>
        <w:trPr>
          <w:jc w:val="center"/>
        </w:trPr>
        <w:tc>
          <w:tcPr>
            <w:tcW w:w="0" w:type="auto"/>
          </w:tcPr>
          <w:p w14:paraId="7DB4C0F8"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12</w:t>
            </w:r>
            <w:proofErr w:type="gramStart"/>
            <w:r w:rsidRPr="00B9585B">
              <w:rPr>
                <w:rFonts w:asciiTheme="minorEastAsia" w:eastAsiaTheme="minorEastAsia" w:hAnsiTheme="minorEastAsia"/>
                <w:sz w:val="20"/>
                <w:szCs w:val="20"/>
              </w:rPr>
              <w:t>週</w:t>
            </w:r>
            <w:proofErr w:type="gramEnd"/>
          </w:p>
        </w:tc>
        <w:tc>
          <w:tcPr>
            <w:tcW w:w="0" w:type="auto"/>
          </w:tcPr>
          <w:p w14:paraId="1A5BE08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二、顧安全3.青紅燈</w:t>
            </w:r>
          </w:p>
        </w:tc>
        <w:tc>
          <w:tcPr>
            <w:tcW w:w="0" w:type="auto"/>
          </w:tcPr>
          <w:p w14:paraId="51C288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2EEEB8A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172DDE9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55C21CFA"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12DE8AE6"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7E83587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0FE6C9C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3D8398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922CBA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6EB8B94"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1556724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能透過閩南語文的閱讀，了解為人處世的道理。</w:t>
            </w:r>
          </w:p>
        </w:tc>
        <w:tc>
          <w:tcPr>
            <w:tcW w:w="0" w:type="auto"/>
          </w:tcPr>
          <w:p w14:paraId="306BBD0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303F933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11FF0DA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00BC933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5D6992D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3633B387"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能透過文本閱讀，理解文章的三段意義段之段落大意。</w:t>
            </w:r>
          </w:p>
        </w:tc>
        <w:tc>
          <w:tcPr>
            <w:tcW w:w="0" w:type="auto"/>
          </w:tcPr>
          <w:p w14:paraId="787B0A6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二、顧安全 </w:t>
            </w:r>
            <w:r w:rsidRPr="003D2FDE">
              <w:rPr>
                <w:rFonts w:ascii="標楷體" w:eastAsia="標楷體" w:hAnsi="標楷體" w:hint="eastAsia"/>
                <w:sz w:val="20"/>
                <w:szCs w:val="20"/>
              </w:rPr>
              <w:tab/>
              <w:t>3.青紅燈</w:t>
            </w:r>
          </w:p>
          <w:p w14:paraId="234BBCE9" w14:textId="77777777" w:rsidR="005B3B6F" w:rsidRPr="003D2FDE" w:rsidRDefault="005B3B6F" w:rsidP="003D2FDE">
            <w:pPr>
              <w:spacing w:line="0" w:lineRule="atLeast"/>
              <w:rPr>
                <w:rFonts w:ascii="標楷體" w:eastAsia="標楷體" w:hAnsi="標楷體"/>
                <w:sz w:val="20"/>
                <w:szCs w:val="20"/>
              </w:rPr>
            </w:pPr>
          </w:p>
          <w:p w14:paraId="2B9AEA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13137A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老師問學生第三課的學習心得。</w:t>
            </w:r>
          </w:p>
          <w:p w14:paraId="08306520" w14:textId="77777777" w:rsidR="005B3B6F" w:rsidRPr="003D2FDE" w:rsidRDefault="005B3B6F" w:rsidP="003D2FDE">
            <w:pPr>
              <w:spacing w:line="0" w:lineRule="atLeast"/>
              <w:rPr>
                <w:rFonts w:ascii="標楷體" w:eastAsia="標楷體" w:hAnsi="標楷體"/>
                <w:sz w:val="20"/>
                <w:szCs w:val="20"/>
              </w:rPr>
            </w:pPr>
          </w:p>
          <w:p w14:paraId="43A428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0BAB34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（十）活動十：來寫字</w:t>
            </w:r>
          </w:p>
          <w:p w14:paraId="420C7EA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徛</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徛</w:t>
            </w:r>
            <w:proofErr w:type="gramEnd"/>
            <w:r w:rsidRPr="003D2FDE">
              <w:rPr>
                <w:rFonts w:ascii="標楷體" w:eastAsia="標楷體" w:hAnsi="標楷體" w:hint="eastAsia"/>
                <w:sz w:val="20"/>
                <w:szCs w:val="20"/>
              </w:rPr>
              <w:t>」為主的語詞。</w:t>
            </w:r>
          </w:p>
          <w:p w14:paraId="7463E7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2.參考本書P55「來寫字」，補充「</w:t>
            </w:r>
            <w:proofErr w:type="gramStart"/>
            <w:r w:rsidRPr="003D2FDE">
              <w:rPr>
                <w:rFonts w:ascii="標楷體" w:eastAsia="標楷體" w:hAnsi="標楷體" w:hint="eastAsia"/>
                <w:sz w:val="20"/>
                <w:szCs w:val="20"/>
              </w:rPr>
              <w:t>徛</w:t>
            </w:r>
            <w:proofErr w:type="gramEnd"/>
            <w:r w:rsidRPr="003D2FDE">
              <w:rPr>
                <w:rFonts w:ascii="標楷體" w:eastAsia="標楷體" w:hAnsi="標楷體" w:hint="eastAsia"/>
                <w:sz w:val="20"/>
                <w:szCs w:val="20"/>
              </w:rPr>
              <w:t>」的用法。</w:t>
            </w:r>
          </w:p>
          <w:p w14:paraId="37A28B8D" w14:textId="77777777" w:rsidR="005B3B6F" w:rsidRPr="003D2FDE" w:rsidRDefault="005B3B6F" w:rsidP="003D2FDE">
            <w:pPr>
              <w:spacing w:line="0" w:lineRule="atLeast"/>
              <w:rPr>
                <w:rFonts w:ascii="標楷體" w:eastAsia="標楷體" w:hAnsi="標楷體"/>
                <w:sz w:val="20"/>
                <w:szCs w:val="20"/>
              </w:rPr>
            </w:pPr>
          </w:p>
          <w:p w14:paraId="71D066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（十一）活動十一：複習二</w:t>
            </w:r>
          </w:p>
          <w:p w14:paraId="6307AA9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或教學電子書，讓學生聆聽「複習二」內容並作答。</w:t>
            </w:r>
          </w:p>
          <w:p w14:paraId="38284F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w:t>
            </w:r>
            <w:proofErr w:type="gramStart"/>
            <w:r w:rsidRPr="003D2FDE">
              <w:rPr>
                <w:rFonts w:ascii="標楷體" w:eastAsia="標楷體" w:hAnsi="標楷體" w:hint="eastAsia"/>
                <w:sz w:val="20"/>
                <w:szCs w:val="20"/>
              </w:rPr>
              <w:t>答畢師生</w:t>
            </w:r>
            <w:proofErr w:type="gramEnd"/>
            <w:r w:rsidRPr="003D2FDE">
              <w:rPr>
                <w:rFonts w:ascii="標楷體" w:eastAsia="標楷體" w:hAnsi="標楷體" w:hint="eastAsia"/>
                <w:sz w:val="20"/>
                <w:szCs w:val="20"/>
              </w:rPr>
              <w:t>可</w:t>
            </w:r>
            <w:proofErr w:type="gramStart"/>
            <w:r w:rsidRPr="003D2FDE">
              <w:rPr>
                <w:rFonts w:ascii="標楷體" w:eastAsia="標楷體" w:hAnsi="標楷體" w:hint="eastAsia"/>
                <w:sz w:val="20"/>
                <w:szCs w:val="20"/>
              </w:rPr>
              <w:t>採</w:t>
            </w:r>
            <w:proofErr w:type="gramEnd"/>
            <w:r w:rsidRPr="003D2FDE">
              <w:rPr>
                <w:rFonts w:ascii="標楷體" w:eastAsia="標楷體" w:hAnsi="標楷體" w:hint="eastAsia"/>
                <w:sz w:val="20"/>
                <w:szCs w:val="20"/>
              </w:rPr>
              <w:t>互動式進行對答，老師可引導學生用完整的句子發表。</w:t>
            </w:r>
          </w:p>
          <w:p w14:paraId="7D81A9BE" w14:textId="77777777" w:rsidR="005B3B6F" w:rsidRPr="003D2FDE" w:rsidRDefault="005B3B6F" w:rsidP="003D2FDE">
            <w:pPr>
              <w:spacing w:line="0" w:lineRule="atLeast"/>
              <w:rPr>
                <w:rFonts w:ascii="標楷體" w:eastAsia="標楷體" w:hAnsi="標楷體"/>
                <w:sz w:val="20"/>
                <w:szCs w:val="20"/>
              </w:rPr>
            </w:pPr>
          </w:p>
          <w:p w14:paraId="7259DB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w:t>
            </w:r>
            <w:proofErr w:type="gramStart"/>
            <w:r w:rsidRPr="003D2FDE">
              <w:rPr>
                <w:rFonts w:ascii="標楷體" w:eastAsia="標楷體" w:hAnsi="標楷體" w:hint="eastAsia"/>
                <w:sz w:val="20"/>
                <w:szCs w:val="20"/>
              </w:rPr>
              <w:t>看圖講故事</w:t>
            </w:r>
            <w:proofErr w:type="gramEnd"/>
          </w:p>
          <w:p w14:paraId="7C366E3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或教學電子書，老師引導學生聆聽「看圖講故事」內容。</w:t>
            </w:r>
          </w:p>
          <w:p w14:paraId="4F305AF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2.老師協助學生分組，參考「文本分析」進行教學活動，老師提問，讓各組進行討論，並寫下討論結果。</w:t>
            </w:r>
          </w:p>
          <w:p w14:paraId="0D1E040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3.老師隨機或請自願的組別派代表發表意見，老師視情況給予指導或鼓勵。</w:t>
            </w:r>
          </w:p>
          <w:p w14:paraId="538E56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4.打開教學電子書，播放「</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」動畫，老師可視學生程度切換動畫字幕模式（國語／</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語／無）。</w:t>
            </w:r>
          </w:p>
          <w:p w14:paraId="1699E018" w14:textId="77777777" w:rsidR="005B3B6F" w:rsidRPr="003D2FDE" w:rsidRDefault="005B3B6F" w:rsidP="003D2FDE">
            <w:pPr>
              <w:spacing w:line="0" w:lineRule="atLeast"/>
              <w:rPr>
                <w:rFonts w:ascii="標楷體" w:eastAsia="標楷體" w:hAnsi="標楷體"/>
                <w:sz w:val="20"/>
                <w:szCs w:val="20"/>
              </w:rPr>
            </w:pPr>
          </w:p>
          <w:p w14:paraId="2836BFE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76CC9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0387736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態度評量</w:t>
            </w:r>
          </w:p>
          <w:p w14:paraId="7E620DE7"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12BC439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5B78D3D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4563A17E"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1A3736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安全教育</w:t>
            </w:r>
          </w:p>
          <w:p w14:paraId="5321F51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安E4 探討日常生活應該注意的安全。</w:t>
            </w:r>
          </w:p>
          <w:p w14:paraId="58C4D8D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安E5了解日常生活危害安全的事件。</w:t>
            </w:r>
          </w:p>
        </w:tc>
        <w:tc>
          <w:tcPr>
            <w:tcW w:w="0" w:type="auto"/>
          </w:tcPr>
          <w:p w14:paraId="12C057C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77F4175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Ba-Ⅱ-1 居家、交通及戶外環境的潛在危機與安全須知。</w:t>
            </w:r>
          </w:p>
        </w:tc>
      </w:tr>
      <w:tr w:rsidR="005B3B6F" w:rsidRPr="008D2FBD" w14:paraId="07C5F8F6" w14:textId="77777777" w:rsidTr="003D2FDE">
        <w:tblPrEx>
          <w:jc w:val="center"/>
        </w:tblPrEx>
        <w:trPr>
          <w:jc w:val="center"/>
        </w:trPr>
        <w:tc>
          <w:tcPr>
            <w:tcW w:w="0" w:type="auto"/>
          </w:tcPr>
          <w:p w14:paraId="46069A53"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13</w:t>
            </w:r>
            <w:proofErr w:type="gramStart"/>
            <w:r w:rsidRPr="00B9585B">
              <w:rPr>
                <w:rFonts w:asciiTheme="minorEastAsia" w:eastAsiaTheme="minorEastAsia" w:hAnsiTheme="minorEastAsia"/>
                <w:sz w:val="20"/>
                <w:szCs w:val="20"/>
              </w:rPr>
              <w:t>週</w:t>
            </w:r>
            <w:proofErr w:type="gramEnd"/>
          </w:p>
        </w:tc>
        <w:tc>
          <w:tcPr>
            <w:tcW w:w="0" w:type="auto"/>
          </w:tcPr>
          <w:p w14:paraId="065B4DE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三、清氣相4.洗身軀</w:t>
            </w:r>
          </w:p>
        </w:tc>
        <w:tc>
          <w:tcPr>
            <w:tcW w:w="0" w:type="auto"/>
          </w:tcPr>
          <w:p w14:paraId="77C8520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B00092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2B6CB806"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w:t>
            </w:r>
            <w:r w:rsidRPr="003D2FDE">
              <w:rPr>
                <w:rFonts w:ascii="標楷體" w:eastAsia="標楷體" w:hAnsi="標楷體" w:hint="eastAsia"/>
                <w:sz w:val="20"/>
                <w:szCs w:val="20"/>
              </w:rPr>
              <w:lastRenderedPageBreak/>
              <w:t>相關問題。</w:t>
            </w:r>
          </w:p>
          <w:p w14:paraId="04DC8C4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1BFD7DC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66CFA8F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4791EBD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441258D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w:t>
            </w:r>
            <w:r w:rsidRPr="003D2FDE">
              <w:rPr>
                <w:rFonts w:ascii="標楷體" w:eastAsia="標楷體" w:hAnsi="標楷體" w:hint="eastAsia"/>
                <w:sz w:val="20"/>
                <w:szCs w:val="20"/>
              </w:rPr>
              <w:lastRenderedPageBreak/>
              <w:t>聆聽理解。</w:t>
            </w:r>
          </w:p>
          <w:p w14:paraId="0EE75553"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5BC1187C"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19D523E4"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tc>
        <w:tc>
          <w:tcPr>
            <w:tcW w:w="0" w:type="auto"/>
          </w:tcPr>
          <w:p w14:paraId="20CEA950"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3342207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Aa-Ⅱ-2 漢字書寫。</w:t>
            </w:r>
          </w:p>
          <w:p w14:paraId="0AE4CDED"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06BCBC4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118F34E7"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1.能透過標音符號及漢字的學習，說出洗澡時所用的清潔用</w:t>
            </w:r>
            <w:r w:rsidRPr="003D2FDE">
              <w:rPr>
                <w:rFonts w:ascii="標楷體" w:eastAsia="標楷體" w:hAnsi="標楷體" w:hint="eastAsia"/>
                <w:sz w:val="20"/>
                <w:szCs w:val="20"/>
              </w:rPr>
              <w:lastRenderedPageBreak/>
              <w:t>品。</w:t>
            </w:r>
          </w:p>
          <w:p w14:paraId="3DED3E3C"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2.能以閩南語說出洗澡時的情景、運用對話練習說洗澡前經常發生的情境。</w:t>
            </w:r>
          </w:p>
        </w:tc>
        <w:tc>
          <w:tcPr>
            <w:tcW w:w="0" w:type="auto"/>
          </w:tcPr>
          <w:p w14:paraId="5179661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三、清氣相</w:t>
            </w:r>
            <w:r w:rsidRPr="003D2FDE">
              <w:rPr>
                <w:rFonts w:ascii="標楷體" w:eastAsia="標楷體" w:hAnsi="標楷體" w:hint="eastAsia"/>
                <w:sz w:val="20"/>
                <w:szCs w:val="20"/>
              </w:rPr>
              <w:tab/>
              <w:t xml:space="preserve"> 4.洗身軀</w:t>
            </w:r>
          </w:p>
          <w:p w14:paraId="394ED946" w14:textId="77777777" w:rsidR="005B3B6F" w:rsidRPr="003D2FDE" w:rsidRDefault="005B3B6F" w:rsidP="003D2FDE">
            <w:pPr>
              <w:spacing w:line="0" w:lineRule="atLeast"/>
              <w:rPr>
                <w:rFonts w:ascii="標楷體" w:eastAsia="標楷體" w:hAnsi="標楷體"/>
                <w:sz w:val="20"/>
                <w:szCs w:val="20"/>
              </w:rPr>
            </w:pPr>
          </w:p>
          <w:p w14:paraId="20F2268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04BBCEB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w:t>
            </w:r>
            <w:r w:rsidRPr="003D2FDE">
              <w:rPr>
                <w:rFonts w:ascii="標楷體" w:eastAsia="標楷體" w:hAnsi="標楷體" w:hint="eastAsia"/>
                <w:sz w:val="20"/>
                <w:szCs w:val="20"/>
              </w:rPr>
              <w:lastRenderedPageBreak/>
              <w:t>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33F56678" w14:textId="77777777" w:rsidR="005B3B6F" w:rsidRPr="003D2FDE" w:rsidRDefault="005B3B6F" w:rsidP="003D2FDE">
            <w:pPr>
              <w:spacing w:line="0" w:lineRule="atLeast"/>
              <w:rPr>
                <w:rFonts w:ascii="標楷體" w:eastAsia="標楷體" w:hAnsi="標楷體"/>
                <w:sz w:val="20"/>
                <w:szCs w:val="20"/>
              </w:rPr>
            </w:pPr>
          </w:p>
          <w:p w14:paraId="6868E15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1A996E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0B357D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1.老師展示浴室的情境圖。</w:t>
            </w:r>
          </w:p>
          <w:p w14:paraId="1E0C9F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2.老師問學生關於「洗身軀」的問題，讓學生回答。 </w:t>
            </w:r>
          </w:p>
          <w:p w14:paraId="654016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3.老師揭示課文情境掛圖，師生共同討論掛圖內容，引導學生進入課文情境。</w:t>
            </w:r>
          </w:p>
          <w:p w14:paraId="66BEB56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▲SDGs議題融入：詳見本書P82、95之說明。</w:t>
            </w:r>
          </w:p>
          <w:p w14:paraId="3D4169C3" w14:textId="77777777" w:rsidR="005B3B6F" w:rsidRPr="003D2FDE" w:rsidRDefault="005B3B6F" w:rsidP="003D2FDE">
            <w:pPr>
              <w:spacing w:line="0" w:lineRule="atLeast"/>
              <w:rPr>
                <w:rFonts w:ascii="標楷體" w:eastAsia="標楷體" w:hAnsi="標楷體"/>
                <w:sz w:val="20"/>
                <w:szCs w:val="20"/>
              </w:rPr>
            </w:pPr>
          </w:p>
          <w:p w14:paraId="11832C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705552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或教學電子書，老師範讀、領讀課文內容，以愉悅的心情及語調來讀。</w:t>
            </w:r>
          </w:p>
          <w:p w14:paraId="1459EC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2.引領學生發表自己洗澡時的情狀。</w:t>
            </w:r>
          </w:p>
          <w:p w14:paraId="58D534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3.老師帶領學生分析課文，並補充「愛」的用法。</w:t>
            </w:r>
          </w:p>
          <w:p w14:paraId="0645DA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4.老師帶領學生將課文重要的詞彙圈起來，並引導學生認識方音差異。</w:t>
            </w:r>
          </w:p>
          <w:p w14:paraId="40D2B1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5.老師請學生歸納課文段落大意及本文主旨。</w:t>
            </w:r>
          </w:p>
          <w:p w14:paraId="6DF521F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6.老師請學生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段落時的聲情變化。</w:t>
            </w:r>
          </w:p>
          <w:p w14:paraId="7023D3B8" w14:textId="77777777" w:rsidR="005B3B6F" w:rsidRPr="003D2FDE" w:rsidRDefault="005B3B6F" w:rsidP="003D2FDE">
            <w:pPr>
              <w:spacing w:line="0" w:lineRule="atLeast"/>
              <w:rPr>
                <w:rFonts w:ascii="標楷體" w:eastAsia="標楷體" w:hAnsi="標楷體"/>
                <w:sz w:val="20"/>
                <w:szCs w:val="20"/>
              </w:rPr>
            </w:pPr>
          </w:p>
          <w:p w14:paraId="297E2A7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682FCB0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或教學電子書，引導學生念唱本課課文。</w:t>
            </w:r>
          </w:p>
        </w:tc>
        <w:tc>
          <w:tcPr>
            <w:tcW w:w="0" w:type="auto"/>
          </w:tcPr>
          <w:p w14:paraId="0C8BD2E9"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6B26FD8C"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51D9D9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家庭教育</w:t>
            </w:r>
          </w:p>
          <w:p w14:paraId="2D8AFC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家E6  覺察與實踐兒童在家</w:t>
            </w:r>
            <w:r w:rsidRPr="003D2FDE">
              <w:rPr>
                <w:rFonts w:ascii="標楷體" w:eastAsia="標楷體" w:hAnsi="標楷體" w:hint="eastAsia"/>
                <w:sz w:val="20"/>
                <w:szCs w:val="20"/>
              </w:rPr>
              <w:lastRenderedPageBreak/>
              <w:t>庭中的角色責任。</w:t>
            </w:r>
          </w:p>
          <w:p w14:paraId="4816963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家E12 規劃個人與家庭的生活作息。</w:t>
            </w:r>
          </w:p>
        </w:tc>
        <w:tc>
          <w:tcPr>
            <w:tcW w:w="0" w:type="auto"/>
          </w:tcPr>
          <w:p w14:paraId="258CE48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健康與體育領域</w:t>
            </w:r>
          </w:p>
          <w:p w14:paraId="29285CF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1a-Ⅱ-2 了解促進健康</w:t>
            </w:r>
            <w:r w:rsidRPr="003D2FDE">
              <w:rPr>
                <w:rFonts w:ascii="標楷體" w:eastAsia="標楷體" w:hAnsi="標楷體" w:hint="eastAsia"/>
                <w:sz w:val="20"/>
                <w:szCs w:val="20"/>
              </w:rPr>
              <w:lastRenderedPageBreak/>
              <w:t>生活的方法。</w:t>
            </w:r>
          </w:p>
          <w:p w14:paraId="0C828F7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願意改善個人的健康習慣。</w:t>
            </w:r>
          </w:p>
        </w:tc>
      </w:tr>
      <w:tr w:rsidR="005B3B6F" w:rsidRPr="008D2FBD" w14:paraId="42BE3647" w14:textId="77777777" w:rsidTr="003D2FDE">
        <w:tblPrEx>
          <w:jc w:val="center"/>
        </w:tblPrEx>
        <w:trPr>
          <w:jc w:val="center"/>
        </w:trPr>
        <w:tc>
          <w:tcPr>
            <w:tcW w:w="0" w:type="auto"/>
          </w:tcPr>
          <w:p w14:paraId="50ECA219"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14</w:t>
            </w:r>
            <w:proofErr w:type="gramStart"/>
            <w:r w:rsidRPr="00B9585B">
              <w:rPr>
                <w:rFonts w:asciiTheme="minorEastAsia" w:eastAsiaTheme="minorEastAsia" w:hAnsiTheme="minorEastAsia"/>
                <w:sz w:val="20"/>
                <w:szCs w:val="20"/>
              </w:rPr>
              <w:t>週</w:t>
            </w:r>
            <w:proofErr w:type="gramEnd"/>
          </w:p>
        </w:tc>
        <w:tc>
          <w:tcPr>
            <w:tcW w:w="0" w:type="auto"/>
          </w:tcPr>
          <w:p w14:paraId="211383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三、清氣相4.洗身軀</w:t>
            </w:r>
          </w:p>
        </w:tc>
        <w:tc>
          <w:tcPr>
            <w:tcW w:w="0" w:type="auto"/>
          </w:tcPr>
          <w:p w14:paraId="04B35C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FE9159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5BED57D5"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3B4F5F7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6F0E574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4384DF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4F12BAB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w:t>
            </w:r>
            <w:r w:rsidRPr="003D2FDE">
              <w:rPr>
                <w:rFonts w:ascii="標楷體" w:eastAsia="標楷體" w:hAnsi="標楷體" w:hint="eastAsia"/>
                <w:sz w:val="20"/>
                <w:szCs w:val="20"/>
              </w:rPr>
              <w:lastRenderedPageBreak/>
              <w:t>尊重別人，發揮團隊合作的精神。</w:t>
            </w:r>
          </w:p>
        </w:tc>
        <w:tc>
          <w:tcPr>
            <w:tcW w:w="0" w:type="auto"/>
          </w:tcPr>
          <w:p w14:paraId="1C92DA9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48D8F5A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4655BC5F"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tc>
        <w:tc>
          <w:tcPr>
            <w:tcW w:w="0" w:type="auto"/>
          </w:tcPr>
          <w:p w14:paraId="6228702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4462D09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1DE8536C"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74D51CA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 xml:space="preserve">Ab-Ⅱ-3 </w:t>
            </w:r>
            <w:r w:rsidRPr="003D2FDE">
              <w:rPr>
                <w:rFonts w:ascii="標楷體" w:eastAsia="標楷體" w:hAnsi="標楷體" w:hint="eastAsia"/>
                <w:sz w:val="20"/>
                <w:szCs w:val="20"/>
              </w:rPr>
              <w:lastRenderedPageBreak/>
              <w:t>方音差異。</w:t>
            </w:r>
          </w:p>
          <w:p w14:paraId="2EB99C1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21A53130"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w:t>
            </w:r>
          </w:p>
          <w:p w14:paraId="595CBF53"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2.能透過閩南語文的閱讀，學習日常生活中清潔用品閩南語的說法。</w:t>
            </w:r>
          </w:p>
        </w:tc>
        <w:tc>
          <w:tcPr>
            <w:tcW w:w="0" w:type="auto"/>
          </w:tcPr>
          <w:p w14:paraId="5624B8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4.洗身軀</w:t>
            </w:r>
          </w:p>
          <w:p w14:paraId="59C80A07" w14:textId="77777777" w:rsidR="005B3B6F" w:rsidRPr="003D2FDE" w:rsidRDefault="005B3B6F" w:rsidP="003D2FDE">
            <w:pPr>
              <w:spacing w:line="0" w:lineRule="atLeast"/>
              <w:rPr>
                <w:rFonts w:ascii="標楷體" w:eastAsia="標楷體" w:hAnsi="標楷體"/>
                <w:sz w:val="20"/>
                <w:szCs w:val="20"/>
              </w:rPr>
            </w:pPr>
          </w:p>
          <w:p w14:paraId="6A35997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254D4B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老師揭示本堂課要學的語詞主題：衛浴用品，請學生翻至課文，將這種語詞圈起來，並藉此進入語詞教學。</w:t>
            </w:r>
          </w:p>
          <w:p w14:paraId="21614AE4" w14:textId="77777777" w:rsidR="005B3B6F" w:rsidRPr="003D2FDE" w:rsidRDefault="005B3B6F" w:rsidP="003D2FDE">
            <w:pPr>
              <w:spacing w:line="0" w:lineRule="atLeast"/>
              <w:rPr>
                <w:rFonts w:ascii="標楷體" w:eastAsia="標楷體" w:hAnsi="標楷體"/>
                <w:sz w:val="20"/>
                <w:szCs w:val="20"/>
              </w:rPr>
            </w:pPr>
          </w:p>
          <w:p w14:paraId="2C82E3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467E4D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10C2C66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1.老師請學生拿出情境圖，</w:t>
            </w:r>
            <w:proofErr w:type="gramStart"/>
            <w:r w:rsidRPr="003D2FDE">
              <w:rPr>
                <w:rFonts w:ascii="標楷體" w:eastAsia="標楷體" w:hAnsi="標楷體" w:hint="eastAsia"/>
                <w:sz w:val="20"/>
                <w:szCs w:val="20"/>
              </w:rPr>
              <w:t>並帶讀浴室</w:t>
            </w:r>
            <w:proofErr w:type="gramEnd"/>
            <w:r w:rsidRPr="003D2FDE">
              <w:rPr>
                <w:rFonts w:ascii="標楷體" w:eastAsia="標楷體" w:hAnsi="標楷體" w:hint="eastAsia"/>
                <w:sz w:val="20"/>
                <w:szCs w:val="20"/>
              </w:rPr>
              <w:t>裡的用品。</w:t>
            </w:r>
          </w:p>
          <w:p w14:paraId="1B421D0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或教學電子書，老師引導學生練習本課語詞，並撕下課本附件之語詞卡。</w:t>
            </w:r>
          </w:p>
          <w:p w14:paraId="52609D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3.老師先引導學生找出閩南語和華語的華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共同詞（洗浴精、洗髮精、馬桶、浴巾(仔)），再提醒學生華語的「牙」在閩南語用「齒」字。</w:t>
            </w:r>
          </w:p>
          <w:p w14:paraId="5F96E3F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4.老師指導</w:t>
            </w:r>
            <w:proofErr w:type="gramStart"/>
            <w:r w:rsidRPr="003D2FDE">
              <w:rPr>
                <w:rFonts w:ascii="標楷體" w:eastAsia="標楷體" w:hAnsi="標楷體" w:hint="eastAsia"/>
                <w:sz w:val="20"/>
                <w:szCs w:val="20"/>
              </w:rPr>
              <w:t>學生念讀語詞</w:t>
            </w:r>
            <w:proofErr w:type="gramEnd"/>
            <w:r w:rsidRPr="003D2FDE">
              <w:rPr>
                <w:rFonts w:ascii="標楷體" w:eastAsia="標楷體" w:hAnsi="標楷體" w:hint="eastAsia"/>
                <w:sz w:val="20"/>
                <w:szCs w:val="20"/>
              </w:rPr>
              <w:t>，並解釋語詞。</w:t>
            </w:r>
          </w:p>
          <w:p w14:paraId="3AB438EC" w14:textId="77777777" w:rsidR="005B3B6F" w:rsidRPr="003D2FDE" w:rsidRDefault="005B3B6F" w:rsidP="003D2FDE">
            <w:pPr>
              <w:spacing w:line="0" w:lineRule="atLeast"/>
              <w:rPr>
                <w:rFonts w:ascii="標楷體" w:eastAsia="標楷體" w:hAnsi="標楷體"/>
                <w:sz w:val="20"/>
                <w:szCs w:val="20"/>
              </w:rPr>
            </w:pPr>
          </w:p>
          <w:p w14:paraId="2EF886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（四）活動四：語詞一舉成功</w:t>
            </w:r>
          </w:p>
          <w:p w14:paraId="0F4A1BD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1.老師先</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291B57A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2.老師抽選或指定學生帶著本課語詞卡上</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。學生任選一語詞卡大聲念出，</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下學生也高舉與之對應的語詞卡，並</w:t>
            </w:r>
            <w:proofErr w:type="gramStart"/>
            <w:r w:rsidRPr="003D2FDE">
              <w:rPr>
                <w:rFonts w:ascii="標楷體" w:eastAsia="標楷體" w:hAnsi="標楷體" w:hint="eastAsia"/>
                <w:sz w:val="20"/>
                <w:szCs w:val="20"/>
              </w:rPr>
              <w:t>大聲跟念</w:t>
            </w:r>
            <w:proofErr w:type="gramEnd"/>
            <w:r w:rsidRPr="003D2FDE">
              <w:rPr>
                <w:rFonts w:ascii="標楷體" w:eastAsia="標楷體" w:hAnsi="標楷體" w:hint="eastAsia"/>
                <w:sz w:val="20"/>
                <w:szCs w:val="20"/>
              </w:rPr>
              <w:t>。</w:t>
            </w:r>
          </w:p>
          <w:p w14:paraId="18FDA8B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3.老師協助學生判斷所選擇的語詞卡是否正確。本活動可以多做幾次，讓學生能認、能念、能說。</w:t>
            </w:r>
          </w:p>
          <w:p w14:paraId="563F07B1" w14:textId="77777777" w:rsidR="005B3B6F" w:rsidRPr="003D2FDE" w:rsidRDefault="005B3B6F" w:rsidP="003D2FDE">
            <w:pPr>
              <w:spacing w:line="0" w:lineRule="atLeast"/>
              <w:rPr>
                <w:rFonts w:ascii="標楷體" w:eastAsia="標楷體" w:hAnsi="標楷體"/>
                <w:sz w:val="20"/>
                <w:szCs w:val="20"/>
              </w:rPr>
            </w:pPr>
          </w:p>
          <w:p w14:paraId="4B16F18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4A3BEA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7A9E8D8"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4C56948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308D45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家庭教育</w:t>
            </w:r>
          </w:p>
          <w:p w14:paraId="36B12C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家E6  覺察與實踐兒童在家庭中的角色責任。</w:t>
            </w:r>
          </w:p>
          <w:p w14:paraId="45FB75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家E12 規劃個人與家庭的生活作息。</w:t>
            </w:r>
          </w:p>
        </w:tc>
        <w:tc>
          <w:tcPr>
            <w:tcW w:w="0" w:type="auto"/>
          </w:tcPr>
          <w:p w14:paraId="5AE24E0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36D82A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1a-Ⅱ-2 了解促進健康生活的方法。</w:t>
            </w:r>
          </w:p>
          <w:p w14:paraId="1DD9AC9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願意改善個人的健康習慣。</w:t>
            </w:r>
          </w:p>
        </w:tc>
      </w:tr>
      <w:tr w:rsidR="005B3B6F" w:rsidRPr="008D2FBD" w14:paraId="29297C1D" w14:textId="77777777" w:rsidTr="003D2FDE">
        <w:tblPrEx>
          <w:jc w:val="center"/>
        </w:tblPrEx>
        <w:trPr>
          <w:jc w:val="center"/>
        </w:trPr>
        <w:tc>
          <w:tcPr>
            <w:tcW w:w="0" w:type="auto"/>
          </w:tcPr>
          <w:p w14:paraId="16352873"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15</w:t>
            </w:r>
            <w:proofErr w:type="gramStart"/>
            <w:r w:rsidRPr="00B9585B">
              <w:rPr>
                <w:rFonts w:asciiTheme="minorEastAsia" w:eastAsiaTheme="minorEastAsia" w:hAnsiTheme="minorEastAsia"/>
                <w:sz w:val="20"/>
                <w:szCs w:val="20"/>
              </w:rPr>
              <w:t>週</w:t>
            </w:r>
            <w:proofErr w:type="gramEnd"/>
          </w:p>
        </w:tc>
        <w:tc>
          <w:tcPr>
            <w:tcW w:w="0" w:type="auto"/>
          </w:tcPr>
          <w:p w14:paraId="105D71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三、清氣相4.洗身軀</w:t>
            </w:r>
          </w:p>
        </w:tc>
        <w:tc>
          <w:tcPr>
            <w:tcW w:w="0" w:type="auto"/>
          </w:tcPr>
          <w:p w14:paraId="6BD4945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54CE87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027DE82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333F12D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15C31F6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799758C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3E34A46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0493D79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6C1887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99D900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 能用閩南語簡單說出日常生活計畫。</w:t>
            </w:r>
          </w:p>
          <w:p w14:paraId="6CAA4E7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5C918F8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573C664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432D17D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33F7C58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4362B280"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 句型運用。</w:t>
            </w:r>
          </w:p>
          <w:p w14:paraId="3C66B124"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4AA6875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71A32FEE"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能透過閩南語文的閱讀，學習日常生活中清潔用品閩南語的說法。</w:t>
            </w:r>
          </w:p>
        </w:tc>
        <w:tc>
          <w:tcPr>
            <w:tcW w:w="0" w:type="auto"/>
          </w:tcPr>
          <w:p w14:paraId="1C72AC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4.洗身軀</w:t>
            </w:r>
          </w:p>
          <w:p w14:paraId="763F72D1" w14:textId="77777777" w:rsidR="005B3B6F" w:rsidRPr="003D2FDE" w:rsidRDefault="005B3B6F" w:rsidP="003D2FDE">
            <w:pPr>
              <w:spacing w:line="0" w:lineRule="atLeast"/>
              <w:rPr>
                <w:rFonts w:ascii="標楷體" w:eastAsia="標楷體" w:hAnsi="標楷體"/>
                <w:sz w:val="20"/>
                <w:szCs w:val="20"/>
              </w:rPr>
            </w:pPr>
          </w:p>
          <w:p w14:paraId="7B24C50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4CA820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老師引導學生完成學習單（詳見本書P89延伸活動-學習單），並藉此進入「咱來試看覓」教學。</w:t>
            </w:r>
          </w:p>
          <w:p w14:paraId="68F09896" w14:textId="77777777" w:rsidR="005B3B6F" w:rsidRPr="003D2FDE" w:rsidRDefault="005B3B6F" w:rsidP="003D2FDE">
            <w:pPr>
              <w:spacing w:line="0" w:lineRule="atLeast"/>
              <w:rPr>
                <w:rFonts w:ascii="標楷體" w:eastAsia="標楷體" w:hAnsi="標楷體"/>
                <w:sz w:val="20"/>
                <w:szCs w:val="20"/>
              </w:rPr>
            </w:pPr>
          </w:p>
          <w:p w14:paraId="711AAC0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274653D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（五）活動五：咱來試看覓</w:t>
            </w:r>
          </w:p>
          <w:p w14:paraId="500B747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或教學電子書，讓學生聆聽「咱來試看覓」內容。</w:t>
            </w:r>
          </w:p>
          <w:p w14:paraId="627EC6E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2.老師請學生完成「咱來試看覓」，並引導學生發表。</w:t>
            </w:r>
          </w:p>
          <w:p w14:paraId="34A15A12" w14:textId="77777777" w:rsidR="005B3B6F" w:rsidRPr="003D2FDE" w:rsidRDefault="005B3B6F" w:rsidP="003D2FDE">
            <w:pPr>
              <w:spacing w:line="0" w:lineRule="atLeast"/>
              <w:rPr>
                <w:rFonts w:ascii="標楷體" w:eastAsia="標楷體" w:hAnsi="標楷體"/>
                <w:sz w:val="20"/>
                <w:szCs w:val="20"/>
              </w:rPr>
            </w:pPr>
          </w:p>
          <w:p w14:paraId="2D09295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（六）活動六：聽看覓</w:t>
            </w:r>
          </w:p>
          <w:p w14:paraId="538325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或教學電子書，讓學生聆聽「聽看覓」內容。</w:t>
            </w:r>
          </w:p>
          <w:p w14:paraId="6938E8C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，並引導學生發表。</w:t>
            </w:r>
          </w:p>
          <w:p w14:paraId="47463284" w14:textId="77777777" w:rsidR="005B3B6F" w:rsidRPr="003D2FDE" w:rsidRDefault="005B3B6F" w:rsidP="003D2FDE">
            <w:pPr>
              <w:spacing w:line="0" w:lineRule="atLeast"/>
              <w:rPr>
                <w:rFonts w:ascii="標楷體" w:eastAsia="標楷體" w:hAnsi="標楷體"/>
                <w:sz w:val="20"/>
                <w:szCs w:val="20"/>
              </w:rPr>
            </w:pPr>
          </w:p>
          <w:p w14:paraId="6B0CDC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676880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2F070464"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3B404AD8"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tc>
        <w:tc>
          <w:tcPr>
            <w:tcW w:w="0" w:type="auto"/>
          </w:tcPr>
          <w:p w14:paraId="2C8404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家庭教育</w:t>
            </w:r>
          </w:p>
          <w:p w14:paraId="5F9F40A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家E6  覺察與實踐兒童在家庭中的角色責任。</w:t>
            </w:r>
          </w:p>
          <w:p w14:paraId="7B8018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家E12 規劃個人與家庭的生活作息。</w:t>
            </w:r>
          </w:p>
        </w:tc>
        <w:tc>
          <w:tcPr>
            <w:tcW w:w="0" w:type="auto"/>
          </w:tcPr>
          <w:p w14:paraId="7C2FBB1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4E2A8C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1a-Ⅱ-2 了解促進健康生活的方法。</w:t>
            </w:r>
          </w:p>
          <w:p w14:paraId="516EF7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願意改善個人的健康習慣。</w:t>
            </w:r>
          </w:p>
        </w:tc>
      </w:tr>
      <w:tr w:rsidR="005B3B6F" w:rsidRPr="008D2FBD" w14:paraId="627560EF" w14:textId="77777777" w:rsidTr="003D2FDE">
        <w:tblPrEx>
          <w:jc w:val="center"/>
        </w:tblPrEx>
        <w:trPr>
          <w:jc w:val="center"/>
        </w:trPr>
        <w:tc>
          <w:tcPr>
            <w:tcW w:w="0" w:type="auto"/>
          </w:tcPr>
          <w:p w14:paraId="378B2F8A"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16</w:t>
            </w:r>
            <w:proofErr w:type="gramStart"/>
            <w:r w:rsidRPr="00B9585B">
              <w:rPr>
                <w:rFonts w:asciiTheme="minorEastAsia" w:eastAsiaTheme="minorEastAsia" w:hAnsiTheme="minorEastAsia"/>
                <w:sz w:val="20"/>
                <w:szCs w:val="20"/>
              </w:rPr>
              <w:t>週</w:t>
            </w:r>
            <w:proofErr w:type="gramEnd"/>
          </w:p>
        </w:tc>
        <w:tc>
          <w:tcPr>
            <w:tcW w:w="0" w:type="auto"/>
          </w:tcPr>
          <w:p w14:paraId="71AB942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三、清氣相4.洗身軀</w:t>
            </w:r>
          </w:p>
        </w:tc>
        <w:tc>
          <w:tcPr>
            <w:tcW w:w="0" w:type="auto"/>
          </w:tcPr>
          <w:p w14:paraId="5E5F7F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10BA6B6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閩-E-A2</w:t>
            </w:r>
          </w:p>
          <w:p w14:paraId="5AB727E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3F81DE4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7439D13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691D03E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閩-E-C2</w:t>
            </w:r>
          </w:p>
          <w:p w14:paraId="192A85D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0F5C4373"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61943FCF"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F60C869"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0EF5205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6CE5716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393D770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060C414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1F32072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5D4A523D"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1.能透過閩南語文的閱讀，學習日常生活中清潔用品閩南語的說法。</w:t>
            </w:r>
          </w:p>
          <w:p w14:paraId="0741E8E5"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2.能聽辨第二聲及第五聲的差異。</w:t>
            </w:r>
          </w:p>
        </w:tc>
        <w:tc>
          <w:tcPr>
            <w:tcW w:w="0" w:type="auto"/>
          </w:tcPr>
          <w:p w14:paraId="069060E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4.洗身軀</w:t>
            </w:r>
          </w:p>
          <w:p w14:paraId="6BE22ADF" w14:textId="77777777" w:rsidR="005B3B6F" w:rsidRPr="003D2FDE" w:rsidRDefault="005B3B6F" w:rsidP="003D2FDE">
            <w:pPr>
              <w:spacing w:line="0" w:lineRule="atLeast"/>
              <w:rPr>
                <w:rFonts w:ascii="標楷體" w:eastAsia="標楷體" w:hAnsi="標楷體"/>
                <w:sz w:val="20"/>
                <w:szCs w:val="20"/>
              </w:rPr>
            </w:pPr>
          </w:p>
          <w:p w14:paraId="5E93AC9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6251E9C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老師揭示本堂課要學的拼音主題，藉此進入「輕鬆學拼音」教學。</w:t>
            </w:r>
          </w:p>
          <w:p w14:paraId="7B81B8CD" w14:textId="77777777" w:rsidR="005B3B6F" w:rsidRPr="003D2FDE" w:rsidRDefault="005B3B6F" w:rsidP="003D2FDE">
            <w:pPr>
              <w:spacing w:line="0" w:lineRule="atLeast"/>
              <w:rPr>
                <w:rFonts w:ascii="標楷體" w:eastAsia="標楷體" w:hAnsi="標楷體"/>
                <w:sz w:val="20"/>
                <w:szCs w:val="20"/>
              </w:rPr>
            </w:pPr>
          </w:p>
          <w:p w14:paraId="3A9B7D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7A3B6EE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(七)活動七：輕鬆學拼音</w:t>
            </w:r>
          </w:p>
          <w:p w14:paraId="551B54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或教學電子書，讓學生聆聽「輕鬆學拼音」內容。</w:t>
            </w:r>
          </w:p>
          <w:p w14:paraId="14954E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3EE504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72F971EC" w14:textId="77777777" w:rsidR="005B3B6F" w:rsidRPr="003D2FDE" w:rsidRDefault="005B3B6F" w:rsidP="003D2FDE">
            <w:pPr>
              <w:spacing w:line="0" w:lineRule="atLeast"/>
              <w:rPr>
                <w:rFonts w:ascii="標楷體" w:eastAsia="標楷體" w:hAnsi="標楷體"/>
                <w:sz w:val="20"/>
                <w:szCs w:val="20"/>
              </w:rPr>
            </w:pPr>
          </w:p>
          <w:p w14:paraId="669455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（八）活動八：拼音練習</w:t>
            </w:r>
          </w:p>
          <w:p w14:paraId="639E4FF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或教學電子書，讓學生聆聽「拼音練習」內容並作答。</w:t>
            </w:r>
          </w:p>
          <w:p w14:paraId="4B6EFCB1" w14:textId="77777777" w:rsidR="005B3B6F" w:rsidRPr="003D2FDE" w:rsidRDefault="005B3B6F" w:rsidP="003D2FDE">
            <w:pPr>
              <w:spacing w:line="0" w:lineRule="atLeast"/>
              <w:rPr>
                <w:rFonts w:ascii="標楷體" w:eastAsia="標楷體" w:hAnsi="標楷體"/>
                <w:sz w:val="20"/>
                <w:szCs w:val="20"/>
              </w:rPr>
            </w:pPr>
          </w:p>
          <w:p w14:paraId="7BE0E8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（九）活動九：來寫字</w:t>
            </w:r>
          </w:p>
          <w:p w14:paraId="7E34B9B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尪</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尪</w:t>
            </w:r>
            <w:proofErr w:type="gramEnd"/>
            <w:r w:rsidRPr="003D2FDE">
              <w:rPr>
                <w:rFonts w:ascii="標楷體" w:eastAsia="標楷體" w:hAnsi="標楷體" w:hint="eastAsia"/>
                <w:sz w:val="20"/>
                <w:szCs w:val="20"/>
              </w:rPr>
              <w:t>」為主的語詞。</w:t>
            </w:r>
          </w:p>
          <w:p w14:paraId="47C6330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2.參考本書P83「來寫字」，補充「</w:t>
            </w:r>
            <w:proofErr w:type="gramStart"/>
            <w:r w:rsidRPr="003D2FDE">
              <w:rPr>
                <w:rFonts w:ascii="標楷體" w:eastAsia="標楷體" w:hAnsi="標楷體" w:hint="eastAsia"/>
                <w:sz w:val="20"/>
                <w:szCs w:val="20"/>
              </w:rPr>
              <w:t>尪</w:t>
            </w:r>
            <w:proofErr w:type="gramEnd"/>
            <w:r w:rsidRPr="003D2FDE">
              <w:rPr>
                <w:rFonts w:ascii="標楷體" w:eastAsia="標楷體" w:hAnsi="標楷體" w:hint="eastAsia"/>
                <w:sz w:val="20"/>
                <w:szCs w:val="20"/>
              </w:rPr>
              <w:t>」的用法。</w:t>
            </w:r>
          </w:p>
          <w:p w14:paraId="19A10D6E" w14:textId="77777777" w:rsidR="005B3B6F" w:rsidRPr="003D2FDE" w:rsidRDefault="005B3B6F" w:rsidP="003D2FDE">
            <w:pPr>
              <w:spacing w:line="0" w:lineRule="atLeast"/>
              <w:rPr>
                <w:rFonts w:ascii="標楷體" w:eastAsia="標楷體" w:hAnsi="標楷體"/>
                <w:sz w:val="20"/>
                <w:szCs w:val="20"/>
              </w:rPr>
            </w:pPr>
          </w:p>
          <w:p w14:paraId="528D060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72D4F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0471F9F"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739505E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370F70F7"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666D80A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家庭教育</w:t>
            </w:r>
          </w:p>
          <w:p w14:paraId="11EE81F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家E6  覺察與實踐兒童在家庭中的角色責任。</w:t>
            </w:r>
          </w:p>
          <w:p w14:paraId="05FC59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家E12 規劃個人與家庭的生活作息。</w:t>
            </w:r>
          </w:p>
        </w:tc>
        <w:tc>
          <w:tcPr>
            <w:tcW w:w="0" w:type="auto"/>
          </w:tcPr>
          <w:p w14:paraId="3CFB2C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0AE9ED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1a-Ⅱ-2 了解促進健康生活的方法。</w:t>
            </w:r>
          </w:p>
          <w:p w14:paraId="4B4649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2b-Ⅱ-2 願意改善個人的健康習慣。</w:t>
            </w:r>
          </w:p>
        </w:tc>
      </w:tr>
      <w:tr w:rsidR="005B3B6F" w:rsidRPr="008D2FBD" w14:paraId="112C995A" w14:textId="77777777" w:rsidTr="003D2FDE">
        <w:tblPrEx>
          <w:jc w:val="center"/>
        </w:tblPrEx>
        <w:trPr>
          <w:jc w:val="center"/>
        </w:trPr>
        <w:tc>
          <w:tcPr>
            <w:tcW w:w="0" w:type="auto"/>
          </w:tcPr>
          <w:p w14:paraId="4C14A99C"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17</w:t>
            </w:r>
            <w:proofErr w:type="gramStart"/>
            <w:r w:rsidRPr="00B9585B">
              <w:rPr>
                <w:rFonts w:asciiTheme="minorEastAsia" w:eastAsiaTheme="minorEastAsia" w:hAnsiTheme="minorEastAsia"/>
                <w:sz w:val="20"/>
                <w:szCs w:val="20"/>
              </w:rPr>
              <w:t>週</w:t>
            </w:r>
            <w:proofErr w:type="gramEnd"/>
          </w:p>
        </w:tc>
        <w:tc>
          <w:tcPr>
            <w:tcW w:w="0" w:type="auto"/>
          </w:tcPr>
          <w:p w14:paraId="4FBB98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tc>
        <w:tc>
          <w:tcPr>
            <w:tcW w:w="0" w:type="auto"/>
          </w:tcPr>
          <w:p w14:paraId="6AC3C33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732424A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4C9F5CE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18BB1CC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5D4AB2A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5B3FC9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34EE23D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lastRenderedPageBreak/>
              <w:t>具備透過閩南語文的學習，增進與人友善相處的能力，並能參與家庭、學校、社區的各類活動，培養責任感，落實生活美德與公民意識。</w:t>
            </w:r>
          </w:p>
        </w:tc>
        <w:tc>
          <w:tcPr>
            <w:tcW w:w="0" w:type="auto"/>
          </w:tcPr>
          <w:p w14:paraId="2EE1DA08"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2976201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3BA4BF4"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 能運用閩南語的標音符號、羅馬</w:t>
            </w:r>
            <w:r w:rsidRPr="003D2FDE">
              <w:rPr>
                <w:rFonts w:ascii="標楷體" w:eastAsia="標楷體" w:hAnsi="標楷體" w:hint="eastAsia"/>
                <w:sz w:val="20"/>
                <w:szCs w:val="20"/>
              </w:rPr>
              <w:lastRenderedPageBreak/>
              <w:t>字及漢字，協助口語表達。</w:t>
            </w:r>
          </w:p>
          <w:p w14:paraId="0D00A69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 能用閩南語簡單說出日常生活計畫。</w:t>
            </w:r>
          </w:p>
          <w:p w14:paraId="6D028A6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tc>
        <w:tc>
          <w:tcPr>
            <w:tcW w:w="0" w:type="auto"/>
          </w:tcPr>
          <w:p w14:paraId="15844BB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0F596B3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7474197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2501D24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Ac-Ⅱ-1 生活故事。</w:t>
            </w:r>
          </w:p>
          <w:p w14:paraId="51EDDFB7"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 環境保護。</w:t>
            </w:r>
          </w:p>
          <w:p w14:paraId="2DAC401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4424105E"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3694C7B5"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能正確讀出本課課文，並了解課文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w:t>
            </w:r>
          </w:p>
        </w:tc>
        <w:tc>
          <w:tcPr>
            <w:tcW w:w="0" w:type="auto"/>
          </w:tcPr>
          <w:p w14:paraId="04BE314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p w14:paraId="0F74AE43" w14:textId="77777777" w:rsidR="005B3B6F" w:rsidRPr="003D2FDE" w:rsidRDefault="005B3B6F" w:rsidP="003D2FDE">
            <w:pPr>
              <w:spacing w:line="0" w:lineRule="atLeast"/>
              <w:rPr>
                <w:rFonts w:ascii="標楷體" w:eastAsia="標楷體" w:hAnsi="標楷體"/>
                <w:sz w:val="20"/>
                <w:szCs w:val="20"/>
              </w:rPr>
            </w:pPr>
          </w:p>
          <w:p w14:paraId="0A4DE8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69DA7E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7E2A6996" w14:textId="77777777" w:rsidR="005B3B6F" w:rsidRPr="003D2FDE" w:rsidRDefault="005B3B6F" w:rsidP="003D2FDE">
            <w:pPr>
              <w:spacing w:line="0" w:lineRule="atLeast"/>
              <w:rPr>
                <w:rFonts w:ascii="標楷體" w:eastAsia="標楷體" w:hAnsi="標楷體"/>
                <w:sz w:val="20"/>
                <w:szCs w:val="20"/>
              </w:rPr>
            </w:pPr>
          </w:p>
          <w:p w14:paraId="3C21A7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7231933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72EA6FB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1.老師請學生發表自己平常在學校負責的打掃工作。</w:t>
            </w:r>
          </w:p>
          <w:p w14:paraId="26CC90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2.老師提問打掃的時候，會用到哪些打掃工具。</w:t>
            </w:r>
          </w:p>
          <w:p w14:paraId="10C9C0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3.老師引導學生討論課文情境圖內容。</w:t>
            </w:r>
          </w:p>
          <w:p w14:paraId="26D9B5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▲SDGs議題融入：詳見本書P101、113之說明。</w:t>
            </w:r>
          </w:p>
          <w:p w14:paraId="090B1BC4" w14:textId="77777777" w:rsidR="005B3B6F" w:rsidRPr="003D2FDE" w:rsidRDefault="005B3B6F" w:rsidP="003D2FDE">
            <w:pPr>
              <w:spacing w:line="0" w:lineRule="atLeast"/>
              <w:rPr>
                <w:rFonts w:ascii="標楷體" w:eastAsia="標楷體" w:hAnsi="標楷體"/>
                <w:sz w:val="20"/>
                <w:szCs w:val="20"/>
              </w:rPr>
            </w:pPr>
          </w:p>
          <w:p w14:paraId="0A34D4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27CB98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或教學電子書，老師帶領學生逐句範讀、領讀課文。</w:t>
            </w:r>
          </w:p>
          <w:p w14:paraId="48A6D1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w:t>
            </w:r>
            <w:proofErr w:type="gramStart"/>
            <w:r w:rsidRPr="003D2FDE">
              <w:rPr>
                <w:rFonts w:ascii="標楷體" w:eastAsia="標楷體" w:hAnsi="標楷體" w:hint="eastAsia"/>
                <w:sz w:val="20"/>
                <w:szCs w:val="20"/>
              </w:rPr>
              <w:t>學生跟讀課文</w:t>
            </w:r>
            <w:proofErr w:type="gramEnd"/>
            <w:r w:rsidRPr="003D2FDE">
              <w:rPr>
                <w:rFonts w:ascii="標楷體" w:eastAsia="標楷體" w:hAnsi="標楷體" w:hint="eastAsia"/>
                <w:sz w:val="20"/>
                <w:szCs w:val="20"/>
              </w:rPr>
              <w:t>時，老師宜注意學生</w:t>
            </w:r>
            <w:proofErr w:type="gramStart"/>
            <w:r w:rsidRPr="003D2FDE">
              <w:rPr>
                <w:rFonts w:ascii="標楷體" w:eastAsia="標楷體" w:hAnsi="標楷體" w:hint="eastAsia"/>
                <w:sz w:val="20"/>
                <w:szCs w:val="20"/>
              </w:rPr>
              <w:t>容易誤</w:t>
            </w:r>
            <w:proofErr w:type="gramEnd"/>
            <w:r w:rsidRPr="003D2FDE">
              <w:rPr>
                <w:rFonts w:ascii="標楷體" w:eastAsia="標楷體" w:hAnsi="標楷體" w:hint="eastAsia"/>
                <w:sz w:val="20"/>
                <w:szCs w:val="20"/>
              </w:rPr>
              <w:t>讀的音讀，如：【潔</w:t>
            </w:r>
            <w:proofErr w:type="spellStart"/>
            <w:r w:rsidRPr="003D2FDE">
              <w:rPr>
                <w:rFonts w:ascii="標楷體" w:eastAsia="標楷體" w:hAnsi="標楷體" w:hint="eastAsia"/>
                <w:sz w:val="20"/>
                <w:szCs w:val="20"/>
              </w:rPr>
              <w:t>kiat</w:t>
            </w:r>
            <w:proofErr w:type="spellEnd"/>
            <w:r w:rsidRPr="003D2FDE">
              <w:rPr>
                <w:rFonts w:ascii="標楷體" w:eastAsia="標楷體" w:hAnsi="標楷體" w:hint="eastAsia"/>
                <w:sz w:val="20"/>
                <w:szCs w:val="20"/>
              </w:rPr>
              <w:t>】、【抔put】、【圾sap】，「</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喙</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喙」前一個「喙」要讀變調。</w:t>
            </w:r>
          </w:p>
          <w:p w14:paraId="42C4C0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3.課文下方有四個語詞解說，請學生從課文語句中，用螢光筆或</w:t>
            </w:r>
            <w:proofErr w:type="gramStart"/>
            <w:r w:rsidRPr="003D2FDE">
              <w:rPr>
                <w:rFonts w:ascii="標楷體" w:eastAsia="標楷體" w:hAnsi="標楷體" w:hint="eastAsia"/>
                <w:sz w:val="20"/>
                <w:szCs w:val="20"/>
              </w:rPr>
              <w:t>紅筆將這四個</w:t>
            </w:r>
            <w:proofErr w:type="gramEnd"/>
            <w:r w:rsidRPr="003D2FDE">
              <w:rPr>
                <w:rFonts w:ascii="標楷體" w:eastAsia="標楷體" w:hAnsi="標楷體" w:hint="eastAsia"/>
                <w:sz w:val="20"/>
                <w:szCs w:val="20"/>
              </w:rPr>
              <w:t>語詞圈出來。</w:t>
            </w:r>
          </w:p>
          <w:p w14:paraId="111A56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4.老師分別說明用法並舉例，亦可視情況開放學生跟著造句。</w:t>
            </w:r>
          </w:p>
          <w:p w14:paraId="3A68EE7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5.老師引導學生理解課文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意，可用六何法（5W1H）進行提問。</w:t>
            </w:r>
          </w:p>
          <w:p w14:paraId="669117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6.視學生個別成長背景或學區特性，補充說明相關字詞的方音差。</w:t>
            </w:r>
          </w:p>
          <w:p w14:paraId="67342D2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7.</w:t>
            </w:r>
            <w:r w:rsidRPr="003D2FDE">
              <w:rPr>
                <w:rFonts w:ascii="標楷體" w:eastAsia="標楷體" w:hAnsi="標楷體" w:hint="eastAsia"/>
                <w:sz w:val="20"/>
                <w:szCs w:val="20"/>
              </w:rPr>
              <w:t>練習朗讀課文時，可採用「</w:t>
            </w:r>
            <w:proofErr w:type="gramStart"/>
            <w:r w:rsidRPr="003D2FDE">
              <w:rPr>
                <w:rFonts w:ascii="標楷體" w:eastAsia="標楷體" w:hAnsi="標楷體" w:hint="eastAsia"/>
                <w:sz w:val="20"/>
                <w:szCs w:val="20"/>
              </w:rPr>
              <w:t>接力完句</w:t>
            </w:r>
            <w:proofErr w:type="gramEnd"/>
            <w:r w:rsidRPr="003D2FDE">
              <w:rPr>
                <w:rFonts w:ascii="標楷體" w:eastAsia="標楷體" w:hAnsi="標楷體" w:hint="eastAsia"/>
                <w:sz w:val="20"/>
                <w:szCs w:val="20"/>
              </w:rPr>
              <w:t>」，如：「</w:t>
            </w:r>
            <w:r w:rsidRPr="003D2FDE">
              <w:rPr>
                <w:rFonts w:ascii="標楷體" w:eastAsia="標楷體" w:hAnsi="標楷體"/>
                <w:sz w:val="20"/>
                <w:szCs w:val="20"/>
              </w:rPr>
              <w:t>(</w:t>
            </w:r>
            <w:r w:rsidRPr="003D2FDE">
              <w:rPr>
                <w:rFonts w:ascii="標楷體" w:eastAsia="標楷體" w:hAnsi="標楷體" w:hint="eastAsia"/>
                <w:sz w:val="20"/>
                <w:szCs w:val="20"/>
              </w:rPr>
              <w:t>老師</w:t>
            </w:r>
            <w:r w:rsidRPr="003D2FDE">
              <w:rPr>
                <w:rFonts w:ascii="標楷體" w:eastAsia="標楷體" w:hAnsi="標楷體"/>
                <w:sz w:val="20"/>
                <w:szCs w:val="20"/>
              </w:rPr>
              <w:t>)</w:t>
            </w:r>
            <w:r w:rsidRPr="003D2FDE">
              <w:rPr>
                <w:rFonts w:ascii="標楷體" w:eastAsia="標楷體" w:hAnsi="標楷體" w:hint="eastAsia"/>
                <w:sz w:val="20"/>
                <w:szCs w:val="20"/>
              </w:rPr>
              <w:t>躼跤的掃帚……」→「</w:t>
            </w:r>
            <w:r w:rsidRPr="003D2FDE">
              <w:rPr>
                <w:rFonts w:ascii="標楷體" w:eastAsia="標楷體" w:hAnsi="標楷體"/>
                <w:sz w:val="20"/>
                <w:szCs w:val="20"/>
              </w:rPr>
              <w:t>(</w:t>
            </w:r>
            <w:r w:rsidRPr="003D2FDE">
              <w:rPr>
                <w:rFonts w:ascii="標楷體" w:eastAsia="標楷體" w:hAnsi="標楷體" w:hint="eastAsia"/>
                <w:sz w:val="20"/>
                <w:szCs w:val="20"/>
              </w:rPr>
              <w:t>學生</w:t>
            </w:r>
            <w:r w:rsidRPr="003D2FDE">
              <w:rPr>
                <w:rFonts w:ascii="標楷體" w:eastAsia="標楷體" w:hAnsi="標楷體"/>
                <w:sz w:val="20"/>
                <w:szCs w:val="20"/>
              </w:rPr>
              <w:t>)</w:t>
            </w:r>
            <w:r w:rsidRPr="003D2FDE">
              <w:rPr>
                <w:rFonts w:ascii="標楷體" w:eastAsia="標楷體" w:hAnsi="標楷體" w:hint="eastAsia"/>
                <w:sz w:val="20"/>
                <w:szCs w:val="20"/>
              </w:rPr>
              <w:t>倒頭栽」。</w:t>
            </w:r>
          </w:p>
          <w:p w14:paraId="57B46C3C" w14:textId="77777777" w:rsidR="005B3B6F" w:rsidRPr="003D2FDE" w:rsidRDefault="005B3B6F" w:rsidP="003D2FDE">
            <w:pPr>
              <w:spacing w:line="0" w:lineRule="atLeast"/>
              <w:rPr>
                <w:rFonts w:ascii="標楷體" w:eastAsia="標楷體" w:hAnsi="標楷體"/>
                <w:sz w:val="20"/>
                <w:szCs w:val="20"/>
              </w:rPr>
            </w:pPr>
          </w:p>
          <w:p w14:paraId="3FA90F7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3C22D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或教學電子書，引導學生唱跳本課歌曲。</w:t>
            </w:r>
          </w:p>
        </w:tc>
        <w:tc>
          <w:tcPr>
            <w:tcW w:w="0" w:type="auto"/>
          </w:tcPr>
          <w:p w14:paraId="5B4A24FA"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46796A6E"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3AF4CF1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5CBA342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 良好生活習慣與德行。</w:t>
            </w:r>
          </w:p>
          <w:p w14:paraId="6E6F5A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品E3 溝通合作與和諧人際關係。</w:t>
            </w:r>
          </w:p>
        </w:tc>
        <w:tc>
          <w:tcPr>
            <w:tcW w:w="0" w:type="auto"/>
          </w:tcPr>
          <w:p w14:paraId="40F043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5C4A61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4a-Ⅱ-2 展現促進健康的行為。</w:t>
            </w:r>
          </w:p>
          <w:p w14:paraId="2C81F8A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Ca-Ⅱ-1 健康社區的意識、責任與維護行動。</w:t>
            </w:r>
          </w:p>
        </w:tc>
      </w:tr>
      <w:tr w:rsidR="005B3B6F" w:rsidRPr="008D2FBD" w14:paraId="6C671D67" w14:textId="77777777" w:rsidTr="003D2FDE">
        <w:tblPrEx>
          <w:jc w:val="center"/>
        </w:tblPrEx>
        <w:trPr>
          <w:jc w:val="center"/>
        </w:trPr>
        <w:tc>
          <w:tcPr>
            <w:tcW w:w="0" w:type="auto"/>
          </w:tcPr>
          <w:p w14:paraId="7703C924"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18</w:t>
            </w:r>
            <w:proofErr w:type="gramStart"/>
            <w:r w:rsidRPr="00B9585B">
              <w:rPr>
                <w:rFonts w:asciiTheme="minorEastAsia" w:eastAsiaTheme="minorEastAsia" w:hAnsiTheme="minorEastAsia"/>
                <w:sz w:val="20"/>
                <w:szCs w:val="20"/>
              </w:rPr>
              <w:t>週</w:t>
            </w:r>
            <w:proofErr w:type="gramEnd"/>
          </w:p>
        </w:tc>
        <w:tc>
          <w:tcPr>
            <w:tcW w:w="0" w:type="auto"/>
          </w:tcPr>
          <w:p w14:paraId="674853C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tc>
        <w:tc>
          <w:tcPr>
            <w:tcW w:w="0" w:type="auto"/>
          </w:tcPr>
          <w:p w14:paraId="5CC3C4B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D5DF01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77CFFC1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0105F8FD"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5D2DA91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3BBCFDD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5C63440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w:t>
            </w:r>
            <w:r w:rsidRPr="003D2FDE">
              <w:rPr>
                <w:rFonts w:ascii="標楷體" w:eastAsia="標楷體" w:hAnsi="標楷體" w:hint="eastAsia"/>
                <w:sz w:val="20"/>
                <w:szCs w:val="20"/>
              </w:rPr>
              <w:lastRenderedPageBreak/>
              <w:t>活動，培養責任感，落實生活美德與公民意識。</w:t>
            </w:r>
          </w:p>
        </w:tc>
        <w:tc>
          <w:tcPr>
            <w:tcW w:w="0" w:type="auto"/>
          </w:tcPr>
          <w:p w14:paraId="6734897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658B8A47"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544A80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 能運用閩南語的標音符號、羅馬字及漢字，協助口語表達。</w:t>
            </w:r>
          </w:p>
          <w:p w14:paraId="25EECD0A"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w:t>
            </w:r>
            <w:r w:rsidRPr="003D2FDE">
              <w:rPr>
                <w:rFonts w:ascii="標楷體" w:eastAsia="標楷體" w:hAnsi="標楷體" w:hint="eastAsia"/>
                <w:sz w:val="20"/>
                <w:szCs w:val="20"/>
              </w:rPr>
              <w:lastRenderedPageBreak/>
              <w:t>常見的閩南語文，並了解其意義。</w:t>
            </w:r>
          </w:p>
        </w:tc>
        <w:tc>
          <w:tcPr>
            <w:tcW w:w="0" w:type="auto"/>
          </w:tcPr>
          <w:p w14:paraId="553CD0D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1924007A"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15330949"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61F7FB80"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0178505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7FAFEB14"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1.能說出課本所列打掃工具及打掃工作的語詞，並了解環境整潔的重要性。</w:t>
            </w:r>
          </w:p>
        </w:tc>
        <w:tc>
          <w:tcPr>
            <w:tcW w:w="0" w:type="auto"/>
          </w:tcPr>
          <w:p w14:paraId="1ADA62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p w14:paraId="4707F7A3" w14:textId="77777777" w:rsidR="005B3B6F" w:rsidRPr="003D2FDE" w:rsidRDefault="005B3B6F" w:rsidP="003D2FDE">
            <w:pPr>
              <w:spacing w:line="0" w:lineRule="atLeast"/>
              <w:rPr>
                <w:rFonts w:ascii="標楷體" w:eastAsia="標楷體" w:hAnsi="標楷體"/>
                <w:sz w:val="20"/>
                <w:szCs w:val="20"/>
              </w:rPr>
            </w:pPr>
          </w:p>
          <w:p w14:paraId="17B406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07A7C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老師揭示本堂課要學的語詞主題：清潔用品、動作，請學生翻至課文，將這種語詞圈起來，並藉此進入語詞教學。</w:t>
            </w:r>
          </w:p>
          <w:p w14:paraId="260162C3" w14:textId="77777777" w:rsidR="005B3B6F" w:rsidRPr="003D2FDE" w:rsidRDefault="005B3B6F" w:rsidP="003D2FDE">
            <w:pPr>
              <w:spacing w:line="0" w:lineRule="atLeast"/>
              <w:rPr>
                <w:rFonts w:ascii="標楷體" w:eastAsia="標楷體" w:hAnsi="標楷體"/>
                <w:sz w:val="20"/>
                <w:szCs w:val="20"/>
              </w:rPr>
            </w:pPr>
          </w:p>
          <w:p w14:paraId="1E3693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2EBA0CD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328BF4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或教學電子書，老師帶領學生逐詞範讀、領讀，次數視情況增減。</w:t>
            </w:r>
          </w:p>
          <w:p w14:paraId="3E3606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w:t>
            </w:r>
            <w:proofErr w:type="gramStart"/>
            <w:r w:rsidRPr="003D2FDE">
              <w:rPr>
                <w:rFonts w:ascii="標楷體" w:eastAsia="標楷體" w:hAnsi="標楷體" w:hint="eastAsia"/>
                <w:sz w:val="20"/>
                <w:szCs w:val="20"/>
              </w:rPr>
              <w:t>學生跟讀語詞</w:t>
            </w:r>
            <w:proofErr w:type="gramEnd"/>
            <w:r w:rsidRPr="003D2FDE">
              <w:rPr>
                <w:rFonts w:ascii="標楷體" w:eastAsia="標楷體" w:hAnsi="標楷體" w:hint="eastAsia"/>
                <w:sz w:val="20"/>
                <w:szCs w:val="20"/>
              </w:rPr>
              <w:t>時，老師宜注意學生</w:t>
            </w:r>
            <w:proofErr w:type="gramStart"/>
            <w:r w:rsidRPr="003D2FDE">
              <w:rPr>
                <w:rFonts w:ascii="標楷體" w:eastAsia="標楷體" w:hAnsi="標楷體" w:hint="eastAsia"/>
                <w:sz w:val="20"/>
                <w:szCs w:val="20"/>
              </w:rPr>
              <w:t>容易誤</w:t>
            </w:r>
            <w:proofErr w:type="gramEnd"/>
            <w:r w:rsidRPr="003D2FDE">
              <w:rPr>
                <w:rFonts w:ascii="標楷體" w:eastAsia="標楷體" w:hAnsi="標楷體" w:hint="eastAsia"/>
                <w:sz w:val="20"/>
                <w:szCs w:val="20"/>
              </w:rPr>
              <w:t>讀的音讀，如：【橐</w:t>
            </w:r>
            <w:proofErr w:type="spellStart"/>
            <w:r w:rsidRPr="003D2FDE">
              <w:rPr>
                <w:rFonts w:ascii="標楷體" w:eastAsia="標楷體" w:hAnsi="標楷體" w:hint="eastAsia"/>
                <w:sz w:val="20"/>
                <w:szCs w:val="20"/>
              </w:rPr>
              <w:t>lok</w:t>
            </w:r>
            <w:proofErr w:type="spellEnd"/>
            <w:r w:rsidRPr="003D2FDE">
              <w:rPr>
                <w:rFonts w:ascii="標楷體" w:eastAsia="標楷體" w:hAnsi="標楷體" w:hint="eastAsia"/>
                <w:sz w:val="20"/>
                <w:szCs w:val="20"/>
              </w:rPr>
              <w:t>】、【鋏</w:t>
            </w:r>
            <w:proofErr w:type="spellStart"/>
            <w:r w:rsidRPr="003D2FDE">
              <w:rPr>
                <w:rFonts w:ascii="標楷體" w:eastAsia="標楷體" w:hAnsi="標楷體" w:hint="eastAsia"/>
                <w:sz w:val="20"/>
                <w:szCs w:val="20"/>
              </w:rPr>
              <w:t>giap</w:t>
            </w:r>
            <w:proofErr w:type="spellEnd"/>
            <w:r w:rsidRPr="003D2FDE">
              <w:rPr>
                <w:rFonts w:ascii="標楷體" w:eastAsia="標楷體" w:hAnsi="標楷體" w:hint="eastAsia"/>
                <w:sz w:val="20"/>
                <w:szCs w:val="20"/>
              </w:rPr>
              <w:t>】、【拭</w:t>
            </w:r>
            <w:proofErr w:type="spellStart"/>
            <w:r w:rsidRPr="003D2FDE">
              <w:rPr>
                <w:rFonts w:ascii="標楷體" w:eastAsia="標楷體" w:hAnsi="標楷體" w:hint="eastAsia"/>
                <w:sz w:val="20"/>
                <w:szCs w:val="20"/>
              </w:rPr>
              <w:t>tshit</w:t>
            </w:r>
            <w:proofErr w:type="spellEnd"/>
            <w:r w:rsidRPr="003D2FDE">
              <w:rPr>
                <w:rFonts w:ascii="標楷體" w:eastAsia="標楷體" w:hAnsi="標楷體" w:hint="eastAsia"/>
                <w:sz w:val="20"/>
                <w:szCs w:val="20"/>
              </w:rPr>
              <w:t>】。</w:t>
            </w:r>
          </w:p>
          <w:p w14:paraId="399341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3.語詞解釋：本課語詞多數為非華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共通詞，老師須特別說明其用字的差異性，並詳加解釋。</w:t>
            </w:r>
          </w:p>
          <w:p w14:paraId="613CBDE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4.老師詢問學生是否知道課本以外的清潔用品或動</w:t>
            </w:r>
            <w:r w:rsidRPr="003D2FDE">
              <w:rPr>
                <w:rFonts w:ascii="標楷體" w:eastAsia="標楷體" w:hAnsi="標楷體" w:hint="eastAsia"/>
                <w:sz w:val="20"/>
                <w:szCs w:val="20"/>
              </w:rPr>
              <w:lastRenderedPageBreak/>
              <w:t>作，並指導其閩南語說法。</w:t>
            </w:r>
          </w:p>
          <w:p w14:paraId="724E10B8" w14:textId="77777777" w:rsidR="005B3B6F" w:rsidRPr="003D2FDE" w:rsidRDefault="005B3B6F" w:rsidP="003D2FDE">
            <w:pPr>
              <w:spacing w:line="0" w:lineRule="atLeast"/>
              <w:rPr>
                <w:rFonts w:ascii="標楷體" w:eastAsia="標楷體" w:hAnsi="標楷體"/>
                <w:sz w:val="20"/>
                <w:szCs w:val="20"/>
              </w:rPr>
            </w:pPr>
          </w:p>
          <w:p w14:paraId="37E45FD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（四）活動四：語詞賓果</w:t>
            </w:r>
          </w:p>
          <w:p w14:paraId="4F3CFA9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1.請學生拿出一張白紙，在白紙上畫下九宮格。</w:t>
            </w:r>
          </w:p>
          <w:p w14:paraId="716663F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w:t>
            </w:r>
            <w:proofErr w:type="gramStart"/>
            <w:r w:rsidRPr="003D2FDE">
              <w:rPr>
                <w:rFonts w:ascii="標楷體" w:eastAsia="標楷體" w:hAnsi="標楷體" w:hint="eastAsia"/>
                <w:sz w:val="20"/>
                <w:szCs w:val="20"/>
              </w:rPr>
              <w:t>每一格寫下</w:t>
            </w:r>
            <w:proofErr w:type="gramEnd"/>
            <w:r w:rsidRPr="003D2FDE">
              <w:rPr>
                <w:rFonts w:ascii="標楷體" w:eastAsia="標楷體" w:hAnsi="標楷體" w:hint="eastAsia"/>
                <w:sz w:val="20"/>
                <w:szCs w:val="20"/>
              </w:rPr>
              <w:t>課文及語詞教過的任一種清潔用品或動作的語詞。</w:t>
            </w:r>
          </w:p>
          <w:p w14:paraId="0017121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3.點九位學生用閩南語各說出任一種清潔用品或動作的語詞。</w:t>
            </w:r>
          </w:p>
          <w:p w14:paraId="101ED2B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4.每說一種語詞時，全班跟著複述一次，並在自己的九宮格內圈起來。</w:t>
            </w:r>
          </w:p>
          <w:p w14:paraId="09861A0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5.最快連成三條線者獲勝。</w:t>
            </w:r>
          </w:p>
          <w:p w14:paraId="78A0A552" w14:textId="77777777" w:rsidR="005B3B6F" w:rsidRPr="003D2FDE" w:rsidRDefault="005B3B6F" w:rsidP="003D2FDE">
            <w:pPr>
              <w:spacing w:line="0" w:lineRule="atLeast"/>
              <w:rPr>
                <w:rFonts w:ascii="標楷體" w:eastAsia="標楷體" w:hAnsi="標楷體"/>
                <w:sz w:val="20"/>
                <w:szCs w:val="20"/>
              </w:rPr>
            </w:pPr>
          </w:p>
          <w:p w14:paraId="45F326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1C124FB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0589DCBB"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14E5A7F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49693A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64F3019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 良好生活習慣與德行。</w:t>
            </w:r>
          </w:p>
          <w:p w14:paraId="5991258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品E3 溝通合作與和諧人際關係。</w:t>
            </w:r>
          </w:p>
        </w:tc>
        <w:tc>
          <w:tcPr>
            <w:tcW w:w="0" w:type="auto"/>
          </w:tcPr>
          <w:p w14:paraId="305A32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0F62160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4a-Ⅱ-2 展現促進健康的行為。</w:t>
            </w:r>
          </w:p>
          <w:p w14:paraId="40F404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Ca-Ⅱ-1 健康社區的意識、責任與維護行動。</w:t>
            </w:r>
          </w:p>
        </w:tc>
      </w:tr>
      <w:tr w:rsidR="005B3B6F" w:rsidRPr="008D2FBD" w14:paraId="35842CAF" w14:textId="77777777" w:rsidTr="003D2FDE">
        <w:tblPrEx>
          <w:jc w:val="center"/>
        </w:tblPrEx>
        <w:trPr>
          <w:jc w:val="center"/>
        </w:trPr>
        <w:tc>
          <w:tcPr>
            <w:tcW w:w="0" w:type="auto"/>
          </w:tcPr>
          <w:p w14:paraId="4ADFE896"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19</w:t>
            </w:r>
            <w:proofErr w:type="gramStart"/>
            <w:r w:rsidRPr="00B9585B">
              <w:rPr>
                <w:rFonts w:asciiTheme="minorEastAsia" w:eastAsiaTheme="minorEastAsia" w:hAnsiTheme="minorEastAsia"/>
                <w:sz w:val="20"/>
                <w:szCs w:val="20"/>
              </w:rPr>
              <w:t>週</w:t>
            </w:r>
            <w:proofErr w:type="gramEnd"/>
          </w:p>
        </w:tc>
        <w:tc>
          <w:tcPr>
            <w:tcW w:w="0" w:type="auto"/>
          </w:tcPr>
          <w:p w14:paraId="0AEA99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tc>
        <w:tc>
          <w:tcPr>
            <w:tcW w:w="0" w:type="auto"/>
          </w:tcPr>
          <w:p w14:paraId="65037F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251AD34"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226E88BF"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0580CD99"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395C21A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E82D61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1C5ADC9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4CE1A5F"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51D6963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304D7E7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 能運用閩南語的標音符號、羅馬字及漢字，協助口語表達。</w:t>
            </w:r>
          </w:p>
          <w:p w14:paraId="27F8935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 能用閩南語簡單說出日常生活計畫。</w:t>
            </w:r>
          </w:p>
          <w:p w14:paraId="06382AE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33D1797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lastRenderedPageBreak/>
              <w:t>4-Ⅱ-1 能運用閩南語文簡單寫出自己的感受與需求。</w:t>
            </w:r>
          </w:p>
        </w:tc>
        <w:tc>
          <w:tcPr>
            <w:tcW w:w="0" w:type="auto"/>
          </w:tcPr>
          <w:p w14:paraId="062CA205"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 羅馬拼音。</w:t>
            </w:r>
          </w:p>
          <w:p w14:paraId="7950559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19F11991"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516E85B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 句型運用。</w:t>
            </w:r>
          </w:p>
          <w:p w14:paraId="180BFC7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 方音差異。</w:t>
            </w:r>
          </w:p>
          <w:p w14:paraId="1EE061C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 環境</w:t>
            </w:r>
            <w:r w:rsidRPr="003D2FDE">
              <w:rPr>
                <w:rFonts w:ascii="標楷體" w:eastAsia="標楷體" w:hAnsi="標楷體" w:hint="eastAsia"/>
                <w:sz w:val="20"/>
                <w:szCs w:val="20"/>
              </w:rPr>
              <w:lastRenderedPageBreak/>
              <w:t>保護。</w:t>
            </w:r>
          </w:p>
          <w:p w14:paraId="2113EA4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140EAD16"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1212E6EF"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lastRenderedPageBreak/>
              <w:t>1.能運用「用+(物品)+(動詞詞組)」及「(人)+做伙+(動詞詞組)」的句型。</w:t>
            </w:r>
          </w:p>
          <w:p w14:paraId="7A320C4D"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2.能習得課本所列對話，並適時於生活中運用。</w:t>
            </w:r>
          </w:p>
        </w:tc>
        <w:tc>
          <w:tcPr>
            <w:tcW w:w="0" w:type="auto"/>
          </w:tcPr>
          <w:p w14:paraId="6D0EEF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p w14:paraId="7119AD3A" w14:textId="77777777" w:rsidR="005B3B6F" w:rsidRPr="003D2FDE" w:rsidRDefault="005B3B6F" w:rsidP="003D2FDE">
            <w:pPr>
              <w:spacing w:line="0" w:lineRule="atLeast"/>
              <w:rPr>
                <w:rFonts w:ascii="標楷體" w:eastAsia="標楷體" w:hAnsi="標楷體"/>
                <w:sz w:val="20"/>
                <w:szCs w:val="20"/>
              </w:rPr>
            </w:pPr>
          </w:p>
          <w:p w14:paraId="01176EB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AFEA0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或教學電子書，引導學生完成學習單。</w:t>
            </w:r>
          </w:p>
          <w:p w14:paraId="156A73F2" w14:textId="77777777" w:rsidR="005B3B6F" w:rsidRPr="003D2FDE" w:rsidRDefault="005B3B6F" w:rsidP="003D2FDE">
            <w:pPr>
              <w:spacing w:line="0" w:lineRule="atLeast"/>
              <w:rPr>
                <w:rFonts w:ascii="標楷體" w:eastAsia="標楷體" w:hAnsi="標楷體"/>
                <w:sz w:val="20"/>
                <w:szCs w:val="20"/>
              </w:rPr>
            </w:pPr>
          </w:p>
          <w:p w14:paraId="2FEEC9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76BFC0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（五）活動五：咱來試看覓</w:t>
            </w:r>
          </w:p>
          <w:p w14:paraId="3542BCC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或教學電子書，讓學生聆聽「咱來試看覓」內容。</w:t>
            </w:r>
          </w:p>
          <w:p w14:paraId="5C50B27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2.老師協助學生分組，進行「咱來試看覓」的「支援前線」遊戲，完成簡單的對話練習。</w:t>
            </w:r>
          </w:p>
          <w:p w14:paraId="1EDABA4C" w14:textId="77777777" w:rsidR="005B3B6F" w:rsidRPr="003D2FDE" w:rsidRDefault="005B3B6F" w:rsidP="003D2FDE">
            <w:pPr>
              <w:spacing w:line="0" w:lineRule="atLeast"/>
              <w:rPr>
                <w:rFonts w:ascii="標楷體" w:eastAsia="標楷體" w:hAnsi="標楷體"/>
                <w:sz w:val="20"/>
                <w:szCs w:val="20"/>
              </w:rPr>
            </w:pPr>
          </w:p>
          <w:p w14:paraId="4829CB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（六）活動六：聽看覓</w:t>
            </w:r>
          </w:p>
          <w:p w14:paraId="066747B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或教學電子書，讓學生聆聽「聽看覓」內容並作答。</w:t>
            </w:r>
          </w:p>
          <w:p w14:paraId="43362B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的聽力與書寫練習。</w:t>
            </w:r>
          </w:p>
          <w:p w14:paraId="1027957F" w14:textId="77777777" w:rsidR="005B3B6F" w:rsidRPr="003D2FDE" w:rsidRDefault="005B3B6F" w:rsidP="003D2FDE">
            <w:pPr>
              <w:spacing w:line="0" w:lineRule="atLeast"/>
              <w:rPr>
                <w:rFonts w:ascii="標楷體" w:eastAsia="標楷體" w:hAnsi="標楷體"/>
                <w:sz w:val="20"/>
                <w:szCs w:val="20"/>
              </w:rPr>
            </w:pPr>
          </w:p>
          <w:p w14:paraId="599ED3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3D34D3B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2EAAB1D4"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6574DB25"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4F07FF1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00D12D3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 良好生活習慣與德行。</w:t>
            </w:r>
          </w:p>
          <w:p w14:paraId="73C011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品E3 溝通合作與和諧人際關係。</w:t>
            </w:r>
          </w:p>
        </w:tc>
        <w:tc>
          <w:tcPr>
            <w:tcW w:w="0" w:type="auto"/>
          </w:tcPr>
          <w:p w14:paraId="2A725E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0094E6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4a-Ⅱ-2 展現促進健康的行為。</w:t>
            </w:r>
          </w:p>
          <w:p w14:paraId="6B4E4A4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Ca-Ⅱ-1 健康社區的意識、責任與維護行動。</w:t>
            </w:r>
          </w:p>
        </w:tc>
      </w:tr>
      <w:tr w:rsidR="005B3B6F" w:rsidRPr="008D2FBD" w14:paraId="59C25E17" w14:textId="77777777" w:rsidTr="003D2FDE">
        <w:tblPrEx>
          <w:jc w:val="center"/>
        </w:tblPrEx>
        <w:trPr>
          <w:jc w:val="center"/>
        </w:trPr>
        <w:tc>
          <w:tcPr>
            <w:tcW w:w="0" w:type="auto"/>
          </w:tcPr>
          <w:p w14:paraId="2AB2FF15"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20</w:t>
            </w:r>
            <w:proofErr w:type="gramStart"/>
            <w:r w:rsidRPr="00B9585B">
              <w:rPr>
                <w:rFonts w:asciiTheme="minorEastAsia" w:eastAsiaTheme="minorEastAsia" w:hAnsiTheme="minorEastAsia"/>
                <w:sz w:val="20"/>
                <w:szCs w:val="20"/>
              </w:rPr>
              <w:t>週</w:t>
            </w:r>
            <w:proofErr w:type="gramEnd"/>
          </w:p>
        </w:tc>
        <w:tc>
          <w:tcPr>
            <w:tcW w:w="0" w:type="auto"/>
          </w:tcPr>
          <w:p w14:paraId="2FF0836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tc>
        <w:tc>
          <w:tcPr>
            <w:tcW w:w="0" w:type="auto"/>
          </w:tcPr>
          <w:p w14:paraId="38ECBCF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D190C77"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750023CB"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216A189C"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7E3EE7D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4E522FA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41F9F04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C82D35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31F38A40"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670B8F9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 能運用閩南語的標音符號、羅馬字及漢字，協助口語表達。</w:t>
            </w:r>
          </w:p>
          <w:p w14:paraId="418F911B"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2-Ⅱ-2 能用閩南語簡單說出日常生活計畫。</w:t>
            </w:r>
          </w:p>
          <w:p w14:paraId="3BBE9412"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19435986"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4-Ⅱ-1 能運用閩南語文簡單寫出自己的感受與需求。</w:t>
            </w:r>
          </w:p>
        </w:tc>
        <w:tc>
          <w:tcPr>
            <w:tcW w:w="0" w:type="auto"/>
          </w:tcPr>
          <w:p w14:paraId="47CE1B2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48F3BCB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499ACE3B"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 語詞運用。</w:t>
            </w:r>
          </w:p>
          <w:p w14:paraId="52E697E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 環境保護。</w:t>
            </w:r>
          </w:p>
          <w:p w14:paraId="735E7D63"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0AFD4491"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313C1D0F"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1.能說出課本所列打掃工具及打掃工作的語詞，並了解環境整潔的重要性。</w:t>
            </w:r>
          </w:p>
          <w:p w14:paraId="6A338CA2"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2.能學會第一、二、三、五、七聲</w:t>
            </w:r>
            <w:proofErr w:type="gramStart"/>
            <w:r w:rsidRPr="003D2FDE">
              <w:rPr>
                <w:rFonts w:ascii="標楷體" w:eastAsia="標楷體" w:hAnsi="標楷體" w:hint="eastAsia"/>
                <w:sz w:val="20"/>
                <w:szCs w:val="20"/>
              </w:rPr>
              <w:t>的本調</w:t>
            </w:r>
            <w:proofErr w:type="gramEnd"/>
            <w:r w:rsidRPr="003D2FDE">
              <w:rPr>
                <w:rFonts w:ascii="標楷體" w:eastAsia="標楷體" w:hAnsi="標楷體" w:hint="eastAsia"/>
                <w:sz w:val="20"/>
                <w:szCs w:val="20"/>
              </w:rPr>
              <w:t>，並完成其後的標音符號學習。</w:t>
            </w:r>
          </w:p>
        </w:tc>
        <w:tc>
          <w:tcPr>
            <w:tcW w:w="0" w:type="auto"/>
          </w:tcPr>
          <w:p w14:paraId="56A707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p w14:paraId="60E81092" w14:textId="77777777" w:rsidR="005B3B6F" w:rsidRPr="003D2FDE" w:rsidRDefault="005B3B6F" w:rsidP="003D2FDE">
            <w:pPr>
              <w:spacing w:line="0" w:lineRule="atLeast"/>
              <w:rPr>
                <w:rFonts w:ascii="標楷體" w:eastAsia="標楷體" w:hAnsi="標楷體"/>
                <w:sz w:val="20"/>
                <w:szCs w:val="20"/>
              </w:rPr>
            </w:pPr>
          </w:p>
          <w:p w14:paraId="41D0AC7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D74717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老師揭示本堂課要學的拼音主題，藉此進入「輕鬆學拼音」教學。</w:t>
            </w:r>
          </w:p>
          <w:p w14:paraId="7732038C" w14:textId="77777777" w:rsidR="005B3B6F" w:rsidRPr="003D2FDE" w:rsidRDefault="005B3B6F" w:rsidP="003D2FDE">
            <w:pPr>
              <w:spacing w:line="0" w:lineRule="atLeast"/>
              <w:rPr>
                <w:rFonts w:ascii="標楷體" w:eastAsia="標楷體" w:hAnsi="標楷體"/>
                <w:sz w:val="20"/>
                <w:szCs w:val="20"/>
              </w:rPr>
            </w:pPr>
          </w:p>
          <w:p w14:paraId="54BF14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191FCA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（七）活動七：輕鬆學拼音</w:t>
            </w:r>
          </w:p>
          <w:p w14:paraId="189623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或教學電子書，讓學生聆聽「輕鬆學拼音」內容。</w:t>
            </w:r>
          </w:p>
          <w:p w14:paraId="52CF678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老師播放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或教學電子書，指導學生進行聲調練習的課程。</w:t>
            </w:r>
          </w:p>
          <w:p w14:paraId="79C2C5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3.視教學情況，參考「聲調配對」進行教學活動。</w:t>
            </w:r>
          </w:p>
          <w:p w14:paraId="403233A2" w14:textId="77777777" w:rsidR="005B3B6F" w:rsidRPr="003D2FDE" w:rsidRDefault="005B3B6F" w:rsidP="003D2FDE">
            <w:pPr>
              <w:spacing w:line="0" w:lineRule="atLeast"/>
              <w:rPr>
                <w:rFonts w:ascii="標楷體" w:eastAsia="標楷體" w:hAnsi="標楷體"/>
                <w:sz w:val="20"/>
                <w:szCs w:val="20"/>
              </w:rPr>
            </w:pPr>
          </w:p>
          <w:p w14:paraId="60F394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（八）活動八：拼音練習</w:t>
            </w:r>
          </w:p>
          <w:p w14:paraId="7B9AE3D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或教學電子書，讓學生聆聽「拼音練習」內容並作答。</w:t>
            </w:r>
          </w:p>
          <w:p w14:paraId="0022D3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2.視教學情況，參考「聲調大考驗」進行教學遊戲。</w:t>
            </w:r>
          </w:p>
          <w:p w14:paraId="531D36A1" w14:textId="77777777" w:rsidR="005B3B6F" w:rsidRPr="003D2FDE" w:rsidRDefault="005B3B6F" w:rsidP="003D2FDE">
            <w:pPr>
              <w:spacing w:line="0" w:lineRule="atLeast"/>
              <w:rPr>
                <w:rFonts w:ascii="標楷體" w:eastAsia="標楷體" w:hAnsi="標楷體"/>
                <w:sz w:val="20"/>
                <w:szCs w:val="20"/>
              </w:rPr>
            </w:pPr>
          </w:p>
          <w:p w14:paraId="22C59D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（九）活動九：來寫字 </w:t>
            </w:r>
          </w:p>
          <w:p w14:paraId="123245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」為主的語詞。</w:t>
            </w:r>
          </w:p>
          <w:p w14:paraId="2DB0C8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2.參考本書P99「來寫字」，補充「</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」的用法。</w:t>
            </w:r>
          </w:p>
          <w:p w14:paraId="720F3DD5" w14:textId="77777777" w:rsidR="005B3B6F" w:rsidRPr="003D2FDE" w:rsidRDefault="005B3B6F" w:rsidP="003D2FDE">
            <w:pPr>
              <w:spacing w:line="0" w:lineRule="atLeast"/>
              <w:rPr>
                <w:rFonts w:ascii="標楷體" w:eastAsia="標楷體" w:hAnsi="標楷體"/>
                <w:sz w:val="20"/>
                <w:szCs w:val="20"/>
              </w:rPr>
            </w:pPr>
          </w:p>
          <w:p w14:paraId="4DC3FB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（十）活動十：複習</w:t>
            </w:r>
            <w:proofErr w:type="gramStart"/>
            <w:r w:rsidRPr="003D2FDE">
              <w:rPr>
                <w:rFonts w:ascii="標楷體" w:eastAsia="標楷體" w:hAnsi="標楷體" w:hint="eastAsia"/>
                <w:sz w:val="20"/>
                <w:szCs w:val="20"/>
              </w:rPr>
              <w:t>三</w:t>
            </w:r>
            <w:proofErr w:type="gramEnd"/>
          </w:p>
          <w:p w14:paraId="72A4B4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或教學電子書，讓學生聆聽「複習三」內容。</w:t>
            </w:r>
          </w:p>
          <w:p w14:paraId="33AD60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2.老師請學生完成「複習三」，將適當的語詞寫入空格</w:t>
            </w:r>
            <w:r w:rsidRPr="003D2FDE">
              <w:rPr>
                <w:rFonts w:ascii="標楷體" w:eastAsia="標楷體" w:hAnsi="標楷體" w:hint="eastAsia"/>
                <w:sz w:val="20"/>
                <w:szCs w:val="20"/>
              </w:rPr>
              <w:lastRenderedPageBreak/>
              <w:t>中，並念出完整的句子。</w:t>
            </w:r>
          </w:p>
          <w:p w14:paraId="1D5ECBBC" w14:textId="77777777" w:rsidR="005B3B6F" w:rsidRPr="003D2FDE" w:rsidRDefault="005B3B6F" w:rsidP="003D2FDE">
            <w:pPr>
              <w:spacing w:line="0" w:lineRule="atLeast"/>
              <w:rPr>
                <w:rFonts w:ascii="標楷體" w:eastAsia="標楷體" w:hAnsi="標楷體"/>
                <w:sz w:val="20"/>
                <w:szCs w:val="20"/>
              </w:rPr>
            </w:pPr>
          </w:p>
          <w:p w14:paraId="58BAA7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BA8F5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6BD54E32"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7125CBF9"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520EFA61"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p w14:paraId="23A83CDF"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0834047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4E9D02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 良好生活習慣與德行。</w:t>
            </w:r>
          </w:p>
          <w:p w14:paraId="786A7A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品E3 溝通合作與和諧人際關係。</w:t>
            </w:r>
          </w:p>
        </w:tc>
        <w:tc>
          <w:tcPr>
            <w:tcW w:w="0" w:type="auto"/>
          </w:tcPr>
          <w:p w14:paraId="27DA2E6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7832F6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4a-Ⅱ-2 展現促進健康的行為。</w:t>
            </w:r>
          </w:p>
          <w:p w14:paraId="5635672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Ca-Ⅱ-1 健康社區的意識、責任與維護行動。</w:t>
            </w:r>
          </w:p>
        </w:tc>
      </w:tr>
      <w:tr w:rsidR="005B3B6F" w:rsidRPr="008D2FBD" w14:paraId="224FCE39" w14:textId="77777777" w:rsidTr="003D2FDE">
        <w:tblPrEx>
          <w:jc w:val="center"/>
        </w:tblPrEx>
        <w:trPr>
          <w:jc w:val="center"/>
        </w:trPr>
        <w:tc>
          <w:tcPr>
            <w:tcW w:w="0" w:type="auto"/>
          </w:tcPr>
          <w:p w14:paraId="10A070ED" w14:textId="77777777" w:rsidR="005B3B6F" w:rsidRPr="00B9585B" w:rsidRDefault="005B3B6F" w:rsidP="003D2FDE">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21</w:t>
            </w:r>
            <w:proofErr w:type="gramStart"/>
            <w:r w:rsidRPr="00B9585B">
              <w:rPr>
                <w:rFonts w:asciiTheme="minorEastAsia" w:eastAsiaTheme="minorEastAsia" w:hAnsiTheme="minorEastAsia"/>
                <w:sz w:val="20"/>
                <w:szCs w:val="20"/>
              </w:rPr>
              <w:t>週</w:t>
            </w:r>
            <w:proofErr w:type="gramEnd"/>
          </w:p>
        </w:tc>
        <w:tc>
          <w:tcPr>
            <w:tcW w:w="0" w:type="auto"/>
          </w:tcPr>
          <w:p w14:paraId="7618DC0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tc>
        <w:tc>
          <w:tcPr>
            <w:tcW w:w="0" w:type="auto"/>
          </w:tcPr>
          <w:p w14:paraId="32BE17F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41AB332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閩-E-A1</w:t>
            </w:r>
          </w:p>
          <w:p w14:paraId="5FD55A3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16F3F3E3"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閩-E-B1</w:t>
            </w:r>
          </w:p>
          <w:p w14:paraId="27E00C81"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594C7DD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閩-E-C1</w:t>
            </w:r>
          </w:p>
          <w:p w14:paraId="6683834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5E513302"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6C1EAE3D"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700F442E"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2-Ⅱ-1 能運用閩南語的標音符號、羅馬字及漢字，協助口語表達。</w:t>
            </w:r>
          </w:p>
          <w:p w14:paraId="14B799D1"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3-Ⅱ-1 能閱讀日常生活中常見的閩南語文，並了解其意義。</w:t>
            </w:r>
          </w:p>
          <w:p w14:paraId="62949933" w14:textId="77777777" w:rsidR="005B3B6F" w:rsidRPr="003D2FDE" w:rsidRDefault="005B3B6F" w:rsidP="003D2FDE">
            <w:pPr>
              <w:spacing w:line="0" w:lineRule="atLeast"/>
              <w:ind w:leftChars="-15" w:left="-36" w:rightChars="-21" w:right="-50"/>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tc>
        <w:tc>
          <w:tcPr>
            <w:tcW w:w="0" w:type="auto"/>
          </w:tcPr>
          <w:p w14:paraId="79C63528"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 羅馬拼音。</w:t>
            </w:r>
          </w:p>
          <w:p w14:paraId="43F2347F"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 漢字書寫。</w:t>
            </w:r>
          </w:p>
          <w:p w14:paraId="3DD4B471"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Ac-Ⅱ-1 生活故事。</w:t>
            </w:r>
          </w:p>
          <w:p w14:paraId="241B37C2" w14:textId="77777777" w:rsidR="005B3B6F" w:rsidRPr="003D2FDE" w:rsidRDefault="005B3B6F" w:rsidP="003D2FDE">
            <w:pPr>
              <w:spacing w:line="0" w:lineRule="atLeast"/>
              <w:ind w:leftChars="-21" w:left="-50" w:rightChars="-15" w:right="-36"/>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4336C5BF"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1.能正確讀出本課課文，並了解課文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w:t>
            </w:r>
          </w:p>
          <w:p w14:paraId="274D1A0A"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2.能說出課本所列打掃工具及打掃工作的語詞，並了解環境整潔的重要性。</w:t>
            </w:r>
          </w:p>
          <w:p w14:paraId="53ECA974" w14:textId="77777777" w:rsidR="005B3B6F" w:rsidRPr="003D2FDE" w:rsidRDefault="005B3B6F" w:rsidP="003D2FDE">
            <w:pPr>
              <w:spacing w:line="0" w:lineRule="atLeast"/>
              <w:ind w:leftChars="-21" w:left="-50" w:rightChars="-33" w:right="-79"/>
              <w:rPr>
                <w:rFonts w:ascii="標楷體" w:eastAsia="標楷體" w:hAnsi="標楷體"/>
                <w:sz w:val="20"/>
                <w:szCs w:val="20"/>
              </w:rPr>
            </w:pPr>
            <w:r w:rsidRPr="003D2FDE">
              <w:rPr>
                <w:rFonts w:ascii="標楷體" w:eastAsia="標楷體" w:hAnsi="標楷體" w:hint="eastAsia"/>
                <w:sz w:val="20"/>
                <w:szCs w:val="20"/>
              </w:rPr>
              <w:t>3.能學會第一、二、三、五、七聲</w:t>
            </w:r>
            <w:proofErr w:type="gramStart"/>
            <w:r w:rsidRPr="003D2FDE">
              <w:rPr>
                <w:rFonts w:ascii="標楷體" w:eastAsia="標楷體" w:hAnsi="標楷體" w:hint="eastAsia"/>
                <w:sz w:val="20"/>
                <w:szCs w:val="20"/>
              </w:rPr>
              <w:t>的本調</w:t>
            </w:r>
            <w:proofErr w:type="gramEnd"/>
            <w:r w:rsidRPr="003D2FDE">
              <w:rPr>
                <w:rFonts w:ascii="標楷體" w:eastAsia="標楷體" w:hAnsi="標楷體" w:hint="eastAsia"/>
                <w:sz w:val="20"/>
                <w:szCs w:val="20"/>
              </w:rPr>
              <w:t>，並完成其後的標音符號學習。</w:t>
            </w:r>
          </w:p>
        </w:tc>
        <w:tc>
          <w:tcPr>
            <w:tcW w:w="0" w:type="auto"/>
          </w:tcPr>
          <w:p w14:paraId="392DAD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三、清氣相</w:t>
            </w:r>
            <w:r w:rsidRPr="003D2FDE">
              <w:rPr>
                <w:rFonts w:ascii="標楷體" w:eastAsia="標楷體" w:hAnsi="標楷體" w:hint="eastAsia"/>
                <w:sz w:val="20"/>
                <w:szCs w:val="20"/>
              </w:rPr>
              <w:tab/>
              <w:t xml:space="preserve"> 5.</w:t>
            </w:r>
            <w:proofErr w:type="gramStart"/>
            <w:r w:rsidRPr="003D2FDE">
              <w:rPr>
                <w:rFonts w:ascii="標楷體" w:eastAsia="標楷體" w:hAnsi="標楷體" w:hint="eastAsia"/>
                <w:sz w:val="20"/>
                <w:szCs w:val="20"/>
              </w:rPr>
              <w:t>摒</w:t>
            </w:r>
            <w:proofErr w:type="gramEnd"/>
            <w:r w:rsidRPr="003D2FDE">
              <w:rPr>
                <w:rFonts w:ascii="標楷體" w:eastAsia="標楷體" w:hAnsi="標楷體" w:hint="eastAsia"/>
                <w:sz w:val="20"/>
                <w:szCs w:val="20"/>
              </w:rPr>
              <w:t>掃</w:t>
            </w:r>
          </w:p>
          <w:p w14:paraId="285FD985" w14:textId="77777777" w:rsidR="005B3B6F" w:rsidRPr="003D2FDE" w:rsidRDefault="005B3B6F" w:rsidP="003D2FDE">
            <w:pPr>
              <w:spacing w:line="0" w:lineRule="atLeast"/>
              <w:rPr>
                <w:rFonts w:ascii="標楷體" w:eastAsia="標楷體" w:hAnsi="標楷體"/>
                <w:sz w:val="20"/>
                <w:szCs w:val="20"/>
              </w:rPr>
            </w:pPr>
          </w:p>
          <w:p w14:paraId="002880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2CE629F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老師問學生第四、五課的學習心得。</w:t>
            </w:r>
          </w:p>
          <w:p w14:paraId="14E48881" w14:textId="77777777" w:rsidR="005B3B6F" w:rsidRPr="003D2FDE" w:rsidRDefault="005B3B6F" w:rsidP="003D2FDE">
            <w:pPr>
              <w:spacing w:line="0" w:lineRule="atLeast"/>
              <w:rPr>
                <w:rFonts w:ascii="標楷體" w:eastAsia="標楷體" w:hAnsi="標楷體"/>
                <w:sz w:val="20"/>
                <w:szCs w:val="20"/>
              </w:rPr>
            </w:pPr>
          </w:p>
          <w:p w14:paraId="1E557F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10271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w:t>
            </w:r>
            <w:proofErr w:type="gramStart"/>
            <w:r w:rsidRPr="003D2FDE">
              <w:rPr>
                <w:rFonts w:ascii="標楷體" w:eastAsia="標楷體" w:hAnsi="標楷體" w:hint="eastAsia"/>
                <w:sz w:val="20"/>
                <w:szCs w:val="20"/>
              </w:rPr>
              <w:t>看圖講故事</w:t>
            </w:r>
            <w:proofErr w:type="gramEnd"/>
          </w:p>
          <w:p w14:paraId="65C5B6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或教學電子書，老師引導學生聆聽「看圖講故事」內容。</w:t>
            </w:r>
          </w:p>
          <w:p w14:paraId="6CF00D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2.老師協助學生分組，參考「文本分析」進行教學活動，老師提問，讓各組進行討論，並寫下討論結果。</w:t>
            </w:r>
          </w:p>
          <w:p w14:paraId="505048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3.老師隨機或請自願的組別派代表發表意見，老師視情況給予指導或鼓勵。</w:t>
            </w:r>
          </w:p>
          <w:p w14:paraId="32FB1E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4.打開教學電子書，播放「</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」動畫，老師可視學生程度切換動畫字幕模式（國語／</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語／無）。</w:t>
            </w:r>
          </w:p>
          <w:p w14:paraId="66DDAF80" w14:textId="77777777" w:rsidR="005B3B6F" w:rsidRPr="003D2FDE" w:rsidRDefault="005B3B6F" w:rsidP="003D2FDE">
            <w:pPr>
              <w:spacing w:line="0" w:lineRule="atLeast"/>
              <w:rPr>
                <w:rFonts w:ascii="標楷體" w:eastAsia="標楷體" w:hAnsi="標楷體"/>
                <w:sz w:val="20"/>
                <w:szCs w:val="20"/>
              </w:rPr>
            </w:pPr>
          </w:p>
          <w:p w14:paraId="61A2C0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（十二）活動十二：總複習</w:t>
            </w:r>
          </w:p>
          <w:p w14:paraId="3BAEAA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或教學電子書，讓學生聆聽「總複習」內容。</w:t>
            </w:r>
          </w:p>
          <w:p w14:paraId="36DF6D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2.老師協助學生分組，進行「逐家做伙來</w:t>
            </w:r>
            <w:proofErr w:type="gramStart"/>
            <w:r w:rsidRPr="003D2FDE">
              <w:rPr>
                <w:rFonts w:ascii="標楷體" w:eastAsia="標楷體" w:hAnsi="標楷體" w:hint="eastAsia"/>
                <w:sz w:val="20"/>
                <w:szCs w:val="20"/>
              </w:rPr>
              <w:t>奕</w:t>
            </w:r>
            <w:proofErr w:type="gramEnd"/>
            <w:r w:rsidRPr="003D2FDE">
              <w:rPr>
                <w:rFonts w:ascii="標楷體" w:eastAsia="標楷體" w:hAnsi="標楷體" w:hint="eastAsia"/>
                <w:sz w:val="20"/>
                <w:szCs w:val="20"/>
              </w:rPr>
              <w:t>」遊戲。</w:t>
            </w:r>
          </w:p>
          <w:p w14:paraId="347CBFA8" w14:textId="77777777" w:rsidR="005B3B6F" w:rsidRPr="003D2FDE" w:rsidRDefault="005B3B6F" w:rsidP="003D2FDE">
            <w:pPr>
              <w:spacing w:line="0" w:lineRule="atLeast"/>
              <w:rPr>
                <w:rFonts w:ascii="標楷體" w:eastAsia="標楷體" w:hAnsi="標楷體"/>
                <w:sz w:val="20"/>
                <w:szCs w:val="20"/>
              </w:rPr>
            </w:pPr>
          </w:p>
          <w:p w14:paraId="30D15C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6AD7B8B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70D5AF6C"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態度評量</w:t>
            </w:r>
          </w:p>
          <w:p w14:paraId="50B7C0F0"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實作評量</w:t>
            </w:r>
          </w:p>
          <w:p w14:paraId="34719706"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口語評量</w:t>
            </w:r>
          </w:p>
          <w:p w14:paraId="04BB80DF" w14:textId="77777777" w:rsidR="005B3B6F" w:rsidRPr="003D2FDE" w:rsidRDefault="005B3B6F" w:rsidP="003D2FDE">
            <w:pPr>
              <w:spacing w:line="0" w:lineRule="atLeast"/>
              <w:ind w:leftChars="-27" w:left="-65" w:rightChars="-18" w:right="-43"/>
              <w:rPr>
                <w:rFonts w:ascii="標楷體" w:eastAsia="標楷體" w:hAnsi="標楷體"/>
                <w:sz w:val="20"/>
                <w:szCs w:val="20"/>
              </w:rPr>
            </w:pPr>
            <w:r w:rsidRPr="003D2FDE">
              <w:rPr>
                <w:rFonts w:ascii="標楷體" w:eastAsia="標楷體" w:hAnsi="標楷體" w:hint="eastAsia"/>
                <w:sz w:val="20"/>
                <w:szCs w:val="20"/>
              </w:rPr>
              <w:t>聆聽評量</w:t>
            </w:r>
          </w:p>
        </w:tc>
        <w:tc>
          <w:tcPr>
            <w:tcW w:w="0" w:type="auto"/>
          </w:tcPr>
          <w:p w14:paraId="284BAD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7A5098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 良好生活習慣與德行。</w:t>
            </w:r>
          </w:p>
          <w:p w14:paraId="0108D3F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品E3 溝通合作與和諧人際關係。</w:t>
            </w:r>
          </w:p>
        </w:tc>
        <w:tc>
          <w:tcPr>
            <w:tcW w:w="0" w:type="auto"/>
          </w:tcPr>
          <w:p w14:paraId="4AB745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健康與體育領域</w:t>
            </w:r>
          </w:p>
          <w:p w14:paraId="73E1CE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4a-Ⅱ-2 展現促進健康的行為。</w:t>
            </w:r>
          </w:p>
          <w:p w14:paraId="38AEBB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Ca-Ⅱ-1 健康社區的意識、責任與維護行動。</w:t>
            </w:r>
          </w:p>
        </w:tc>
      </w:tr>
    </w:tbl>
    <w:p w14:paraId="6AA71382" w14:textId="77777777" w:rsidR="005B3B6F" w:rsidRDefault="005B3B6F" w:rsidP="003B7FD2">
      <w:pPr>
        <w:snapToGrid w:val="0"/>
        <w:ind w:left="672" w:hangingChars="280" w:hanging="672"/>
        <w:rPr>
          <w:rFonts w:ascii="Times New Roman" w:eastAsia="標楷體" w:hAnsi="Times New Roman" w:cs="Times New Roman"/>
        </w:rPr>
      </w:pPr>
    </w:p>
    <w:p w14:paraId="26A441E9" w14:textId="77777777" w:rsidR="005B3B6F" w:rsidRPr="00E720AE" w:rsidRDefault="005B3B6F" w:rsidP="003B7FD2">
      <w:pPr>
        <w:snapToGrid w:val="0"/>
        <w:ind w:left="672" w:hangingChars="280" w:hanging="672"/>
        <w:rPr>
          <w:rFonts w:ascii="Times New Roman" w:eastAsia="標楷體" w:hAnsi="Times New Roman" w:cs="Times New Roman"/>
        </w:rPr>
      </w:pPr>
    </w:p>
    <w:p w14:paraId="06815FC4" w14:textId="77777777" w:rsidR="005B3B6F" w:rsidRDefault="005B3B6F" w:rsidP="003B7FD2">
      <w:pPr>
        <w:snapToGrid w:val="0"/>
        <w:ind w:left="672" w:hangingChars="280" w:hanging="672"/>
        <w:rPr>
          <w:rFonts w:ascii="Times New Roman" w:eastAsia="標楷體" w:hAnsi="Times New Roman" w:cs="Times New Roman"/>
        </w:rPr>
      </w:pPr>
    </w:p>
    <w:p w14:paraId="2C4386B2" w14:textId="77777777" w:rsidR="005B3B6F" w:rsidRDefault="005B3B6F" w:rsidP="003B7FD2">
      <w:pPr>
        <w:snapToGrid w:val="0"/>
        <w:ind w:left="672" w:hangingChars="280" w:hanging="672"/>
        <w:rPr>
          <w:rFonts w:ascii="Times New Roman" w:eastAsia="標楷體" w:hAnsi="Times New Roman" w:cs="Times New Roman"/>
        </w:rPr>
      </w:pPr>
    </w:p>
    <w:p w14:paraId="6835CE5B" w14:textId="731C1F1C" w:rsidR="005B3B6F" w:rsidRPr="002A2CAC" w:rsidRDefault="005B3B6F" w:rsidP="002A2CAC">
      <w:pPr>
        <w:widowControl/>
        <w:rPr>
          <w:rFonts w:ascii="Times New Roman" w:eastAsia="標楷體" w:hAnsi="Times New Roman" w:cs="Times New Roman" w:hint="eastAsia"/>
        </w:rPr>
      </w:pPr>
      <w:r>
        <w:rPr>
          <w:rFonts w:ascii="Times New Roman" w:eastAsia="標楷體" w:hAnsi="Times New Roman" w:cs="Times New Roman"/>
        </w:rPr>
        <w:br w:type="page"/>
      </w:r>
    </w:p>
    <w:p w14:paraId="733A6F71" w14:textId="77777777" w:rsidR="005B3B6F" w:rsidRPr="005B3B6F" w:rsidRDefault="005B3B6F" w:rsidP="002A2CAC">
      <w:pPr>
        <w:pStyle w:val="a5"/>
      </w:pPr>
      <w:r w:rsidRPr="005B3B6F">
        <w:rPr>
          <w:rFonts w:hint="eastAsia"/>
        </w:rPr>
        <w:lastRenderedPageBreak/>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856"/>
        <w:gridCol w:w="462"/>
        <w:gridCol w:w="1060"/>
        <w:gridCol w:w="998"/>
        <w:gridCol w:w="1575"/>
        <w:gridCol w:w="1156"/>
        <w:gridCol w:w="1833"/>
        <w:gridCol w:w="3637"/>
        <w:gridCol w:w="597"/>
        <w:gridCol w:w="1375"/>
        <w:gridCol w:w="1552"/>
      </w:tblGrid>
      <w:tr w:rsidR="005B3B6F" w:rsidRPr="008D2FBD" w14:paraId="610D7F7D" w14:textId="77777777" w:rsidTr="00B9585B">
        <w:trPr>
          <w:trHeight w:val="443"/>
        </w:trPr>
        <w:tc>
          <w:tcPr>
            <w:tcW w:w="0" w:type="auto"/>
            <w:gridSpan w:val="4"/>
            <w:tcBorders>
              <w:bottom w:val="single" w:sz="4" w:space="0" w:color="auto"/>
            </w:tcBorders>
            <w:shd w:val="pct10" w:color="auto" w:fill="auto"/>
            <w:vAlign w:val="center"/>
          </w:tcPr>
          <w:p w14:paraId="23D241F5" w14:textId="77777777" w:rsidR="005B3B6F" w:rsidRPr="008D2FBD" w:rsidRDefault="005B3B6F" w:rsidP="002A2CAC">
            <w:pPr>
              <w:pStyle w:val="a5"/>
            </w:pPr>
            <w:r w:rsidRPr="008D2FBD">
              <w:t>教材版本</w:t>
            </w:r>
          </w:p>
        </w:tc>
        <w:tc>
          <w:tcPr>
            <w:tcW w:w="0" w:type="auto"/>
            <w:gridSpan w:val="4"/>
            <w:tcBorders>
              <w:bottom w:val="single" w:sz="4" w:space="0" w:color="auto"/>
            </w:tcBorders>
            <w:vAlign w:val="center"/>
          </w:tcPr>
          <w:p w14:paraId="543909E0" w14:textId="77777777" w:rsidR="005B3B6F" w:rsidRPr="008D2FBD" w:rsidRDefault="005B3B6F" w:rsidP="002A2CAC">
            <w:pPr>
              <w:pStyle w:val="a5"/>
            </w:pPr>
            <w:r>
              <w:rPr>
                <w:rFonts w:hint="eastAsia"/>
              </w:rPr>
              <w:t>真平</w:t>
            </w:r>
            <w:r w:rsidRPr="008D2FBD">
              <w:rPr>
                <w:rFonts w:hint="eastAsia"/>
              </w:rPr>
              <w:t>版第</w:t>
            </w:r>
            <w:r>
              <w:rPr>
                <w:rFonts w:hint="eastAsia"/>
              </w:rPr>
              <w:t>八</w:t>
            </w:r>
            <w:r w:rsidRPr="008D2FBD">
              <w:rPr>
                <w:rFonts w:hint="eastAsia"/>
              </w:rPr>
              <w:t>冊</w:t>
            </w:r>
          </w:p>
        </w:tc>
        <w:tc>
          <w:tcPr>
            <w:tcW w:w="0" w:type="auto"/>
            <w:shd w:val="pct10" w:color="auto" w:fill="auto"/>
            <w:vAlign w:val="center"/>
          </w:tcPr>
          <w:p w14:paraId="2B3CC738" w14:textId="77777777" w:rsidR="005B3B6F" w:rsidRPr="008D2FBD" w:rsidRDefault="005B3B6F" w:rsidP="002A2CAC">
            <w:pPr>
              <w:pStyle w:val="a5"/>
            </w:pPr>
            <w:r w:rsidRPr="008D2FBD">
              <w:t>教學節數</w:t>
            </w:r>
          </w:p>
        </w:tc>
        <w:tc>
          <w:tcPr>
            <w:tcW w:w="0" w:type="auto"/>
            <w:gridSpan w:val="3"/>
            <w:vAlign w:val="center"/>
          </w:tcPr>
          <w:p w14:paraId="55B377F3" w14:textId="77777777" w:rsidR="005B3B6F" w:rsidRPr="008D2FBD" w:rsidRDefault="005B3B6F" w:rsidP="002A2CAC">
            <w:pPr>
              <w:pStyle w:val="a5"/>
            </w:pPr>
            <w:r w:rsidRPr="008D2FBD">
              <w:t>每週(</w:t>
            </w:r>
            <w:r>
              <w:t>1</w:t>
            </w:r>
            <w:r w:rsidRPr="008D2FBD">
              <w:t>)節，本學期共(</w:t>
            </w:r>
            <w:r>
              <w:t>2</w:t>
            </w:r>
            <w:r>
              <w:rPr>
                <w:rFonts w:hint="eastAsia"/>
              </w:rPr>
              <w:t>0</w:t>
            </w:r>
            <w:r w:rsidRPr="008D2FBD">
              <w:t>)節</w:t>
            </w:r>
          </w:p>
        </w:tc>
      </w:tr>
      <w:tr w:rsidR="005B3B6F" w:rsidRPr="008D2FBD" w14:paraId="15D5B43E" w14:textId="77777777" w:rsidTr="00B9585B">
        <w:trPr>
          <w:trHeight w:val="443"/>
        </w:trPr>
        <w:tc>
          <w:tcPr>
            <w:tcW w:w="0" w:type="auto"/>
            <w:gridSpan w:val="4"/>
            <w:shd w:val="pct10" w:color="auto" w:fill="auto"/>
            <w:vAlign w:val="center"/>
          </w:tcPr>
          <w:p w14:paraId="5DE0D2EC" w14:textId="77777777" w:rsidR="005B3B6F" w:rsidRPr="008D2FBD" w:rsidRDefault="005B3B6F" w:rsidP="002A2CAC">
            <w:pPr>
              <w:pStyle w:val="a5"/>
            </w:pPr>
            <w:r w:rsidRPr="008D2FBD">
              <w:t>課程目標</w:t>
            </w:r>
          </w:p>
        </w:tc>
        <w:tc>
          <w:tcPr>
            <w:tcW w:w="0" w:type="auto"/>
            <w:gridSpan w:val="8"/>
            <w:vAlign w:val="center"/>
          </w:tcPr>
          <w:p w14:paraId="150892E3"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1.能透過標音符號及漢字的學習，簡單說出鄉下風景，並能寫出關鍵語詞。</w:t>
            </w:r>
          </w:p>
          <w:p w14:paraId="04F7B834"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2.能以閩南語說出鄉村地區其他的風景、運用對話練習說出社區中守望相助的期待或經驗。</w:t>
            </w:r>
          </w:p>
          <w:p w14:paraId="2E625D09"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3.能透過閩南語文的閱讀，學習對鄉下風景的描述。</w:t>
            </w:r>
          </w:p>
          <w:p w14:paraId="0E97FA50"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4.能理解空間詞並以閩南語文說出空間詞的應用。</w:t>
            </w:r>
          </w:p>
          <w:p w14:paraId="776A92F2"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5.能透過課文內容，了解便利商店的功能。</w:t>
            </w:r>
          </w:p>
          <w:p w14:paraId="4E943D7B"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6.能透過標音符號及漢字的學習，說出便利超商各項功能。</w:t>
            </w:r>
          </w:p>
          <w:p w14:paraId="2807835B"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7.能以閩南語說出便利商店情景、運用對話練習發表到便利商店買東西的經驗。</w:t>
            </w:r>
          </w:p>
          <w:p w14:paraId="43471492"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8.能透過閩南語文的閱讀，認識便利商店在日常生活中所扮演的角色。</w:t>
            </w:r>
          </w:p>
          <w:p w14:paraId="18ED0F11"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9.能透過標音符號及漢字的學習，練習表演藝術中角色語言的表達，並能寫出關鍵語詞。</w:t>
            </w:r>
          </w:p>
          <w:p w14:paraId="5967B379"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10.能以閩南語說出角色語言的傳達訊息，能運用句型練習掌握對動物特徵的描述。</w:t>
            </w:r>
          </w:p>
          <w:p w14:paraId="7A5D20EA"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11.能透過閩南語文的閱讀，學習戲劇角色特徵之描述。</w:t>
            </w:r>
          </w:p>
          <w:p w14:paraId="61C4A9CA"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12.能應用閩南語文簡單寫出戲劇對白。</w:t>
            </w:r>
          </w:p>
          <w:p w14:paraId="50B2A317"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13.能透過標音符號及漢字的學習，簡單說出環境受到破壞後的災害，並能寫出關鍵語詞。</w:t>
            </w:r>
          </w:p>
          <w:p w14:paraId="70279B18"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14.能以閩南語說出造成環境破壞的原因。</w:t>
            </w:r>
          </w:p>
          <w:p w14:paraId="3A75DD95"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15.能透過閩南語文的閱讀，學習環境保護對生態的重要性。</w:t>
            </w:r>
          </w:p>
          <w:p w14:paraId="56C26C54"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16.能應用閩南語文寫出對環境保護的承諾。</w:t>
            </w:r>
          </w:p>
          <w:p w14:paraId="7BC2AC20"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17.能正確讀出本課課文，並了解課文</w:t>
            </w:r>
            <w:proofErr w:type="gramStart"/>
            <w:r w:rsidRPr="00830218">
              <w:rPr>
                <w:rFonts w:ascii="標楷體" w:eastAsia="標楷體" w:hAnsi="標楷體" w:hint="eastAsia"/>
              </w:rPr>
              <w:t>文</w:t>
            </w:r>
            <w:proofErr w:type="gramEnd"/>
            <w:r w:rsidRPr="00830218">
              <w:rPr>
                <w:rFonts w:ascii="標楷體" w:eastAsia="標楷體" w:hAnsi="標楷體" w:hint="eastAsia"/>
              </w:rPr>
              <w:t>意。</w:t>
            </w:r>
          </w:p>
          <w:p w14:paraId="7652511E"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18.能說出課本所列月分及日期的語詞，並於生活中運用。</w:t>
            </w:r>
          </w:p>
          <w:p w14:paraId="4EFED1BA"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rPr>
              <w:t>19.</w:t>
            </w:r>
            <w:r w:rsidRPr="00830218">
              <w:rPr>
                <w:rFonts w:ascii="標楷體" w:eastAsia="標楷體" w:hAnsi="標楷體" w:hint="eastAsia"/>
              </w:rPr>
              <w:t>能進行「</w:t>
            </w:r>
            <w:r w:rsidRPr="00830218">
              <w:rPr>
                <w:rFonts w:ascii="MS Mincho" w:eastAsia="MS Mincho" w:hAnsi="MS Mincho" w:cs="MS Mincho" w:hint="eastAsia"/>
              </w:rPr>
              <w:t>⋯⋯</w:t>
            </w:r>
            <w:r w:rsidRPr="00830218">
              <w:rPr>
                <w:rFonts w:ascii="標楷體" w:eastAsia="標楷體" w:hAnsi="標楷體" w:hint="eastAsia"/>
              </w:rPr>
              <w:t>有</w:t>
            </w:r>
            <w:r w:rsidRPr="00830218">
              <w:rPr>
                <w:rFonts w:ascii="MS Mincho" w:eastAsia="MS Mincho" w:hAnsi="MS Mincho" w:cs="MS Mincho" w:hint="eastAsia"/>
              </w:rPr>
              <w:t>⋯⋯</w:t>
            </w:r>
            <w:r w:rsidRPr="00830218">
              <w:rPr>
                <w:rFonts w:ascii="標楷體" w:eastAsia="標楷體" w:hAnsi="標楷體" w:hint="eastAsia"/>
              </w:rPr>
              <w:t>有</w:t>
            </w:r>
            <w:r w:rsidRPr="00830218">
              <w:rPr>
                <w:rFonts w:ascii="MS Mincho" w:eastAsia="MS Mincho" w:hAnsi="MS Mincho" w:cs="MS Mincho" w:hint="eastAsia"/>
              </w:rPr>
              <w:t>⋯⋯</w:t>
            </w:r>
            <w:r w:rsidRPr="00830218">
              <w:rPr>
                <w:rFonts w:ascii="標楷體" w:eastAsia="標楷體" w:hAnsi="標楷體" w:hint="eastAsia"/>
              </w:rPr>
              <w:t>」的句型練習。</w:t>
            </w:r>
          </w:p>
          <w:p w14:paraId="20C0A0B8"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20.能習得課本所列對話，並適時於生活中運用。</w:t>
            </w:r>
          </w:p>
          <w:p w14:paraId="18E265A6" w14:textId="77777777" w:rsidR="005B3B6F" w:rsidRPr="00830218" w:rsidRDefault="005B3B6F" w:rsidP="00830218">
            <w:pPr>
              <w:spacing w:line="0" w:lineRule="atLeast"/>
              <w:rPr>
                <w:rFonts w:ascii="標楷體" w:eastAsia="標楷體" w:hAnsi="標楷體"/>
              </w:rPr>
            </w:pPr>
            <w:r w:rsidRPr="00830218">
              <w:rPr>
                <w:rFonts w:ascii="標楷體" w:eastAsia="標楷體" w:hAnsi="標楷體" w:hint="eastAsia"/>
              </w:rPr>
              <w:t>21.能分辨方音差異，並</w:t>
            </w:r>
            <w:proofErr w:type="gramStart"/>
            <w:r w:rsidRPr="00830218">
              <w:rPr>
                <w:rFonts w:ascii="標楷體" w:eastAsia="標楷體" w:hAnsi="標楷體" w:hint="eastAsia"/>
              </w:rPr>
              <w:t>正確念讀語詞</w:t>
            </w:r>
            <w:proofErr w:type="gramEnd"/>
            <w:r w:rsidRPr="00830218">
              <w:rPr>
                <w:rFonts w:ascii="標楷體" w:eastAsia="標楷體" w:hAnsi="標楷體" w:hint="eastAsia"/>
              </w:rPr>
              <w:t>。</w:t>
            </w:r>
          </w:p>
          <w:p w14:paraId="40624AA0" w14:textId="77777777" w:rsidR="005B3B6F" w:rsidRPr="00E049CC" w:rsidRDefault="005B3B6F" w:rsidP="00830218">
            <w:pPr>
              <w:spacing w:line="0" w:lineRule="atLeast"/>
              <w:rPr>
                <w:rFonts w:ascii="標楷體" w:eastAsia="標楷體" w:hAnsi="標楷體"/>
              </w:rPr>
            </w:pPr>
            <w:r w:rsidRPr="00830218">
              <w:rPr>
                <w:rFonts w:ascii="標楷體" w:eastAsia="標楷體" w:hAnsi="標楷體" w:hint="eastAsia"/>
              </w:rPr>
              <w:t>22.能</w:t>
            </w:r>
            <w:proofErr w:type="gramStart"/>
            <w:r w:rsidRPr="00830218">
              <w:rPr>
                <w:rFonts w:ascii="標楷體" w:eastAsia="標楷體" w:hAnsi="標楷體" w:hint="eastAsia"/>
              </w:rPr>
              <w:t>正確念讀鼻音</w:t>
            </w:r>
            <w:proofErr w:type="gramEnd"/>
            <w:r w:rsidRPr="00830218">
              <w:rPr>
                <w:rFonts w:ascii="標楷體" w:eastAsia="標楷體" w:hAnsi="標楷體" w:hint="eastAsia"/>
              </w:rPr>
              <w:t>韻尾，並完成其後的拼音練習。</w:t>
            </w:r>
          </w:p>
        </w:tc>
      </w:tr>
      <w:tr w:rsidR="005B3B6F" w:rsidRPr="008D2FBD" w14:paraId="625F0B01" w14:textId="77777777" w:rsidTr="00B9585B">
        <w:tblPrEx>
          <w:jc w:val="center"/>
        </w:tblPrEx>
        <w:trPr>
          <w:trHeight w:val="497"/>
          <w:jc w:val="center"/>
        </w:trPr>
        <w:tc>
          <w:tcPr>
            <w:tcW w:w="0" w:type="auto"/>
            <w:vMerge w:val="restart"/>
            <w:shd w:val="pct10" w:color="auto" w:fill="auto"/>
            <w:vAlign w:val="center"/>
          </w:tcPr>
          <w:p w14:paraId="42707961" w14:textId="77777777" w:rsidR="005B3B6F" w:rsidRPr="008D2FBD" w:rsidRDefault="005B3B6F" w:rsidP="002A2CAC">
            <w:pPr>
              <w:pStyle w:val="a5"/>
            </w:pPr>
            <w:r w:rsidRPr="008D2FBD">
              <w:t>教學進度</w:t>
            </w:r>
          </w:p>
          <w:p w14:paraId="6FED4352" w14:textId="77777777" w:rsidR="005B3B6F" w:rsidRPr="008D2FBD" w:rsidRDefault="005B3B6F"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7C3C8CC2" w14:textId="77777777" w:rsidR="005B3B6F" w:rsidRPr="008D2FBD" w:rsidRDefault="005B3B6F" w:rsidP="002A2CAC">
            <w:pPr>
              <w:pStyle w:val="a5"/>
            </w:pPr>
            <w:r w:rsidRPr="008D2FBD">
              <w:rPr>
                <w:rFonts w:hint="eastAsia"/>
              </w:rPr>
              <w:t>單元名稱</w:t>
            </w:r>
          </w:p>
        </w:tc>
        <w:tc>
          <w:tcPr>
            <w:tcW w:w="0" w:type="auto"/>
            <w:vMerge w:val="restart"/>
            <w:shd w:val="pct10" w:color="auto" w:fill="auto"/>
            <w:vAlign w:val="center"/>
          </w:tcPr>
          <w:p w14:paraId="39F0E4F0" w14:textId="77777777" w:rsidR="005B3B6F" w:rsidRPr="008D2FBD" w:rsidRDefault="005B3B6F" w:rsidP="002A2CAC">
            <w:pPr>
              <w:pStyle w:val="a5"/>
            </w:pPr>
            <w:r w:rsidRPr="008D2FBD">
              <w:t>節數</w:t>
            </w:r>
          </w:p>
        </w:tc>
        <w:tc>
          <w:tcPr>
            <w:tcW w:w="0" w:type="auto"/>
            <w:gridSpan w:val="2"/>
            <w:vMerge w:val="restart"/>
            <w:shd w:val="pct10" w:color="auto" w:fill="auto"/>
            <w:vAlign w:val="center"/>
          </w:tcPr>
          <w:p w14:paraId="698BABC5" w14:textId="77777777" w:rsidR="005B3B6F" w:rsidRPr="008D2FBD" w:rsidRDefault="005B3B6F" w:rsidP="002A2CAC">
            <w:pPr>
              <w:pStyle w:val="a5"/>
            </w:pPr>
            <w:r w:rsidRPr="008D2FBD">
              <w:rPr>
                <w:rFonts w:hint="eastAsia"/>
              </w:rPr>
              <w:t>學習領域</w:t>
            </w:r>
          </w:p>
          <w:p w14:paraId="2E498394" w14:textId="77777777" w:rsidR="005B3B6F" w:rsidRPr="008D2FBD" w:rsidRDefault="005B3B6F" w:rsidP="002A2CAC">
            <w:pPr>
              <w:pStyle w:val="a5"/>
            </w:pPr>
            <w:r w:rsidRPr="008D2FBD">
              <w:t>核心素養</w:t>
            </w:r>
          </w:p>
        </w:tc>
        <w:tc>
          <w:tcPr>
            <w:tcW w:w="0" w:type="auto"/>
            <w:gridSpan w:val="2"/>
            <w:shd w:val="pct10" w:color="auto" w:fill="auto"/>
            <w:vAlign w:val="center"/>
          </w:tcPr>
          <w:p w14:paraId="55498487" w14:textId="77777777" w:rsidR="005B3B6F" w:rsidRPr="008D2FBD" w:rsidRDefault="005B3B6F" w:rsidP="002A2CAC">
            <w:pPr>
              <w:pStyle w:val="a5"/>
            </w:pPr>
            <w:r w:rsidRPr="008D2FBD">
              <w:t>學習重點</w:t>
            </w:r>
          </w:p>
        </w:tc>
        <w:tc>
          <w:tcPr>
            <w:tcW w:w="0" w:type="auto"/>
            <w:vMerge w:val="restart"/>
            <w:shd w:val="pct10" w:color="auto" w:fill="auto"/>
            <w:vAlign w:val="center"/>
          </w:tcPr>
          <w:p w14:paraId="006E1EFD" w14:textId="77777777" w:rsidR="005B3B6F" w:rsidRPr="008D2FBD" w:rsidRDefault="005B3B6F" w:rsidP="002A2CAC">
            <w:pPr>
              <w:pStyle w:val="a5"/>
            </w:pPr>
            <w:r w:rsidRPr="008D2FBD">
              <w:rPr>
                <w:rFonts w:hint="eastAsia"/>
              </w:rPr>
              <w:t>學習</w:t>
            </w:r>
            <w:r w:rsidRPr="008D2FBD">
              <w:t>目標</w:t>
            </w:r>
          </w:p>
        </w:tc>
        <w:tc>
          <w:tcPr>
            <w:tcW w:w="0" w:type="auto"/>
            <w:vMerge w:val="restart"/>
            <w:shd w:val="pct10" w:color="auto" w:fill="auto"/>
            <w:vAlign w:val="center"/>
          </w:tcPr>
          <w:p w14:paraId="1BA791A0" w14:textId="77777777" w:rsidR="005B3B6F" w:rsidRPr="008D2FBD" w:rsidRDefault="005B3B6F" w:rsidP="002A2CAC">
            <w:pPr>
              <w:pStyle w:val="a5"/>
            </w:pPr>
            <w:r w:rsidRPr="008D2FBD">
              <w:t>教學重點</w:t>
            </w:r>
          </w:p>
        </w:tc>
        <w:tc>
          <w:tcPr>
            <w:tcW w:w="0" w:type="auto"/>
            <w:vMerge w:val="restart"/>
            <w:shd w:val="pct10" w:color="auto" w:fill="auto"/>
            <w:vAlign w:val="center"/>
          </w:tcPr>
          <w:p w14:paraId="068A6612" w14:textId="77777777" w:rsidR="005B3B6F" w:rsidRPr="008D2FBD" w:rsidRDefault="005B3B6F" w:rsidP="002A2CAC">
            <w:pPr>
              <w:pStyle w:val="a5"/>
            </w:pPr>
            <w:r w:rsidRPr="008D2FBD">
              <w:t>評量方式</w:t>
            </w:r>
          </w:p>
        </w:tc>
        <w:tc>
          <w:tcPr>
            <w:tcW w:w="0" w:type="auto"/>
            <w:vMerge w:val="restart"/>
            <w:shd w:val="pct10" w:color="auto" w:fill="auto"/>
            <w:vAlign w:val="center"/>
          </w:tcPr>
          <w:p w14:paraId="067A6F56" w14:textId="77777777" w:rsidR="005B3B6F" w:rsidRPr="008D2FBD" w:rsidRDefault="005B3B6F" w:rsidP="002A2CAC">
            <w:pPr>
              <w:pStyle w:val="a5"/>
            </w:pPr>
            <w:r w:rsidRPr="008D2FBD">
              <w:rPr>
                <w:rFonts w:hint="eastAsia"/>
              </w:rPr>
              <w:t>議題融入</w:t>
            </w:r>
          </w:p>
        </w:tc>
        <w:tc>
          <w:tcPr>
            <w:tcW w:w="0" w:type="auto"/>
            <w:vMerge w:val="restart"/>
            <w:shd w:val="pct10" w:color="auto" w:fill="auto"/>
            <w:vAlign w:val="center"/>
          </w:tcPr>
          <w:p w14:paraId="220DE736" w14:textId="77777777" w:rsidR="005B3B6F" w:rsidRPr="008D2FBD" w:rsidRDefault="005B3B6F" w:rsidP="002A2CAC">
            <w:pPr>
              <w:pStyle w:val="a5"/>
            </w:pPr>
            <w:r w:rsidRPr="008D2FBD">
              <w:t>跨領域統整規劃</w:t>
            </w:r>
          </w:p>
          <w:p w14:paraId="0A6BBDDA" w14:textId="77777777" w:rsidR="005B3B6F" w:rsidRPr="008D2FBD" w:rsidRDefault="005B3B6F" w:rsidP="002A2CAC">
            <w:pPr>
              <w:pStyle w:val="a5"/>
            </w:pPr>
            <w:r w:rsidRPr="008D2FBD">
              <w:rPr>
                <w:rFonts w:hint="eastAsia"/>
              </w:rPr>
              <w:t>(</w:t>
            </w:r>
            <w:r w:rsidRPr="008D2FBD">
              <w:t>無則免</w:t>
            </w:r>
            <w:r w:rsidRPr="008D2FBD">
              <w:rPr>
                <w:rFonts w:hint="eastAsia"/>
              </w:rPr>
              <w:t>)</w:t>
            </w:r>
          </w:p>
        </w:tc>
      </w:tr>
      <w:tr w:rsidR="005B3B6F" w:rsidRPr="008D2FBD" w14:paraId="5A490F0C" w14:textId="77777777" w:rsidTr="00B9585B">
        <w:tblPrEx>
          <w:jc w:val="center"/>
        </w:tblPrEx>
        <w:trPr>
          <w:trHeight w:val="247"/>
          <w:jc w:val="center"/>
        </w:trPr>
        <w:tc>
          <w:tcPr>
            <w:tcW w:w="0" w:type="auto"/>
            <w:vMerge/>
          </w:tcPr>
          <w:p w14:paraId="73360D66" w14:textId="77777777" w:rsidR="005B3B6F" w:rsidRPr="008D2FBD" w:rsidRDefault="005B3B6F" w:rsidP="002A2CAC">
            <w:pPr>
              <w:pStyle w:val="a5"/>
            </w:pPr>
          </w:p>
        </w:tc>
        <w:tc>
          <w:tcPr>
            <w:tcW w:w="0" w:type="auto"/>
            <w:vMerge/>
            <w:vAlign w:val="center"/>
          </w:tcPr>
          <w:p w14:paraId="7BACF717" w14:textId="77777777" w:rsidR="005B3B6F" w:rsidRPr="008D2FBD" w:rsidRDefault="005B3B6F" w:rsidP="002A2CAC">
            <w:pPr>
              <w:pStyle w:val="a5"/>
            </w:pPr>
          </w:p>
        </w:tc>
        <w:tc>
          <w:tcPr>
            <w:tcW w:w="0" w:type="auto"/>
            <w:vMerge/>
          </w:tcPr>
          <w:p w14:paraId="35902312" w14:textId="77777777" w:rsidR="005B3B6F" w:rsidRPr="008D2FBD" w:rsidRDefault="005B3B6F" w:rsidP="002A2CAC">
            <w:pPr>
              <w:pStyle w:val="a5"/>
            </w:pPr>
          </w:p>
        </w:tc>
        <w:tc>
          <w:tcPr>
            <w:tcW w:w="0" w:type="auto"/>
            <w:gridSpan w:val="2"/>
            <w:vMerge/>
            <w:shd w:val="pct10" w:color="auto" w:fill="auto"/>
          </w:tcPr>
          <w:p w14:paraId="759E2ACC" w14:textId="77777777" w:rsidR="005B3B6F" w:rsidRPr="008D2FBD" w:rsidRDefault="005B3B6F" w:rsidP="002A2CAC">
            <w:pPr>
              <w:pStyle w:val="a5"/>
            </w:pPr>
          </w:p>
        </w:tc>
        <w:tc>
          <w:tcPr>
            <w:tcW w:w="0" w:type="auto"/>
            <w:shd w:val="pct10" w:color="auto" w:fill="auto"/>
          </w:tcPr>
          <w:p w14:paraId="4FDCDC54" w14:textId="77777777" w:rsidR="005B3B6F" w:rsidRPr="008D2FBD" w:rsidRDefault="005B3B6F" w:rsidP="002A2CAC">
            <w:pPr>
              <w:pStyle w:val="a5"/>
            </w:pPr>
            <w:r w:rsidRPr="008D2FBD">
              <w:t>學習表現</w:t>
            </w:r>
          </w:p>
        </w:tc>
        <w:tc>
          <w:tcPr>
            <w:tcW w:w="0" w:type="auto"/>
            <w:shd w:val="pct10" w:color="auto" w:fill="auto"/>
          </w:tcPr>
          <w:p w14:paraId="66FD650B" w14:textId="77777777" w:rsidR="005B3B6F" w:rsidRPr="008D2FBD" w:rsidRDefault="005B3B6F" w:rsidP="002A2CAC">
            <w:pPr>
              <w:pStyle w:val="a5"/>
            </w:pPr>
            <w:r w:rsidRPr="008D2FBD">
              <w:t>學習內容</w:t>
            </w:r>
          </w:p>
        </w:tc>
        <w:tc>
          <w:tcPr>
            <w:tcW w:w="0" w:type="auto"/>
            <w:vMerge/>
          </w:tcPr>
          <w:p w14:paraId="221A51BB" w14:textId="77777777" w:rsidR="005B3B6F" w:rsidRPr="008D2FBD" w:rsidRDefault="005B3B6F" w:rsidP="002A2CAC">
            <w:pPr>
              <w:pStyle w:val="a5"/>
            </w:pPr>
          </w:p>
        </w:tc>
        <w:tc>
          <w:tcPr>
            <w:tcW w:w="0" w:type="auto"/>
            <w:vMerge/>
          </w:tcPr>
          <w:p w14:paraId="66BE3AA3" w14:textId="77777777" w:rsidR="005B3B6F" w:rsidRPr="008D2FBD" w:rsidRDefault="005B3B6F" w:rsidP="002A2CAC">
            <w:pPr>
              <w:pStyle w:val="a5"/>
            </w:pPr>
          </w:p>
        </w:tc>
        <w:tc>
          <w:tcPr>
            <w:tcW w:w="0" w:type="auto"/>
            <w:vMerge/>
            <w:vAlign w:val="center"/>
          </w:tcPr>
          <w:p w14:paraId="2ADC78E6" w14:textId="77777777" w:rsidR="005B3B6F" w:rsidRPr="008D2FBD" w:rsidRDefault="005B3B6F" w:rsidP="002A2CAC">
            <w:pPr>
              <w:pStyle w:val="a5"/>
            </w:pPr>
          </w:p>
        </w:tc>
        <w:tc>
          <w:tcPr>
            <w:tcW w:w="0" w:type="auto"/>
            <w:vMerge/>
            <w:vAlign w:val="center"/>
          </w:tcPr>
          <w:p w14:paraId="6716E8CB" w14:textId="77777777" w:rsidR="005B3B6F" w:rsidRPr="008D2FBD" w:rsidRDefault="005B3B6F" w:rsidP="002A2CAC">
            <w:pPr>
              <w:pStyle w:val="a5"/>
            </w:pPr>
          </w:p>
        </w:tc>
        <w:tc>
          <w:tcPr>
            <w:tcW w:w="0" w:type="auto"/>
            <w:vMerge/>
          </w:tcPr>
          <w:p w14:paraId="74ED9A65" w14:textId="77777777" w:rsidR="005B3B6F" w:rsidRPr="008D2FBD" w:rsidRDefault="005B3B6F" w:rsidP="002A2CAC">
            <w:pPr>
              <w:pStyle w:val="a5"/>
            </w:pPr>
          </w:p>
        </w:tc>
      </w:tr>
      <w:tr w:rsidR="005B3B6F" w:rsidRPr="008D2FBD" w14:paraId="3AA817BB" w14:textId="77777777" w:rsidTr="003D2FDE">
        <w:tblPrEx>
          <w:jc w:val="center"/>
        </w:tblPrEx>
        <w:trPr>
          <w:jc w:val="center"/>
        </w:trPr>
        <w:tc>
          <w:tcPr>
            <w:tcW w:w="0" w:type="auto"/>
          </w:tcPr>
          <w:p w14:paraId="3FD33107"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lastRenderedPageBreak/>
              <w:t>1</w:t>
            </w:r>
            <w:proofErr w:type="gramStart"/>
            <w:r w:rsidRPr="00B9585B">
              <w:rPr>
                <w:rFonts w:asciiTheme="minorEastAsia" w:eastAsiaTheme="minorEastAsia" w:hAnsiTheme="minorEastAsia"/>
                <w:sz w:val="20"/>
                <w:szCs w:val="20"/>
              </w:rPr>
              <w:t>週</w:t>
            </w:r>
            <w:proofErr w:type="gramEnd"/>
          </w:p>
        </w:tc>
        <w:tc>
          <w:tcPr>
            <w:tcW w:w="0" w:type="auto"/>
          </w:tcPr>
          <w:p w14:paraId="240CA2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一、街</w:t>
            </w:r>
            <w:r w:rsidRPr="003D2FDE">
              <w:rPr>
                <w:rFonts w:ascii="標楷體" w:eastAsia="標楷體" w:hAnsi="標楷體"/>
                <w:sz w:val="20"/>
                <w:szCs w:val="20"/>
              </w:rPr>
              <w:lastRenderedPageBreak/>
              <w:t>頭巷尾1.</w:t>
            </w:r>
            <w:r w:rsidRPr="003D2FDE">
              <w:rPr>
                <w:rFonts w:ascii="標楷體" w:eastAsia="標楷體" w:hAnsi="標楷體" w:hint="eastAsia"/>
                <w:sz w:val="20"/>
                <w:szCs w:val="20"/>
              </w:rPr>
              <w:t>草地風景媠</w:t>
            </w:r>
          </w:p>
        </w:tc>
        <w:tc>
          <w:tcPr>
            <w:tcW w:w="0" w:type="auto"/>
          </w:tcPr>
          <w:p w14:paraId="13B2862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w:t>
            </w:r>
          </w:p>
        </w:tc>
        <w:tc>
          <w:tcPr>
            <w:tcW w:w="0" w:type="auto"/>
            <w:gridSpan w:val="2"/>
          </w:tcPr>
          <w:p w14:paraId="42D132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閩-E-A1</w:t>
            </w:r>
          </w:p>
          <w:p w14:paraId="6E7AED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認識閩南語文對個人生活的重要性，並能主動學習，進而建立學習閩南語文的能力。</w:t>
            </w:r>
          </w:p>
          <w:p w14:paraId="7CFCD97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0B2F9F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3D00C93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6233F91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7EE753A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 能應用</w:t>
            </w:r>
            <w:r w:rsidRPr="003D2FDE">
              <w:rPr>
                <w:rFonts w:ascii="標楷體" w:eastAsia="標楷體" w:hAnsi="標楷體" w:hint="eastAsia"/>
                <w:sz w:val="20"/>
                <w:szCs w:val="20"/>
              </w:rPr>
              <w:lastRenderedPageBreak/>
              <w:t>閩南語標音符號、羅馬字及漢字，協助聆聽理解。</w:t>
            </w:r>
          </w:p>
          <w:p w14:paraId="0B80E9E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6B9A6A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1E07092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tc>
        <w:tc>
          <w:tcPr>
            <w:tcW w:w="0" w:type="auto"/>
          </w:tcPr>
          <w:p w14:paraId="0EF631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 xml:space="preserve">◎Aa-Ⅱ-1 </w:t>
            </w:r>
            <w:r w:rsidRPr="003D2FDE">
              <w:rPr>
                <w:rFonts w:ascii="標楷體" w:eastAsia="標楷體" w:hAnsi="標楷體" w:hint="eastAsia"/>
                <w:sz w:val="20"/>
                <w:szCs w:val="20"/>
              </w:rPr>
              <w:lastRenderedPageBreak/>
              <w:t>羅馬拼音。</w:t>
            </w:r>
          </w:p>
          <w:p w14:paraId="15CA2E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◎Ab-Ⅱ-3 方音差異。</w:t>
            </w:r>
          </w:p>
          <w:p w14:paraId="0872F81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◎Ac-Ⅱ-2 詩歌短文。</w:t>
            </w:r>
          </w:p>
          <w:p w14:paraId="3DA4875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6BE8C7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5C2E20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70AF2F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1.能透過標音符號</w:t>
            </w:r>
            <w:r w:rsidRPr="003D2FDE">
              <w:rPr>
                <w:rFonts w:ascii="標楷體" w:eastAsia="標楷體" w:hAnsi="標楷體" w:hint="eastAsia"/>
                <w:sz w:val="20"/>
                <w:szCs w:val="20"/>
              </w:rPr>
              <w:lastRenderedPageBreak/>
              <w:t>及漢字的學習，簡單說出鄉下風景，並能寫出關鍵語詞。</w:t>
            </w:r>
          </w:p>
          <w:p w14:paraId="0BCA895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及拼音。</w:t>
            </w:r>
          </w:p>
          <w:p w14:paraId="7402D6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3.能透過閩南語文的閱讀，學習對鄉下風景的描述。</w:t>
            </w:r>
          </w:p>
          <w:p w14:paraId="2BE5D9B8" w14:textId="77777777" w:rsidR="005B3B6F" w:rsidRPr="003D2FDE" w:rsidDel="00870F0F" w:rsidRDefault="005B3B6F" w:rsidP="003D2FDE">
            <w:pPr>
              <w:spacing w:line="0" w:lineRule="atLeast"/>
              <w:rPr>
                <w:rFonts w:ascii="標楷體" w:eastAsia="標楷體" w:hAnsi="標楷體"/>
                <w:sz w:val="20"/>
                <w:szCs w:val="20"/>
              </w:rPr>
            </w:pPr>
          </w:p>
        </w:tc>
        <w:tc>
          <w:tcPr>
            <w:tcW w:w="0" w:type="auto"/>
          </w:tcPr>
          <w:p w14:paraId="2BDE231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03F5DD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0A2C8EE4" w14:textId="77777777" w:rsidR="005B3B6F" w:rsidRPr="003D2FDE" w:rsidRDefault="005B3B6F" w:rsidP="003D2FDE">
            <w:pPr>
              <w:spacing w:line="0" w:lineRule="atLeast"/>
              <w:rPr>
                <w:rFonts w:ascii="標楷體" w:eastAsia="標楷體" w:hAnsi="標楷體"/>
                <w:sz w:val="20"/>
                <w:szCs w:val="20"/>
              </w:rPr>
            </w:pPr>
          </w:p>
          <w:p w14:paraId="6A7269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23E190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6352A6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1.老師展示臺灣鄉村地區照片。</w:t>
            </w:r>
          </w:p>
          <w:p w14:paraId="74BE63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2.老師揭示課文情境掛圖，師生共同討論掛圖內容，引導學生進入課文情境。</w:t>
            </w:r>
          </w:p>
          <w:p w14:paraId="46F4F923" w14:textId="77777777" w:rsidR="005B3B6F" w:rsidRPr="003D2FDE" w:rsidRDefault="005B3B6F" w:rsidP="003D2FDE">
            <w:pPr>
              <w:spacing w:line="0" w:lineRule="atLeast"/>
              <w:rPr>
                <w:rFonts w:ascii="標楷體" w:eastAsia="標楷體" w:hAnsi="標楷體"/>
                <w:sz w:val="20"/>
                <w:szCs w:val="20"/>
              </w:rPr>
            </w:pPr>
          </w:p>
          <w:p w14:paraId="3F067D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771B6D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或教學電子書，老師範讀、領讀課文內容，並引導學生認識方音差異。</w:t>
            </w:r>
          </w:p>
          <w:p w14:paraId="72377E1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2.老師請學生歸納課文段落大意及本文主旨。</w:t>
            </w:r>
          </w:p>
          <w:p w14:paraId="55EDC54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3.老師請學生說一說鄉下還會有哪些不一樣的風景。</w:t>
            </w:r>
          </w:p>
          <w:p w14:paraId="1DB5E4D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段落時的聲情變化。</w:t>
            </w:r>
          </w:p>
          <w:p w14:paraId="661836AF" w14:textId="77777777" w:rsidR="005B3B6F" w:rsidRPr="003D2FDE" w:rsidRDefault="005B3B6F" w:rsidP="003D2FDE">
            <w:pPr>
              <w:spacing w:line="0" w:lineRule="atLeast"/>
              <w:rPr>
                <w:rFonts w:ascii="標楷體" w:eastAsia="標楷體" w:hAnsi="標楷體"/>
                <w:sz w:val="20"/>
                <w:szCs w:val="20"/>
              </w:rPr>
            </w:pPr>
          </w:p>
          <w:p w14:paraId="49F6D51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1D5943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或教學電子書，引導學生念唱本課課文。</w:t>
            </w:r>
          </w:p>
        </w:tc>
        <w:tc>
          <w:tcPr>
            <w:tcW w:w="0" w:type="auto"/>
          </w:tcPr>
          <w:p w14:paraId="0483FF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w:t>
            </w:r>
            <w:r w:rsidRPr="003D2FDE">
              <w:rPr>
                <w:rFonts w:ascii="標楷體" w:eastAsia="標楷體" w:hAnsi="標楷體" w:hint="eastAsia"/>
                <w:sz w:val="20"/>
                <w:szCs w:val="20"/>
              </w:rPr>
              <w:lastRenderedPageBreak/>
              <w:t>度評量</w:t>
            </w:r>
          </w:p>
          <w:p w14:paraId="56DCA3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696D3FE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戶外教育</w:t>
            </w:r>
          </w:p>
          <w:p w14:paraId="1F3873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戶E3善用五官的感知，培養眼、耳、鼻、舌、觸覺及心靈對環境感受的能力。</w:t>
            </w:r>
          </w:p>
        </w:tc>
        <w:tc>
          <w:tcPr>
            <w:tcW w:w="0" w:type="auto"/>
          </w:tcPr>
          <w:p w14:paraId="53B7C51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社會領域</w:t>
            </w:r>
          </w:p>
          <w:p w14:paraId="4C11F8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2a-Ⅱ-2表達對居住地方社會事物與環境的關懷。</w:t>
            </w:r>
          </w:p>
          <w:p w14:paraId="68770F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3a-Ⅱ-1透過日常觀察與省思，對社會事物與環境提出感興趣的問題。</w:t>
            </w:r>
          </w:p>
        </w:tc>
      </w:tr>
      <w:tr w:rsidR="005B3B6F" w:rsidRPr="008D2FBD" w14:paraId="062D4D95" w14:textId="77777777" w:rsidTr="003D2FDE">
        <w:tblPrEx>
          <w:jc w:val="center"/>
        </w:tblPrEx>
        <w:trPr>
          <w:jc w:val="center"/>
        </w:trPr>
        <w:tc>
          <w:tcPr>
            <w:tcW w:w="0" w:type="auto"/>
          </w:tcPr>
          <w:p w14:paraId="5DA32C3C"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2</w:t>
            </w:r>
            <w:proofErr w:type="gramStart"/>
            <w:r w:rsidRPr="00B9585B">
              <w:rPr>
                <w:rFonts w:asciiTheme="minorEastAsia" w:eastAsiaTheme="minorEastAsia" w:hAnsiTheme="minorEastAsia"/>
                <w:sz w:val="20"/>
                <w:szCs w:val="20"/>
              </w:rPr>
              <w:t>週</w:t>
            </w:r>
            <w:proofErr w:type="gramEnd"/>
          </w:p>
        </w:tc>
        <w:tc>
          <w:tcPr>
            <w:tcW w:w="0" w:type="auto"/>
          </w:tcPr>
          <w:p w14:paraId="57E4E8B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一、街頭巷尾1.</w:t>
            </w:r>
            <w:r w:rsidRPr="003D2FDE">
              <w:rPr>
                <w:rFonts w:ascii="標楷體" w:eastAsia="標楷體" w:hAnsi="標楷體" w:hint="eastAsia"/>
                <w:sz w:val="20"/>
                <w:szCs w:val="20"/>
              </w:rPr>
              <w:t>草地風景媠</w:t>
            </w:r>
          </w:p>
        </w:tc>
        <w:tc>
          <w:tcPr>
            <w:tcW w:w="0" w:type="auto"/>
          </w:tcPr>
          <w:p w14:paraId="03BFA1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9A54A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閩-E-A1</w:t>
            </w:r>
          </w:p>
          <w:p w14:paraId="0519BE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47B8127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7BA9079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E960E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閩-E-C1</w:t>
            </w:r>
          </w:p>
          <w:p w14:paraId="7DB9A6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562E62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 能應用閩南語標音符號、羅馬字及漢字，協助聆聽理解。</w:t>
            </w:r>
          </w:p>
          <w:p w14:paraId="4C93B8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5A24E4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2-Ⅱ-2 能用閩南語簡單說出日常生活計畫。</w:t>
            </w:r>
          </w:p>
          <w:p w14:paraId="5461579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 能運用</w:t>
            </w:r>
            <w:r w:rsidRPr="003D2FDE">
              <w:rPr>
                <w:rFonts w:ascii="標楷體" w:eastAsia="標楷體" w:hAnsi="標楷體" w:hint="eastAsia"/>
                <w:sz w:val="20"/>
                <w:szCs w:val="20"/>
              </w:rPr>
              <w:lastRenderedPageBreak/>
              <w:t>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3569BED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◎Aa-Ⅱ-1 羅馬拼音。</w:t>
            </w:r>
          </w:p>
          <w:p w14:paraId="34CB95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◎Ab-Ⅱ-1 語詞運用。</w:t>
            </w:r>
          </w:p>
          <w:p w14:paraId="012898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0D699D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27BB96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6283E5B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及拼音。</w:t>
            </w:r>
          </w:p>
          <w:p w14:paraId="79110FC2"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2.能理解空間詞並以閩南語文說出空間詞的應用。</w:t>
            </w:r>
          </w:p>
        </w:tc>
        <w:tc>
          <w:tcPr>
            <w:tcW w:w="0" w:type="auto"/>
          </w:tcPr>
          <w:p w14:paraId="1E967F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0E9EE10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老師揭示本堂課要學的語詞主題：區域、方位詞，請學生翻至課文，將這兩種語詞圈起來，並藉此進入語詞教學。</w:t>
            </w:r>
          </w:p>
          <w:p w14:paraId="002B8F88" w14:textId="77777777" w:rsidR="005B3B6F" w:rsidRPr="003D2FDE" w:rsidRDefault="005B3B6F" w:rsidP="003D2FDE">
            <w:pPr>
              <w:spacing w:line="0" w:lineRule="atLeast"/>
              <w:rPr>
                <w:rFonts w:ascii="標楷體" w:eastAsia="標楷體" w:hAnsi="標楷體"/>
                <w:sz w:val="20"/>
                <w:szCs w:val="20"/>
              </w:rPr>
            </w:pPr>
          </w:p>
          <w:p w14:paraId="222DFA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8F191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467305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1.老師引導學生練習本課語詞，並撕下課本附件之語詞卡。</w:t>
            </w:r>
          </w:p>
          <w:p w14:paraId="459A16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或教學電子書，老師指導學生念讀語詞，並解釋語詞。</w:t>
            </w:r>
          </w:p>
          <w:p w14:paraId="434E57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3.老師引導學生思考在不同型態的社區</w:t>
            </w:r>
            <w:r w:rsidRPr="003D2FDE">
              <w:rPr>
                <w:rFonts w:ascii="標楷體" w:eastAsia="標楷體" w:hAnsi="標楷體" w:hint="eastAsia"/>
                <w:sz w:val="20"/>
                <w:szCs w:val="20"/>
              </w:rPr>
              <w:lastRenderedPageBreak/>
              <w:t>生活中，人們日常生活活動可能有哪些差異。</w:t>
            </w:r>
          </w:p>
          <w:p w14:paraId="2F80DAD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4.老師指導學生閩南語「上、下、裡面、外面、旁邊、底下」的用法。</w:t>
            </w:r>
          </w:p>
          <w:p w14:paraId="7D5758AB" w14:textId="77777777" w:rsidR="005B3B6F" w:rsidRPr="003D2FDE" w:rsidRDefault="005B3B6F" w:rsidP="003D2FDE">
            <w:pPr>
              <w:spacing w:line="0" w:lineRule="atLeast"/>
              <w:rPr>
                <w:rFonts w:ascii="標楷體" w:eastAsia="標楷體" w:hAnsi="標楷體"/>
                <w:sz w:val="20"/>
                <w:szCs w:val="20"/>
              </w:rPr>
            </w:pPr>
          </w:p>
          <w:p w14:paraId="1AF182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（四）活動四：語詞大進擊</w:t>
            </w:r>
          </w:p>
          <w:p w14:paraId="3E2EBF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1.語詞對對碰：老師</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226FA26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2.語詞排序：老師請學生拿出語詞卡，依照程度從喜歡到不喜歡，依序排列語詞。</w:t>
            </w:r>
          </w:p>
          <w:p w14:paraId="2FB5566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3.方位詞情境操作。</w:t>
            </w:r>
          </w:p>
          <w:p w14:paraId="5AC08E39" w14:textId="77777777" w:rsidR="005B3B6F" w:rsidRPr="003D2FDE" w:rsidRDefault="005B3B6F" w:rsidP="003D2FDE">
            <w:pPr>
              <w:spacing w:line="0" w:lineRule="atLeast"/>
              <w:rPr>
                <w:rFonts w:ascii="標楷體" w:eastAsia="標楷體" w:hAnsi="標楷體"/>
                <w:sz w:val="20"/>
                <w:szCs w:val="20"/>
              </w:rPr>
            </w:pPr>
          </w:p>
          <w:p w14:paraId="281D149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7EACF186"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4BBA92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4F9C86F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42F2D34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78A015F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聆聽評量</w:t>
            </w:r>
          </w:p>
          <w:p w14:paraId="3076C5DF" w14:textId="77777777" w:rsidR="005B3B6F" w:rsidRPr="003D2FDE" w:rsidRDefault="005B3B6F" w:rsidP="003D2FDE">
            <w:pPr>
              <w:autoSpaceDE w:val="0"/>
              <w:autoSpaceDN w:val="0"/>
              <w:adjustRightInd w:val="0"/>
              <w:spacing w:line="0" w:lineRule="atLeast"/>
              <w:rPr>
                <w:rFonts w:ascii="標楷體" w:eastAsia="標楷體" w:hAnsi="標楷體"/>
                <w:sz w:val="20"/>
                <w:szCs w:val="20"/>
              </w:rPr>
            </w:pPr>
          </w:p>
        </w:tc>
        <w:tc>
          <w:tcPr>
            <w:tcW w:w="0" w:type="auto"/>
          </w:tcPr>
          <w:p w14:paraId="5791D7A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戶外教育</w:t>
            </w:r>
          </w:p>
          <w:p w14:paraId="110ADA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戶E3善用五官的感知，培養眼、耳、鼻、舌、觸覺及心靈對環境感受的能力。</w:t>
            </w:r>
          </w:p>
        </w:tc>
        <w:tc>
          <w:tcPr>
            <w:tcW w:w="0" w:type="auto"/>
          </w:tcPr>
          <w:p w14:paraId="687754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社會領域</w:t>
            </w:r>
          </w:p>
          <w:p w14:paraId="44EE3DB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2a-Ⅱ-2表達對居住地方社會事物與環境的關懷。</w:t>
            </w:r>
          </w:p>
          <w:p w14:paraId="02C2CC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3a-Ⅱ-1透過日常觀察與省思，對社會事物與環境提出感興趣的問題。</w:t>
            </w:r>
          </w:p>
        </w:tc>
      </w:tr>
      <w:tr w:rsidR="005B3B6F" w:rsidRPr="006E3E34" w14:paraId="5F47145C" w14:textId="77777777" w:rsidTr="003D2FDE">
        <w:tblPrEx>
          <w:jc w:val="center"/>
        </w:tblPrEx>
        <w:trPr>
          <w:jc w:val="center"/>
        </w:trPr>
        <w:tc>
          <w:tcPr>
            <w:tcW w:w="0" w:type="auto"/>
          </w:tcPr>
          <w:p w14:paraId="13060E3F"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3</w:t>
            </w:r>
            <w:proofErr w:type="gramStart"/>
            <w:r w:rsidRPr="00B9585B">
              <w:rPr>
                <w:rFonts w:asciiTheme="minorEastAsia" w:eastAsiaTheme="minorEastAsia" w:hAnsiTheme="minorEastAsia"/>
                <w:sz w:val="20"/>
                <w:szCs w:val="20"/>
              </w:rPr>
              <w:t>週</w:t>
            </w:r>
            <w:proofErr w:type="gramEnd"/>
          </w:p>
        </w:tc>
        <w:tc>
          <w:tcPr>
            <w:tcW w:w="0" w:type="auto"/>
          </w:tcPr>
          <w:p w14:paraId="6A5D4B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一、街頭巷尾1.</w:t>
            </w:r>
            <w:r w:rsidRPr="003D2FDE">
              <w:rPr>
                <w:rFonts w:ascii="標楷體" w:eastAsia="標楷體" w:hAnsi="標楷體" w:hint="eastAsia"/>
                <w:sz w:val="20"/>
                <w:szCs w:val="20"/>
              </w:rPr>
              <w:t>草地風景媠</w:t>
            </w:r>
          </w:p>
        </w:tc>
        <w:tc>
          <w:tcPr>
            <w:tcW w:w="0" w:type="auto"/>
          </w:tcPr>
          <w:p w14:paraId="1823DA0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26EE6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閩-E-A1</w:t>
            </w:r>
          </w:p>
          <w:p w14:paraId="639728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認識閩南語文對個人生活的重要性，並能主動學習，進而建立學習閩南語文的能力。</w:t>
            </w:r>
          </w:p>
          <w:p w14:paraId="3904D3C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093E5A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38200A9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4042705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4FDD53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1-Ⅱ-1 能應用閩南語標音符號、羅馬字及漢字，協助聆聽理解。</w:t>
            </w:r>
          </w:p>
          <w:p w14:paraId="78E4221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62FD48B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29DB655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3-Ⅱ-3 能透過閩南語文的閱讀，了解為人處事的道理。</w:t>
            </w:r>
          </w:p>
        </w:tc>
        <w:tc>
          <w:tcPr>
            <w:tcW w:w="0" w:type="auto"/>
          </w:tcPr>
          <w:p w14:paraId="60CB20F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◎Aa-Ⅱ-1 羅馬拼音。</w:t>
            </w:r>
          </w:p>
          <w:p w14:paraId="6BBD126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◎Aa-Ⅱ-2 漢字書寫。</w:t>
            </w:r>
          </w:p>
          <w:p w14:paraId="4F76DA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◎Ab-Ⅱ-2 句型運用。</w:t>
            </w:r>
          </w:p>
          <w:p w14:paraId="1DB7695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2051F2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02C35BB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1BA2795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能以閩南語說出鄉村地區其他的風景、運用對話練習說出社區中守望相助的期待或經驗。</w:t>
            </w:r>
          </w:p>
          <w:p w14:paraId="43169E42" w14:textId="77777777" w:rsidR="005B3B6F" w:rsidRPr="003D2FDE" w:rsidDel="00870F0F" w:rsidRDefault="005B3B6F" w:rsidP="003D2FDE">
            <w:pPr>
              <w:spacing w:line="0" w:lineRule="atLeast"/>
              <w:rPr>
                <w:rFonts w:ascii="標楷體" w:eastAsia="標楷體" w:hAnsi="標楷體"/>
                <w:sz w:val="20"/>
                <w:szCs w:val="20"/>
              </w:rPr>
            </w:pPr>
          </w:p>
        </w:tc>
        <w:tc>
          <w:tcPr>
            <w:tcW w:w="0" w:type="auto"/>
          </w:tcPr>
          <w:p w14:paraId="55C220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136C200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老師隨機挑選學生念讀本課語詞，藉以複習並進入「</w:t>
            </w:r>
            <w:proofErr w:type="gramStart"/>
            <w:r w:rsidRPr="003D2FDE">
              <w:rPr>
                <w:rFonts w:ascii="標楷體" w:eastAsia="標楷體" w:hAnsi="標楷體" w:hint="eastAsia"/>
                <w:sz w:val="20"/>
                <w:szCs w:val="20"/>
              </w:rPr>
              <w:t>講看覓」</w:t>
            </w:r>
            <w:proofErr w:type="gramEnd"/>
            <w:r w:rsidRPr="003D2FDE">
              <w:rPr>
                <w:rFonts w:ascii="標楷體" w:eastAsia="標楷體" w:hAnsi="標楷體" w:hint="eastAsia"/>
                <w:sz w:val="20"/>
                <w:szCs w:val="20"/>
              </w:rPr>
              <w:t>教學。</w:t>
            </w:r>
          </w:p>
          <w:p w14:paraId="36159991" w14:textId="77777777" w:rsidR="005B3B6F" w:rsidRPr="003D2FDE" w:rsidRDefault="005B3B6F" w:rsidP="003D2FDE">
            <w:pPr>
              <w:spacing w:line="0" w:lineRule="atLeast"/>
              <w:rPr>
                <w:rFonts w:ascii="標楷體" w:eastAsia="標楷體" w:hAnsi="標楷體"/>
                <w:sz w:val="20"/>
                <w:szCs w:val="20"/>
              </w:rPr>
            </w:pPr>
          </w:p>
          <w:p w14:paraId="75B10E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24794DD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w:t>
            </w:r>
            <w:proofErr w:type="gramStart"/>
            <w:r w:rsidRPr="003D2FDE">
              <w:rPr>
                <w:rFonts w:ascii="標楷體" w:eastAsia="標楷體" w:hAnsi="標楷體" w:hint="eastAsia"/>
                <w:sz w:val="20"/>
                <w:szCs w:val="20"/>
              </w:rPr>
              <w:t>講看覓</w:t>
            </w:r>
            <w:proofErr w:type="gramEnd"/>
          </w:p>
          <w:p w14:paraId="5CAB9F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或教學電子書，讓學生聆聽「講看覓」內容。</w:t>
            </w:r>
          </w:p>
          <w:p w14:paraId="3F12B10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4B1EA7AC" w14:textId="77777777" w:rsidR="005B3B6F" w:rsidRPr="003D2FDE" w:rsidRDefault="005B3B6F" w:rsidP="003D2FDE">
            <w:pPr>
              <w:spacing w:line="0" w:lineRule="atLeast"/>
              <w:rPr>
                <w:rFonts w:ascii="標楷體" w:eastAsia="標楷體" w:hAnsi="標楷體"/>
                <w:sz w:val="20"/>
                <w:szCs w:val="20"/>
              </w:rPr>
            </w:pPr>
          </w:p>
          <w:p w14:paraId="72133F8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（六）活動六：咱來試看覓</w:t>
            </w:r>
          </w:p>
          <w:p w14:paraId="677A352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或教學電子書，讓學生聆聽「咱來試看覓」內容。</w:t>
            </w:r>
          </w:p>
          <w:p w14:paraId="565507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2.老師請學生完成「咱來試看覓」。</w:t>
            </w:r>
          </w:p>
          <w:p w14:paraId="17053C43" w14:textId="77777777" w:rsidR="005B3B6F" w:rsidRPr="003D2FDE" w:rsidRDefault="005B3B6F" w:rsidP="003D2FDE">
            <w:pPr>
              <w:spacing w:line="0" w:lineRule="atLeast"/>
              <w:rPr>
                <w:rFonts w:ascii="標楷體" w:eastAsia="標楷體" w:hAnsi="標楷體"/>
                <w:sz w:val="20"/>
                <w:szCs w:val="20"/>
              </w:rPr>
            </w:pPr>
          </w:p>
          <w:p w14:paraId="3EE587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688ECB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1.老師協助學生分組，完成「學習單」。</w:t>
            </w:r>
          </w:p>
          <w:p w14:paraId="4DEED278"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2.搭配教學電子書，複習本堂課程所學。</w:t>
            </w:r>
          </w:p>
        </w:tc>
        <w:tc>
          <w:tcPr>
            <w:tcW w:w="0" w:type="auto"/>
          </w:tcPr>
          <w:p w14:paraId="5E0D2E3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實作評量</w:t>
            </w:r>
          </w:p>
          <w:p w14:paraId="3AB1FD85" w14:textId="77777777" w:rsidR="005B3B6F" w:rsidRPr="003D2FDE" w:rsidRDefault="005B3B6F" w:rsidP="003D2FDE">
            <w:pPr>
              <w:autoSpaceDE w:val="0"/>
              <w:autoSpaceDN w:val="0"/>
              <w:adjustRightInd w:val="0"/>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5957AA7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戶外教育</w:t>
            </w:r>
          </w:p>
          <w:p w14:paraId="133448B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戶E3善用五官的感知，培養眼、耳、鼻、舌、觸覺及心靈對環境感受的能力。</w:t>
            </w:r>
          </w:p>
        </w:tc>
        <w:tc>
          <w:tcPr>
            <w:tcW w:w="0" w:type="auto"/>
          </w:tcPr>
          <w:p w14:paraId="57D65D0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社會領域</w:t>
            </w:r>
          </w:p>
          <w:p w14:paraId="55BB0F5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2a-Ⅱ-2表達對居住地方社會事物與環境的關懷。</w:t>
            </w:r>
          </w:p>
          <w:p w14:paraId="044828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3a-Ⅱ-1透過日常觀察與省思，對社會事物與環境提出感興趣的問題。</w:t>
            </w:r>
          </w:p>
        </w:tc>
      </w:tr>
      <w:tr w:rsidR="005B3B6F" w:rsidRPr="006E3E34" w14:paraId="04D799C8" w14:textId="77777777" w:rsidTr="003D2FDE">
        <w:tblPrEx>
          <w:jc w:val="center"/>
        </w:tblPrEx>
        <w:trPr>
          <w:jc w:val="center"/>
        </w:trPr>
        <w:tc>
          <w:tcPr>
            <w:tcW w:w="0" w:type="auto"/>
          </w:tcPr>
          <w:p w14:paraId="44E50768"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lastRenderedPageBreak/>
              <w:t>4</w:t>
            </w:r>
            <w:proofErr w:type="gramStart"/>
            <w:r w:rsidRPr="00B9585B">
              <w:rPr>
                <w:rFonts w:asciiTheme="minorEastAsia" w:eastAsiaTheme="minorEastAsia" w:hAnsiTheme="minorEastAsia"/>
                <w:sz w:val="20"/>
                <w:szCs w:val="20"/>
              </w:rPr>
              <w:t>週</w:t>
            </w:r>
            <w:proofErr w:type="gramEnd"/>
          </w:p>
        </w:tc>
        <w:tc>
          <w:tcPr>
            <w:tcW w:w="0" w:type="auto"/>
          </w:tcPr>
          <w:p w14:paraId="2159EF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一、街</w:t>
            </w:r>
            <w:r w:rsidRPr="003D2FDE">
              <w:rPr>
                <w:rFonts w:ascii="標楷體" w:eastAsia="標楷體" w:hAnsi="標楷體"/>
                <w:sz w:val="20"/>
                <w:szCs w:val="20"/>
              </w:rPr>
              <w:lastRenderedPageBreak/>
              <w:t>頭巷尾1.</w:t>
            </w:r>
            <w:r w:rsidRPr="003D2FDE">
              <w:rPr>
                <w:rFonts w:ascii="標楷體" w:eastAsia="標楷體" w:hAnsi="標楷體" w:hint="eastAsia"/>
                <w:sz w:val="20"/>
                <w:szCs w:val="20"/>
              </w:rPr>
              <w:t>草地風景媠</w:t>
            </w:r>
          </w:p>
        </w:tc>
        <w:tc>
          <w:tcPr>
            <w:tcW w:w="0" w:type="auto"/>
          </w:tcPr>
          <w:p w14:paraId="12470A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w:t>
            </w:r>
          </w:p>
        </w:tc>
        <w:tc>
          <w:tcPr>
            <w:tcW w:w="0" w:type="auto"/>
            <w:gridSpan w:val="2"/>
          </w:tcPr>
          <w:p w14:paraId="4A6D7E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閩-E-A1</w:t>
            </w:r>
          </w:p>
          <w:p w14:paraId="65A9FAB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認識閩南語文對個人生活的重要性，並能主動學習，進而建立學習閩南語文的能力。</w:t>
            </w:r>
          </w:p>
          <w:p w14:paraId="450360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2DA910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49D99AE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3C18D4D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1FA9B0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 能應用</w:t>
            </w:r>
            <w:r w:rsidRPr="003D2FDE">
              <w:rPr>
                <w:rFonts w:ascii="標楷體" w:eastAsia="標楷體" w:hAnsi="標楷體" w:hint="eastAsia"/>
                <w:sz w:val="20"/>
                <w:szCs w:val="20"/>
              </w:rPr>
              <w:lastRenderedPageBreak/>
              <w:t>閩南語標音符號、羅馬字及漢字，協助聆聽理解。</w:t>
            </w:r>
          </w:p>
          <w:p w14:paraId="4BDEE5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 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41288E2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 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4BE1E66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 xml:space="preserve">◎Aa-Ⅱ-1 </w:t>
            </w:r>
            <w:r w:rsidRPr="003D2FDE">
              <w:rPr>
                <w:rFonts w:ascii="標楷體" w:eastAsia="標楷體" w:hAnsi="標楷體" w:hint="eastAsia"/>
                <w:sz w:val="20"/>
                <w:szCs w:val="20"/>
              </w:rPr>
              <w:lastRenderedPageBreak/>
              <w:t>羅馬拼音。</w:t>
            </w:r>
          </w:p>
          <w:p w14:paraId="344FCE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◎Aa-Ⅱ-2 漢字書寫。</w:t>
            </w:r>
          </w:p>
          <w:p w14:paraId="74C198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◎Ab-Ⅱ-1 語詞運用。</w:t>
            </w:r>
          </w:p>
          <w:p w14:paraId="4213FB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 社區生活。</w:t>
            </w:r>
          </w:p>
          <w:p w14:paraId="13A1B4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 生活應對。</w:t>
            </w:r>
          </w:p>
          <w:p w14:paraId="3D9A6BA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 口語表達。</w:t>
            </w:r>
          </w:p>
        </w:tc>
        <w:tc>
          <w:tcPr>
            <w:tcW w:w="0" w:type="auto"/>
          </w:tcPr>
          <w:p w14:paraId="6820111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1.能分辨方音差</w:t>
            </w:r>
            <w:r w:rsidRPr="003D2FDE">
              <w:rPr>
                <w:rFonts w:ascii="標楷體" w:eastAsia="標楷體" w:hAnsi="標楷體" w:hint="eastAsia"/>
                <w:sz w:val="20"/>
                <w:szCs w:val="20"/>
              </w:rPr>
              <w:lastRenderedPageBreak/>
              <w:t>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及拼音。</w:t>
            </w:r>
          </w:p>
          <w:p w14:paraId="313BDCF8"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2.能理解空間詞並以閩南語文說出空間詞的應用。</w:t>
            </w:r>
          </w:p>
        </w:tc>
        <w:tc>
          <w:tcPr>
            <w:tcW w:w="0" w:type="auto"/>
          </w:tcPr>
          <w:p w14:paraId="6098F27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669B311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老師引導學生複習本課方位詞，藉此進入「聽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教學。</w:t>
            </w:r>
          </w:p>
          <w:p w14:paraId="6AB772CE" w14:textId="77777777" w:rsidR="005B3B6F" w:rsidRPr="003D2FDE" w:rsidRDefault="005B3B6F" w:rsidP="003D2FDE">
            <w:pPr>
              <w:spacing w:line="0" w:lineRule="atLeast"/>
              <w:rPr>
                <w:rFonts w:ascii="標楷體" w:eastAsia="標楷體" w:hAnsi="標楷體"/>
                <w:sz w:val="20"/>
                <w:szCs w:val="20"/>
              </w:rPr>
            </w:pPr>
          </w:p>
          <w:p w14:paraId="1ABC4A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475F45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（七）活動七：聽看覓</w:t>
            </w:r>
          </w:p>
          <w:p w14:paraId="7C2C7C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或教學電子書，讓學生聆聽「聽看覓」內容。</w:t>
            </w:r>
          </w:p>
          <w:p w14:paraId="51A12BD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，並引導學生看圖敘述情境。</w:t>
            </w:r>
          </w:p>
          <w:p w14:paraId="2F1B9479" w14:textId="77777777" w:rsidR="005B3B6F" w:rsidRPr="003D2FDE" w:rsidRDefault="005B3B6F" w:rsidP="003D2FDE">
            <w:pPr>
              <w:spacing w:line="0" w:lineRule="atLeast"/>
              <w:rPr>
                <w:rFonts w:ascii="標楷體" w:eastAsia="標楷體" w:hAnsi="標楷體"/>
                <w:sz w:val="20"/>
                <w:szCs w:val="20"/>
              </w:rPr>
            </w:pPr>
          </w:p>
          <w:p w14:paraId="501BB6B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（八）活動八：輕鬆學拼音</w:t>
            </w:r>
          </w:p>
          <w:p w14:paraId="523DF66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或教學電子書，讓學生聆聽「輕鬆學拼音」內容。</w:t>
            </w:r>
          </w:p>
          <w:p w14:paraId="2E23B34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2AA172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0EA12C99" w14:textId="77777777" w:rsidR="005B3B6F" w:rsidRPr="003D2FDE" w:rsidRDefault="005B3B6F" w:rsidP="003D2FDE">
            <w:pPr>
              <w:spacing w:line="0" w:lineRule="atLeast"/>
              <w:rPr>
                <w:rFonts w:ascii="標楷體" w:eastAsia="標楷體" w:hAnsi="標楷體"/>
                <w:sz w:val="20"/>
                <w:szCs w:val="20"/>
              </w:rPr>
            </w:pPr>
          </w:p>
          <w:p w14:paraId="5838B5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（九）活動九：拼音練習 </w:t>
            </w:r>
          </w:p>
          <w:p w14:paraId="128BB07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或教學電子書，讓學生聆聽「拼音練習」內容並作答。</w:t>
            </w:r>
          </w:p>
          <w:p w14:paraId="13FE217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2.視教學情況，參考「攑起你的拼音」進行教學活動。</w:t>
            </w:r>
          </w:p>
          <w:p w14:paraId="1755E630" w14:textId="77777777" w:rsidR="005B3B6F" w:rsidRPr="003D2FDE" w:rsidRDefault="005B3B6F" w:rsidP="003D2FDE">
            <w:pPr>
              <w:spacing w:line="0" w:lineRule="atLeast"/>
              <w:rPr>
                <w:rFonts w:ascii="標楷體" w:eastAsia="標楷體" w:hAnsi="標楷體"/>
                <w:sz w:val="20"/>
                <w:szCs w:val="20"/>
              </w:rPr>
            </w:pPr>
          </w:p>
          <w:p w14:paraId="556C75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（十）活動十：來寫字</w:t>
            </w:r>
          </w:p>
          <w:p w14:paraId="3CEE87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埔</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埔</w:t>
            </w:r>
            <w:proofErr w:type="gramEnd"/>
            <w:r w:rsidRPr="003D2FDE">
              <w:rPr>
                <w:rFonts w:ascii="標楷體" w:eastAsia="標楷體" w:hAnsi="標楷體" w:hint="eastAsia"/>
                <w:sz w:val="20"/>
                <w:szCs w:val="20"/>
              </w:rPr>
              <w:t>」為主的語詞。</w:t>
            </w:r>
          </w:p>
          <w:p w14:paraId="25DB407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2.參考本書P13「來寫字」，補充「</w:t>
            </w:r>
            <w:proofErr w:type="gramStart"/>
            <w:r w:rsidRPr="003D2FDE">
              <w:rPr>
                <w:rFonts w:ascii="標楷體" w:eastAsia="標楷體" w:hAnsi="標楷體" w:hint="eastAsia"/>
                <w:sz w:val="20"/>
                <w:szCs w:val="20"/>
              </w:rPr>
              <w:t>埔</w:t>
            </w:r>
            <w:proofErr w:type="gramEnd"/>
            <w:r w:rsidRPr="003D2FDE">
              <w:rPr>
                <w:rFonts w:ascii="標楷體" w:eastAsia="標楷體" w:hAnsi="標楷體" w:hint="eastAsia"/>
                <w:sz w:val="20"/>
                <w:szCs w:val="20"/>
              </w:rPr>
              <w:t>」的用法。</w:t>
            </w:r>
          </w:p>
          <w:p w14:paraId="674431E0" w14:textId="77777777" w:rsidR="005B3B6F" w:rsidRPr="003D2FDE" w:rsidRDefault="005B3B6F" w:rsidP="003D2FDE">
            <w:pPr>
              <w:spacing w:line="0" w:lineRule="atLeast"/>
              <w:rPr>
                <w:rFonts w:ascii="標楷體" w:eastAsia="標楷體" w:hAnsi="標楷體"/>
                <w:sz w:val="20"/>
                <w:szCs w:val="20"/>
              </w:rPr>
            </w:pPr>
          </w:p>
          <w:p w14:paraId="3E3A3D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B601E15"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116EE6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口</w:t>
            </w:r>
            <w:r w:rsidRPr="003D2FDE">
              <w:rPr>
                <w:rFonts w:ascii="標楷體" w:eastAsia="標楷體" w:hAnsi="標楷體" w:hint="eastAsia"/>
                <w:sz w:val="20"/>
                <w:szCs w:val="20"/>
              </w:rPr>
              <w:lastRenderedPageBreak/>
              <w:t>語評量</w:t>
            </w:r>
          </w:p>
          <w:p w14:paraId="669F7BA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0F5895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547BBB0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漢字書寫評量</w:t>
            </w:r>
          </w:p>
        </w:tc>
        <w:tc>
          <w:tcPr>
            <w:tcW w:w="0" w:type="auto"/>
          </w:tcPr>
          <w:p w14:paraId="29C1C10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戶外教育</w:t>
            </w:r>
          </w:p>
          <w:p w14:paraId="0917BF3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戶E3善用五官的感知，培養眼、耳、鼻、舌、觸覺及心靈對環境感受的能力。</w:t>
            </w:r>
          </w:p>
        </w:tc>
        <w:tc>
          <w:tcPr>
            <w:tcW w:w="0" w:type="auto"/>
          </w:tcPr>
          <w:p w14:paraId="6F0FF4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社會領域</w:t>
            </w:r>
          </w:p>
          <w:p w14:paraId="52128AB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2a-Ⅱ-2表達對居住地方社會事物與環境的關懷。</w:t>
            </w:r>
          </w:p>
          <w:p w14:paraId="2C6048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3a-Ⅱ-1透過日常觀察與省思，對社會事物與環境提出感興趣的問題。</w:t>
            </w:r>
          </w:p>
        </w:tc>
      </w:tr>
      <w:tr w:rsidR="005B3B6F" w:rsidRPr="006E3E34" w14:paraId="7292F35F" w14:textId="77777777" w:rsidTr="003D2FDE">
        <w:tblPrEx>
          <w:jc w:val="center"/>
        </w:tblPrEx>
        <w:trPr>
          <w:jc w:val="center"/>
        </w:trPr>
        <w:tc>
          <w:tcPr>
            <w:tcW w:w="0" w:type="auto"/>
          </w:tcPr>
          <w:p w14:paraId="5E33452D"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lastRenderedPageBreak/>
              <w:t>第</w:t>
            </w:r>
            <w:r w:rsidRPr="00B9585B">
              <w:rPr>
                <w:rFonts w:asciiTheme="minorEastAsia" w:eastAsiaTheme="minorEastAsia" w:hAnsiTheme="minorEastAsia" w:hint="eastAsia"/>
                <w:sz w:val="20"/>
                <w:szCs w:val="20"/>
              </w:rPr>
              <w:t>5</w:t>
            </w:r>
            <w:proofErr w:type="gramStart"/>
            <w:r w:rsidRPr="00B9585B">
              <w:rPr>
                <w:rFonts w:asciiTheme="minorEastAsia" w:eastAsiaTheme="minorEastAsia" w:hAnsiTheme="minorEastAsia"/>
                <w:sz w:val="20"/>
                <w:szCs w:val="20"/>
              </w:rPr>
              <w:t>週</w:t>
            </w:r>
            <w:proofErr w:type="gramEnd"/>
          </w:p>
        </w:tc>
        <w:tc>
          <w:tcPr>
            <w:tcW w:w="0" w:type="auto"/>
          </w:tcPr>
          <w:p w14:paraId="6FF1C00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一、街頭巷尾2.便利商店</w:t>
            </w:r>
          </w:p>
        </w:tc>
        <w:tc>
          <w:tcPr>
            <w:tcW w:w="0" w:type="auto"/>
          </w:tcPr>
          <w:p w14:paraId="286120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12EFC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729177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w:t>
            </w:r>
            <w:r w:rsidRPr="003D2FDE">
              <w:rPr>
                <w:rFonts w:ascii="標楷體" w:eastAsia="標楷體" w:hAnsi="標楷體" w:hint="eastAsia"/>
                <w:sz w:val="20"/>
                <w:szCs w:val="20"/>
              </w:rPr>
              <w:lastRenderedPageBreak/>
              <w:t>處理相關問題。</w:t>
            </w:r>
          </w:p>
          <w:p w14:paraId="5198C05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6C16DD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443034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085290B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285844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w:t>
            </w:r>
            <w:r w:rsidRPr="003D2FDE">
              <w:rPr>
                <w:rFonts w:ascii="標楷體" w:eastAsia="標楷體" w:hAnsi="標楷體" w:hint="eastAsia"/>
                <w:sz w:val="20"/>
                <w:szCs w:val="20"/>
              </w:rPr>
              <w:lastRenderedPageBreak/>
              <w:t>解。</w:t>
            </w:r>
          </w:p>
          <w:p w14:paraId="3731926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3CA731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2-Ⅱ-2能用閩南語簡單說出日常生活計畫。</w:t>
            </w:r>
          </w:p>
          <w:p w14:paraId="08AE85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3-Ⅱ-1能閱讀日常生活中常見的閩南語文，並了解其意義。</w:t>
            </w:r>
          </w:p>
          <w:p w14:paraId="2A4B71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3-Ⅱ-3能透過閩南語文的閱讀，了解為人處事的道理。</w:t>
            </w:r>
          </w:p>
        </w:tc>
        <w:tc>
          <w:tcPr>
            <w:tcW w:w="0" w:type="auto"/>
          </w:tcPr>
          <w:p w14:paraId="2B4392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5A47616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7F7094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Ab-Ⅱ-3方音差異。</w:t>
            </w:r>
          </w:p>
          <w:p w14:paraId="1CF7CB5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-Ⅱ-1社區生活。</w:t>
            </w:r>
          </w:p>
          <w:p w14:paraId="6940744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68BA10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1.能透過課文內容，了解便利商店的功能。</w:t>
            </w:r>
          </w:p>
          <w:p w14:paraId="452175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2.能透過標音符號</w:t>
            </w:r>
            <w:r w:rsidRPr="003D2FDE">
              <w:rPr>
                <w:rFonts w:ascii="標楷體" w:eastAsia="標楷體" w:hAnsi="標楷體" w:hint="eastAsia"/>
                <w:sz w:val="20"/>
                <w:szCs w:val="20"/>
              </w:rPr>
              <w:lastRenderedPageBreak/>
              <w:t>及漢字的學習，說出便利超商各項功能。</w:t>
            </w:r>
          </w:p>
          <w:p w14:paraId="2FAE7A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w:t>
            </w:r>
          </w:p>
          <w:p w14:paraId="53AE9077"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4.能透過閩南語文的閱讀，認識便利商店在日常生活中所扮演的角色。</w:t>
            </w:r>
          </w:p>
        </w:tc>
        <w:tc>
          <w:tcPr>
            <w:tcW w:w="0" w:type="auto"/>
          </w:tcPr>
          <w:p w14:paraId="6AE912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0A6B263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w:t>
            </w:r>
            <w:r w:rsidRPr="003D2FDE">
              <w:rPr>
                <w:rFonts w:ascii="標楷體" w:eastAsia="標楷體" w:hAnsi="標楷體" w:hint="eastAsia"/>
                <w:sz w:val="20"/>
                <w:szCs w:val="20"/>
              </w:rPr>
              <w:lastRenderedPageBreak/>
              <w:t>分字詞</w:t>
            </w:r>
            <w:proofErr w:type="gramEnd"/>
            <w:r w:rsidRPr="003D2FDE">
              <w:rPr>
                <w:rFonts w:ascii="標楷體" w:eastAsia="標楷體" w:hAnsi="標楷體" w:hint="eastAsia"/>
                <w:sz w:val="20"/>
                <w:szCs w:val="20"/>
              </w:rPr>
              <w:t>、語句的教學。</w:t>
            </w:r>
          </w:p>
          <w:p w14:paraId="4BA69633" w14:textId="77777777" w:rsidR="005B3B6F" w:rsidRPr="003D2FDE" w:rsidRDefault="005B3B6F" w:rsidP="003D2FDE">
            <w:pPr>
              <w:spacing w:line="0" w:lineRule="atLeast"/>
              <w:rPr>
                <w:rFonts w:ascii="標楷體" w:eastAsia="標楷體" w:hAnsi="標楷體"/>
                <w:sz w:val="20"/>
                <w:szCs w:val="20"/>
              </w:rPr>
            </w:pPr>
          </w:p>
          <w:p w14:paraId="50DD0A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AE9BB6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03C6460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1.老師展示課文情境圖的情境圖。</w:t>
            </w:r>
          </w:p>
          <w:p w14:paraId="6878CF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2.老師向學生提問與便利商店相關的問題，請學生回答。</w:t>
            </w:r>
          </w:p>
          <w:p w14:paraId="7DC72A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3.老師利用課文情境掛圖，師生共同討論掛圖內容，引導學生進入課文情境。</w:t>
            </w:r>
          </w:p>
          <w:p w14:paraId="5CAA0558" w14:textId="77777777" w:rsidR="005B3B6F" w:rsidRPr="003D2FDE" w:rsidRDefault="005B3B6F" w:rsidP="003D2FDE">
            <w:pPr>
              <w:spacing w:line="0" w:lineRule="atLeast"/>
              <w:rPr>
                <w:rFonts w:ascii="標楷體" w:eastAsia="標楷體" w:hAnsi="標楷體"/>
                <w:sz w:val="20"/>
                <w:szCs w:val="20"/>
              </w:rPr>
            </w:pPr>
          </w:p>
          <w:p w14:paraId="019BEAB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55876D7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1.播放CD1或教學電子書，老師範讀、</w:t>
            </w:r>
            <w:proofErr w:type="gramStart"/>
            <w:r w:rsidRPr="003D2FDE">
              <w:rPr>
                <w:rFonts w:ascii="標楷體" w:eastAsia="標楷體" w:hAnsi="標楷體" w:hint="eastAsia"/>
                <w:sz w:val="20"/>
                <w:szCs w:val="20"/>
              </w:rPr>
              <w:t>領讀課文</w:t>
            </w:r>
            <w:proofErr w:type="gramEnd"/>
            <w:r w:rsidRPr="003D2FDE">
              <w:rPr>
                <w:rFonts w:ascii="標楷體" w:eastAsia="標楷體" w:hAnsi="標楷體" w:hint="eastAsia"/>
                <w:sz w:val="20"/>
                <w:szCs w:val="20"/>
              </w:rPr>
              <w:t>內容，以愉悅的心情及語調來讀。</w:t>
            </w:r>
          </w:p>
          <w:p w14:paraId="477EDD3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2.老師請學生歸納課文段落大意及本文主旨。</w:t>
            </w:r>
          </w:p>
          <w:p w14:paraId="68F9B0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3.老師進行分析課文。</w:t>
            </w:r>
          </w:p>
          <w:p w14:paraId="4DE56122" w14:textId="77777777" w:rsidR="005B3B6F" w:rsidRPr="003D2FDE" w:rsidRDefault="005B3B6F" w:rsidP="003D2FDE">
            <w:pPr>
              <w:spacing w:line="0" w:lineRule="atLeast"/>
              <w:rPr>
                <w:rFonts w:ascii="標楷體" w:eastAsia="標楷體" w:hAnsi="標楷體"/>
                <w:sz w:val="20"/>
                <w:szCs w:val="20"/>
              </w:rPr>
            </w:pPr>
          </w:p>
          <w:p w14:paraId="73CC3C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7D29A6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播放CD1或教學電子書，引導學生念唱本課課文。</w:t>
            </w:r>
          </w:p>
        </w:tc>
        <w:tc>
          <w:tcPr>
            <w:tcW w:w="0" w:type="auto"/>
          </w:tcPr>
          <w:p w14:paraId="41DAECB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06B7124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口語評量</w:t>
            </w:r>
          </w:p>
        </w:tc>
        <w:tc>
          <w:tcPr>
            <w:tcW w:w="0" w:type="auto"/>
          </w:tcPr>
          <w:p w14:paraId="3843F3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家庭教育</w:t>
            </w:r>
          </w:p>
          <w:p w14:paraId="21ED9F93"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家E13熟悉與家庭生活相關的社區資</w:t>
            </w:r>
            <w:r w:rsidRPr="003D2FDE">
              <w:rPr>
                <w:rFonts w:ascii="標楷體" w:eastAsia="標楷體" w:hAnsi="標楷體" w:hint="eastAsia"/>
                <w:sz w:val="20"/>
                <w:szCs w:val="20"/>
              </w:rPr>
              <w:lastRenderedPageBreak/>
              <w:t>源。</w:t>
            </w:r>
          </w:p>
        </w:tc>
        <w:tc>
          <w:tcPr>
            <w:tcW w:w="0" w:type="auto"/>
          </w:tcPr>
          <w:p w14:paraId="340F8D8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社會領域</w:t>
            </w:r>
          </w:p>
          <w:p w14:paraId="53B5B76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w:t>
            </w:r>
            <w:r w:rsidRPr="003D2FDE">
              <w:rPr>
                <w:rFonts w:ascii="標楷體" w:eastAsia="標楷體" w:hAnsi="標楷體" w:hint="eastAsia"/>
                <w:sz w:val="20"/>
                <w:szCs w:val="20"/>
              </w:rPr>
              <w:lastRenderedPageBreak/>
              <w:t>關懷。</w:t>
            </w:r>
          </w:p>
          <w:p w14:paraId="7D48F2AE"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3a-Ⅱ-1透過日常觀察與省思，對社會事物與環境提出感興趣的問題。</w:t>
            </w:r>
          </w:p>
        </w:tc>
      </w:tr>
      <w:tr w:rsidR="005B3B6F" w:rsidRPr="006E3E34" w14:paraId="0DE56AC0" w14:textId="77777777" w:rsidTr="003D2FDE">
        <w:tblPrEx>
          <w:jc w:val="center"/>
        </w:tblPrEx>
        <w:trPr>
          <w:jc w:val="center"/>
        </w:trPr>
        <w:tc>
          <w:tcPr>
            <w:tcW w:w="0" w:type="auto"/>
          </w:tcPr>
          <w:p w14:paraId="0A8F6E96"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6</w:t>
            </w:r>
            <w:proofErr w:type="gramStart"/>
            <w:r w:rsidRPr="00B9585B">
              <w:rPr>
                <w:rFonts w:asciiTheme="minorEastAsia" w:eastAsiaTheme="minorEastAsia" w:hAnsiTheme="minorEastAsia"/>
                <w:sz w:val="20"/>
                <w:szCs w:val="20"/>
              </w:rPr>
              <w:t>週</w:t>
            </w:r>
            <w:proofErr w:type="gramEnd"/>
          </w:p>
        </w:tc>
        <w:tc>
          <w:tcPr>
            <w:tcW w:w="0" w:type="auto"/>
          </w:tcPr>
          <w:p w14:paraId="3B9239B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一、街頭巷尾2.便利商店</w:t>
            </w:r>
          </w:p>
        </w:tc>
        <w:tc>
          <w:tcPr>
            <w:tcW w:w="0" w:type="auto"/>
          </w:tcPr>
          <w:p w14:paraId="73BC4D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19ECD6E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2DFC8A5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4C534D0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32BF965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7AF8087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186963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w:t>
            </w:r>
            <w:r w:rsidRPr="003D2FDE">
              <w:rPr>
                <w:rFonts w:ascii="標楷體" w:eastAsia="標楷體" w:hAnsi="標楷體" w:hint="eastAsia"/>
                <w:sz w:val="20"/>
                <w:szCs w:val="20"/>
              </w:rPr>
              <w:lastRenderedPageBreak/>
              <w:t>的各類活動，培養責任感，落實生活美德與公民意識。</w:t>
            </w:r>
          </w:p>
        </w:tc>
        <w:tc>
          <w:tcPr>
            <w:tcW w:w="0" w:type="auto"/>
          </w:tcPr>
          <w:p w14:paraId="1E2737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619266A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48795E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3-Ⅱ-1能閱讀日常生活中常見的閩南語文，並了解其意義。</w:t>
            </w:r>
          </w:p>
          <w:p w14:paraId="731DC2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4-Ⅱ-1能運用閩南語文簡單寫出自己的感</w:t>
            </w:r>
            <w:r w:rsidRPr="003D2FDE">
              <w:rPr>
                <w:rFonts w:ascii="標楷體" w:eastAsia="標楷體" w:hAnsi="標楷體" w:hint="eastAsia"/>
                <w:sz w:val="20"/>
                <w:szCs w:val="20"/>
              </w:rPr>
              <w:lastRenderedPageBreak/>
              <w:t>受與需求。</w:t>
            </w:r>
          </w:p>
        </w:tc>
        <w:tc>
          <w:tcPr>
            <w:tcW w:w="0" w:type="auto"/>
          </w:tcPr>
          <w:p w14:paraId="57B01C0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1A3042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486DB88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344C0F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Ab-Ⅱ-2句型運用。</w:t>
            </w:r>
          </w:p>
          <w:p w14:paraId="6508A9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18532A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-Ⅱ-1社區生活。</w:t>
            </w:r>
          </w:p>
          <w:p w14:paraId="49A035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-Ⅱ-1生活應對。</w:t>
            </w:r>
          </w:p>
          <w:p w14:paraId="223ED6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5FBE3C3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1.能以閩南語說出便利商店情景、運用對話練習發表到便利商店買東西的經驗。</w:t>
            </w:r>
          </w:p>
          <w:p w14:paraId="201982AB"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2.能分辨方音差異，並</w:t>
            </w:r>
            <w:proofErr w:type="gramStart"/>
            <w:r w:rsidRPr="003D2FDE">
              <w:rPr>
                <w:rFonts w:ascii="標楷體" w:eastAsia="標楷體" w:hAnsi="標楷體" w:hint="eastAsia"/>
                <w:sz w:val="20"/>
                <w:szCs w:val="20"/>
              </w:rPr>
              <w:t>正確念讀語詞</w:t>
            </w:r>
            <w:proofErr w:type="gramEnd"/>
            <w:r w:rsidRPr="003D2FDE">
              <w:rPr>
                <w:rFonts w:ascii="標楷體" w:eastAsia="標楷體" w:hAnsi="標楷體" w:hint="eastAsia"/>
                <w:sz w:val="20"/>
                <w:szCs w:val="20"/>
              </w:rPr>
              <w:t>。</w:t>
            </w:r>
          </w:p>
        </w:tc>
        <w:tc>
          <w:tcPr>
            <w:tcW w:w="0" w:type="auto"/>
          </w:tcPr>
          <w:p w14:paraId="0DB6AE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345C5EF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老師揭示本堂課要學的語詞主題：公共場所，請學生翻至課文，將這種語詞圈起來，並藉此進入語詞教學。</w:t>
            </w:r>
          </w:p>
          <w:p w14:paraId="56B3EC91" w14:textId="77777777" w:rsidR="005B3B6F" w:rsidRPr="003D2FDE" w:rsidRDefault="005B3B6F" w:rsidP="003D2FDE">
            <w:pPr>
              <w:spacing w:line="0" w:lineRule="atLeast"/>
              <w:rPr>
                <w:rFonts w:ascii="標楷體" w:eastAsia="標楷體" w:hAnsi="標楷體"/>
                <w:sz w:val="20"/>
                <w:szCs w:val="20"/>
              </w:rPr>
            </w:pPr>
          </w:p>
          <w:p w14:paraId="4F8751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154B28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7F4D2F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1.老師展示情境圖，播放CD1或教學電子書，</w:t>
            </w:r>
            <w:proofErr w:type="gramStart"/>
            <w:r w:rsidRPr="003D2FDE">
              <w:rPr>
                <w:rFonts w:ascii="標楷體" w:eastAsia="標楷體" w:hAnsi="標楷體" w:hint="eastAsia"/>
                <w:sz w:val="20"/>
                <w:szCs w:val="20"/>
              </w:rPr>
              <w:t>帶讀課文</w:t>
            </w:r>
            <w:proofErr w:type="gramEnd"/>
            <w:r w:rsidRPr="003D2FDE">
              <w:rPr>
                <w:rFonts w:ascii="標楷體" w:eastAsia="標楷體" w:hAnsi="標楷體" w:hint="eastAsia"/>
                <w:sz w:val="20"/>
                <w:szCs w:val="20"/>
              </w:rPr>
              <w:t>語詞。</w:t>
            </w:r>
          </w:p>
          <w:p w14:paraId="4F18B0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2.請學生找出華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共同詞，和非華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w:t>
            </w:r>
          </w:p>
          <w:p w14:paraId="013C3E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3.老師引導學生練習本課語詞，並撕下課本附件之語詞卡。</w:t>
            </w:r>
          </w:p>
          <w:p w14:paraId="7F4592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4.老師指導</w:t>
            </w:r>
            <w:proofErr w:type="gramStart"/>
            <w:r w:rsidRPr="003D2FDE">
              <w:rPr>
                <w:rFonts w:ascii="標楷體" w:eastAsia="標楷體" w:hAnsi="標楷體" w:hint="eastAsia"/>
                <w:sz w:val="20"/>
                <w:szCs w:val="20"/>
              </w:rPr>
              <w:t>學生念讀語詞</w:t>
            </w:r>
            <w:proofErr w:type="gramEnd"/>
            <w:r w:rsidRPr="003D2FDE">
              <w:rPr>
                <w:rFonts w:ascii="標楷體" w:eastAsia="標楷體" w:hAnsi="標楷體" w:hint="eastAsia"/>
                <w:sz w:val="20"/>
                <w:szCs w:val="20"/>
              </w:rPr>
              <w:t>，並解釋語詞。</w:t>
            </w:r>
          </w:p>
          <w:p w14:paraId="2B0226F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5.老師可以請學生發表其他常見的公共場所。</w:t>
            </w:r>
          </w:p>
          <w:p w14:paraId="0C9EAAEE" w14:textId="77777777" w:rsidR="005B3B6F" w:rsidRPr="003D2FDE" w:rsidRDefault="005B3B6F" w:rsidP="003D2FDE">
            <w:pPr>
              <w:spacing w:line="0" w:lineRule="atLeast"/>
              <w:rPr>
                <w:rFonts w:ascii="標楷體" w:eastAsia="標楷體" w:hAnsi="標楷體"/>
                <w:sz w:val="20"/>
                <w:szCs w:val="20"/>
              </w:rPr>
            </w:pPr>
          </w:p>
          <w:p w14:paraId="3E1018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（四）活動四：語詞性質分類</w:t>
            </w:r>
          </w:p>
          <w:p w14:paraId="0A9AB7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1.老師先</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6C8D587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2.請學生將</w:t>
            </w:r>
            <w:proofErr w:type="gramStart"/>
            <w:r w:rsidRPr="003D2FDE">
              <w:rPr>
                <w:rFonts w:ascii="標楷體" w:eastAsia="標楷體" w:hAnsi="標楷體" w:hint="eastAsia"/>
                <w:sz w:val="20"/>
                <w:szCs w:val="20"/>
              </w:rPr>
              <w:t>詞彙熟念並</w:t>
            </w:r>
            <w:proofErr w:type="gramEnd"/>
            <w:r w:rsidRPr="003D2FDE">
              <w:rPr>
                <w:rFonts w:ascii="標楷體" w:eastAsia="標楷體" w:hAnsi="標楷體" w:hint="eastAsia"/>
                <w:sz w:val="20"/>
                <w:szCs w:val="20"/>
              </w:rPr>
              <w:t>進行分類，分類的標準以學生的想法為主。</w:t>
            </w:r>
          </w:p>
          <w:p w14:paraId="058838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3.分類後請學生說出分類的依據，請其他同學仔細聆聽各個學生的發表內容。</w:t>
            </w:r>
          </w:p>
          <w:p w14:paraId="55E9B46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4.本課詞彙幾乎是華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共同詞，請老師多做語音、文字、意義的連結，讓學生精熟，能認、能念、能說。</w:t>
            </w:r>
          </w:p>
          <w:p w14:paraId="01BA57C5" w14:textId="77777777" w:rsidR="005B3B6F" w:rsidRPr="003D2FDE" w:rsidRDefault="005B3B6F" w:rsidP="003D2FDE">
            <w:pPr>
              <w:spacing w:line="0" w:lineRule="atLeast"/>
              <w:rPr>
                <w:rFonts w:ascii="標楷體" w:eastAsia="標楷體" w:hAnsi="標楷體"/>
                <w:sz w:val="20"/>
                <w:szCs w:val="20"/>
              </w:rPr>
            </w:pPr>
          </w:p>
          <w:p w14:paraId="64C5C2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w:t>
            </w:r>
            <w:proofErr w:type="gramStart"/>
            <w:r w:rsidRPr="003D2FDE">
              <w:rPr>
                <w:rFonts w:ascii="標楷體" w:eastAsia="標楷體" w:hAnsi="標楷體" w:hint="eastAsia"/>
                <w:sz w:val="20"/>
                <w:szCs w:val="20"/>
              </w:rPr>
              <w:t>唸</w:t>
            </w:r>
            <w:proofErr w:type="gramEnd"/>
            <w:r w:rsidRPr="003D2FDE">
              <w:rPr>
                <w:rFonts w:ascii="標楷體" w:eastAsia="標楷體" w:hAnsi="標楷體" w:hint="eastAsia"/>
                <w:sz w:val="20"/>
                <w:szCs w:val="20"/>
              </w:rPr>
              <w:t>看覓</w:t>
            </w:r>
          </w:p>
          <w:p w14:paraId="11B85A7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w:t>
            </w:r>
            <w:proofErr w:type="gramStart"/>
            <w:r w:rsidRPr="003D2FDE">
              <w:rPr>
                <w:rFonts w:ascii="標楷體" w:eastAsia="標楷體" w:hAnsi="標楷體" w:hint="eastAsia"/>
                <w:sz w:val="20"/>
                <w:szCs w:val="20"/>
              </w:rPr>
              <w:t>唸看覓」</w:t>
            </w:r>
            <w:proofErr w:type="gramEnd"/>
            <w:r w:rsidRPr="003D2FDE">
              <w:rPr>
                <w:rFonts w:ascii="標楷體" w:eastAsia="標楷體" w:hAnsi="標楷體" w:hint="eastAsia"/>
                <w:sz w:val="20"/>
                <w:szCs w:val="20"/>
              </w:rPr>
              <w:t>內容。</w:t>
            </w:r>
          </w:p>
          <w:p w14:paraId="6872CD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2.老師帶領學生</w:t>
            </w:r>
            <w:proofErr w:type="gramStart"/>
            <w:r w:rsidRPr="003D2FDE">
              <w:rPr>
                <w:rFonts w:ascii="標楷體" w:eastAsia="標楷體" w:hAnsi="標楷體" w:hint="eastAsia"/>
                <w:sz w:val="20"/>
                <w:szCs w:val="20"/>
              </w:rPr>
              <w:t>複誦並</w:t>
            </w:r>
            <w:proofErr w:type="gramEnd"/>
            <w:r w:rsidRPr="003D2FDE">
              <w:rPr>
                <w:rFonts w:ascii="標楷體" w:eastAsia="標楷體" w:hAnsi="標楷體" w:hint="eastAsia"/>
                <w:sz w:val="20"/>
                <w:szCs w:val="20"/>
              </w:rPr>
              <w:t>講解內容，請學生練習念念看。</w:t>
            </w:r>
          </w:p>
          <w:p w14:paraId="1743DFDB" w14:textId="77777777" w:rsidR="005B3B6F" w:rsidRPr="003D2FDE" w:rsidRDefault="005B3B6F" w:rsidP="003D2FDE">
            <w:pPr>
              <w:spacing w:line="0" w:lineRule="atLeast"/>
              <w:rPr>
                <w:rFonts w:ascii="標楷體" w:eastAsia="標楷體" w:hAnsi="標楷體"/>
                <w:sz w:val="20"/>
                <w:szCs w:val="20"/>
              </w:rPr>
            </w:pPr>
          </w:p>
          <w:p w14:paraId="21EF9B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（六）活動六：做伙來造句</w:t>
            </w:r>
          </w:p>
          <w:p w14:paraId="002551B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1.播放CD1或教學電子書，老師指導</w:t>
            </w:r>
            <w:proofErr w:type="gramStart"/>
            <w:r w:rsidRPr="003D2FDE">
              <w:rPr>
                <w:rFonts w:ascii="標楷體" w:eastAsia="標楷體" w:hAnsi="標楷體" w:hint="eastAsia"/>
                <w:sz w:val="20"/>
                <w:szCs w:val="20"/>
              </w:rPr>
              <w:t>學生認讀</w:t>
            </w:r>
            <w:proofErr w:type="gramEnd"/>
            <w:r w:rsidRPr="003D2FDE">
              <w:rPr>
                <w:rFonts w:ascii="標楷體" w:eastAsia="標楷體" w:hAnsi="標楷體" w:hint="eastAsia"/>
                <w:sz w:val="20"/>
                <w:szCs w:val="20"/>
              </w:rPr>
              <w:t>「若欲…</w:t>
            </w:r>
            <w:proofErr w:type="gramStart"/>
            <w:r w:rsidRPr="003D2FDE">
              <w:rPr>
                <w:rFonts w:ascii="標楷體" w:eastAsia="標楷體" w:hAnsi="標楷體" w:hint="eastAsia"/>
                <w:sz w:val="20"/>
                <w:szCs w:val="20"/>
              </w:rPr>
              <w:t>…</w:t>
            </w:r>
            <w:proofErr w:type="gramEnd"/>
            <w:r w:rsidRPr="003D2FDE">
              <w:rPr>
                <w:rFonts w:ascii="標楷體" w:eastAsia="標楷體" w:hAnsi="標楷體" w:hint="eastAsia"/>
                <w:sz w:val="20"/>
                <w:szCs w:val="20"/>
              </w:rPr>
              <w:t>，免去…</w:t>
            </w:r>
            <w:proofErr w:type="gramStart"/>
            <w:r w:rsidRPr="003D2FDE">
              <w:rPr>
                <w:rFonts w:ascii="標楷體" w:eastAsia="標楷體" w:hAnsi="標楷體" w:hint="eastAsia"/>
                <w:sz w:val="20"/>
                <w:szCs w:val="20"/>
              </w:rPr>
              <w:t>…</w:t>
            </w:r>
            <w:proofErr w:type="gramEnd"/>
            <w:r w:rsidRPr="003D2FDE">
              <w:rPr>
                <w:rFonts w:ascii="標楷體" w:eastAsia="標楷體" w:hAnsi="標楷體" w:hint="eastAsia"/>
                <w:sz w:val="20"/>
                <w:szCs w:val="20"/>
              </w:rPr>
              <w:t>」的句型，並解釋其句型結構。</w:t>
            </w:r>
          </w:p>
          <w:p w14:paraId="32BC4E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7D296FE3" w14:textId="77777777" w:rsidR="005B3B6F" w:rsidRPr="003D2FDE" w:rsidRDefault="005B3B6F" w:rsidP="003D2FDE">
            <w:pPr>
              <w:spacing w:line="0" w:lineRule="atLeast"/>
              <w:rPr>
                <w:rFonts w:ascii="標楷體" w:eastAsia="標楷體" w:hAnsi="標楷體"/>
                <w:sz w:val="20"/>
                <w:szCs w:val="20"/>
              </w:rPr>
            </w:pPr>
          </w:p>
          <w:p w14:paraId="39B6414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w:t>
            </w:r>
            <w:proofErr w:type="gramStart"/>
            <w:r w:rsidRPr="003D2FDE">
              <w:rPr>
                <w:rFonts w:ascii="標楷體" w:eastAsia="標楷體" w:hAnsi="標楷體" w:hint="eastAsia"/>
                <w:sz w:val="20"/>
                <w:szCs w:val="20"/>
              </w:rPr>
              <w:t>講看覓</w:t>
            </w:r>
            <w:proofErr w:type="gramEnd"/>
          </w:p>
          <w:p w14:paraId="1FF2937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w:t>
            </w:r>
            <w:proofErr w:type="gramStart"/>
            <w:r w:rsidRPr="003D2FDE">
              <w:rPr>
                <w:rFonts w:ascii="標楷體" w:eastAsia="標楷體" w:hAnsi="標楷體" w:hint="eastAsia"/>
                <w:sz w:val="20"/>
                <w:szCs w:val="20"/>
              </w:rPr>
              <w:t>講看覓」</w:t>
            </w:r>
            <w:proofErr w:type="gramEnd"/>
            <w:r w:rsidRPr="003D2FDE">
              <w:rPr>
                <w:rFonts w:ascii="標楷體" w:eastAsia="標楷體" w:hAnsi="標楷體" w:hint="eastAsia"/>
                <w:sz w:val="20"/>
                <w:szCs w:val="20"/>
              </w:rPr>
              <w:t>內容。</w:t>
            </w:r>
          </w:p>
          <w:p w14:paraId="380FF3D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5709DD50" w14:textId="77777777" w:rsidR="005B3B6F" w:rsidRPr="003D2FDE" w:rsidRDefault="005B3B6F" w:rsidP="003D2FDE">
            <w:pPr>
              <w:spacing w:line="0" w:lineRule="atLeast"/>
              <w:rPr>
                <w:rFonts w:ascii="標楷體" w:eastAsia="標楷體" w:hAnsi="標楷體"/>
                <w:sz w:val="20"/>
                <w:szCs w:val="20"/>
              </w:rPr>
            </w:pPr>
          </w:p>
          <w:p w14:paraId="307C22F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25568D4A" w14:textId="77777777" w:rsidR="005B3B6F" w:rsidRPr="003D2FDE" w:rsidRDefault="005B3B6F" w:rsidP="003D2FDE">
            <w:pPr>
              <w:pStyle w:val="af8"/>
              <w:autoSpaceDE w:val="0"/>
              <w:autoSpaceDN w:val="0"/>
              <w:spacing w:line="0" w:lineRule="atLeast"/>
              <w:rPr>
                <w:rFonts w:ascii="標楷體" w:eastAsia="標楷體" w:hAnsi="標楷體" w:cs="Times New Roman"/>
                <w:sz w:val="20"/>
                <w:szCs w:val="20"/>
              </w:rPr>
            </w:pPr>
            <w:r w:rsidRPr="003D2FDE">
              <w:rPr>
                <w:rFonts w:ascii="標楷體" w:eastAsia="標楷體" w:hAnsi="標楷體" w:hint="eastAsia"/>
                <w:sz w:val="20"/>
                <w:szCs w:val="20"/>
              </w:rPr>
              <w:t>搭配教學電子書，複習本堂課程所學。</w:t>
            </w:r>
          </w:p>
        </w:tc>
        <w:tc>
          <w:tcPr>
            <w:tcW w:w="0" w:type="auto"/>
          </w:tcPr>
          <w:p w14:paraId="047719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68242B6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4EA2C9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5615D906"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tc>
        <w:tc>
          <w:tcPr>
            <w:tcW w:w="0" w:type="auto"/>
          </w:tcPr>
          <w:p w14:paraId="1F339C2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家庭教育</w:t>
            </w:r>
          </w:p>
          <w:p w14:paraId="19F9C634"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家E13熟悉與家庭生活相關的社區資源。</w:t>
            </w:r>
          </w:p>
        </w:tc>
        <w:tc>
          <w:tcPr>
            <w:tcW w:w="0" w:type="auto"/>
          </w:tcPr>
          <w:p w14:paraId="1E358A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070BCFF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2a-Ⅱ-2表達對居住地方社會事物與環境的關懷。</w:t>
            </w:r>
          </w:p>
          <w:p w14:paraId="6B35E6D5"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3a-Ⅱ-1透過日常觀察與省思，對社會事物與環境提出感興趣的問題。</w:t>
            </w:r>
          </w:p>
        </w:tc>
      </w:tr>
      <w:tr w:rsidR="005B3B6F" w:rsidRPr="006E3E34" w14:paraId="573E1D40" w14:textId="77777777" w:rsidTr="003D2FDE">
        <w:tblPrEx>
          <w:jc w:val="center"/>
        </w:tblPrEx>
        <w:trPr>
          <w:jc w:val="center"/>
        </w:trPr>
        <w:tc>
          <w:tcPr>
            <w:tcW w:w="0" w:type="auto"/>
          </w:tcPr>
          <w:p w14:paraId="353CF47C"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7</w:t>
            </w:r>
            <w:proofErr w:type="gramStart"/>
            <w:r w:rsidRPr="00B9585B">
              <w:rPr>
                <w:rFonts w:asciiTheme="minorEastAsia" w:eastAsiaTheme="minorEastAsia" w:hAnsiTheme="minorEastAsia"/>
                <w:sz w:val="20"/>
                <w:szCs w:val="20"/>
              </w:rPr>
              <w:t>週</w:t>
            </w:r>
            <w:proofErr w:type="gramEnd"/>
          </w:p>
        </w:tc>
        <w:tc>
          <w:tcPr>
            <w:tcW w:w="0" w:type="auto"/>
          </w:tcPr>
          <w:p w14:paraId="7E7BFD6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一、街頭巷尾2.便利商店</w:t>
            </w:r>
          </w:p>
        </w:tc>
        <w:tc>
          <w:tcPr>
            <w:tcW w:w="0" w:type="auto"/>
          </w:tcPr>
          <w:p w14:paraId="75B465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249D41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3FE8E7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w:t>
            </w:r>
            <w:r w:rsidRPr="003D2FDE">
              <w:rPr>
                <w:rFonts w:ascii="標楷體" w:eastAsia="標楷體" w:hAnsi="標楷體" w:hint="eastAsia"/>
                <w:sz w:val="20"/>
                <w:szCs w:val="20"/>
              </w:rPr>
              <w:lastRenderedPageBreak/>
              <w:t>處理相關問題。</w:t>
            </w:r>
          </w:p>
          <w:p w14:paraId="6510E5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544FDD1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6E20BA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78E6045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B42904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w:t>
            </w:r>
            <w:r w:rsidRPr="003D2FDE">
              <w:rPr>
                <w:rFonts w:ascii="標楷體" w:eastAsia="標楷體" w:hAnsi="標楷體" w:hint="eastAsia"/>
                <w:sz w:val="20"/>
                <w:szCs w:val="20"/>
              </w:rPr>
              <w:lastRenderedPageBreak/>
              <w:t>解。</w:t>
            </w:r>
          </w:p>
          <w:p w14:paraId="33A5864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701E0C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3-Ⅱ-1能閱讀日常生活中常見的閩南語文，並了解其意義。</w:t>
            </w:r>
          </w:p>
        </w:tc>
        <w:tc>
          <w:tcPr>
            <w:tcW w:w="0" w:type="auto"/>
          </w:tcPr>
          <w:p w14:paraId="4BD7D3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31CC8EC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0F8F56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Ab-Ⅱ-1語詞運用。</w:t>
            </w:r>
          </w:p>
          <w:p w14:paraId="08F7E6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29637A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-Ⅱ-1社區生活。</w:t>
            </w:r>
          </w:p>
          <w:p w14:paraId="6854D24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19137AAF"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w:t>
            </w:r>
            <w:proofErr w:type="gramStart"/>
            <w:r w:rsidRPr="003D2FDE">
              <w:rPr>
                <w:rFonts w:ascii="標楷體" w:eastAsia="標楷體" w:hAnsi="標楷體" w:hint="eastAsia"/>
                <w:sz w:val="20"/>
                <w:szCs w:val="20"/>
              </w:rPr>
              <w:t>聽辨第四聲</w:t>
            </w:r>
            <w:proofErr w:type="gramEnd"/>
            <w:r w:rsidRPr="003D2FDE">
              <w:rPr>
                <w:rFonts w:ascii="標楷體" w:eastAsia="標楷體" w:hAnsi="標楷體" w:hint="eastAsia"/>
                <w:sz w:val="20"/>
                <w:szCs w:val="20"/>
              </w:rPr>
              <w:t>及第八聲的差異。</w:t>
            </w:r>
          </w:p>
        </w:tc>
        <w:tc>
          <w:tcPr>
            <w:tcW w:w="0" w:type="auto"/>
          </w:tcPr>
          <w:p w14:paraId="1B5648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582217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老師協助學生分組，參考「學習單」進行教學遊戲。</w:t>
            </w:r>
          </w:p>
          <w:p w14:paraId="2EE6F186" w14:textId="77777777" w:rsidR="005B3B6F" w:rsidRPr="003D2FDE" w:rsidRDefault="005B3B6F" w:rsidP="003D2FDE">
            <w:pPr>
              <w:spacing w:line="0" w:lineRule="atLeast"/>
              <w:rPr>
                <w:rFonts w:ascii="標楷體" w:eastAsia="標楷體" w:hAnsi="標楷體"/>
                <w:sz w:val="20"/>
                <w:szCs w:val="20"/>
              </w:rPr>
            </w:pPr>
          </w:p>
          <w:p w14:paraId="6CCC77F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二、發展活動</w:t>
            </w:r>
          </w:p>
          <w:p w14:paraId="7B24551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（八）活動八：聽看覓</w:t>
            </w:r>
          </w:p>
          <w:p w14:paraId="3BE048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內容。</w:t>
            </w:r>
          </w:p>
          <w:p w14:paraId="264AB39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，並引導學生發表。</w:t>
            </w:r>
          </w:p>
          <w:p w14:paraId="1AD968B3" w14:textId="77777777" w:rsidR="005B3B6F" w:rsidRPr="003D2FDE" w:rsidRDefault="005B3B6F" w:rsidP="003D2FDE">
            <w:pPr>
              <w:spacing w:line="0" w:lineRule="atLeast"/>
              <w:rPr>
                <w:rFonts w:ascii="標楷體" w:eastAsia="標楷體" w:hAnsi="標楷體"/>
                <w:sz w:val="20"/>
                <w:szCs w:val="20"/>
              </w:rPr>
            </w:pPr>
          </w:p>
          <w:p w14:paraId="21926C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（九）活動九：咱來試看覓</w:t>
            </w:r>
          </w:p>
          <w:p w14:paraId="095E08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1.播放CD1或教學電子書，讓學生聆聽「咱來試看覓」內容。</w:t>
            </w:r>
          </w:p>
          <w:p w14:paraId="777AB5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2.老師請學生完成「咱來試看覓」，並引導學生發表。</w:t>
            </w:r>
          </w:p>
          <w:p w14:paraId="39867DA2" w14:textId="77777777" w:rsidR="005B3B6F" w:rsidRPr="003D2FDE" w:rsidRDefault="005B3B6F" w:rsidP="003D2FDE">
            <w:pPr>
              <w:spacing w:line="0" w:lineRule="atLeast"/>
              <w:rPr>
                <w:rFonts w:ascii="標楷體" w:eastAsia="標楷體" w:hAnsi="標楷體"/>
                <w:sz w:val="20"/>
                <w:szCs w:val="20"/>
              </w:rPr>
            </w:pPr>
          </w:p>
          <w:p w14:paraId="778E7F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（十）活動十：輕鬆學拼音、拼音聽看覓</w:t>
            </w:r>
          </w:p>
          <w:p w14:paraId="30BE2E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1.播放CD1或教學電子書，讓學生聆聽「輕鬆學拼音」內容。</w:t>
            </w:r>
          </w:p>
          <w:p w14:paraId="0B0D14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w:t>
            </w:r>
            <w:proofErr w:type="gramStart"/>
            <w:r w:rsidRPr="003D2FDE">
              <w:rPr>
                <w:rFonts w:ascii="標楷體" w:eastAsia="標楷體" w:hAnsi="標楷體" w:hint="eastAsia"/>
                <w:sz w:val="20"/>
                <w:szCs w:val="20"/>
              </w:rPr>
              <w:t>進行拼讀</w:t>
            </w:r>
            <w:proofErr w:type="gramEnd"/>
            <w:r w:rsidRPr="003D2FDE">
              <w:rPr>
                <w:rFonts w:ascii="標楷體" w:eastAsia="標楷體" w:hAnsi="標楷體" w:hint="eastAsia"/>
                <w:sz w:val="20"/>
                <w:szCs w:val="20"/>
              </w:rPr>
              <w:t>練習後，再完成「拼音聽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練習。</w:t>
            </w:r>
          </w:p>
          <w:p w14:paraId="0FE6583A" w14:textId="77777777" w:rsidR="005B3B6F" w:rsidRPr="003D2FDE" w:rsidRDefault="005B3B6F" w:rsidP="003D2FDE">
            <w:pPr>
              <w:spacing w:line="0" w:lineRule="atLeast"/>
              <w:rPr>
                <w:rFonts w:ascii="標楷體" w:eastAsia="標楷體" w:hAnsi="標楷體"/>
                <w:sz w:val="20"/>
                <w:szCs w:val="20"/>
              </w:rPr>
            </w:pPr>
          </w:p>
          <w:p w14:paraId="12D358C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1027EF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p w14:paraId="67CEE443" w14:textId="77777777" w:rsidR="005B3B6F" w:rsidRPr="003D2FDE" w:rsidRDefault="005B3B6F" w:rsidP="003D2FDE">
            <w:pPr>
              <w:pStyle w:val="af8"/>
              <w:spacing w:line="0" w:lineRule="atLeast"/>
              <w:rPr>
                <w:rFonts w:ascii="標楷體" w:eastAsia="標楷體" w:hAnsi="標楷體" w:cs="Times New Roman"/>
                <w:sz w:val="20"/>
                <w:szCs w:val="20"/>
              </w:rPr>
            </w:pPr>
          </w:p>
        </w:tc>
        <w:tc>
          <w:tcPr>
            <w:tcW w:w="0" w:type="auto"/>
          </w:tcPr>
          <w:p w14:paraId="0717C0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353520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漢字書寫評量</w:t>
            </w:r>
          </w:p>
          <w:p w14:paraId="522E61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58574A3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27C632BD" w14:textId="77777777" w:rsidR="005B3B6F" w:rsidRPr="003D2FDE" w:rsidRDefault="005B3B6F" w:rsidP="003D2FDE">
            <w:pPr>
              <w:spacing w:line="0" w:lineRule="atLeast"/>
              <w:rPr>
                <w:rFonts w:ascii="標楷體" w:eastAsia="標楷體" w:hAnsi="標楷體"/>
                <w:sz w:val="20"/>
                <w:szCs w:val="20"/>
              </w:rPr>
            </w:pPr>
          </w:p>
        </w:tc>
        <w:tc>
          <w:tcPr>
            <w:tcW w:w="0" w:type="auto"/>
          </w:tcPr>
          <w:p w14:paraId="7995369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家庭教育</w:t>
            </w:r>
          </w:p>
          <w:p w14:paraId="6C5BB543"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家E13熟悉與家庭生活相關的社區資</w:t>
            </w:r>
            <w:r w:rsidRPr="003D2FDE">
              <w:rPr>
                <w:rFonts w:ascii="標楷體" w:eastAsia="標楷體" w:hAnsi="標楷體" w:hint="eastAsia"/>
                <w:sz w:val="20"/>
                <w:szCs w:val="20"/>
              </w:rPr>
              <w:lastRenderedPageBreak/>
              <w:t>源。</w:t>
            </w:r>
          </w:p>
        </w:tc>
        <w:tc>
          <w:tcPr>
            <w:tcW w:w="0" w:type="auto"/>
          </w:tcPr>
          <w:p w14:paraId="1545C1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社會領域</w:t>
            </w:r>
          </w:p>
          <w:p w14:paraId="302E75C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w:t>
            </w:r>
            <w:r w:rsidRPr="003D2FDE">
              <w:rPr>
                <w:rFonts w:ascii="標楷體" w:eastAsia="標楷體" w:hAnsi="標楷體" w:hint="eastAsia"/>
                <w:sz w:val="20"/>
                <w:szCs w:val="20"/>
              </w:rPr>
              <w:lastRenderedPageBreak/>
              <w:t>關懷。</w:t>
            </w:r>
          </w:p>
          <w:p w14:paraId="0169E9E1"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3a-Ⅱ-1透過日常觀察與省思，對社會事物與環境提出感興趣的問題。</w:t>
            </w:r>
          </w:p>
        </w:tc>
      </w:tr>
      <w:tr w:rsidR="005B3B6F" w:rsidRPr="006E3E34" w14:paraId="1EEE7150" w14:textId="77777777" w:rsidTr="003D2FDE">
        <w:tblPrEx>
          <w:jc w:val="center"/>
        </w:tblPrEx>
        <w:trPr>
          <w:jc w:val="center"/>
        </w:trPr>
        <w:tc>
          <w:tcPr>
            <w:tcW w:w="0" w:type="auto"/>
          </w:tcPr>
          <w:p w14:paraId="04F50928" w14:textId="77777777" w:rsidR="005B3B6F" w:rsidRPr="00B9585B" w:rsidRDefault="005B3B6F" w:rsidP="00B9585B">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8</w:t>
            </w:r>
            <w:proofErr w:type="gramStart"/>
            <w:r w:rsidRPr="00B9585B">
              <w:rPr>
                <w:rFonts w:asciiTheme="minorEastAsia" w:eastAsiaTheme="minorEastAsia" w:hAnsiTheme="minorEastAsia"/>
                <w:sz w:val="20"/>
                <w:szCs w:val="20"/>
              </w:rPr>
              <w:t>週</w:t>
            </w:r>
            <w:proofErr w:type="gramEnd"/>
          </w:p>
        </w:tc>
        <w:tc>
          <w:tcPr>
            <w:tcW w:w="0" w:type="auto"/>
          </w:tcPr>
          <w:p w14:paraId="476CE7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一、街頭巷尾2.便利商店</w:t>
            </w:r>
          </w:p>
        </w:tc>
        <w:tc>
          <w:tcPr>
            <w:tcW w:w="0" w:type="auto"/>
          </w:tcPr>
          <w:p w14:paraId="37F9D4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064D58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6038C4A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7CDD9F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閩-E-B1</w:t>
            </w:r>
          </w:p>
          <w:p w14:paraId="5D4E003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具備理解與使用閩南語文的基本能力，並能從事表達、溝通，以運用於家庭、學校、社區生活之中。</w:t>
            </w:r>
          </w:p>
          <w:p w14:paraId="146B67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閩-E-C1</w:t>
            </w:r>
          </w:p>
          <w:p w14:paraId="77701B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具備透過閩南語文的學習，增進與人友善</w:t>
            </w:r>
            <w:r w:rsidRPr="003D2FDE">
              <w:rPr>
                <w:rFonts w:ascii="標楷體" w:eastAsia="標楷體" w:hAnsi="標楷體" w:hint="eastAsia"/>
                <w:sz w:val="20"/>
                <w:szCs w:val="20"/>
              </w:rPr>
              <w:lastRenderedPageBreak/>
              <w:t>相處的能力，並能參與家庭、學校、社區的各類活動，培養責任感，落實生活美德與公民意識。</w:t>
            </w:r>
          </w:p>
        </w:tc>
        <w:tc>
          <w:tcPr>
            <w:tcW w:w="0" w:type="auto"/>
          </w:tcPr>
          <w:p w14:paraId="22D6666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16241A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1-Ⅱ-3能聆聽並理解對方</w:t>
            </w:r>
            <w:proofErr w:type="gramStart"/>
            <w:r w:rsidRPr="003D2FDE">
              <w:rPr>
                <w:rFonts w:ascii="標楷體" w:eastAsia="標楷體" w:hAnsi="標楷體" w:hint="eastAsia"/>
                <w:sz w:val="20"/>
                <w:szCs w:val="20"/>
              </w:rPr>
              <w:t>所說的閩南語</w:t>
            </w:r>
            <w:proofErr w:type="gramEnd"/>
            <w:r w:rsidRPr="003D2FDE">
              <w:rPr>
                <w:rFonts w:ascii="標楷體" w:eastAsia="標楷體" w:hAnsi="標楷體" w:hint="eastAsia"/>
                <w:sz w:val="20"/>
                <w:szCs w:val="20"/>
              </w:rPr>
              <w:t>。</w:t>
            </w:r>
          </w:p>
          <w:p w14:paraId="021A3FA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3-Ⅱ-1能閱讀日常生活中常見的閩南語文，並了解其意義。</w:t>
            </w:r>
          </w:p>
          <w:p w14:paraId="4407B8C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4-Ⅱ-1能運用</w:t>
            </w:r>
            <w:r w:rsidRPr="003D2FDE">
              <w:rPr>
                <w:rFonts w:ascii="標楷體" w:eastAsia="標楷體" w:hAnsi="標楷體" w:hint="eastAsia"/>
                <w:sz w:val="20"/>
                <w:szCs w:val="20"/>
              </w:rPr>
              <w:lastRenderedPageBreak/>
              <w:t>閩南語文簡單寫出自己的感受與需求。</w:t>
            </w:r>
          </w:p>
        </w:tc>
        <w:tc>
          <w:tcPr>
            <w:tcW w:w="0" w:type="auto"/>
          </w:tcPr>
          <w:p w14:paraId="7747F04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1DDA94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6573C39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25233C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Bc</w:t>
            </w:r>
            <w:proofErr w:type="spellEnd"/>
            <w:r w:rsidRPr="003D2FDE">
              <w:rPr>
                <w:rFonts w:ascii="標楷體" w:eastAsia="標楷體" w:hAnsi="標楷體" w:hint="eastAsia"/>
                <w:sz w:val="20"/>
                <w:szCs w:val="20"/>
              </w:rPr>
              <w:t>-Ⅱ-1社區生活。</w:t>
            </w:r>
          </w:p>
          <w:p w14:paraId="53DA2FA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7463E0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1.能分辨並應用空間詞。</w:t>
            </w:r>
          </w:p>
          <w:p w14:paraId="36A2DB1A"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w:t>
            </w:r>
            <w:proofErr w:type="gramStart"/>
            <w:r w:rsidRPr="003D2FDE">
              <w:rPr>
                <w:rFonts w:ascii="標楷體" w:eastAsia="標楷體" w:hAnsi="標楷體" w:hint="eastAsia"/>
                <w:sz w:val="20"/>
                <w:szCs w:val="20"/>
              </w:rPr>
              <w:t>聽辨第四聲</w:t>
            </w:r>
            <w:proofErr w:type="gramEnd"/>
            <w:r w:rsidRPr="003D2FDE">
              <w:rPr>
                <w:rFonts w:ascii="標楷體" w:eastAsia="標楷體" w:hAnsi="標楷體" w:hint="eastAsia"/>
                <w:sz w:val="20"/>
                <w:szCs w:val="20"/>
              </w:rPr>
              <w:t>及第八聲的差異。</w:t>
            </w:r>
          </w:p>
        </w:tc>
        <w:tc>
          <w:tcPr>
            <w:tcW w:w="0" w:type="auto"/>
          </w:tcPr>
          <w:p w14:paraId="20BC386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6FCCBD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老師問學生第一、二課的學習心得。</w:t>
            </w:r>
          </w:p>
          <w:p w14:paraId="1CA0211E" w14:textId="77777777" w:rsidR="005B3B6F" w:rsidRPr="003D2FDE" w:rsidRDefault="005B3B6F" w:rsidP="003D2FDE">
            <w:pPr>
              <w:spacing w:line="0" w:lineRule="atLeast"/>
              <w:rPr>
                <w:rFonts w:ascii="標楷體" w:eastAsia="標楷體" w:hAnsi="標楷體"/>
                <w:sz w:val="20"/>
                <w:szCs w:val="20"/>
              </w:rPr>
            </w:pPr>
          </w:p>
          <w:p w14:paraId="46234F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3BCCF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（十一）活動十一：來寫字</w:t>
            </w:r>
          </w:p>
          <w:p w14:paraId="0D6E23C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枵</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枵</w:t>
            </w:r>
            <w:proofErr w:type="gramEnd"/>
            <w:r w:rsidRPr="003D2FDE">
              <w:rPr>
                <w:rFonts w:ascii="標楷體" w:eastAsia="標楷體" w:hAnsi="標楷體" w:hint="eastAsia"/>
                <w:sz w:val="20"/>
                <w:szCs w:val="20"/>
              </w:rPr>
              <w:t>」為主的語詞。</w:t>
            </w:r>
          </w:p>
          <w:p w14:paraId="5560207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2.參考本書P35「來寫字」，補充「</w:t>
            </w:r>
            <w:proofErr w:type="gramStart"/>
            <w:r w:rsidRPr="003D2FDE">
              <w:rPr>
                <w:rFonts w:ascii="標楷體" w:eastAsia="標楷體" w:hAnsi="標楷體" w:hint="eastAsia"/>
                <w:sz w:val="20"/>
                <w:szCs w:val="20"/>
              </w:rPr>
              <w:t>枵</w:t>
            </w:r>
            <w:proofErr w:type="gramEnd"/>
            <w:r w:rsidRPr="003D2FDE">
              <w:rPr>
                <w:rFonts w:ascii="標楷體" w:eastAsia="標楷體" w:hAnsi="標楷體" w:hint="eastAsia"/>
                <w:sz w:val="20"/>
                <w:szCs w:val="20"/>
              </w:rPr>
              <w:t>」的用法。</w:t>
            </w:r>
          </w:p>
          <w:p w14:paraId="63CABA37" w14:textId="77777777" w:rsidR="005B3B6F" w:rsidRPr="003D2FDE" w:rsidRDefault="005B3B6F" w:rsidP="003D2FDE">
            <w:pPr>
              <w:spacing w:line="0" w:lineRule="atLeast"/>
              <w:rPr>
                <w:rFonts w:ascii="標楷體" w:eastAsia="標楷體" w:hAnsi="標楷體"/>
                <w:sz w:val="20"/>
                <w:szCs w:val="20"/>
              </w:rPr>
            </w:pPr>
          </w:p>
          <w:p w14:paraId="7356BE4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（十二）活動十二：複習</w:t>
            </w:r>
            <w:proofErr w:type="gramStart"/>
            <w:r w:rsidRPr="003D2FDE">
              <w:rPr>
                <w:rFonts w:ascii="標楷體" w:eastAsia="標楷體" w:hAnsi="標楷體" w:hint="eastAsia"/>
                <w:sz w:val="20"/>
                <w:szCs w:val="20"/>
              </w:rPr>
              <w:t>一</w:t>
            </w:r>
            <w:proofErr w:type="gramEnd"/>
          </w:p>
          <w:p w14:paraId="61CE6BA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1.播放CD1或教學電子書，讓學生聆聽「複習</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」內容並作答。</w:t>
            </w:r>
          </w:p>
          <w:p w14:paraId="4704D8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w:t>
            </w:r>
            <w:proofErr w:type="gramStart"/>
            <w:r w:rsidRPr="003D2FDE">
              <w:rPr>
                <w:rFonts w:ascii="標楷體" w:eastAsia="標楷體" w:hAnsi="標楷體" w:hint="eastAsia"/>
                <w:sz w:val="20"/>
                <w:szCs w:val="20"/>
              </w:rPr>
              <w:t>答畢師生</w:t>
            </w:r>
            <w:proofErr w:type="gramEnd"/>
            <w:r w:rsidRPr="003D2FDE">
              <w:rPr>
                <w:rFonts w:ascii="標楷體" w:eastAsia="標楷體" w:hAnsi="標楷體" w:hint="eastAsia"/>
                <w:sz w:val="20"/>
                <w:szCs w:val="20"/>
              </w:rPr>
              <w:t>可</w:t>
            </w:r>
            <w:proofErr w:type="gramStart"/>
            <w:r w:rsidRPr="003D2FDE">
              <w:rPr>
                <w:rFonts w:ascii="標楷體" w:eastAsia="標楷體" w:hAnsi="標楷體" w:hint="eastAsia"/>
                <w:sz w:val="20"/>
                <w:szCs w:val="20"/>
              </w:rPr>
              <w:t>採</w:t>
            </w:r>
            <w:proofErr w:type="gramEnd"/>
            <w:r w:rsidRPr="003D2FDE">
              <w:rPr>
                <w:rFonts w:ascii="標楷體" w:eastAsia="標楷體" w:hAnsi="標楷體" w:hint="eastAsia"/>
                <w:sz w:val="20"/>
                <w:szCs w:val="20"/>
              </w:rPr>
              <w:t>互動式進行對答，老師</w:t>
            </w:r>
            <w:r w:rsidRPr="003D2FDE">
              <w:rPr>
                <w:rFonts w:ascii="標楷體" w:eastAsia="標楷體" w:hAnsi="標楷體" w:hint="eastAsia"/>
                <w:sz w:val="20"/>
                <w:szCs w:val="20"/>
              </w:rPr>
              <w:lastRenderedPageBreak/>
              <w:t>可引導學生用完整的句子發表。</w:t>
            </w:r>
          </w:p>
          <w:p w14:paraId="200503EE" w14:textId="77777777" w:rsidR="005B3B6F" w:rsidRPr="003D2FDE" w:rsidRDefault="005B3B6F" w:rsidP="003D2FDE">
            <w:pPr>
              <w:spacing w:line="0" w:lineRule="atLeast"/>
              <w:rPr>
                <w:rFonts w:ascii="標楷體" w:eastAsia="標楷體" w:hAnsi="標楷體"/>
                <w:sz w:val="20"/>
                <w:szCs w:val="20"/>
              </w:rPr>
            </w:pPr>
          </w:p>
          <w:p w14:paraId="7B7486C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（十三）活動十三：</w:t>
            </w:r>
            <w:proofErr w:type="gramStart"/>
            <w:r w:rsidRPr="003D2FDE">
              <w:rPr>
                <w:rFonts w:ascii="標楷體" w:eastAsia="標楷體" w:hAnsi="標楷體" w:hint="eastAsia"/>
                <w:sz w:val="20"/>
                <w:szCs w:val="20"/>
              </w:rPr>
              <w:t>看圖講故事</w:t>
            </w:r>
            <w:proofErr w:type="gramEnd"/>
          </w:p>
          <w:p w14:paraId="40630E1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1.播放CD1或教學電子書，老師引導學生聆聽「</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」內容。</w:t>
            </w:r>
          </w:p>
          <w:p w14:paraId="331FFF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2.老師協助學生分組，參考「文本分析」進行教學活動，老師提問，讓各組進行討論，並寫下討論結果。</w:t>
            </w:r>
          </w:p>
          <w:p w14:paraId="6D91948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3.老師隨機或請自願的組別派代表發表意見，並視情況給予指導或鼓勵。</w:t>
            </w:r>
          </w:p>
          <w:p w14:paraId="04FC907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4.打開教學電子書，播放「</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」動畫，老師可視學生程度切換動畫字幕模式（國語／</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語／無）。</w:t>
            </w:r>
          </w:p>
          <w:p w14:paraId="683EAAFF" w14:textId="77777777" w:rsidR="005B3B6F" w:rsidRPr="003D2FDE" w:rsidRDefault="005B3B6F" w:rsidP="003D2FDE">
            <w:pPr>
              <w:spacing w:line="0" w:lineRule="atLeast"/>
              <w:rPr>
                <w:rFonts w:ascii="標楷體" w:eastAsia="標楷體" w:hAnsi="標楷體"/>
                <w:sz w:val="20"/>
                <w:szCs w:val="20"/>
              </w:rPr>
            </w:pPr>
          </w:p>
          <w:p w14:paraId="4732F8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96D02B0"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360CC37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漢字書寫評量</w:t>
            </w:r>
          </w:p>
          <w:p w14:paraId="22B2DE6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430A13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74A063B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481DC4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實作評量</w:t>
            </w:r>
          </w:p>
        </w:tc>
        <w:tc>
          <w:tcPr>
            <w:tcW w:w="0" w:type="auto"/>
          </w:tcPr>
          <w:p w14:paraId="38FB35B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家庭教育</w:t>
            </w:r>
          </w:p>
          <w:p w14:paraId="184922CC"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家E13熟悉與家庭生活相關的社區資源。</w:t>
            </w:r>
          </w:p>
        </w:tc>
        <w:tc>
          <w:tcPr>
            <w:tcW w:w="0" w:type="auto"/>
          </w:tcPr>
          <w:p w14:paraId="48C8BA1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社會領域</w:t>
            </w:r>
          </w:p>
          <w:p w14:paraId="5798A16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2a-Ⅱ-2表達對居住地方社會事物與環境的關懷。</w:t>
            </w:r>
          </w:p>
          <w:p w14:paraId="157404F2" w14:textId="77777777" w:rsidR="005B3B6F" w:rsidRPr="003D2FDE" w:rsidRDefault="005B3B6F" w:rsidP="003D2FDE">
            <w:pPr>
              <w:kinsoku w:val="0"/>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3a-Ⅱ-1透過日常觀察與省思，對社會事物與環境提出感興趣的問題。</w:t>
            </w:r>
          </w:p>
        </w:tc>
      </w:tr>
      <w:tr w:rsidR="005B3B6F" w:rsidRPr="006E3E34" w14:paraId="00F0C411" w14:textId="77777777" w:rsidTr="003D2FDE">
        <w:tblPrEx>
          <w:jc w:val="center"/>
        </w:tblPrEx>
        <w:trPr>
          <w:jc w:val="center"/>
        </w:trPr>
        <w:tc>
          <w:tcPr>
            <w:tcW w:w="0" w:type="auto"/>
          </w:tcPr>
          <w:p w14:paraId="3C7DC2C9"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9</w:t>
            </w:r>
            <w:proofErr w:type="gramStart"/>
            <w:r w:rsidRPr="00B9585B">
              <w:rPr>
                <w:rFonts w:asciiTheme="minorEastAsia" w:eastAsiaTheme="minorEastAsia" w:hAnsiTheme="minorEastAsia"/>
                <w:sz w:val="20"/>
                <w:szCs w:val="20"/>
              </w:rPr>
              <w:t>週</w:t>
            </w:r>
            <w:proofErr w:type="gramEnd"/>
          </w:p>
        </w:tc>
        <w:tc>
          <w:tcPr>
            <w:tcW w:w="0" w:type="auto"/>
          </w:tcPr>
          <w:p w14:paraId="3FA65FC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二、愛寶惜3.</w:t>
            </w:r>
            <w:proofErr w:type="gramStart"/>
            <w:r w:rsidRPr="003D2FDE">
              <w:rPr>
                <w:rFonts w:ascii="標楷體" w:eastAsia="標楷體" w:hAnsi="標楷體"/>
                <w:sz w:val="20"/>
                <w:szCs w:val="20"/>
              </w:rPr>
              <w:t>烏白唬</w:t>
            </w:r>
            <w:proofErr w:type="gramEnd"/>
          </w:p>
        </w:tc>
        <w:tc>
          <w:tcPr>
            <w:tcW w:w="0" w:type="auto"/>
          </w:tcPr>
          <w:p w14:paraId="6CB434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5851AD7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507976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5EBDD0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330609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09A038C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 1-Ⅱ-1能應用閩南語標音符號、羅馬字及漢字，協助聆聽理解。</w:t>
            </w:r>
          </w:p>
          <w:p w14:paraId="62ADECC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1-Ⅱ-2能聆聽與欣賞閩南語相關藝文活動。</w:t>
            </w:r>
          </w:p>
          <w:p w14:paraId="456240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6543DD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7788EC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3-Ⅱ-3能透過閩南語文的閱</w:t>
            </w:r>
            <w:r w:rsidRPr="003D2FDE">
              <w:rPr>
                <w:rFonts w:ascii="標楷體" w:eastAsia="標楷體" w:hAnsi="標楷體" w:hint="eastAsia"/>
                <w:sz w:val="20"/>
                <w:szCs w:val="20"/>
              </w:rPr>
              <w:lastRenderedPageBreak/>
              <w:t>讀，了解為人處世的道理。</w:t>
            </w:r>
          </w:p>
        </w:tc>
        <w:tc>
          <w:tcPr>
            <w:tcW w:w="0" w:type="auto"/>
          </w:tcPr>
          <w:p w14:paraId="5AE00CD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60596D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61C4AF9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51923AC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71E4EFB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1.能透過標音符號及漢字的學習，練習表演藝術中角色語言的表達，並能寫出關鍵語詞。</w:t>
            </w:r>
          </w:p>
          <w:p w14:paraId="76CCB450"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2.能以閩南語說出角色語言的傳達訊息，能運用句型練習掌握對動物特徵的描述。</w:t>
            </w:r>
          </w:p>
        </w:tc>
        <w:tc>
          <w:tcPr>
            <w:tcW w:w="0" w:type="auto"/>
          </w:tcPr>
          <w:p w14:paraId="262E5E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5BFA439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2AFFC2A3" w14:textId="77777777" w:rsidR="005B3B6F" w:rsidRPr="003D2FDE" w:rsidRDefault="005B3B6F" w:rsidP="003D2FDE">
            <w:pPr>
              <w:spacing w:line="0" w:lineRule="atLeast"/>
              <w:rPr>
                <w:rFonts w:ascii="標楷體" w:eastAsia="標楷體" w:hAnsi="標楷體"/>
                <w:sz w:val="20"/>
                <w:szCs w:val="20"/>
              </w:rPr>
            </w:pPr>
          </w:p>
          <w:p w14:paraId="30DAA55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4F0577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1FCA6B5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1.老師展示臺灣黑熊及石虎的照片，並請學生發表這兩種動物的特徵。</w:t>
            </w:r>
          </w:p>
          <w:p w14:paraId="338405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2.老師揭示課文情境掛圖，師生共同討論掛圖內容，引導學生進入課文情境。</w:t>
            </w:r>
          </w:p>
          <w:p w14:paraId="6AE14699" w14:textId="77777777" w:rsidR="005B3B6F" w:rsidRPr="003D2FDE" w:rsidRDefault="005B3B6F" w:rsidP="003D2FDE">
            <w:pPr>
              <w:spacing w:line="0" w:lineRule="atLeast"/>
              <w:rPr>
                <w:rFonts w:ascii="標楷體" w:eastAsia="標楷體" w:hAnsi="標楷體"/>
                <w:sz w:val="20"/>
                <w:szCs w:val="20"/>
              </w:rPr>
            </w:pPr>
          </w:p>
          <w:p w14:paraId="5F5E439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3E53897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或教學電子書，老師範讀、領讀課文內容，並引導學生認識方音差異。</w:t>
            </w:r>
            <w:r w:rsidRPr="003D2FDE">
              <w:rPr>
                <w:rFonts w:ascii="標楷體" w:eastAsia="標楷體" w:hAnsi="標楷體"/>
                <w:sz w:val="20"/>
                <w:szCs w:val="20"/>
              </w:rPr>
              <w:t xml:space="preserve"> </w:t>
            </w:r>
          </w:p>
          <w:p w14:paraId="25CD680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2.老師運用角色地圖學習策略圖，引導學生分析角色情意感受。</w:t>
            </w:r>
          </w:p>
          <w:p w14:paraId="541BDD0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3.老師請學生歸納課文段落大意及本文主旨。</w:t>
            </w:r>
          </w:p>
          <w:p w14:paraId="4BFB60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4.老師請學生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時，角色的聲情變化。</w:t>
            </w:r>
          </w:p>
          <w:p w14:paraId="05B61F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▲SDGs議題融入：詳見本書P56、73之說明。</w:t>
            </w:r>
          </w:p>
          <w:p w14:paraId="36DBDCFC" w14:textId="77777777" w:rsidR="005B3B6F" w:rsidRPr="003D2FDE" w:rsidRDefault="005B3B6F" w:rsidP="003D2FDE">
            <w:pPr>
              <w:spacing w:line="0" w:lineRule="atLeast"/>
              <w:rPr>
                <w:rFonts w:ascii="標楷體" w:eastAsia="標楷體" w:hAnsi="標楷體"/>
                <w:sz w:val="20"/>
                <w:szCs w:val="20"/>
              </w:rPr>
            </w:pPr>
          </w:p>
          <w:p w14:paraId="2BB98D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87F2524"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或教學電子書，引導學生念唱本課課文。</w:t>
            </w:r>
          </w:p>
        </w:tc>
        <w:tc>
          <w:tcPr>
            <w:tcW w:w="0" w:type="auto"/>
          </w:tcPr>
          <w:p w14:paraId="10C0804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44056E4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角色地圖策略評量</w:t>
            </w:r>
          </w:p>
          <w:p w14:paraId="1F6518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047A023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57B46B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環E2覺知生物生命的美與價值，關懷動、植物的生命。</w:t>
            </w:r>
          </w:p>
          <w:p w14:paraId="3F9B2D11"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tc>
        <w:tc>
          <w:tcPr>
            <w:tcW w:w="0" w:type="auto"/>
          </w:tcPr>
          <w:p w14:paraId="3F1CC3F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藝術領域</w:t>
            </w:r>
          </w:p>
          <w:p w14:paraId="4D96859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1-Ⅱ-6能使用視覺元素與想像力，豐富創作主題。</w:t>
            </w:r>
          </w:p>
          <w:p w14:paraId="228FC7CD"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2-Ⅱ-3能表達參與表演藝術活動的感知，以表達情感。</w:t>
            </w:r>
          </w:p>
        </w:tc>
      </w:tr>
      <w:tr w:rsidR="005B3B6F" w:rsidRPr="006E3E34" w14:paraId="1B56AB03" w14:textId="77777777" w:rsidTr="003D2FDE">
        <w:tblPrEx>
          <w:jc w:val="center"/>
        </w:tblPrEx>
        <w:trPr>
          <w:jc w:val="center"/>
        </w:trPr>
        <w:tc>
          <w:tcPr>
            <w:tcW w:w="0" w:type="auto"/>
          </w:tcPr>
          <w:p w14:paraId="2F9E6352"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10</w:t>
            </w:r>
            <w:proofErr w:type="gramStart"/>
            <w:r w:rsidRPr="00B9585B">
              <w:rPr>
                <w:rFonts w:asciiTheme="minorEastAsia" w:eastAsiaTheme="minorEastAsia" w:hAnsiTheme="minorEastAsia"/>
                <w:sz w:val="20"/>
                <w:szCs w:val="20"/>
              </w:rPr>
              <w:t>週</w:t>
            </w:r>
            <w:proofErr w:type="gramEnd"/>
          </w:p>
        </w:tc>
        <w:tc>
          <w:tcPr>
            <w:tcW w:w="0" w:type="auto"/>
          </w:tcPr>
          <w:p w14:paraId="6A54FB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二、愛寶惜3.</w:t>
            </w:r>
            <w:proofErr w:type="gramStart"/>
            <w:r w:rsidRPr="003D2FDE">
              <w:rPr>
                <w:rFonts w:ascii="標楷體" w:eastAsia="標楷體" w:hAnsi="標楷體"/>
                <w:sz w:val="20"/>
                <w:szCs w:val="20"/>
              </w:rPr>
              <w:t>烏白唬</w:t>
            </w:r>
            <w:proofErr w:type="gramEnd"/>
          </w:p>
        </w:tc>
        <w:tc>
          <w:tcPr>
            <w:tcW w:w="0" w:type="auto"/>
          </w:tcPr>
          <w:p w14:paraId="5942855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6801E5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2BDB72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1CCDFD1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2572AD2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3B687BB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1-Ⅱ-1能應用閩南語標音符號、羅馬字及漢字，協助聆聽理解。</w:t>
            </w:r>
          </w:p>
          <w:p w14:paraId="325E11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5DD965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781214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Aa-Ⅱ-1羅馬拼音。</w:t>
            </w:r>
          </w:p>
          <w:p w14:paraId="68A64E3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4F12C1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1DA10B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46521B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57011F26"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1.能透過閩南語文的閱讀，學習戲劇角色特徵之描述。</w:t>
            </w:r>
          </w:p>
        </w:tc>
        <w:tc>
          <w:tcPr>
            <w:tcW w:w="0" w:type="auto"/>
          </w:tcPr>
          <w:p w14:paraId="6114DD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7892C7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老師揭示本堂課要學的語詞主題：動物，請學生翻至課文，將這種語詞圈起來，並藉此進入語詞教學。</w:t>
            </w:r>
          </w:p>
          <w:p w14:paraId="31F1FF1F" w14:textId="77777777" w:rsidR="005B3B6F" w:rsidRPr="003D2FDE" w:rsidRDefault="005B3B6F" w:rsidP="003D2FDE">
            <w:pPr>
              <w:spacing w:line="0" w:lineRule="atLeast"/>
              <w:rPr>
                <w:rFonts w:ascii="標楷體" w:eastAsia="標楷體" w:hAnsi="標楷體"/>
                <w:sz w:val="20"/>
                <w:szCs w:val="20"/>
              </w:rPr>
            </w:pPr>
          </w:p>
          <w:p w14:paraId="2BD516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28C3E5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7E4A2A8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1.老師引導學生練習本課語詞，並撕下課本附件之語詞卡。</w:t>
            </w:r>
          </w:p>
          <w:p w14:paraId="7E4FB6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或教學電子書，老師指導學生念讀語詞，並解釋語詞。</w:t>
            </w:r>
          </w:p>
          <w:p w14:paraId="5308AFC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3.老師引導學生思考自己最喜歡的動物是什麼，並說出原因。</w:t>
            </w:r>
          </w:p>
          <w:p w14:paraId="0F4C13A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4.老師促進學生討論什麼是保育類動物？什麼是臺灣原生種動物？</w:t>
            </w:r>
          </w:p>
          <w:p w14:paraId="749B9808" w14:textId="77777777" w:rsidR="005B3B6F" w:rsidRPr="003D2FDE" w:rsidRDefault="005B3B6F" w:rsidP="003D2FDE">
            <w:pPr>
              <w:spacing w:line="0" w:lineRule="atLeast"/>
              <w:rPr>
                <w:rFonts w:ascii="標楷體" w:eastAsia="標楷體" w:hAnsi="標楷體"/>
                <w:sz w:val="20"/>
                <w:szCs w:val="20"/>
              </w:rPr>
            </w:pPr>
          </w:p>
          <w:p w14:paraId="10244F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 xml:space="preserve">（四）活動四：語詞大進擊 </w:t>
            </w:r>
          </w:p>
          <w:p w14:paraId="5C1D51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1.語詞對對碰：老師</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6BD5754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2.語詞分類：老師請學生將本課語詞卡進行分類並說明。</w:t>
            </w:r>
          </w:p>
          <w:p w14:paraId="770233A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3.語詞賓果：老師發下九宮格圖卡，進行語詞賓果教學活動。</w:t>
            </w:r>
          </w:p>
          <w:p w14:paraId="2A83C943" w14:textId="77777777" w:rsidR="005B3B6F" w:rsidRPr="003D2FDE" w:rsidRDefault="005B3B6F" w:rsidP="003D2FDE">
            <w:pPr>
              <w:spacing w:line="0" w:lineRule="atLeast"/>
              <w:rPr>
                <w:rFonts w:ascii="標楷體" w:eastAsia="標楷體" w:hAnsi="標楷體"/>
                <w:sz w:val="20"/>
                <w:szCs w:val="20"/>
              </w:rPr>
            </w:pPr>
          </w:p>
          <w:p w14:paraId="1CCCC91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774C12BB"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3C778E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51ADA2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0D4AFD3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10E02A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實作評量</w:t>
            </w:r>
          </w:p>
        </w:tc>
        <w:tc>
          <w:tcPr>
            <w:tcW w:w="0" w:type="auto"/>
          </w:tcPr>
          <w:p w14:paraId="02CC3BD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70203C7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環E2覺知生物生命的美與價值，關懷動、植物的生命。</w:t>
            </w:r>
          </w:p>
          <w:p w14:paraId="1FBC4BCB"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tc>
        <w:tc>
          <w:tcPr>
            <w:tcW w:w="0" w:type="auto"/>
          </w:tcPr>
          <w:p w14:paraId="15B47BE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藝術領域</w:t>
            </w:r>
          </w:p>
          <w:p w14:paraId="4801CF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1-Ⅱ-6能使用視覺元素與想像力，豐富創作主題。</w:t>
            </w:r>
          </w:p>
          <w:p w14:paraId="08756956"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2-Ⅱ-3能表達參與表演藝術活動的感知，以表達情感。</w:t>
            </w:r>
          </w:p>
        </w:tc>
      </w:tr>
      <w:tr w:rsidR="005B3B6F" w:rsidRPr="006E3E34" w14:paraId="148B32A9" w14:textId="77777777" w:rsidTr="003D2FDE">
        <w:tblPrEx>
          <w:jc w:val="center"/>
        </w:tblPrEx>
        <w:trPr>
          <w:jc w:val="center"/>
        </w:trPr>
        <w:tc>
          <w:tcPr>
            <w:tcW w:w="0" w:type="auto"/>
          </w:tcPr>
          <w:p w14:paraId="66EB505A"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11</w:t>
            </w:r>
            <w:proofErr w:type="gramStart"/>
            <w:r w:rsidRPr="00B9585B">
              <w:rPr>
                <w:rFonts w:asciiTheme="minorEastAsia" w:eastAsiaTheme="minorEastAsia" w:hAnsiTheme="minorEastAsia"/>
                <w:sz w:val="20"/>
                <w:szCs w:val="20"/>
              </w:rPr>
              <w:lastRenderedPageBreak/>
              <w:t>週</w:t>
            </w:r>
            <w:proofErr w:type="gramEnd"/>
          </w:p>
        </w:tc>
        <w:tc>
          <w:tcPr>
            <w:tcW w:w="0" w:type="auto"/>
          </w:tcPr>
          <w:p w14:paraId="6C768AB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二、愛寶惜3.</w:t>
            </w:r>
            <w:proofErr w:type="gramStart"/>
            <w:r w:rsidRPr="003D2FDE">
              <w:rPr>
                <w:rFonts w:ascii="標楷體" w:eastAsia="標楷體" w:hAnsi="標楷體"/>
                <w:sz w:val="20"/>
                <w:szCs w:val="20"/>
              </w:rPr>
              <w:lastRenderedPageBreak/>
              <w:t>烏白唬</w:t>
            </w:r>
            <w:proofErr w:type="gramEnd"/>
          </w:p>
        </w:tc>
        <w:tc>
          <w:tcPr>
            <w:tcW w:w="0" w:type="auto"/>
          </w:tcPr>
          <w:p w14:paraId="1AB4C8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w:t>
            </w:r>
          </w:p>
        </w:tc>
        <w:tc>
          <w:tcPr>
            <w:tcW w:w="0" w:type="auto"/>
            <w:gridSpan w:val="2"/>
          </w:tcPr>
          <w:p w14:paraId="248EFCB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1C81761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w:t>
            </w:r>
            <w:r w:rsidRPr="003D2FDE">
              <w:rPr>
                <w:rFonts w:ascii="標楷體" w:eastAsia="標楷體" w:hAnsi="標楷體" w:hint="eastAsia"/>
                <w:sz w:val="20"/>
                <w:szCs w:val="20"/>
              </w:rPr>
              <w:lastRenderedPageBreak/>
              <w:t>行思考的能力，並用之於日常生活中，以處理相關問題。</w:t>
            </w:r>
          </w:p>
          <w:p w14:paraId="2D9BE4A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閩-E-B3</w:t>
            </w:r>
          </w:p>
          <w:p w14:paraId="50A009D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具備感知與欣賞閩南語文藝術的美感素養，並能融入於日常生活中。</w:t>
            </w:r>
          </w:p>
          <w:p w14:paraId="26A6BD9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65C4626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3A0029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w:t>
            </w:r>
            <w:r w:rsidRPr="003D2FDE">
              <w:rPr>
                <w:rFonts w:ascii="標楷體" w:eastAsia="標楷體" w:hAnsi="標楷體" w:hint="eastAsia"/>
                <w:sz w:val="20"/>
                <w:szCs w:val="20"/>
              </w:rPr>
              <w:lastRenderedPageBreak/>
              <w:t>號、羅馬字及漢字，協助聆聽理解。</w:t>
            </w:r>
          </w:p>
          <w:p w14:paraId="3335341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1B1D37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4AF238D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4-Ⅱ-1能運用閩南語文簡單寫出自己的感受與需求。</w:t>
            </w:r>
          </w:p>
        </w:tc>
        <w:tc>
          <w:tcPr>
            <w:tcW w:w="0" w:type="auto"/>
          </w:tcPr>
          <w:p w14:paraId="497C797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474D65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Aa-Ⅱ-2漢字書寫。</w:t>
            </w:r>
          </w:p>
          <w:p w14:paraId="7F4B69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0B20BC2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Ab-Ⅱ-2句型運用。</w:t>
            </w:r>
          </w:p>
          <w:p w14:paraId="01DEFC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6289E6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-Ⅱ-1生活應對。</w:t>
            </w:r>
          </w:p>
          <w:p w14:paraId="5F6F30A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47A99496"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1.能應用閩南語文簡單寫出戲劇對</w:t>
            </w:r>
            <w:r w:rsidRPr="003D2FDE">
              <w:rPr>
                <w:rFonts w:ascii="標楷體" w:eastAsia="標楷體" w:hAnsi="標楷體" w:hint="eastAsia"/>
                <w:sz w:val="20"/>
                <w:szCs w:val="20"/>
              </w:rPr>
              <w:lastRenderedPageBreak/>
              <w:t>白。</w:t>
            </w:r>
          </w:p>
        </w:tc>
        <w:tc>
          <w:tcPr>
            <w:tcW w:w="0" w:type="auto"/>
          </w:tcPr>
          <w:p w14:paraId="4FB6213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192657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老師請學生們討論課文中有哪些常見的</w:t>
            </w:r>
            <w:r w:rsidRPr="003D2FDE">
              <w:rPr>
                <w:rFonts w:ascii="標楷體" w:eastAsia="標楷體" w:hAnsi="標楷體" w:hint="eastAsia"/>
                <w:sz w:val="20"/>
                <w:szCs w:val="20"/>
              </w:rPr>
              <w:lastRenderedPageBreak/>
              <w:t>生活句型，藉此引導至「做伙來造句」句型，進入教學。</w:t>
            </w:r>
          </w:p>
          <w:p w14:paraId="6EEAA199" w14:textId="77777777" w:rsidR="005B3B6F" w:rsidRPr="003D2FDE" w:rsidRDefault="005B3B6F" w:rsidP="003D2FDE">
            <w:pPr>
              <w:spacing w:line="0" w:lineRule="atLeast"/>
              <w:rPr>
                <w:rFonts w:ascii="標楷體" w:eastAsia="標楷體" w:hAnsi="標楷體"/>
                <w:sz w:val="20"/>
                <w:szCs w:val="20"/>
              </w:rPr>
            </w:pPr>
          </w:p>
          <w:p w14:paraId="3A46656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9AC7C1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（五）活動五：做伙來造句</w:t>
            </w:r>
          </w:p>
          <w:p w14:paraId="2920E1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或教學電子書，老師指導學生認讀「做伙來造句」句型，並解釋其句型結構。</w:t>
            </w:r>
          </w:p>
          <w:p w14:paraId="6D7534D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4478196E" w14:textId="77777777" w:rsidR="005B3B6F" w:rsidRPr="003D2FDE" w:rsidRDefault="005B3B6F" w:rsidP="003D2FDE">
            <w:pPr>
              <w:spacing w:line="0" w:lineRule="atLeast"/>
              <w:rPr>
                <w:rFonts w:ascii="標楷體" w:eastAsia="標楷體" w:hAnsi="標楷體"/>
                <w:sz w:val="20"/>
                <w:szCs w:val="20"/>
              </w:rPr>
            </w:pPr>
          </w:p>
          <w:p w14:paraId="4E74733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w:t>
            </w:r>
            <w:proofErr w:type="gramStart"/>
            <w:r w:rsidRPr="003D2FDE">
              <w:rPr>
                <w:rFonts w:ascii="標楷體" w:eastAsia="標楷體" w:hAnsi="標楷體" w:hint="eastAsia"/>
                <w:sz w:val="20"/>
                <w:szCs w:val="20"/>
              </w:rPr>
              <w:t>唸</w:t>
            </w:r>
            <w:proofErr w:type="gramEnd"/>
            <w:r w:rsidRPr="003D2FDE">
              <w:rPr>
                <w:rFonts w:ascii="標楷體" w:eastAsia="標楷體" w:hAnsi="標楷體" w:hint="eastAsia"/>
                <w:sz w:val="20"/>
                <w:szCs w:val="20"/>
              </w:rPr>
              <w:t>看覓</w:t>
            </w:r>
          </w:p>
          <w:p w14:paraId="6473FD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或教學電子書，讓學生聆聽「唸看覓」內容。</w:t>
            </w:r>
          </w:p>
          <w:p w14:paraId="50D7149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w:t>
            </w:r>
            <w:proofErr w:type="gramStart"/>
            <w:r w:rsidRPr="003D2FDE">
              <w:rPr>
                <w:rFonts w:ascii="標楷體" w:eastAsia="標楷體" w:hAnsi="標楷體" w:hint="eastAsia"/>
                <w:sz w:val="20"/>
                <w:szCs w:val="20"/>
              </w:rPr>
              <w:t>學生念讀</w:t>
            </w:r>
            <w:proofErr w:type="gramEnd"/>
            <w:r w:rsidRPr="003D2FDE">
              <w:rPr>
                <w:rFonts w:ascii="標楷體" w:eastAsia="標楷體" w:hAnsi="標楷體" w:hint="eastAsia"/>
                <w:sz w:val="20"/>
                <w:szCs w:val="20"/>
              </w:rPr>
              <w:t>「青苔仔是我名字」，並解釋其文意。</w:t>
            </w:r>
          </w:p>
          <w:p w14:paraId="663D9050" w14:textId="77777777" w:rsidR="005B3B6F" w:rsidRPr="003D2FDE" w:rsidRDefault="005B3B6F" w:rsidP="003D2FDE">
            <w:pPr>
              <w:spacing w:line="0" w:lineRule="atLeast"/>
              <w:rPr>
                <w:rFonts w:ascii="標楷體" w:eastAsia="標楷體" w:hAnsi="標楷體"/>
                <w:sz w:val="20"/>
                <w:szCs w:val="20"/>
              </w:rPr>
            </w:pPr>
          </w:p>
          <w:p w14:paraId="62D6346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（七）活動七：咱來試看覓</w:t>
            </w:r>
          </w:p>
          <w:p w14:paraId="4EA4A6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或教學電子書，讓學生聆聽「咱來試看覓」內容。</w:t>
            </w:r>
          </w:p>
          <w:p w14:paraId="1D8D17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2.第一大題：老師請學生以「我上</w:t>
            </w:r>
            <w:proofErr w:type="gramStart"/>
            <w:r w:rsidRPr="003D2FDE">
              <w:rPr>
                <w:rFonts w:ascii="標楷體" w:eastAsia="標楷體" w:hAnsi="標楷體" w:hint="eastAsia"/>
                <w:sz w:val="20"/>
                <w:szCs w:val="20"/>
              </w:rPr>
              <w:t>佮</w:t>
            </w:r>
            <w:proofErr w:type="gramEnd"/>
            <w:r w:rsidRPr="003D2FDE">
              <w:rPr>
                <w:rFonts w:ascii="標楷體" w:eastAsia="標楷體" w:hAnsi="標楷體" w:hint="eastAsia"/>
                <w:sz w:val="20"/>
                <w:szCs w:val="20"/>
              </w:rPr>
              <w:t>意…因為…」的句型發表己見。</w:t>
            </w:r>
          </w:p>
          <w:p w14:paraId="48CDDA9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3.第二大題：老師請學生根據鳥的體型，由大至小排序後作答，再念念看。</w:t>
            </w:r>
          </w:p>
          <w:p w14:paraId="1C4870B6" w14:textId="77777777" w:rsidR="005B3B6F" w:rsidRPr="003D2FDE" w:rsidRDefault="005B3B6F" w:rsidP="003D2FDE">
            <w:pPr>
              <w:spacing w:line="0" w:lineRule="atLeast"/>
              <w:rPr>
                <w:rFonts w:ascii="標楷體" w:eastAsia="標楷體" w:hAnsi="標楷體"/>
                <w:sz w:val="20"/>
                <w:szCs w:val="20"/>
              </w:rPr>
            </w:pPr>
          </w:p>
          <w:p w14:paraId="2218A80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26F2A09C"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搭配教學電子書，複習本堂課程所學。</w:t>
            </w:r>
          </w:p>
        </w:tc>
        <w:tc>
          <w:tcPr>
            <w:tcW w:w="0" w:type="auto"/>
          </w:tcPr>
          <w:p w14:paraId="45083D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w:t>
            </w:r>
            <w:r w:rsidRPr="003D2FDE">
              <w:rPr>
                <w:rFonts w:ascii="標楷體" w:eastAsia="標楷體" w:hAnsi="標楷體" w:hint="eastAsia"/>
                <w:sz w:val="20"/>
                <w:szCs w:val="20"/>
              </w:rPr>
              <w:lastRenderedPageBreak/>
              <w:t>評量</w:t>
            </w:r>
          </w:p>
          <w:p w14:paraId="682CB7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實作評量</w:t>
            </w:r>
          </w:p>
          <w:p w14:paraId="1681410C"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tc>
        <w:tc>
          <w:tcPr>
            <w:tcW w:w="0" w:type="auto"/>
          </w:tcPr>
          <w:p w14:paraId="77A919A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2D4B54D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環E2覺知生</w:t>
            </w:r>
            <w:r w:rsidRPr="003D2FDE">
              <w:rPr>
                <w:rFonts w:ascii="標楷體" w:eastAsia="標楷體" w:hAnsi="標楷體" w:hint="eastAsia"/>
                <w:sz w:val="20"/>
                <w:szCs w:val="20"/>
              </w:rPr>
              <w:lastRenderedPageBreak/>
              <w:t>物生命的美與價值，關懷動、植物的生命。</w:t>
            </w:r>
          </w:p>
          <w:p w14:paraId="3E02CF7D"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tc>
        <w:tc>
          <w:tcPr>
            <w:tcW w:w="0" w:type="auto"/>
          </w:tcPr>
          <w:p w14:paraId="0CDED34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藝術領域</w:t>
            </w:r>
          </w:p>
          <w:p w14:paraId="5B5B9D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1-Ⅱ-6能使用</w:t>
            </w:r>
            <w:r w:rsidRPr="003D2FDE">
              <w:rPr>
                <w:rFonts w:ascii="標楷體" w:eastAsia="標楷體" w:hAnsi="標楷體" w:hint="eastAsia"/>
                <w:sz w:val="20"/>
                <w:szCs w:val="20"/>
              </w:rPr>
              <w:lastRenderedPageBreak/>
              <w:t>視覺元素與想像力，豐富創作主題。</w:t>
            </w:r>
          </w:p>
          <w:p w14:paraId="64C5D50D"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2-Ⅱ-3能表達參與表演藝術活動的感知，以表達情感。</w:t>
            </w:r>
          </w:p>
        </w:tc>
      </w:tr>
      <w:tr w:rsidR="005B3B6F" w:rsidRPr="006E3E34" w14:paraId="037C5131" w14:textId="77777777" w:rsidTr="003D2FDE">
        <w:tblPrEx>
          <w:jc w:val="center"/>
        </w:tblPrEx>
        <w:trPr>
          <w:jc w:val="center"/>
        </w:trPr>
        <w:tc>
          <w:tcPr>
            <w:tcW w:w="0" w:type="auto"/>
          </w:tcPr>
          <w:p w14:paraId="3B233631"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12</w:t>
            </w:r>
            <w:proofErr w:type="gramStart"/>
            <w:r w:rsidRPr="00B9585B">
              <w:rPr>
                <w:rFonts w:asciiTheme="minorEastAsia" w:eastAsiaTheme="minorEastAsia" w:hAnsiTheme="minorEastAsia"/>
                <w:sz w:val="20"/>
                <w:szCs w:val="20"/>
              </w:rPr>
              <w:t>週</w:t>
            </w:r>
            <w:proofErr w:type="gramEnd"/>
          </w:p>
        </w:tc>
        <w:tc>
          <w:tcPr>
            <w:tcW w:w="0" w:type="auto"/>
          </w:tcPr>
          <w:p w14:paraId="50E2C38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二、愛寶惜3.</w:t>
            </w:r>
            <w:proofErr w:type="gramStart"/>
            <w:r w:rsidRPr="003D2FDE">
              <w:rPr>
                <w:rFonts w:ascii="標楷體" w:eastAsia="標楷體" w:hAnsi="標楷體"/>
                <w:sz w:val="20"/>
                <w:szCs w:val="20"/>
              </w:rPr>
              <w:t>烏白唬</w:t>
            </w:r>
            <w:proofErr w:type="gramEnd"/>
          </w:p>
        </w:tc>
        <w:tc>
          <w:tcPr>
            <w:tcW w:w="0" w:type="auto"/>
          </w:tcPr>
          <w:p w14:paraId="2672ED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2202A6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5AB4A8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5FC285C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449448F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07C0F63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1-Ⅱ-1能應用閩南語標音符號、羅馬字及漢字，協助聆聽理解。</w:t>
            </w:r>
          </w:p>
          <w:p w14:paraId="10B3645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4D1C4F5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521BB2B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0BA4CE1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4C83CC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774F239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32165564" w14:textId="77777777" w:rsidR="005B3B6F" w:rsidRPr="003D2FDE" w:rsidDel="00870F0F"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1.能分辨方音差異，並</w:t>
            </w:r>
            <w:proofErr w:type="gramStart"/>
            <w:r w:rsidRPr="003D2FDE">
              <w:rPr>
                <w:rFonts w:ascii="標楷體" w:eastAsia="標楷體" w:hAnsi="標楷體" w:hint="eastAsia"/>
                <w:sz w:val="20"/>
                <w:szCs w:val="20"/>
              </w:rPr>
              <w:t>正確念讀鼻音</w:t>
            </w:r>
            <w:proofErr w:type="gramEnd"/>
            <w:r w:rsidRPr="003D2FDE">
              <w:rPr>
                <w:rFonts w:ascii="標楷體" w:eastAsia="標楷體" w:hAnsi="標楷體" w:hint="eastAsia"/>
                <w:sz w:val="20"/>
                <w:szCs w:val="20"/>
              </w:rPr>
              <w:t>韻尾「</w:t>
            </w:r>
            <w:proofErr w:type="spellStart"/>
            <w:r w:rsidRPr="003D2FDE">
              <w:rPr>
                <w:rFonts w:ascii="標楷體" w:eastAsia="標楷體" w:hAnsi="標楷體" w:hint="eastAsia"/>
                <w:sz w:val="20"/>
                <w:szCs w:val="20"/>
              </w:rPr>
              <w:t>iam</w:t>
            </w:r>
            <w:proofErr w:type="spellEnd"/>
            <w:r w:rsidRPr="003D2FDE">
              <w:rPr>
                <w:rFonts w:ascii="標楷體" w:eastAsia="標楷體" w:hAnsi="標楷體" w:hint="eastAsia"/>
                <w:sz w:val="20"/>
                <w:szCs w:val="20"/>
              </w:rPr>
              <w:t>」、「</w:t>
            </w:r>
            <w:proofErr w:type="spellStart"/>
            <w:r w:rsidRPr="003D2FDE">
              <w:rPr>
                <w:rFonts w:ascii="標楷體" w:eastAsia="標楷體" w:hAnsi="標楷體" w:hint="eastAsia"/>
                <w:sz w:val="20"/>
                <w:szCs w:val="20"/>
              </w:rPr>
              <w:t>ian</w:t>
            </w:r>
            <w:proofErr w:type="spellEnd"/>
            <w:r w:rsidRPr="003D2FDE">
              <w:rPr>
                <w:rFonts w:ascii="標楷體" w:eastAsia="標楷體" w:hAnsi="標楷體" w:hint="eastAsia"/>
                <w:sz w:val="20"/>
                <w:szCs w:val="20"/>
              </w:rPr>
              <w:t>」。</w:t>
            </w:r>
          </w:p>
        </w:tc>
        <w:tc>
          <w:tcPr>
            <w:tcW w:w="0" w:type="auto"/>
          </w:tcPr>
          <w:p w14:paraId="1DD6B3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50BF43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老師協助學生分組，參考「學習單」進行教學遊戲。</w:t>
            </w:r>
          </w:p>
          <w:p w14:paraId="549FE972" w14:textId="77777777" w:rsidR="005B3B6F" w:rsidRPr="003D2FDE" w:rsidRDefault="005B3B6F" w:rsidP="003D2FDE">
            <w:pPr>
              <w:spacing w:line="0" w:lineRule="atLeast"/>
              <w:rPr>
                <w:rFonts w:ascii="標楷體" w:eastAsia="標楷體" w:hAnsi="標楷體"/>
                <w:sz w:val="20"/>
                <w:szCs w:val="20"/>
              </w:rPr>
            </w:pPr>
          </w:p>
          <w:p w14:paraId="15CB9E8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F8D21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（八）活動八：聽看覓</w:t>
            </w:r>
          </w:p>
          <w:p w14:paraId="244D9BE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或教學電子書，讓學生聆聽「聽看覓」內容。</w:t>
            </w:r>
          </w:p>
          <w:p w14:paraId="5063D4A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，並引導學生發表。</w:t>
            </w:r>
          </w:p>
          <w:p w14:paraId="20E1C052" w14:textId="77777777" w:rsidR="005B3B6F" w:rsidRPr="003D2FDE" w:rsidRDefault="005B3B6F" w:rsidP="003D2FDE">
            <w:pPr>
              <w:spacing w:line="0" w:lineRule="atLeast"/>
              <w:rPr>
                <w:rFonts w:ascii="標楷體" w:eastAsia="標楷體" w:hAnsi="標楷體"/>
                <w:sz w:val="20"/>
                <w:szCs w:val="20"/>
              </w:rPr>
            </w:pPr>
          </w:p>
          <w:p w14:paraId="0F9BBF5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（九）活動九：輕鬆學拼音</w:t>
            </w:r>
          </w:p>
          <w:p w14:paraId="650927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或教學電子書，讓學生聆聽「輕鬆學拼音」內容。</w:t>
            </w:r>
          </w:p>
          <w:p w14:paraId="2B46F0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5B79D3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6BB7BD8B" w14:textId="77777777" w:rsidR="005B3B6F" w:rsidRPr="003D2FDE" w:rsidRDefault="005B3B6F" w:rsidP="003D2FDE">
            <w:pPr>
              <w:spacing w:line="0" w:lineRule="atLeast"/>
              <w:rPr>
                <w:rFonts w:ascii="標楷體" w:eastAsia="標楷體" w:hAnsi="標楷體"/>
                <w:sz w:val="20"/>
                <w:szCs w:val="20"/>
              </w:rPr>
            </w:pPr>
          </w:p>
          <w:p w14:paraId="02EF6E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（十）活動十：拼音練習</w:t>
            </w:r>
          </w:p>
          <w:p w14:paraId="3668C85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❶</w:t>
            </w:r>
            <w:r w:rsidRPr="003D2FDE">
              <w:rPr>
                <w:rFonts w:ascii="標楷體" w:eastAsia="標楷體" w:hAnsi="標楷體" w:hint="eastAsia"/>
                <w:sz w:val="20"/>
                <w:szCs w:val="20"/>
              </w:rPr>
              <w:t>或教學電子書，讓學生聆聽「拼音練習」內容並作答。</w:t>
            </w:r>
          </w:p>
          <w:p w14:paraId="6CDB59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2.視教學情況，參考「拼音</w:t>
            </w:r>
            <w:proofErr w:type="gramStart"/>
            <w:r w:rsidRPr="003D2FDE">
              <w:rPr>
                <w:rFonts w:ascii="標楷體" w:eastAsia="標楷體" w:hAnsi="標楷體" w:hint="eastAsia"/>
                <w:sz w:val="20"/>
                <w:szCs w:val="20"/>
              </w:rPr>
              <w:t>佇佗</w:t>
            </w:r>
            <w:proofErr w:type="gramEnd"/>
            <w:r w:rsidRPr="003D2FDE">
              <w:rPr>
                <w:rFonts w:ascii="標楷體" w:eastAsia="標楷體" w:hAnsi="標楷體" w:hint="eastAsia"/>
                <w:sz w:val="20"/>
                <w:szCs w:val="20"/>
              </w:rPr>
              <w:t>位」進行教學遊戲。</w:t>
            </w:r>
          </w:p>
          <w:p w14:paraId="36083950" w14:textId="77777777" w:rsidR="005B3B6F" w:rsidRPr="003D2FDE" w:rsidRDefault="005B3B6F" w:rsidP="003D2FDE">
            <w:pPr>
              <w:spacing w:line="0" w:lineRule="atLeast"/>
              <w:rPr>
                <w:rFonts w:ascii="標楷體" w:eastAsia="標楷體" w:hAnsi="標楷體"/>
                <w:sz w:val="20"/>
                <w:szCs w:val="20"/>
              </w:rPr>
            </w:pPr>
          </w:p>
          <w:p w14:paraId="748B94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（十一）活動十一：來寫字</w:t>
            </w:r>
          </w:p>
          <w:p w14:paraId="29DBDF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1.老師請學生翻回課文頁，書寫閩南語漢字「捌」，並完成以「捌」為主的語詞。</w:t>
            </w:r>
          </w:p>
          <w:p w14:paraId="7309934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2.參考本書P57「來寫字」，補充「捌」的用法。</w:t>
            </w:r>
          </w:p>
          <w:p w14:paraId="5163C72F" w14:textId="77777777" w:rsidR="005B3B6F" w:rsidRPr="003D2FDE" w:rsidRDefault="005B3B6F" w:rsidP="003D2FDE">
            <w:pPr>
              <w:spacing w:line="0" w:lineRule="atLeast"/>
              <w:rPr>
                <w:rFonts w:ascii="標楷體" w:eastAsia="標楷體" w:hAnsi="標楷體"/>
                <w:sz w:val="20"/>
                <w:szCs w:val="20"/>
              </w:rPr>
            </w:pPr>
          </w:p>
          <w:p w14:paraId="7BDD3F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71D9DAC7"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4DAAF70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32D2E5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5FAE43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漢字</w:t>
            </w:r>
            <w:r w:rsidRPr="003D2FDE">
              <w:rPr>
                <w:rFonts w:ascii="標楷體" w:eastAsia="標楷體" w:hAnsi="標楷體" w:hint="eastAsia"/>
                <w:sz w:val="20"/>
                <w:szCs w:val="20"/>
              </w:rPr>
              <w:lastRenderedPageBreak/>
              <w:t>書寫評量</w:t>
            </w:r>
          </w:p>
          <w:p w14:paraId="3B528F79"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口語評量</w:t>
            </w:r>
          </w:p>
        </w:tc>
        <w:tc>
          <w:tcPr>
            <w:tcW w:w="0" w:type="auto"/>
          </w:tcPr>
          <w:p w14:paraId="6956F5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48082E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環E2覺知生物生命的美與價值，關懷動、植物的生命。</w:t>
            </w:r>
          </w:p>
          <w:p w14:paraId="7CF7CFC0"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tc>
        <w:tc>
          <w:tcPr>
            <w:tcW w:w="0" w:type="auto"/>
          </w:tcPr>
          <w:p w14:paraId="49E9E6D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藝術領域</w:t>
            </w:r>
          </w:p>
          <w:p w14:paraId="2D48D9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1-Ⅱ-6能使用視覺元素與想像力，豐富創作主題。</w:t>
            </w:r>
          </w:p>
          <w:p w14:paraId="5ED3EEC8" w14:textId="77777777" w:rsidR="005B3B6F" w:rsidRPr="003D2FDE" w:rsidRDefault="005B3B6F" w:rsidP="003D2FDE">
            <w:pPr>
              <w:autoSpaceDE w:val="0"/>
              <w:autoSpaceDN w:val="0"/>
              <w:spacing w:line="0" w:lineRule="atLeast"/>
              <w:rPr>
                <w:rFonts w:ascii="標楷體" w:eastAsia="標楷體" w:hAnsi="標楷體"/>
                <w:sz w:val="20"/>
                <w:szCs w:val="20"/>
              </w:rPr>
            </w:pPr>
            <w:r w:rsidRPr="003D2FDE">
              <w:rPr>
                <w:rFonts w:ascii="標楷體" w:eastAsia="標楷體" w:hAnsi="標楷體" w:hint="eastAsia"/>
                <w:sz w:val="20"/>
                <w:szCs w:val="20"/>
              </w:rPr>
              <w:t>2-Ⅱ-3能表達參與表演藝術活動的感知，以表達情感。</w:t>
            </w:r>
          </w:p>
        </w:tc>
      </w:tr>
      <w:tr w:rsidR="005B3B6F" w:rsidRPr="006E3E34" w14:paraId="4B0DFAAA" w14:textId="77777777" w:rsidTr="003D2FDE">
        <w:tblPrEx>
          <w:jc w:val="center"/>
        </w:tblPrEx>
        <w:trPr>
          <w:jc w:val="center"/>
        </w:trPr>
        <w:tc>
          <w:tcPr>
            <w:tcW w:w="0" w:type="auto"/>
          </w:tcPr>
          <w:p w14:paraId="534372CE"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13</w:t>
            </w:r>
            <w:proofErr w:type="gramStart"/>
            <w:r w:rsidRPr="00B9585B">
              <w:rPr>
                <w:rFonts w:asciiTheme="minorEastAsia" w:eastAsiaTheme="minorEastAsia" w:hAnsiTheme="minorEastAsia"/>
                <w:sz w:val="20"/>
                <w:szCs w:val="20"/>
              </w:rPr>
              <w:t>週</w:t>
            </w:r>
            <w:proofErr w:type="gramEnd"/>
          </w:p>
        </w:tc>
        <w:tc>
          <w:tcPr>
            <w:tcW w:w="0" w:type="auto"/>
          </w:tcPr>
          <w:p w14:paraId="5D9836E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w:t>
            </w:r>
            <w:r w:rsidRPr="003D2FDE">
              <w:rPr>
                <w:rFonts w:ascii="標楷體" w:eastAsia="標楷體" w:hAnsi="標楷體" w:hint="eastAsia"/>
                <w:sz w:val="20"/>
                <w:szCs w:val="20"/>
              </w:rPr>
              <w:t>4</w:t>
            </w:r>
            <w:r w:rsidRPr="003D2FDE">
              <w:rPr>
                <w:rFonts w:ascii="標楷體" w:eastAsia="標楷體" w:hAnsi="標楷體"/>
                <w:sz w:val="20"/>
                <w:szCs w:val="20"/>
              </w:rPr>
              <w:t>.欲按怎</w:t>
            </w:r>
          </w:p>
        </w:tc>
        <w:tc>
          <w:tcPr>
            <w:tcW w:w="0" w:type="auto"/>
          </w:tcPr>
          <w:p w14:paraId="337F359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2382E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3050A7B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213F5E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閩-E-B2</w:t>
            </w:r>
          </w:p>
          <w:p w14:paraId="171BAB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透過科技、資訊與各類媒體，蒐集閩南語文相關資料，並能認識其正確性，進行整理與運用，以從事閩南語文的學習。</w:t>
            </w:r>
          </w:p>
          <w:p w14:paraId="1B9EA4D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3026C9D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具備運用閩南語文的溝通能力，珍愛自己、尊重別人，發揮團隊合作的精神。</w:t>
            </w:r>
          </w:p>
        </w:tc>
        <w:tc>
          <w:tcPr>
            <w:tcW w:w="0" w:type="auto"/>
          </w:tcPr>
          <w:p w14:paraId="5B19E8A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0BFEA3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42D39A7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2-Ⅱ-2能用閩南語簡單說出日常生活計畫。</w:t>
            </w:r>
          </w:p>
          <w:p w14:paraId="4AD921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06D47E3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3-Ⅱ-3能透過閩南語文的閱讀，了解為人處事的道理。</w:t>
            </w:r>
          </w:p>
          <w:p w14:paraId="20FB66DE" w14:textId="77777777" w:rsidR="005B3B6F" w:rsidRPr="003D2FDE" w:rsidRDefault="005B3B6F" w:rsidP="003D2FDE">
            <w:pPr>
              <w:spacing w:line="0" w:lineRule="atLeast"/>
              <w:ind w:rightChars="-9" w:right="-22"/>
              <w:rPr>
                <w:rFonts w:ascii="標楷體" w:eastAsia="標楷體" w:hAnsi="標楷體"/>
                <w:sz w:val="20"/>
                <w:szCs w:val="20"/>
              </w:rPr>
            </w:pPr>
            <w:r w:rsidRPr="003D2FDE">
              <w:rPr>
                <w:rFonts w:ascii="標楷體" w:eastAsia="標楷體" w:hAnsi="標楷體" w:hint="eastAsia"/>
                <w:sz w:val="20"/>
                <w:szCs w:val="20"/>
              </w:rPr>
              <w:t>4-Ⅱ-2能運用閩南語文寫出對他人的感謝、關懷與協助。</w:t>
            </w:r>
          </w:p>
        </w:tc>
        <w:tc>
          <w:tcPr>
            <w:tcW w:w="0" w:type="auto"/>
          </w:tcPr>
          <w:p w14:paraId="67A6066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67514AC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34AEA39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2AC59B0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Bd-Ⅱ-1環境保護。</w:t>
            </w:r>
          </w:p>
          <w:p w14:paraId="79D98C4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Bd-Ⅱ-3海洋保育。</w:t>
            </w:r>
          </w:p>
          <w:p w14:paraId="29E82C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4AF6A2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1.能透過標音符號及漢字的學習，簡單說出環境受到破壞後的災害，並能寫出關鍵語詞。</w:t>
            </w:r>
          </w:p>
          <w:p w14:paraId="72B7017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2.能以閩南語說出造成環境破壞的原因。</w:t>
            </w:r>
          </w:p>
          <w:p w14:paraId="71C00985"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3.能透過閩南語文的閱讀，學習環境保護對生態的重要性。</w:t>
            </w:r>
          </w:p>
        </w:tc>
        <w:tc>
          <w:tcPr>
            <w:tcW w:w="0" w:type="auto"/>
          </w:tcPr>
          <w:p w14:paraId="6F3A24A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249E20A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61582AE4" w14:textId="77777777" w:rsidR="005B3B6F" w:rsidRPr="003D2FDE" w:rsidRDefault="005B3B6F" w:rsidP="003D2FDE">
            <w:pPr>
              <w:spacing w:line="0" w:lineRule="atLeast"/>
              <w:rPr>
                <w:rFonts w:ascii="標楷體" w:eastAsia="標楷體" w:hAnsi="標楷體"/>
                <w:sz w:val="20"/>
                <w:szCs w:val="20"/>
              </w:rPr>
            </w:pPr>
          </w:p>
          <w:p w14:paraId="0E7266D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5DF08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684EBB3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1.老師展示海洋生態浩劫、臺灣土石流的相關照片或影片。</w:t>
            </w:r>
          </w:p>
          <w:p w14:paraId="2F719B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2.老師請學生發表天然災害的種類及造成原因。</w:t>
            </w:r>
          </w:p>
          <w:p w14:paraId="3477B69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3.老師揭示課文情境掛圖，師生共同討</w:t>
            </w:r>
            <w:r w:rsidRPr="003D2FDE">
              <w:rPr>
                <w:rFonts w:ascii="標楷體" w:eastAsia="標楷體" w:hAnsi="標楷體" w:hint="eastAsia"/>
                <w:sz w:val="20"/>
                <w:szCs w:val="20"/>
              </w:rPr>
              <w:lastRenderedPageBreak/>
              <w:t>論掛圖內容，引導學生進入課文情境。</w:t>
            </w:r>
          </w:p>
          <w:p w14:paraId="6FA5142C" w14:textId="77777777" w:rsidR="005B3B6F" w:rsidRPr="003D2FDE" w:rsidRDefault="005B3B6F" w:rsidP="003D2FDE">
            <w:pPr>
              <w:spacing w:line="0" w:lineRule="atLeast"/>
              <w:rPr>
                <w:rFonts w:ascii="標楷體" w:eastAsia="標楷體" w:hAnsi="標楷體"/>
                <w:sz w:val="20"/>
                <w:szCs w:val="20"/>
              </w:rPr>
            </w:pPr>
          </w:p>
          <w:p w14:paraId="2B03E1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4EE3869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或教學電子書，老師範讀、領讀課文內容，並引導學生認識方音差異。</w:t>
            </w:r>
            <w:r w:rsidRPr="003D2FDE">
              <w:rPr>
                <w:rFonts w:ascii="標楷體" w:eastAsia="標楷體" w:hAnsi="標楷體"/>
                <w:sz w:val="20"/>
                <w:szCs w:val="20"/>
              </w:rPr>
              <w:t xml:space="preserve"> </w:t>
            </w:r>
          </w:p>
          <w:p w14:paraId="09AF54F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2.老師以時序排序學習策略，促進學生歸納段落大意及本文主旨。</w:t>
            </w:r>
          </w:p>
          <w:p w14:paraId="265BD9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3.老師請學生歸納課文段落大意及本文主旨。</w:t>
            </w:r>
          </w:p>
          <w:p w14:paraId="2CC360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4.老師請學生發表，生活中還有</w:t>
            </w:r>
            <w:proofErr w:type="gramStart"/>
            <w:r w:rsidRPr="003D2FDE">
              <w:rPr>
                <w:rFonts w:ascii="標楷體" w:eastAsia="標楷體" w:hAnsi="標楷體" w:hint="eastAsia"/>
                <w:sz w:val="20"/>
                <w:szCs w:val="20"/>
              </w:rPr>
              <w:t>哪些文本</w:t>
            </w:r>
            <w:proofErr w:type="gramEnd"/>
            <w:r w:rsidRPr="003D2FDE">
              <w:rPr>
                <w:rFonts w:ascii="標楷體" w:eastAsia="標楷體" w:hAnsi="標楷體" w:hint="eastAsia"/>
                <w:sz w:val="20"/>
                <w:szCs w:val="20"/>
              </w:rPr>
              <w:t>中沒有提到的災害。</w:t>
            </w:r>
          </w:p>
          <w:p w14:paraId="5E473EE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5.老師請學生</w:t>
            </w:r>
            <w:proofErr w:type="gramStart"/>
            <w:r w:rsidRPr="003D2FDE">
              <w:rPr>
                <w:rFonts w:ascii="標楷體" w:eastAsia="標楷體" w:hAnsi="標楷體" w:hint="eastAsia"/>
                <w:sz w:val="20"/>
                <w:szCs w:val="20"/>
              </w:rPr>
              <w:t>分析念讀課文</w:t>
            </w:r>
            <w:proofErr w:type="gramEnd"/>
            <w:r w:rsidRPr="003D2FDE">
              <w:rPr>
                <w:rFonts w:ascii="標楷體" w:eastAsia="標楷體" w:hAnsi="標楷體" w:hint="eastAsia"/>
                <w:sz w:val="20"/>
                <w:szCs w:val="20"/>
              </w:rPr>
              <w:t>段落時的聲情變化。</w:t>
            </w:r>
          </w:p>
          <w:p w14:paraId="6E4559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▲SDGs議題融入：詳見本書P77、93之說明。</w:t>
            </w:r>
          </w:p>
          <w:p w14:paraId="7577CF7F" w14:textId="77777777" w:rsidR="005B3B6F" w:rsidRPr="003D2FDE" w:rsidRDefault="005B3B6F" w:rsidP="003D2FDE">
            <w:pPr>
              <w:spacing w:line="0" w:lineRule="atLeast"/>
              <w:rPr>
                <w:rFonts w:ascii="標楷體" w:eastAsia="標楷體" w:hAnsi="標楷體"/>
                <w:sz w:val="20"/>
                <w:szCs w:val="20"/>
              </w:rPr>
            </w:pPr>
          </w:p>
          <w:p w14:paraId="10603CF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710878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或教學電子書，引導學生念唱本課課文。</w:t>
            </w:r>
          </w:p>
          <w:p w14:paraId="302B58A6" w14:textId="77777777" w:rsidR="005B3B6F" w:rsidRPr="003D2FDE" w:rsidRDefault="005B3B6F" w:rsidP="003D2FDE">
            <w:pPr>
              <w:spacing w:line="0" w:lineRule="atLeast"/>
              <w:rPr>
                <w:rFonts w:ascii="標楷體" w:eastAsia="標楷體" w:hAnsi="標楷體"/>
                <w:color w:val="000000"/>
                <w:sz w:val="20"/>
                <w:szCs w:val="20"/>
              </w:rPr>
            </w:pPr>
          </w:p>
        </w:tc>
        <w:tc>
          <w:tcPr>
            <w:tcW w:w="0" w:type="auto"/>
          </w:tcPr>
          <w:p w14:paraId="09F4AA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0A43940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時序排序策略評量</w:t>
            </w:r>
          </w:p>
          <w:p w14:paraId="5D935FDB"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口</w:t>
            </w:r>
            <w:r w:rsidRPr="003D2FDE">
              <w:rPr>
                <w:rFonts w:ascii="標楷體" w:eastAsia="標楷體" w:hAnsi="標楷體" w:hint="eastAsia"/>
                <w:sz w:val="20"/>
                <w:szCs w:val="20"/>
              </w:rPr>
              <w:lastRenderedPageBreak/>
              <w:t>語評量</w:t>
            </w:r>
          </w:p>
        </w:tc>
        <w:tc>
          <w:tcPr>
            <w:tcW w:w="0" w:type="auto"/>
          </w:tcPr>
          <w:p w14:paraId="79D14A0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6D12810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p w14:paraId="79EBEAB0"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環E5覺知人類的生活型態對其他生物與生態系的衝擊。</w:t>
            </w:r>
          </w:p>
        </w:tc>
        <w:tc>
          <w:tcPr>
            <w:tcW w:w="0" w:type="auto"/>
          </w:tcPr>
          <w:p w14:paraId="6A974E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自然科學領域</w:t>
            </w:r>
          </w:p>
          <w:p w14:paraId="49A5F2F7" w14:textId="77777777" w:rsidR="005B3B6F" w:rsidRPr="003D2FDE" w:rsidRDefault="005B3B6F" w:rsidP="003D2FDE">
            <w:pPr>
              <w:spacing w:line="0" w:lineRule="atLeast"/>
              <w:rPr>
                <w:rFonts w:ascii="標楷體" w:eastAsia="標楷體" w:hAnsi="標楷體"/>
                <w:sz w:val="20"/>
                <w:szCs w:val="20"/>
              </w:rPr>
            </w:pPr>
            <w:proofErr w:type="spellStart"/>
            <w:r w:rsidRPr="003D2FDE">
              <w:rPr>
                <w:rFonts w:ascii="標楷體" w:eastAsia="標楷體" w:hAnsi="標楷體"/>
                <w:sz w:val="20"/>
                <w:szCs w:val="20"/>
              </w:rPr>
              <w:t>INf</w:t>
            </w:r>
            <w:proofErr w:type="spellEnd"/>
            <w:r w:rsidRPr="003D2FDE">
              <w:rPr>
                <w:rFonts w:ascii="標楷體" w:eastAsia="標楷體" w:hAnsi="標楷體"/>
                <w:sz w:val="20"/>
                <w:szCs w:val="20"/>
              </w:rPr>
              <w:t>-</w:t>
            </w:r>
            <w:r w:rsidRPr="003D2FDE">
              <w:rPr>
                <w:rFonts w:ascii="標楷體" w:eastAsia="標楷體" w:hAnsi="標楷體" w:hint="eastAsia"/>
                <w:sz w:val="20"/>
                <w:szCs w:val="20"/>
              </w:rPr>
              <w:t>Ⅱ</w:t>
            </w:r>
            <w:r w:rsidRPr="003D2FDE">
              <w:rPr>
                <w:rFonts w:ascii="標楷體" w:eastAsia="標楷體" w:hAnsi="標楷體"/>
                <w:sz w:val="20"/>
                <w:szCs w:val="20"/>
              </w:rPr>
              <w:t>-5</w:t>
            </w:r>
            <w:r w:rsidRPr="003D2FDE">
              <w:rPr>
                <w:rFonts w:ascii="標楷體" w:eastAsia="標楷體" w:hAnsi="標楷體" w:hint="eastAsia"/>
                <w:sz w:val="20"/>
                <w:szCs w:val="20"/>
              </w:rPr>
              <w:t>人類活動對環境造成影響。</w:t>
            </w:r>
          </w:p>
          <w:p w14:paraId="7E66DBDF"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proofErr w:type="spellStart"/>
            <w:r w:rsidRPr="003D2FDE">
              <w:rPr>
                <w:rFonts w:ascii="標楷體" w:eastAsia="標楷體" w:hAnsi="標楷體" w:hint="eastAsia"/>
                <w:sz w:val="20"/>
                <w:szCs w:val="20"/>
              </w:rPr>
              <w:t>INf</w:t>
            </w:r>
            <w:proofErr w:type="spellEnd"/>
            <w:r w:rsidRPr="003D2FDE">
              <w:rPr>
                <w:rFonts w:ascii="標楷體" w:eastAsia="標楷體" w:hAnsi="標楷體" w:hint="eastAsia"/>
                <w:sz w:val="20"/>
                <w:szCs w:val="20"/>
              </w:rPr>
              <w:t>-Ⅱ-7水與空氣汙染會對生物產生影響。</w:t>
            </w:r>
          </w:p>
        </w:tc>
      </w:tr>
      <w:tr w:rsidR="005B3B6F" w:rsidRPr="006E3E34" w14:paraId="70FBF1E2" w14:textId="77777777" w:rsidTr="003D2FDE">
        <w:tblPrEx>
          <w:jc w:val="center"/>
        </w:tblPrEx>
        <w:trPr>
          <w:jc w:val="center"/>
        </w:trPr>
        <w:tc>
          <w:tcPr>
            <w:tcW w:w="0" w:type="auto"/>
          </w:tcPr>
          <w:p w14:paraId="725620F3"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14</w:t>
            </w:r>
            <w:proofErr w:type="gramStart"/>
            <w:r w:rsidRPr="00B9585B">
              <w:rPr>
                <w:rFonts w:asciiTheme="minorEastAsia" w:eastAsiaTheme="minorEastAsia" w:hAnsiTheme="minorEastAsia"/>
                <w:sz w:val="20"/>
                <w:szCs w:val="20"/>
              </w:rPr>
              <w:t>週</w:t>
            </w:r>
            <w:proofErr w:type="gramEnd"/>
          </w:p>
        </w:tc>
        <w:tc>
          <w:tcPr>
            <w:tcW w:w="0" w:type="auto"/>
          </w:tcPr>
          <w:p w14:paraId="6D3AF84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w:t>
            </w:r>
            <w:r w:rsidRPr="003D2FDE">
              <w:rPr>
                <w:rFonts w:ascii="標楷體" w:eastAsia="標楷體" w:hAnsi="標楷體" w:hint="eastAsia"/>
                <w:sz w:val="20"/>
                <w:szCs w:val="20"/>
              </w:rPr>
              <w:t>4</w:t>
            </w:r>
            <w:r w:rsidRPr="003D2FDE">
              <w:rPr>
                <w:rFonts w:ascii="標楷體" w:eastAsia="標楷體" w:hAnsi="標楷體"/>
                <w:sz w:val="20"/>
                <w:szCs w:val="20"/>
              </w:rPr>
              <w:t>.欲按怎</w:t>
            </w:r>
          </w:p>
        </w:tc>
        <w:tc>
          <w:tcPr>
            <w:tcW w:w="0" w:type="auto"/>
          </w:tcPr>
          <w:p w14:paraId="0A5361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BDB13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5E78469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4739555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閩-E-B2</w:t>
            </w:r>
          </w:p>
          <w:p w14:paraId="7D8BCAC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透過科技、資訊與各類媒體，蒐集閩南語文相關資料，並能認識其正確性，進行整理與運用，以從事閩南語文的學習。</w:t>
            </w:r>
          </w:p>
          <w:p w14:paraId="76F070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01091D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w:t>
            </w:r>
            <w:r w:rsidRPr="003D2FDE">
              <w:rPr>
                <w:rFonts w:ascii="標楷體" w:eastAsia="標楷體" w:hAnsi="標楷體" w:hint="eastAsia"/>
                <w:sz w:val="20"/>
                <w:szCs w:val="20"/>
              </w:rPr>
              <w:lastRenderedPageBreak/>
              <w:t>團隊合作的精神。</w:t>
            </w:r>
          </w:p>
        </w:tc>
        <w:tc>
          <w:tcPr>
            <w:tcW w:w="0" w:type="auto"/>
          </w:tcPr>
          <w:p w14:paraId="55B0A30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746A59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2-Ⅱ-1能運用閩南語的標音符號、羅馬字及漢字，協助口語表達。</w:t>
            </w:r>
          </w:p>
          <w:p w14:paraId="2F0787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2-Ⅱ-2能用閩南語簡單說出日常生活計畫。</w:t>
            </w:r>
          </w:p>
          <w:p w14:paraId="4ED8987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w:t>
            </w:r>
            <w:r w:rsidRPr="003D2FDE">
              <w:rPr>
                <w:rFonts w:ascii="標楷體" w:eastAsia="標楷體" w:hAnsi="標楷體" w:hint="eastAsia"/>
                <w:sz w:val="20"/>
                <w:szCs w:val="20"/>
              </w:rPr>
              <w:lastRenderedPageBreak/>
              <w:t>日常生活</w:t>
            </w:r>
            <w:proofErr w:type="gramEnd"/>
            <w:r w:rsidRPr="003D2FDE">
              <w:rPr>
                <w:rFonts w:ascii="標楷體" w:eastAsia="標楷體" w:hAnsi="標楷體" w:hint="eastAsia"/>
                <w:sz w:val="20"/>
                <w:szCs w:val="20"/>
              </w:rPr>
              <w:t>中常見、簡單的閩南語文。</w:t>
            </w:r>
          </w:p>
          <w:p w14:paraId="665D0682" w14:textId="77777777" w:rsidR="005B3B6F" w:rsidRPr="003D2FDE" w:rsidRDefault="005B3B6F" w:rsidP="003D2FDE">
            <w:pPr>
              <w:spacing w:line="0" w:lineRule="atLeast"/>
              <w:ind w:rightChars="-9" w:right="-22"/>
              <w:rPr>
                <w:rFonts w:ascii="標楷體" w:eastAsia="標楷體" w:hAnsi="標楷體"/>
                <w:sz w:val="20"/>
                <w:szCs w:val="20"/>
              </w:rPr>
            </w:pPr>
            <w:r w:rsidRPr="003D2FDE">
              <w:rPr>
                <w:rFonts w:ascii="標楷體" w:eastAsia="標楷體" w:hAnsi="標楷體" w:hint="eastAsia"/>
                <w:sz w:val="20"/>
                <w:szCs w:val="20"/>
              </w:rPr>
              <w:t>4-Ⅱ-2能運用閩南語文寫出對他人的感謝、關懷與協助。</w:t>
            </w:r>
          </w:p>
        </w:tc>
        <w:tc>
          <w:tcPr>
            <w:tcW w:w="0" w:type="auto"/>
          </w:tcPr>
          <w:p w14:paraId="19CF92C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4B3F99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61F7DF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7D3CDD8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Ab-Ⅱ-2句型運用。</w:t>
            </w:r>
          </w:p>
          <w:p w14:paraId="230AD2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7129AA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Bd-Ⅱ-1環境保護。</w:t>
            </w:r>
          </w:p>
          <w:p w14:paraId="6672253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Bd-Ⅱ-3海洋保育。</w:t>
            </w:r>
          </w:p>
          <w:p w14:paraId="440A708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-Ⅱ-1生活應對。</w:t>
            </w:r>
          </w:p>
          <w:p w14:paraId="5F8C5BD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26ACFF2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1.能透過標音符號及漢字的學習，簡單說出環境受到破壞後的災害，並能寫出關鍵語詞。</w:t>
            </w:r>
          </w:p>
          <w:p w14:paraId="55C6760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2.能以閩南語說出造成環境破壞的原因。</w:t>
            </w:r>
          </w:p>
          <w:p w14:paraId="39A9EC9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3.能透過閩南語文的閱讀，學習環境保護對生態的重要性。</w:t>
            </w:r>
          </w:p>
          <w:p w14:paraId="46E629BB"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4.能應用閩南語文寫出對環境保護的承諾。</w:t>
            </w:r>
          </w:p>
        </w:tc>
        <w:tc>
          <w:tcPr>
            <w:tcW w:w="0" w:type="auto"/>
          </w:tcPr>
          <w:p w14:paraId="06DBD2B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3A2F59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老師揭示本堂課要學的語詞主題：天災地變、ABAC</w:t>
            </w:r>
            <w:proofErr w:type="gramStart"/>
            <w:r w:rsidRPr="003D2FDE">
              <w:rPr>
                <w:rFonts w:ascii="標楷體" w:eastAsia="標楷體" w:hAnsi="標楷體" w:hint="eastAsia"/>
                <w:sz w:val="20"/>
                <w:szCs w:val="20"/>
              </w:rPr>
              <w:t>類詞</w:t>
            </w:r>
            <w:proofErr w:type="gramEnd"/>
            <w:r w:rsidRPr="003D2FDE">
              <w:rPr>
                <w:rFonts w:ascii="標楷體" w:eastAsia="標楷體" w:hAnsi="標楷體" w:hint="eastAsia"/>
                <w:sz w:val="20"/>
                <w:szCs w:val="20"/>
              </w:rPr>
              <w:t>，請學生翻至課文，將這兩種語詞圈起來，並藉此進入語詞教學。</w:t>
            </w:r>
          </w:p>
          <w:p w14:paraId="458B2A00" w14:textId="77777777" w:rsidR="005B3B6F" w:rsidRPr="003D2FDE" w:rsidRDefault="005B3B6F" w:rsidP="003D2FDE">
            <w:pPr>
              <w:spacing w:line="0" w:lineRule="atLeast"/>
              <w:rPr>
                <w:rFonts w:ascii="標楷體" w:eastAsia="標楷體" w:hAnsi="標楷體"/>
                <w:sz w:val="20"/>
                <w:szCs w:val="20"/>
              </w:rPr>
            </w:pPr>
          </w:p>
          <w:p w14:paraId="06D709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028818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3A3324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1.老師引導學生練習本課語詞，並撕下課本附件之語詞卡。</w:t>
            </w:r>
          </w:p>
          <w:p w14:paraId="571BBC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或教學電子書，老師指導學生念讀語詞，並解釋語詞。</w:t>
            </w:r>
          </w:p>
          <w:p w14:paraId="5E1426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3.老師引導學生思考本課語詞中天然災害在臺灣造成的威脅。</w:t>
            </w:r>
          </w:p>
          <w:p w14:paraId="461003A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4.老師引導學生學習ABAC的語法結構。</w:t>
            </w:r>
          </w:p>
          <w:p w14:paraId="6F688636" w14:textId="77777777" w:rsidR="005B3B6F" w:rsidRPr="003D2FDE" w:rsidRDefault="005B3B6F" w:rsidP="003D2FDE">
            <w:pPr>
              <w:spacing w:line="0" w:lineRule="atLeast"/>
              <w:rPr>
                <w:rFonts w:ascii="標楷體" w:eastAsia="標楷體" w:hAnsi="標楷體"/>
                <w:sz w:val="20"/>
                <w:szCs w:val="20"/>
              </w:rPr>
            </w:pPr>
          </w:p>
          <w:p w14:paraId="17F1CB7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（四）活動四：語詞大進擊</w:t>
            </w:r>
          </w:p>
          <w:p w14:paraId="321671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1.語詞對對碰：老師</w:t>
            </w:r>
            <w:proofErr w:type="gramStart"/>
            <w:r w:rsidRPr="003D2FDE">
              <w:rPr>
                <w:rFonts w:ascii="標楷體" w:eastAsia="標楷體" w:hAnsi="標楷體" w:hint="eastAsia"/>
                <w:sz w:val="20"/>
                <w:szCs w:val="20"/>
              </w:rPr>
              <w:t>逐一念本課</w:t>
            </w:r>
            <w:proofErr w:type="gramEnd"/>
            <w:r w:rsidRPr="003D2FDE">
              <w:rPr>
                <w:rFonts w:ascii="標楷體" w:eastAsia="標楷體" w:hAnsi="標楷體" w:hint="eastAsia"/>
                <w:sz w:val="20"/>
                <w:szCs w:val="20"/>
              </w:rPr>
              <w:t>語詞，學生出示語詞卡，圖面朝老師以利進行隨堂檢核。</w:t>
            </w:r>
          </w:p>
          <w:p w14:paraId="2209AE4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2.語詞分類：老師發下Y</w:t>
            </w:r>
            <w:proofErr w:type="gramStart"/>
            <w:r w:rsidRPr="003D2FDE">
              <w:rPr>
                <w:rFonts w:ascii="標楷體" w:eastAsia="標楷體" w:hAnsi="標楷體" w:hint="eastAsia"/>
                <w:sz w:val="20"/>
                <w:szCs w:val="20"/>
              </w:rPr>
              <w:t>型圖</w:t>
            </w:r>
            <w:proofErr w:type="gramEnd"/>
            <w:r w:rsidRPr="003D2FDE">
              <w:rPr>
                <w:rFonts w:ascii="標楷體" w:eastAsia="標楷體" w:hAnsi="標楷體" w:hint="eastAsia"/>
                <w:sz w:val="20"/>
                <w:szCs w:val="20"/>
              </w:rPr>
              <w:t>，請學生將本課語詞分成三類並說明分類依據。</w:t>
            </w:r>
          </w:p>
          <w:p w14:paraId="68707B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3.老師運用加減影響策略促進學生思考，生活中可以多做什麼減少環境的破壞。</w:t>
            </w:r>
          </w:p>
          <w:p w14:paraId="3E46063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4.老師引導學生了解ABAC的語法結構，並請學生發表是否還有其他語詞。</w:t>
            </w:r>
          </w:p>
          <w:p w14:paraId="1F699924" w14:textId="77777777" w:rsidR="005B3B6F" w:rsidRPr="003D2FDE" w:rsidRDefault="005B3B6F" w:rsidP="003D2FDE">
            <w:pPr>
              <w:spacing w:line="0" w:lineRule="atLeast"/>
              <w:rPr>
                <w:rFonts w:ascii="標楷體" w:eastAsia="標楷體" w:hAnsi="標楷體"/>
                <w:sz w:val="20"/>
                <w:szCs w:val="20"/>
              </w:rPr>
            </w:pPr>
          </w:p>
          <w:p w14:paraId="3124CB2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（五）活動五：做伙來造句</w:t>
            </w:r>
          </w:p>
          <w:p w14:paraId="6B925F2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或教學電子書，老師指導學生念讀「最近毋是做大水，就是洘旱」及「毋是清清清的溪仔水，是驚死人的塗石流」，並解釋其句型結構。</w:t>
            </w:r>
          </w:p>
          <w:p w14:paraId="695A0A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3E454F77" w14:textId="77777777" w:rsidR="005B3B6F" w:rsidRPr="003D2FDE" w:rsidRDefault="005B3B6F" w:rsidP="003D2FDE">
            <w:pPr>
              <w:spacing w:line="0" w:lineRule="atLeast"/>
              <w:rPr>
                <w:rFonts w:ascii="標楷體" w:eastAsia="標楷體" w:hAnsi="標楷體"/>
                <w:sz w:val="20"/>
                <w:szCs w:val="20"/>
              </w:rPr>
            </w:pPr>
          </w:p>
          <w:p w14:paraId="0406706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w:t>
            </w:r>
            <w:proofErr w:type="gramStart"/>
            <w:r w:rsidRPr="003D2FDE">
              <w:rPr>
                <w:rFonts w:ascii="標楷體" w:eastAsia="標楷體" w:hAnsi="標楷體" w:hint="eastAsia"/>
                <w:sz w:val="20"/>
                <w:szCs w:val="20"/>
              </w:rPr>
              <w:t>講看覓</w:t>
            </w:r>
            <w:proofErr w:type="gramEnd"/>
          </w:p>
          <w:p w14:paraId="061225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或教學電子書，讓學生聆聽「講看覓」內容。</w:t>
            </w:r>
          </w:p>
          <w:p w14:paraId="0135D82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09B10CAF" w14:textId="77777777" w:rsidR="005B3B6F" w:rsidRPr="003D2FDE" w:rsidRDefault="005B3B6F" w:rsidP="003D2FDE">
            <w:pPr>
              <w:spacing w:line="0" w:lineRule="atLeast"/>
              <w:rPr>
                <w:rFonts w:ascii="標楷體" w:eastAsia="標楷體" w:hAnsi="標楷體"/>
                <w:sz w:val="20"/>
                <w:szCs w:val="20"/>
              </w:rPr>
            </w:pPr>
          </w:p>
          <w:p w14:paraId="68404CD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5D1EE4E"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61AFD5B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31A5B95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3DC461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31D1C183"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聆聽評量</w:t>
            </w:r>
          </w:p>
        </w:tc>
        <w:tc>
          <w:tcPr>
            <w:tcW w:w="0" w:type="auto"/>
          </w:tcPr>
          <w:p w14:paraId="56F98C3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環境教育</w:t>
            </w:r>
          </w:p>
          <w:p w14:paraId="3E84FAB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p w14:paraId="0E930511"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環E5覺知人類的生活型態對其他生物與生態系的衝擊。</w:t>
            </w:r>
          </w:p>
        </w:tc>
        <w:tc>
          <w:tcPr>
            <w:tcW w:w="0" w:type="auto"/>
          </w:tcPr>
          <w:p w14:paraId="393614B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自然科學領域</w:t>
            </w:r>
          </w:p>
          <w:p w14:paraId="6AC4E15B" w14:textId="77777777" w:rsidR="005B3B6F" w:rsidRPr="003D2FDE" w:rsidRDefault="005B3B6F" w:rsidP="003D2FDE">
            <w:pPr>
              <w:spacing w:line="0" w:lineRule="atLeast"/>
              <w:rPr>
                <w:rFonts w:ascii="標楷體" w:eastAsia="標楷體" w:hAnsi="標楷體"/>
                <w:sz w:val="20"/>
                <w:szCs w:val="20"/>
              </w:rPr>
            </w:pPr>
            <w:proofErr w:type="spellStart"/>
            <w:r w:rsidRPr="003D2FDE">
              <w:rPr>
                <w:rFonts w:ascii="標楷體" w:eastAsia="標楷體" w:hAnsi="標楷體"/>
                <w:sz w:val="20"/>
                <w:szCs w:val="20"/>
              </w:rPr>
              <w:t>INf</w:t>
            </w:r>
            <w:proofErr w:type="spellEnd"/>
            <w:r w:rsidRPr="003D2FDE">
              <w:rPr>
                <w:rFonts w:ascii="標楷體" w:eastAsia="標楷體" w:hAnsi="標楷體"/>
                <w:sz w:val="20"/>
                <w:szCs w:val="20"/>
              </w:rPr>
              <w:t>-</w:t>
            </w:r>
            <w:r w:rsidRPr="003D2FDE">
              <w:rPr>
                <w:rFonts w:ascii="標楷體" w:eastAsia="標楷體" w:hAnsi="標楷體" w:hint="eastAsia"/>
                <w:sz w:val="20"/>
                <w:szCs w:val="20"/>
              </w:rPr>
              <w:t>Ⅱ</w:t>
            </w:r>
            <w:r w:rsidRPr="003D2FDE">
              <w:rPr>
                <w:rFonts w:ascii="標楷體" w:eastAsia="標楷體" w:hAnsi="標楷體"/>
                <w:sz w:val="20"/>
                <w:szCs w:val="20"/>
              </w:rPr>
              <w:t>-5</w:t>
            </w:r>
            <w:r w:rsidRPr="003D2FDE">
              <w:rPr>
                <w:rFonts w:ascii="標楷體" w:eastAsia="標楷體" w:hAnsi="標楷體" w:hint="eastAsia"/>
                <w:sz w:val="20"/>
                <w:szCs w:val="20"/>
              </w:rPr>
              <w:t>人類活動對環境造成影響。</w:t>
            </w:r>
          </w:p>
          <w:p w14:paraId="1E064118"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proofErr w:type="spellStart"/>
            <w:r w:rsidRPr="003D2FDE">
              <w:rPr>
                <w:rFonts w:ascii="標楷體" w:eastAsia="標楷體" w:hAnsi="標楷體" w:hint="eastAsia"/>
                <w:sz w:val="20"/>
                <w:szCs w:val="20"/>
              </w:rPr>
              <w:t>INf</w:t>
            </w:r>
            <w:proofErr w:type="spellEnd"/>
            <w:r w:rsidRPr="003D2FDE">
              <w:rPr>
                <w:rFonts w:ascii="標楷體" w:eastAsia="標楷體" w:hAnsi="標楷體" w:hint="eastAsia"/>
                <w:sz w:val="20"/>
                <w:szCs w:val="20"/>
              </w:rPr>
              <w:t>-Ⅱ-7水與空氣汙染會對生物產生影響。</w:t>
            </w:r>
          </w:p>
        </w:tc>
      </w:tr>
      <w:tr w:rsidR="005B3B6F" w:rsidRPr="006E3E34" w14:paraId="53CC08AB" w14:textId="77777777" w:rsidTr="003D2FDE">
        <w:tblPrEx>
          <w:jc w:val="center"/>
        </w:tblPrEx>
        <w:trPr>
          <w:jc w:val="center"/>
        </w:trPr>
        <w:tc>
          <w:tcPr>
            <w:tcW w:w="0" w:type="auto"/>
          </w:tcPr>
          <w:p w14:paraId="0C7B65D6"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15</w:t>
            </w:r>
            <w:proofErr w:type="gramStart"/>
            <w:r w:rsidRPr="00B9585B">
              <w:rPr>
                <w:rFonts w:asciiTheme="minorEastAsia" w:eastAsiaTheme="minorEastAsia" w:hAnsiTheme="minorEastAsia"/>
                <w:sz w:val="20"/>
                <w:szCs w:val="20"/>
              </w:rPr>
              <w:t>週</w:t>
            </w:r>
            <w:proofErr w:type="gramEnd"/>
          </w:p>
        </w:tc>
        <w:tc>
          <w:tcPr>
            <w:tcW w:w="0" w:type="auto"/>
          </w:tcPr>
          <w:p w14:paraId="74FE8A9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w:t>
            </w:r>
            <w:r w:rsidRPr="003D2FDE">
              <w:rPr>
                <w:rFonts w:ascii="標楷體" w:eastAsia="標楷體" w:hAnsi="標楷體" w:hint="eastAsia"/>
                <w:sz w:val="20"/>
                <w:szCs w:val="20"/>
              </w:rPr>
              <w:t>4</w:t>
            </w:r>
            <w:r w:rsidRPr="003D2FDE">
              <w:rPr>
                <w:rFonts w:ascii="標楷體" w:eastAsia="標楷體" w:hAnsi="標楷體"/>
                <w:sz w:val="20"/>
                <w:szCs w:val="20"/>
              </w:rPr>
              <w:t>.欲按怎</w:t>
            </w:r>
          </w:p>
        </w:tc>
        <w:tc>
          <w:tcPr>
            <w:tcW w:w="0" w:type="auto"/>
          </w:tcPr>
          <w:p w14:paraId="6417F0D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057F39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7CC4419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1015029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閩-E-B2</w:t>
            </w:r>
          </w:p>
          <w:p w14:paraId="11103DE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透過科技、資訊與各類媒體，蒐集閩南語文相關資料，並能認</w:t>
            </w:r>
            <w:r w:rsidRPr="003D2FDE">
              <w:rPr>
                <w:rFonts w:ascii="標楷體" w:eastAsia="標楷體" w:hAnsi="標楷體" w:hint="eastAsia"/>
                <w:sz w:val="20"/>
                <w:szCs w:val="20"/>
              </w:rPr>
              <w:lastRenderedPageBreak/>
              <w:t>識其正確性，進行整理與運用，以從事閩南語文的學習。</w:t>
            </w:r>
          </w:p>
          <w:p w14:paraId="3722CC5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4D05D2C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具備運用閩南語文的溝通能力，珍愛自己、尊重別人，發揮團隊合作的精神。</w:t>
            </w:r>
          </w:p>
        </w:tc>
        <w:tc>
          <w:tcPr>
            <w:tcW w:w="0" w:type="auto"/>
          </w:tcPr>
          <w:p w14:paraId="737457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5140C08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w:t>
            </w:r>
            <w:r w:rsidRPr="003D2FDE">
              <w:rPr>
                <w:rFonts w:ascii="標楷體" w:eastAsia="標楷體" w:hAnsi="標楷體" w:hint="eastAsia"/>
                <w:sz w:val="20"/>
                <w:szCs w:val="20"/>
              </w:rPr>
              <w:lastRenderedPageBreak/>
              <w:t>表達。</w:t>
            </w:r>
          </w:p>
          <w:p w14:paraId="3C27900E" w14:textId="77777777" w:rsidR="005B3B6F" w:rsidRPr="003D2FDE" w:rsidRDefault="005B3B6F" w:rsidP="003D2FDE">
            <w:pPr>
              <w:spacing w:line="0" w:lineRule="atLeast"/>
              <w:ind w:rightChars="-9" w:right="-22"/>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tc>
        <w:tc>
          <w:tcPr>
            <w:tcW w:w="0" w:type="auto"/>
          </w:tcPr>
          <w:p w14:paraId="54CE30B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052FCF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162C8E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466490F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Bd-Ⅱ-1環境保護。</w:t>
            </w:r>
          </w:p>
          <w:p w14:paraId="1B19DE8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Bd-Ⅱ-3</w:t>
            </w:r>
            <w:r w:rsidRPr="003D2FDE">
              <w:rPr>
                <w:rFonts w:ascii="標楷體" w:eastAsia="標楷體" w:hAnsi="標楷體" w:hint="eastAsia"/>
                <w:sz w:val="20"/>
                <w:szCs w:val="20"/>
              </w:rPr>
              <w:lastRenderedPageBreak/>
              <w:t>海洋保育。</w:t>
            </w:r>
          </w:p>
          <w:p w14:paraId="4A7A742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56C6BBD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1.能透過標音符號及漢字的學習，簡單說出環境受到破壞後的災害，並能寫出關鍵語詞。</w:t>
            </w:r>
          </w:p>
          <w:p w14:paraId="2121A98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2.能以閩南語說出造成環境破壞的原因。</w:t>
            </w:r>
          </w:p>
          <w:p w14:paraId="2371B29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3.能分辨方音差</w:t>
            </w:r>
            <w:r w:rsidRPr="003D2FDE">
              <w:rPr>
                <w:rFonts w:ascii="標楷體" w:eastAsia="標楷體" w:hAnsi="標楷體" w:hint="eastAsia"/>
                <w:sz w:val="20"/>
                <w:szCs w:val="20"/>
              </w:rPr>
              <w:lastRenderedPageBreak/>
              <w:t>異，並</w:t>
            </w:r>
            <w:proofErr w:type="gramStart"/>
            <w:r w:rsidRPr="003D2FDE">
              <w:rPr>
                <w:rFonts w:ascii="標楷體" w:eastAsia="標楷體" w:hAnsi="標楷體" w:hint="eastAsia"/>
                <w:sz w:val="20"/>
                <w:szCs w:val="20"/>
              </w:rPr>
              <w:t>正確念讀鼻音</w:t>
            </w:r>
            <w:proofErr w:type="gramEnd"/>
            <w:r w:rsidRPr="003D2FDE">
              <w:rPr>
                <w:rFonts w:ascii="標楷體" w:eastAsia="標楷體" w:hAnsi="標楷體" w:hint="eastAsia"/>
                <w:sz w:val="20"/>
                <w:szCs w:val="20"/>
              </w:rPr>
              <w:t>韻尾「un」、「</w:t>
            </w:r>
            <w:proofErr w:type="spellStart"/>
            <w:r w:rsidRPr="003D2FDE">
              <w:rPr>
                <w:rFonts w:ascii="標楷體" w:eastAsia="標楷體" w:hAnsi="標楷體" w:hint="eastAsia"/>
                <w:sz w:val="20"/>
                <w:szCs w:val="20"/>
              </w:rPr>
              <w:t>uan</w:t>
            </w:r>
            <w:proofErr w:type="spellEnd"/>
            <w:r w:rsidRPr="003D2FDE">
              <w:rPr>
                <w:rFonts w:ascii="標楷體" w:eastAsia="標楷體" w:hAnsi="標楷體" w:hint="eastAsia"/>
                <w:sz w:val="20"/>
                <w:szCs w:val="20"/>
              </w:rPr>
              <w:t>」。</w:t>
            </w:r>
          </w:p>
          <w:p w14:paraId="5BDDA2DF"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4.能透過閩南語文的閱讀，學習環境保護對生態的重要性。</w:t>
            </w:r>
          </w:p>
        </w:tc>
        <w:tc>
          <w:tcPr>
            <w:tcW w:w="0" w:type="auto"/>
          </w:tcPr>
          <w:p w14:paraId="60BE38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7C8C568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或教學電子書，引導學生完成學習單。</w:t>
            </w:r>
          </w:p>
          <w:p w14:paraId="2EDF9889" w14:textId="77777777" w:rsidR="005B3B6F" w:rsidRPr="003D2FDE" w:rsidRDefault="005B3B6F" w:rsidP="003D2FDE">
            <w:pPr>
              <w:spacing w:line="0" w:lineRule="atLeast"/>
              <w:rPr>
                <w:rFonts w:ascii="標楷體" w:eastAsia="標楷體" w:hAnsi="標楷體"/>
                <w:sz w:val="20"/>
                <w:szCs w:val="20"/>
              </w:rPr>
            </w:pPr>
          </w:p>
          <w:p w14:paraId="52EB9B6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3B5C43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1</w:t>
            </w:r>
          </w:p>
          <w:p w14:paraId="5F3641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或教學電子書，讓學生聆聽「聽看覓</w:t>
            </w:r>
            <w:r w:rsidRPr="003D2FDE">
              <w:rPr>
                <w:rFonts w:ascii="標楷體" w:eastAsia="標楷體" w:hAnsi="標楷體"/>
                <w:sz w:val="20"/>
                <w:szCs w:val="20"/>
              </w:rPr>
              <w:t>1</w:t>
            </w:r>
            <w:r w:rsidRPr="003D2FDE">
              <w:rPr>
                <w:rFonts w:ascii="標楷體" w:eastAsia="標楷體" w:hAnsi="標楷體" w:hint="eastAsia"/>
                <w:sz w:val="20"/>
                <w:szCs w:val="20"/>
              </w:rPr>
              <w:t>」內容。</w:t>
            </w:r>
          </w:p>
          <w:p w14:paraId="3F84A0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1」，再請學</w:t>
            </w:r>
            <w:r w:rsidRPr="003D2FDE">
              <w:rPr>
                <w:rFonts w:ascii="標楷體" w:eastAsia="標楷體" w:hAnsi="標楷體" w:hint="eastAsia"/>
                <w:sz w:val="20"/>
                <w:szCs w:val="20"/>
              </w:rPr>
              <w:lastRenderedPageBreak/>
              <w:t>生兩兩一組練習對話。</w:t>
            </w:r>
          </w:p>
          <w:p w14:paraId="5E0EABE9" w14:textId="77777777" w:rsidR="005B3B6F" w:rsidRPr="003D2FDE" w:rsidRDefault="005B3B6F" w:rsidP="003D2FDE">
            <w:pPr>
              <w:spacing w:line="0" w:lineRule="atLeast"/>
              <w:rPr>
                <w:rFonts w:ascii="標楷體" w:eastAsia="標楷體" w:hAnsi="標楷體"/>
                <w:sz w:val="20"/>
                <w:szCs w:val="20"/>
              </w:rPr>
            </w:pPr>
          </w:p>
          <w:p w14:paraId="73E600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2</w:t>
            </w:r>
          </w:p>
          <w:p w14:paraId="59A1CC3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或教學電子書，讓學生聆聽「聽看覓</w:t>
            </w:r>
            <w:r w:rsidRPr="003D2FDE">
              <w:rPr>
                <w:rFonts w:ascii="標楷體" w:eastAsia="標楷體" w:hAnsi="標楷體"/>
                <w:sz w:val="20"/>
                <w:szCs w:val="20"/>
              </w:rPr>
              <w:t>2</w:t>
            </w:r>
            <w:r w:rsidRPr="003D2FDE">
              <w:rPr>
                <w:rFonts w:ascii="標楷體" w:eastAsia="標楷體" w:hAnsi="標楷體" w:hint="eastAsia"/>
                <w:sz w:val="20"/>
                <w:szCs w:val="20"/>
              </w:rPr>
              <w:t>」內容。</w:t>
            </w:r>
          </w:p>
          <w:p w14:paraId="2F2321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w:t>
            </w:r>
            <w:proofErr w:type="gramStart"/>
            <w:r w:rsidRPr="003D2FDE">
              <w:rPr>
                <w:rFonts w:ascii="標楷體" w:eastAsia="標楷體" w:hAnsi="標楷體" w:hint="eastAsia"/>
                <w:sz w:val="20"/>
                <w:szCs w:val="20"/>
              </w:rPr>
              <w:t>聽看覓</w:t>
            </w:r>
            <w:proofErr w:type="gramEnd"/>
            <w:r w:rsidRPr="003D2FDE">
              <w:rPr>
                <w:rFonts w:ascii="標楷體" w:eastAsia="標楷體" w:hAnsi="標楷體" w:hint="eastAsia"/>
                <w:sz w:val="20"/>
                <w:szCs w:val="20"/>
              </w:rPr>
              <w:t>2」，並引導學生發表其他的災害（如噪音及空污）。</w:t>
            </w:r>
          </w:p>
          <w:p w14:paraId="71C66A8D" w14:textId="77777777" w:rsidR="005B3B6F" w:rsidRPr="003D2FDE" w:rsidRDefault="005B3B6F" w:rsidP="003D2FDE">
            <w:pPr>
              <w:spacing w:line="0" w:lineRule="atLeast"/>
              <w:rPr>
                <w:rFonts w:ascii="標楷體" w:eastAsia="標楷體" w:hAnsi="標楷體"/>
                <w:sz w:val="20"/>
                <w:szCs w:val="20"/>
              </w:rPr>
            </w:pPr>
          </w:p>
          <w:p w14:paraId="63F28B2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（九）活動九：輕鬆學拼音</w:t>
            </w:r>
          </w:p>
          <w:p w14:paraId="6AD1083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或教學電子書，讓學生聆聽「輕鬆學拼音」內容。</w:t>
            </w:r>
          </w:p>
          <w:p w14:paraId="703631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6A1F7D1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550E1226" w14:textId="77777777" w:rsidR="005B3B6F" w:rsidRPr="003D2FDE" w:rsidRDefault="005B3B6F" w:rsidP="003D2FDE">
            <w:pPr>
              <w:spacing w:line="0" w:lineRule="atLeast"/>
              <w:rPr>
                <w:rFonts w:ascii="標楷體" w:eastAsia="標楷體" w:hAnsi="標楷體"/>
                <w:sz w:val="20"/>
                <w:szCs w:val="20"/>
              </w:rPr>
            </w:pPr>
          </w:p>
          <w:p w14:paraId="17DB2A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(十)活動十：拼音練習</w:t>
            </w:r>
          </w:p>
          <w:p w14:paraId="4DF0A90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或教學電子書，讓學生聆聽「拼音練習」內容並作答。</w:t>
            </w:r>
          </w:p>
          <w:p w14:paraId="24921C5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2.視教學情況，可補充教學補給站的「孽</w:t>
            </w:r>
            <w:proofErr w:type="gramStart"/>
            <w:r w:rsidRPr="003D2FDE">
              <w:rPr>
                <w:rFonts w:ascii="標楷體" w:eastAsia="標楷體" w:hAnsi="標楷體" w:hint="eastAsia"/>
                <w:sz w:val="20"/>
                <w:szCs w:val="20"/>
              </w:rPr>
              <w:t>譎</w:t>
            </w:r>
            <w:proofErr w:type="gramEnd"/>
            <w:r w:rsidRPr="003D2FDE">
              <w:rPr>
                <w:rFonts w:ascii="標楷體" w:eastAsia="標楷體" w:hAnsi="標楷體" w:hint="eastAsia"/>
                <w:sz w:val="20"/>
                <w:szCs w:val="20"/>
              </w:rPr>
              <w:t>仔話」。</w:t>
            </w:r>
          </w:p>
          <w:p w14:paraId="1456B796" w14:textId="77777777" w:rsidR="005B3B6F" w:rsidRPr="003D2FDE" w:rsidRDefault="005B3B6F" w:rsidP="003D2FDE">
            <w:pPr>
              <w:spacing w:line="0" w:lineRule="atLeast"/>
              <w:rPr>
                <w:rFonts w:ascii="標楷體" w:eastAsia="標楷體" w:hAnsi="標楷體"/>
                <w:sz w:val="20"/>
                <w:szCs w:val="20"/>
              </w:rPr>
            </w:pPr>
          </w:p>
          <w:p w14:paraId="5DCDB7E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38140A08"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73D19FD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4BEDA0C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聆聽評量</w:t>
            </w:r>
          </w:p>
          <w:p w14:paraId="763E73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漢</w:t>
            </w:r>
            <w:r w:rsidRPr="003D2FDE">
              <w:rPr>
                <w:rFonts w:ascii="標楷體" w:eastAsia="標楷體" w:hAnsi="標楷體" w:hint="eastAsia"/>
                <w:sz w:val="20"/>
                <w:szCs w:val="20"/>
              </w:rPr>
              <w:lastRenderedPageBreak/>
              <w:t>字書寫評量</w:t>
            </w:r>
          </w:p>
          <w:p w14:paraId="54E864DA"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口語評量</w:t>
            </w:r>
          </w:p>
        </w:tc>
        <w:tc>
          <w:tcPr>
            <w:tcW w:w="0" w:type="auto"/>
          </w:tcPr>
          <w:p w14:paraId="7271D13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13750D6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p w14:paraId="0C8F9577"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環E5覺知人類的生活型態對其他生物與生態系</w:t>
            </w:r>
            <w:r w:rsidRPr="003D2FDE">
              <w:rPr>
                <w:rFonts w:ascii="標楷體" w:eastAsia="標楷體" w:hAnsi="標楷體" w:hint="eastAsia"/>
                <w:sz w:val="20"/>
                <w:szCs w:val="20"/>
              </w:rPr>
              <w:lastRenderedPageBreak/>
              <w:t>的衝擊。</w:t>
            </w:r>
          </w:p>
        </w:tc>
        <w:tc>
          <w:tcPr>
            <w:tcW w:w="0" w:type="auto"/>
          </w:tcPr>
          <w:p w14:paraId="7B65AB6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自然科學領域</w:t>
            </w:r>
          </w:p>
          <w:p w14:paraId="066E7375" w14:textId="77777777" w:rsidR="005B3B6F" w:rsidRPr="003D2FDE" w:rsidRDefault="005B3B6F" w:rsidP="003D2FDE">
            <w:pPr>
              <w:spacing w:line="0" w:lineRule="atLeast"/>
              <w:rPr>
                <w:rFonts w:ascii="標楷體" w:eastAsia="標楷體" w:hAnsi="標楷體"/>
                <w:sz w:val="20"/>
                <w:szCs w:val="20"/>
              </w:rPr>
            </w:pPr>
            <w:proofErr w:type="spellStart"/>
            <w:r w:rsidRPr="003D2FDE">
              <w:rPr>
                <w:rFonts w:ascii="標楷體" w:eastAsia="標楷體" w:hAnsi="標楷體"/>
                <w:sz w:val="20"/>
                <w:szCs w:val="20"/>
              </w:rPr>
              <w:t>INf</w:t>
            </w:r>
            <w:proofErr w:type="spellEnd"/>
            <w:r w:rsidRPr="003D2FDE">
              <w:rPr>
                <w:rFonts w:ascii="標楷體" w:eastAsia="標楷體" w:hAnsi="標楷體"/>
                <w:sz w:val="20"/>
                <w:szCs w:val="20"/>
              </w:rPr>
              <w:t>-</w:t>
            </w:r>
            <w:r w:rsidRPr="003D2FDE">
              <w:rPr>
                <w:rFonts w:ascii="標楷體" w:eastAsia="標楷體" w:hAnsi="標楷體" w:hint="eastAsia"/>
                <w:sz w:val="20"/>
                <w:szCs w:val="20"/>
              </w:rPr>
              <w:t>Ⅱ</w:t>
            </w:r>
            <w:r w:rsidRPr="003D2FDE">
              <w:rPr>
                <w:rFonts w:ascii="標楷體" w:eastAsia="標楷體" w:hAnsi="標楷體"/>
                <w:sz w:val="20"/>
                <w:szCs w:val="20"/>
              </w:rPr>
              <w:t>-5</w:t>
            </w:r>
            <w:r w:rsidRPr="003D2FDE">
              <w:rPr>
                <w:rFonts w:ascii="標楷體" w:eastAsia="標楷體" w:hAnsi="標楷體" w:hint="eastAsia"/>
                <w:sz w:val="20"/>
                <w:szCs w:val="20"/>
              </w:rPr>
              <w:t>人類活動對環境造成影響。</w:t>
            </w:r>
          </w:p>
          <w:p w14:paraId="564FF08C"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proofErr w:type="spellStart"/>
            <w:r w:rsidRPr="003D2FDE">
              <w:rPr>
                <w:rFonts w:ascii="標楷體" w:eastAsia="標楷體" w:hAnsi="標楷體" w:hint="eastAsia"/>
                <w:sz w:val="20"/>
                <w:szCs w:val="20"/>
              </w:rPr>
              <w:t>INf</w:t>
            </w:r>
            <w:proofErr w:type="spellEnd"/>
            <w:r w:rsidRPr="003D2FDE">
              <w:rPr>
                <w:rFonts w:ascii="標楷體" w:eastAsia="標楷體" w:hAnsi="標楷體" w:hint="eastAsia"/>
                <w:sz w:val="20"/>
                <w:szCs w:val="20"/>
              </w:rPr>
              <w:t>-Ⅱ-7水與空氣汙染會對生物產生影響。</w:t>
            </w:r>
          </w:p>
        </w:tc>
      </w:tr>
      <w:tr w:rsidR="005B3B6F" w:rsidRPr="006E3E34" w14:paraId="1596FF27" w14:textId="77777777" w:rsidTr="003D2FDE">
        <w:tblPrEx>
          <w:jc w:val="center"/>
        </w:tblPrEx>
        <w:trPr>
          <w:jc w:val="center"/>
        </w:trPr>
        <w:tc>
          <w:tcPr>
            <w:tcW w:w="0" w:type="auto"/>
          </w:tcPr>
          <w:p w14:paraId="557571D8"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16</w:t>
            </w:r>
            <w:proofErr w:type="gramStart"/>
            <w:r w:rsidRPr="00B9585B">
              <w:rPr>
                <w:rFonts w:asciiTheme="minorEastAsia" w:eastAsiaTheme="minorEastAsia" w:hAnsiTheme="minorEastAsia"/>
                <w:sz w:val="20"/>
                <w:szCs w:val="20"/>
              </w:rPr>
              <w:t>週</w:t>
            </w:r>
            <w:proofErr w:type="gramEnd"/>
          </w:p>
        </w:tc>
        <w:tc>
          <w:tcPr>
            <w:tcW w:w="0" w:type="auto"/>
          </w:tcPr>
          <w:p w14:paraId="159D50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二、愛寶惜</w:t>
            </w:r>
            <w:r w:rsidRPr="003D2FDE">
              <w:rPr>
                <w:rFonts w:ascii="標楷體" w:eastAsia="標楷體" w:hAnsi="標楷體" w:hint="eastAsia"/>
                <w:sz w:val="20"/>
                <w:szCs w:val="20"/>
              </w:rPr>
              <w:t>4</w:t>
            </w:r>
            <w:r w:rsidRPr="003D2FDE">
              <w:rPr>
                <w:rFonts w:ascii="標楷體" w:eastAsia="標楷體" w:hAnsi="標楷體"/>
                <w:sz w:val="20"/>
                <w:szCs w:val="20"/>
              </w:rPr>
              <w:t>.欲按怎</w:t>
            </w:r>
          </w:p>
        </w:tc>
        <w:tc>
          <w:tcPr>
            <w:tcW w:w="0" w:type="auto"/>
          </w:tcPr>
          <w:p w14:paraId="4F2AC5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36F4C06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閩-E-A2</w:t>
            </w:r>
          </w:p>
          <w:p w14:paraId="66859C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具備使用閩南語文進行思考的能力，並用之於日常生活中，以處理相關問題。</w:t>
            </w:r>
          </w:p>
          <w:p w14:paraId="2EDBB5E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閩-E-B3</w:t>
            </w:r>
          </w:p>
          <w:p w14:paraId="3DDE9A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具備感知與欣賞閩南語文藝術的美感素養，並能融入於日常生活中。</w:t>
            </w:r>
          </w:p>
          <w:p w14:paraId="1FC7544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閩-E-C2</w:t>
            </w:r>
          </w:p>
          <w:p w14:paraId="3CF93D4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具備運用閩南語文的</w:t>
            </w:r>
            <w:r w:rsidRPr="003D2FDE">
              <w:rPr>
                <w:rFonts w:ascii="標楷體" w:eastAsia="標楷體" w:hAnsi="標楷體" w:hint="eastAsia"/>
                <w:sz w:val="20"/>
                <w:szCs w:val="20"/>
              </w:rPr>
              <w:lastRenderedPageBreak/>
              <w:t>溝通能力，珍愛自己、尊重別人，發揮團隊合作的精神。</w:t>
            </w:r>
          </w:p>
        </w:tc>
        <w:tc>
          <w:tcPr>
            <w:tcW w:w="0" w:type="auto"/>
          </w:tcPr>
          <w:p w14:paraId="40B08E9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1-Ⅱ-1能應用閩南語標音符號、羅馬字及漢字，協助聆聽理解。</w:t>
            </w:r>
          </w:p>
          <w:p w14:paraId="505AB00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1-Ⅱ-2能聆聽與欣賞閩南語相關藝文活動。</w:t>
            </w:r>
          </w:p>
          <w:p w14:paraId="422035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2-Ⅱ-1能運用閩南語的標音符號、羅馬字及漢字，協助口語</w:t>
            </w:r>
            <w:r w:rsidRPr="003D2FDE">
              <w:rPr>
                <w:rFonts w:ascii="標楷體" w:eastAsia="標楷體" w:hAnsi="標楷體" w:hint="eastAsia"/>
                <w:sz w:val="20"/>
                <w:szCs w:val="20"/>
              </w:rPr>
              <w:lastRenderedPageBreak/>
              <w:t>表達。</w:t>
            </w:r>
          </w:p>
          <w:p w14:paraId="68A47BA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3-Ⅱ-2能運用標音符號、羅馬字及</w:t>
            </w:r>
            <w:proofErr w:type="gramStart"/>
            <w:r w:rsidRPr="003D2FDE">
              <w:rPr>
                <w:rFonts w:ascii="標楷體" w:eastAsia="標楷體" w:hAnsi="標楷體" w:hint="eastAsia"/>
                <w:sz w:val="20"/>
                <w:szCs w:val="20"/>
              </w:rPr>
              <w:t>漢字認讀日常生活</w:t>
            </w:r>
            <w:proofErr w:type="gramEnd"/>
            <w:r w:rsidRPr="003D2FDE">
              <w:rPr>
                <w:rFonts w:ascii="標楷體" w:eastAsia="標楷體" w:hAnsi="標楷體" w:hint="eastAsia"/>
                <w:sz w:val="20"/>
                <w:szCs w:val="20"/>
              </w:rPr>
              <w:t>中常見、簡單的閩南語文。</w:t>
            </w:r>
          </w:p>
          <w:p w14:paraId="09297983" w14:textId="77777777" w:rsidR="005B3B6F" w:rsidRPr="003D2FDE" w:rsidRDefault="005B3B6F" w:rsidP="003D2FDE">
            <w:pPr>
              <w:spacing w:line="0" w:lineRule="atLeast"/>
              <w:ind w:rightChars="-9" w:right="-22"/>
              <w:rPr>
                <w:rFonts w:ascii="標楷體" w:eastAsia="標楷體" w:hAnsi="標楷體"/>
                <w:sz w:val="20"/>
                <w:szCs w:val="20"/>
              </w:rPr>
            </w:pPr>
            <w:r w:rsidRPr="003D2FDE">
              <w:rPr>
                <w:rFonts w:ascii="標楷體" w:eastAsia="標楷體" w:hAnsi="標楷體" w:hint="eastAsia"/>
                <w:sz w:val="20"/>
                <w:szCs w:val="20"/>
              </w:rPr>
              <w:t>3-Ⅱ-3能透過閩南語文的閱讀，了解為人處事的道理。</w:t>
            </w:r>
          </w:p>
        </w:tc>
        <w:tc>
          <w:tcPr>
            <w:tcW w:w="0" w:type="auto"/>
          </w:tcPr>
          <w:p w14:paraId="17274C0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Aa-Ⅱ-1羅馬拼音。</w:t>
            </w:r>
          </w:p>
          <w:p w14:paraId="599BFC7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Aa-Ⅱ-2漢字書寫。</w:t>
            </w:r>
          </w:p>
          <w:p w14:paraId="5032026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Ab-Ⅱ-1語詞運用。</w:t>
            </w:r>
          </w:p>
          <w:p w14:paraId="29921B3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Ab-Ⅱ-2句型運用。</w:t>
            </w:r>
          </w:p>
          <w:p w14:paraId="652A7D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Ab-Ⅱ-3方音差異。</w:t>
            </w:r>
          </w:p>
          <w:p w14:paraId="2A10CE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Bd-Ⅱ-1環境保護。</w:t>
            </w:r>
          </w:p>
          <w:p w14:paraId="61C797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lastRenderedPageBreak/>
              <w:t>◎</w:t>
            </w:r>
            <w:r w:rsidRPr="003D2FDE">
              <w:rPr>
                <w:rFonts w:ascii="標楷體" w:eastAsia="標楷體" w:hAnsi="標楷體" w:hint="eastAsia"/>
                <w:sz w:val="20"/>
                <w:szCs w:val="20"/>
              </w:rPr>
              <w:t>Bd-Ⅱ-3海洋保育。</w:t>
            </w:r>
          </w:p>
          <w:p w14:paraId="411C0FC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w:t>
            </w:r>
            <w:r w:rsidRPr="003D2FDE">
              <w:rPr>
                <w:rFonts w:ascii="標楷體" w:eastAsia="標楷體" w:hAnsi="標楷體"/>
                <w:sz w:val="20"/>
                <w:szCs w:val="20"/>
              </w:rPr>
              <w:t>f</w:t>
            </w:r>
            <w:r w:rsidRPr="003D2FDE">
              <w:rPr>
                <w:rFonts w:ascii="標楷體" w:eastAsia="標楷體" w:hAnsi="標楷體" w:hint="eastAsia"/>
                <w:sz w:val="20"/>
                <w:szCs w:val="20"/>
              </w:rPr>
              <w:t>-Ⅱ-</w:t>
            </w:r>
            <w:r w:rsidRPr="003D2FDE">
              <w:rPr>
                <w:rFonts w:ascii="標楷體" w:eastAsia="標楷體" w:hAnsi="標楷體"/>
                <w:sz w:val="20"/>
                <w:szCs w:val="20"/>
              </w:rPr>
              <w:t>1</w:t>
            </w:r>
            <w:r w:rsidRPr="003D2FDE">
              <w:rPr>
                <w:rFonts w:ascii="標楷體" w:eastAsia="標楷體" w:hAnsi="標楷體" w:hint="eastAsia"/>
                <w:sz w:val="20"/>
                <w:szCs w:val="20"/>
              </w:rPr>
              <w:t>表演藝術。</w:t>
            </w:r>
          </w:p>
          <w:p w14:paraId="6C9707D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r w:rsidRPr="003D2FDE">
              <w:rPr>
                <w:rFonts w:ascii="標楷體" w:eastAsia="標楷體" w:hAnsi="標楷體" w:hint="eastAsia"/>
                <w:sz w:val="20"/>
                <w:szCs w:val="20"/>
              </w:rPr>
              <w:t>B</w:t>
            </w:r>
            <w:r w:rsidRPr="003D2FDE">
              <w:rPr>
                <w:rFonts w:ascii="標楷體" w:eastAsia="標楷體" w:hAnsi="標楷體"/>
                <w:sz w:val="20"/>
                <w:szCs w:val="20"/>
              </w:rPr>
              <w:t>f</w:t>
            </w:r>
            <w:r w:rsidRPr="003D2FDE">
              <w:rPr>
                <w:rFonts w:ascii="標楷體" w:eastAsia="標楷體" w:hAnsi="標楷體" w:hint="eastAsia"/>
                <w:sz w:val="20"/>
                <w:szCs w:val="20"/>
              </w:rPr>
              <w:t>-Ⅱ-</w:t>
            </w:r>
            <w:r w:rsidRPr="003D2FDE">
              <w:rPr>
                <w:rFonts w:ascii="標楷體" w:eastAsia="標楷體" w:hAnsi="標楷體"/>
                <w:sz w:val="20"/>
                <w:szCs w:val="20"/>
              </w:rPr>
              <w:t>2</w:t>
            </w:r>
            <w:r w:rsidRPr="003D2FDE">
              <w:rPr>
                <w:rFonts w:ascii="標楷體" w:eastAsia="標楷體" w:hAnsi="標楷體" w:hint="eastAsia"/>
                <w:sz w:val="20"/>
                <w:szCs w:val="20"/>
              </w:rPr>
              <w:t>藝術欣賞。</w:t>
            </w:r>
          </w:p>
          <w:p w14:paraId="79155B5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vertAlign w:val="superscript"/>
              </w:rPr>
              <w:t>◎</w:t>
            </w:r>
            <w:proofErr w:type="spellStart"/>
            <w:r w:rsidRPr="003D2FDE">
              <w:rPr>
                <w:rFonts w:ascii="標楷體" w:eastAsia="標楷體" w:hAnsi="標楷體" w:hint="eastAsia"/>
                <w:sz w:val="20"/>
                <w:szCs w:val="20"/>
              </w:rPr>
              <w:t>Bg</w:t>
            </w:r>
            <w:proofErr w:type="spellEnd"/>
            <w:r w:rsidRPr="003D2FDE">
              <w:rPr>
                <w:rFonts w:ascii="標楷體" w:eastAsia="標楷體" w:hAnsi="標楷體" w:hint="eastAsia"/>
                <w:sz w:val="20"/>
                <w:szCs w:val="20"/>
              </w:rPr>
              <w:t>-Ⅱ-2口語表達。</w:t>
            </w:r>
          </w:p>
        </w:tc>
        <w:tc>
          <w:tcPr>
            <w:tcW w:w="0" w:type="auto"/>
          </w:tcPr>
          <w:p w14:paraId="435DD8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1.能分辨方音差異，並</w:t>
            </w:r>
            <w:proofErr w:type="gramStart"/>
            <w:r w:rsidRPr="003D2FDE">
              <w:rPr>
                <w:rFonts w:ascii="標楷體" w:eastAsia="標楷體" w:hAnsi="標楷體" w:hint="eastAsia"/>
                <w:sz w:val="20"/>
                <w:szCs w:val="20"/>
              </w:rPr>
              <w:t>正確念讀鼻音</w:t>
            </w:r>
            <w:proofErr w:type="gramEnd"/>
            <w:r w:rsidRPr="003D2FDE">
              <w:rPr>
                <w:rFonts w:ascii="標楷體" w:eastAsia="標楷體" w:hAnsi="標楷體" w:hint="eastAsia"/>
                <w:sz w:val="20"/>
                <w:szCs w:val="20"/>
              </w:rPr>
              <w:t>韻尾「un」、「</w:t>
            </w:r>
            <w:proofErr w:type="spellStart"/>
            <w:r w:rsidRPr="003D2FDE">
              <w:rPr>
                <w:rFonts w:ascii="標楷體" w:eastAsia="標楷體" w:hAnsi="標楷體" w:hint="eastAsia"/>
                <w:sz w:val="20"/>
                <w:szCs w:val="20"/>
              </w:rPr>
              <w:t>uan</w:t>
            </w:r>
            <w:proofErr w:type="spellEnd"/>
            <w:r w:rsidRPr="003D2FDE">
              <w:rPr>
                <w:rFonts w:ascii="標楷體" w:eastAsia="標楷體" w:hAnsi="標楷體" w:hint="eastAsia"/>
                <w:sz w:val="20"/>
                <w:szCs w:val="20"/>
              </w:rPr>
              <w:t>」。</w:t>
            </w:r>
          </w:p>
          <w:p w14:paraId="02597D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2.能透過閩南語文的閱讀，學習環境保護對生態的重要性。</w:t>
            </w:r>
          </w:p>
          <w:p w14:paraId="3E224F6D"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3.能應用閩南語文簡單寫出戲劇對白。</w:t>
            </w:r>
          </w:p>
        </w:tc>
        <w:tc>
          <w:tcPr>
            <w:tcW w:w="0" w:type="auto"/>
          </w:tcPr>
          <w:p w14:paraId="454DECC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5981798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老師問學生第三、四課的學習心得。</w:t>
            </w:r>
          </w:p>
          <w:p w14:paraId="571F9405" w14:textId="77777777" w:rsidR="005B3B6F" w:rsidRPr="003D2FDE" w:rsidRDefault="005B3B6F" w:rsidP="003D2FDE">
            <w:pPr>
              <w:spacing w:line="0" w:lineRule="atLeast"/>
              <w:rPr>
                <w:rFonts w:ascii="標楷體" w:eastAsia="標楷體" w:hAnsi="標楷體"/>
                <w:sz w:val="20"/>
                <w:szCs w:val="20"/>
              </w:rPr>
            </w:pPr>
          </w:p>
          <w:p w14:paraId="717E603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183D834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（十一）活動十一：來寫字</w:t>
            </w:r>
          </w:p>
          <w:p w14:paraId="0AE32E1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w:t>
            </w:r>
            <w:proofErr w:type="gramStart"/>
            <w:r w:rsidRPr="003D2FDE">
              <w:rPr>
                <w:rFonts w:ascii="標楷體" w:eastAsia="標楷體" w:hAnsi="標楷體" w:hint="eastAsia"/>
                <w:sz w:val="20"/>
                <w:szCs w:val="20"/>
              </w:rPr>
              <w:t>洘</w:t>
            </w:r>
            <w:proofErr w:type="gramEnd"/>
            <w:r w:rsidRPr="003D2FDE">
              <w:rPr>
                <w:rFonts w:ascii="標楷體" w:eastAsia="標楷體" w:hAnsi="標楷體" w:hint="eastAsia"/>
                <w:sz w:val="20"/>
                <w:szCs w:val="20"/>
              </w:rPr>
              <w:t>」，並完成以「</w:t>
            </w:r>
            <w:proofErr w:type="gramStart"/>
            <w:r w:rsidRPr="003D2FDE">
              <w:rPr>
                <w:rFonts w:ascii="標楷體" w:eastAsia="標楷體" w:hAnsi="標楷體" w:hint="eastAsia"/>
                <w:sz w:val="20"/>
                <w:szCs w:val="20"/>
              </w:rPr>
              <w:t>洘</w:t>
            </w:r>
            <w:proofErr w:type="gramEnd"/>
            <w:r w:rsidRPr="003D2FDE">
              <w:rPr>
                <w:rFonts w:ascii="標楷體" w:eastAsia="標楷體" w:hAnsi="標楷體" w:hint="eastAsia"/>
                <w:sz w:val="20"/>
                <w:szCs w:val="20"/>
              </w:rPr>
              <w:t>」為主的語詞。</w:t>
            </w:r>
          </w:p>
          <w:p w14:paraId="486AF6C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2.參考本書P78-79「來寫字」，補充「</w:t>
            </w:r>
            <w:proofErr w:type="gramStart"/>
            <w:r w:rsidRPr="003D2FDE">
              <w:rPr>
                <w:rFonts w:ascii="標楷體" w:eastAsia="標楷體" w:hAnsi="標楷體" w:hint="eastAsia"/>
                <w:sz w:val="20"/>
                <w:szCs w:val="20"/>
              </w:rPr>
              <w:t>洘</w:t>
            </w:r>
            <w:proofErr w:type="gramEnd"/>
            <w:r w:rsidRPr="003D2FDE">
              <w:rPr>
                <w:rFonts w:ascii="標楷體" w:eastAsia="標楷體" w:hAnsi="標楷體" w:hint="eastAsia"/>
                <w:sz w:val="20"/>
                <w:szCs w:val="20"/>
              </w:rPr>
              <w:t>」的用法。</w:t>
            </w:r>
          </w:p>
          <w:p w14:paraId="4A89F766" w14:textId="77777777" w:rsidR="005B3B6F" w:rsidRPr="003D2FDE" w:rsidRDefault="005B3B6F" w:rsidP="003D2FDE">
            <w:pPr>
              <w:spacing w:line="0" w:lineRule="atLeast"/>
              <w:rPr>
                <w:rFonts w:ascii="標楷體" w:eastAsia="標楷體" w:hAnsi="標楷體"/>
                <w:sz w:val="20"/>
                <w:szCs w:val="20"/>
              </w:rPr>
            </w:pPr>
          </w:p>
          <w:p w14:paraId="29E4EC5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（十二）活動十二：複習二</w:t>
            </w:r>
          </w:p>
          <w:p w14:paraId="4E4C32E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w:t>
            </w:r>
            <w:r w:rsidRPr="003D2FDE">
              <w:rPr>
                <w:rFonts w:ascii="標楷體" w:eastAsia="標楷體" w:hAnsi="標楷體" w:hint="eastAsia"/>
                <w:sz w:val="20"/>
                <w:szCs w:val="20"/>
              </w:rPr>
              <w:lastRenderedPageBreak/>
              <w:t>聽「複習二」內容。</w:t>
            </w:r>
          </w:p>
          <w:p w14:paraId="5C49AB9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2.第一大題：老師請學生將課本附件之操作卡撕下來，兩人一組練習課文對話或改編對話，老師行間巡視，適時予以指導。</w:t>
            </w:r>
          </w:p>
          <w:p w14:paraId="1147F03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3.第二大題：老師引導學生聽</w:t>
            </w:r>
            <w:proofErr w:type="gramStart"/>
            <w:r w:rsidRPr="003D2FDE">
              <w:rPr>
                <w:rFonts w:ascii="標楷體" w:eastAsia="標楷體" w:hAnsi="標楷體" w:hint="eastAsia"/>
                <w:sz w:val="20"/>
                <w:szCs w:val="20"/>
              </w:rPr>
              <w:t>聲音檔念</w:t>
            </w:r>
            <w:proofErr w:type="gramEnd"/>
            <w:r w:rsidRPr="003D2FDE">
              <w:rPr>
                <w:rFonts w:ascii="標楷體" w:eastAsia="標楷體" w:hAnsi="標楷體" w:hint="eastAsia"/>
                <w:sz w:val="20"/>
                <w:szCs w:val="20"/>
              </w:rPr>
              <w:t>，勾出指定圖案，再念念看。</w:t>
            </w:r>
          </w:p>
          <w:p w14:paraId="0FD6F7E0" w14:textId="77777777" w:rsidR="005B3B6F" w:rsidRPr="003D2FDE" w:rsidRDefault="005B3B6F" w:rsidP="003D2FDE">
            <w:pPr>
              <w:spacing w:line="0" w:lineRule="atLeast"/>
              <w:rPr>
                <w:rFonts w:ascii="標楷體" w:eastAsia="標楷體" w:hAnsi="標楷體"/>
                <w:sz w:val="20"/>
                <w:szCs w:val="20"/>
              </w:rPr>
            </w:pPr>
          </w:p>
          <w:p w14:paraId="44EFFEF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（十三）活動十三：</w:t>
            </w:r>
            <w:proofErr w:type="gramStart"/>
            <w:r w:rsidRPr="003D2FDE">
              <w:rPr>
                <w:rFonts w:ascii="標楷體" w:eastAsia="標楷體" w:hAnsi="標楷體" w:hint="eastAsia"/>
                <w:sz w:val="20"/>
                <w:szCs w:val="20"/>
              </w:rPr>
              <w:t>看圖講故事</w:t>
            </w:r>
            <w:proofErr w:type="gramEnd"/>
          </w:p>
          <w:p w14:paraId="4614A16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1.</w:t>
            </w:r>
            <w:r w:rsidRPr="003D2FDE">
              <w:rPr>
                <w:rFonts w:ascii="標楷體" w:eastAsia="標楷體" w:hAnsi="標楷體" w:hint="eastAsia"/>
                <w:sz w:val="20"/>
                <w:szCs w:val="20"/>
              </w:rPr>
              <w:t>播放</w:t>
            </w:r>
            <w:r w:rsidRPr="003D2FDE">
              <w:rPr>
                <w:rFonts w:ascii="標楷體" w:eastAsia="標楷體" w:hAnsi="標楷體"/>
                <w:sz w:val="20"/>
                <w:szCs w:val="20"/>
              </w:rPr>
              <w:t>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或教學電子書，老師引導學生聆聽「看圖講故事」內容。</w:t>
            </w:r>
          </w:p>
          <w:p w14:paraId="20816A5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2.老師協助學生分組，參考「文本分析」進行教學活動，老師提問，讓各組進行討論，並寫下討論結果。</w:t>
            </w:r>
          </w:p>
          <w:p w14:paraId="1FD9C86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3.老師隨機或請自願的組別派代表發表意見，老師視情況給予指導或鼓勵。</w:t>
            </w:r>
          </w:p>
          <w:p w14:paraId="00EACD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4.打開教學電子書，播放「</w:t>
            </w:r>
            <w:proofErr w:type="gramStart"/>
            <w:r w:rsidRPr="003D2FDE">
              <w:rPr>
                <w:rFonts w:ascii="標楷體" w:eastAsia="標楷體" w:hAnsi="標楷體" w:hint="eastAsia"/>
                <w:sz w:val="20"/>
                <w:szCs w:val="20"/>
              </w:rPr>
              <w:t>看圖講故事</w:t>
            </w:r>
            <w:proofErr w:type="gramEnd"/>
            <w:r w:rsidRPr="003D2FDE">
              <w:rPr>
                <w:rFonts w:ascii="標楷體" w:eastAsia="標楷體" w:hAnsi="標楷體" w:hint="eastAsia"/>
                <w:sz w:val="20"/>
                <w:szCs w:val="20"/>
              </w:rPr>
              <w:t>」動畫，老師可視學生程度切換動畫字幕模式（國語／</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語／無）。</w:t>
            </w:r>
          </w:p>
          <w:p w14:paraId="4AD0C6F3" w14:textId="77777777" w:rsidR="005B3B6F" w:rsidRPr="003D2FDE" w:rsidRDefault="005B3B6F" w:rsidP="003D2FDE">
            <w:pPr>
              <w:spacing w:line="0" w:lineRule="atLeast"/>
              <w:rPr>
                <w:rFonts w:ascii="標楷體" w:eastAsia="標楷體" w:hAnsi="標楷體"/>
                <w:sz w:val="20"/>
                <w:szCs w:val="20"/>
              </w:rPr>
            </w:pPr>
          </w:p>
          <w:p w14:paraId="466D22A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63D860AC"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7F01A3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漢字書寫評量</w:t>
            </w:r>
          </w:p>
          <w:p w14:paraId="7CDD65A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實作評量</w:t>
            </w:r>
          </w:p>
          <w:p w14:paraId="5492EC4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w:t>
            </w:r>
            <w:r w:rsidRPr="003D2FDE">
              <w:rPr>
                <w:rFonts w:ascii="標楷體" w:eastAsia="標楷體" w:hAnsi="標楷體" w:hint="eastAsia"/>
                <w:sz w:val="20"/>
                <w:szCs w:val="20"/>
              </w:rPr>
              <w:lastRenderedPageBreak/>
              <w:t>評量</w:t>
            </w:r>
          </w:p>
          <w:p w14:paraId="237F237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5F7FF3CD"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態度評量</w:t>
            </w:r>
          </w:p>
        </w:tc>
        <w:tc>
          <w:tcPr>
            <w:tcW w:w="0" w:type="auto"/>
          </w:tcPr>
          <w:p w14:paraId="4AB8F7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環境教育</w:t>
            </w:r>
          </w:p>
          <w:p w14:paraId="34F92F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*環E3了解人與自然和諧共生，進而保護</w:t>
            </w:r>
            <w:proofErr w:type="gramStart"/>
            <w:r w:rsidRPr="003D2FDE">
              <w:rPr>
                <w:rFonts w:ascii="標楷體" w:eastAsia="標楷體" w:hAnsi="標楷體" w:hint="eastAsia"/>
                <w:sz w:val="20"/>
                <w:szCs w:val="20"/>
              </w:rPr>
              <w:t>重要棲</w:t>
            </w:r>
            <w:proofErr w:type="gramEnd"/>
            <w:r w:rsidRPr="003D2FDE">
              <w:rPr>
                <w:rFonts w:ascii="標楷體" w:eastAsia="標楷體" w:hAnsi="標楷體" w:hint="eastAsia"/>
                <w:sz w:val="20"/>
                <w:szCs w:val="20"/>
              </w:rPr>
              <w:t>地。</w:t>
            </w:r>
          </w:p>
          <w:p w14:paraId="56A984BB"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環E5覺知人類的生活型態對其他生物與生態系的衝擊。</w:t>
            </w:r>
          </w:p>
        </w:tc>
        <w:tc>
          <w:tcPr>
            <w:tcW w:w="0" w:type="auto"/>
          </w:tcPr>
          <w:p w14:paraId="4055EBA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自然科學領域</w:t>
            </w:r>
          </w:p>
          <w:p w14:paraId="3B3F1B59" w14:textId="77777777" w:rsidR="005B3B6F" w:rsidRPr="003D2FDE" w:rsidRDefault="005B3B6F" w:rsidP="003D2FDE">
            <w:pPr>
              <w:spacing w:line="0" w:lineRule="atLeast"/>
              <w:rPr>
                <w:rFonts w:ascii="標楷體" w:eastAsia="標楷體" w:hAnsi="標楷體"/>
                <w:sz w:val="20"/>
                <w:szCs w:val="20"/>
              </w:rPr>
            </w:pPr>
            <w:proofErr w:type="spellStart"/>
            <w:r w:rsidRPr="003D2FDE">
              <w:rPr>
                <w:rFonts w:ascii="標楷體" w:eastAsia="標楷體" w:hAnsi="標楷體"/>
                <w:sz w:val="20"/>
                <w:szCs w:val="20"/>
              </w:rPr>
              <w:t>INf</w:t>
            </w:r>
            <w:proofErr w:type="spellEnd"/>
            <w:r w:rsidRPr="003D2FDE">
              <w:rPr>
                <w:rFonts w:ascii="標楷體" w:eastAsia="標楷體" w:hAnsi="標楷體"/>
                <w:sz w:val="20"/>
                <w:szCs w:val="20"/>
              </w:rPr>
              <w:t>-</w:t>
            </w:r>
            <w:r w:rsidRPr="003D2FDE">
              <w:rPr>
                <w:rFonts w:ascii="標楷體" w:eastAsia="標楷體" w:hAnsi="標楷體" w:hint="eastAsia"/>
                <w:sz w:val="20"/>
                <w:szCs w:val="20"/>
              </w:rPr>
              <w:t>Ⅱ</w:t>
            </w:r>
            <w:r w:rsidRPr="003D2FDE">
              <w:rPr>
                <w:rFonts w:ascii="標楷體" w:eastAsia="標楷體" w:hAnsi="標楷體"/>
                <w:sz w:val="20"/>
                <w:szCs w:val="20"/>
              </w:rPr>
              <w:t>-5</w:t>
            </w:r>
            <w:r w:rsidRPr="003D2FDE">
              <w:rPr>
                <w:rFonts w:ascii="標楷體" w:eastAsia="標楷體" w:hAnsi="標楷體" w:hint="eastAsia"/>
                <w:sz w:val="20"/>
                <w:szCs w:val="20"/>
              </w:rPr>
              <w:t>人類活動對環境造成影響。</w:t>
            </w:r>
          </w:p>
          <w:p w14:paraId="7F08F474"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proofErr w:type="spellStart"/>
            <w:r w:rsidRPr="003D2FDE">
              <w:rPr>
                <w:rFonts w:ascii="標楷體" w:eastAsia="標楷體" w:hAnsi="標楷體" w:hint="eastAsia"/>
                <w:sz w:val="20"/>
                <w:szCs w:val="20"/>
              </w:rPr>
              <w:t>INf</w:t>
            </w:r>
            <w:proofErr w:type="spellEnd"/>
            <w:r w:rsidRPr="003D2FDE">
              <w:rPr>
                <w:rFonts w:ascii="標楷體" w:eastAsia="標楷體" w:hAnsi="標楷體" w:hint="eastAsia"/>
                <w:sz w:val="20"/>
                <w:szCs w:val="20"/>
              </w:rPr>
              <w:t>-Ⅱ-7水與空氣汙染會對生物產生影響。</w:t>
            </w:r>
          </w:p>
        </w:tc>
      </w:tr>
      <w:tr w:rsidR="005B3B6F" w:rsidRPr="006E3E34" w14:paraId="3D863EA1" w14:textId="77777777" w:rsidTr="003D2FDE">
        <w:tblPrEx>
          <w:jc w:val="center"/>
        </w:tblPrEx>
        <w:trPr>
          <w:jc w:val="center"/>
        </w:trPr>
        <w:tc>
          <w:tcPr>
            <w:tcW w:w="0" w:type="auto"/>
          </w:tcPr>
          <w:p w14:paraId="5CC73C21"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17</w:t>
            </w:r>
            <w:proofErr w:type="gramStart"/>
            <w:r w:rsidRPr="00B9585B">
              <w:rPr>
                <w:rFonts w:asciiTheme="minorEastAsia" w:eastAsiaTheme="minorEastAsia" w:hAnsiTheme="minorEastAsia"/>
                <w:sz w:val="20"/>
                <w:szCs w:val="20"/>
              </w:rPr>
              <w:t>週</w:t>
            </w:r>
            <w:proofErr w:type="gramEnd"/>
          </w:p>
        </w:tc>
        <w:tc>
          <w:tcPr>
            <w:tcW w:w="0" w:type="auto"/>
          </w:tcPr>
          <w:p w14:paraId="625AAA5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三、日子</w:t>
            </w:r>
            <w:r w:rsidRPr="003D2FDE">
              <w:rPr>
                <w:rFonts w:ascii="標楷體" w:eastAsia="標楷體" w:hAnsi="標楷體" w:hint="eastAsia"/>
                <w:sz w:val="20"/>
                <w:szCs w:val="20"/>
              </w:rPr>
              <w:t>5.時間表</w:t>
            </w:r>
          </w:p>
        </w:tc>
        <w:tc>
          <w:tcPr>
            <w:tcW w:w="0" w:type="auto"/>
          </w:tcPr>
          <w:p w14:paraId="4B4571B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42297152"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閩-E-A1</w:t>
            </w:r>
          </w:p>
          <w:p w14:paraId="4AED34D3"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認識閩南語文對個人生活的重要性，並能主動學習，進而建立學習閩南語文的能力。</w:t>
            </w:r>
          </w:p>
          <w:p w14:paraId="09105AEC"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閩-E-B1</w:t>
            </w:r>
          </w:p>
          <w:p w14:paraId="537CC229"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具備理解與使用閩南語文的基本能力，並能從事表達、溝通，以運用於家庭、學校、社區生活之中。</w:t>
            </w:r>
          </w:p>
          <w:p w14:paraId="74318219"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閩-E-C1</w:t>
            </w:r>
          </w:p>
          <w:p w14:paraId="2A58E5CE"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color w:val="000000"/>
                <w:sz w:val="20"/>
                <w:szCs w:val="20"/>
              </w:rPr>
              <w:t>具備透過閩南語文的學習，增進與人友善相</w:t>
            </w:r>
            <w:r w:rsidRPr="003D2FDE">
              <w:rPr>
                <w:rFonts w:ascii="標楷體" w:eastAsia="標楷體" w:hAnsi="標楷體" w:hint="eastAsia"/>
                <w:color w:val="000000"/>
                <w:sz w:val="20"/>
                <w:szCs w:val="20"/>
              </w:rPr>
              <w:lastRenderedPageBreak/>
              <w:t>處的能力，並能參與家庭、學校、社區的各類活動，培養責任感，落實生活美德與公民意識。</w:t>
            </w:r>
          </w:p>
        </w:tc>
        <w:tc>
          <w:tcPr>
            <w:tcW w:w="0" w:type="auto"/>
          </w:tcPr>
          <w:p w14:paraId="2F74D8E4"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lastRenderedPageBreak/>
              <w:t>1-Ⅱ-1 能應用閩南語標音符號、羅馬字及漢字，協助聆聽理解。</w:t>
            </w:r>
          </w:p>
          <w:p w14:paraId="30B1807D"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t>1-Ⅱ-3 能聆聽並理解對方</w:t>
            </w:r>
            <w:proofErr w:type="gramStart"/>
            <w:r w:rsidRPr="003D2FDE">
              <w:rPr>
                <w:rFonts w:ascii="標楷體" w:eastAsia="標楷體" w:hAnsi="標楷體"/>
                <w:color w:val="000000"/>
                <w:sz w:val="20"/>
                <w:szCs w:val="20"/>
              </w:rPr>
              <w:t>所說的閩南語</w:t>
            </w:r>
            <w:proofErr w:type="gramEnd"/>
            <w:r w:rsidRPr="003D2FDE">
              <w:rPr>
                <w:rFonts w:ascii="標楷體" w:eastAsia="標楷體" w:hAnsi="標楷體"/>
                <w:color w:val="000000"/>
                <w:sz w:val="20"/>
                <w:szCs w:val="20"/>
              </w:rPr>
              <w:t>。</w:t>
            </w:r>
          </w:p>
          <w:p w14:paraId="249B1733"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t>2-Ⅱ-1 能運用閩南語的標音符號、羅馬字及漢字，協助口語表達。</w:t>
            </w:r>
          </w:p>
          <w:p w14:paraId="6CD5C68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t>2-Ⅱ-2 能用閩南語簡單說出</w:t>
            </w:r>
            <w:r w:rsidRPr="003D2FDE">
              <w:rPr>
                <w:rFonts w:ascii="標楷體" w:eastAsia="標楷體" w:hAnsi="標楷體"/>
                <w:color w:val="000000"/>
                <w:sz w:val="20"/>
                <w:szCs w:val="20"/>
              </w:rPr>
              <w:lastRenderedPageBreak/>
              <w:t>日常生活計畫。</w:t>
            </w:r>
          </w:p>
          <w:p w14:paraId="602F3D48"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t>3-Ⅱ-1 能閱讀日常生活中常見的閩南語文，並了解其意義。</w:t>
            </w:r>
          </w:p>
          <w:p w14:paraId="0F4ECB33"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color w:val="000000"/>
                <w:sz w:val="20"/>
                <w:szCs w:val="20"/>
              </w:rPr>
              <w:t>3-Ⅱ-3 能透過閩南語文的閱讀，了解為人處事的道理。</w:t>
            </w:r>
          </w:p>
          <w:p w14:paraId="5CD6276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color w:val="000000"/>
                <w:sz w:val="20"/>
                <w:szCs w:val="20"/>
              </w:rPr>
              <w:t>4-Ⅱ-1 能運用閩南語文簡單寫出自己的感受與需求。</w:t>
            </w:r>
          </w:p>
        </w:tc>
        <w:tc>
          <w:tcPr>
            <w:tcW w:w="0" w:type="auto"/>
          </w:tcPr>
          <w:p w14:paraId="1EB2D6B7"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lastRenderedPageBreak/>
              <w:t>◎</w:t>
            </w:r>
            <w:r w:rsidRPr="003D2FDE">
              <w:rPr>
                <w:rFonts w:ascii="標楷體" w:eastAsia="標楷體" w:hAnsi="標楷體"/>
                <w:color w:val="000000"/>
                <w:sz w:val="20"/>
                <w:szCs w:val="20"/>
              </w:rPr>
              <w:t>Aa-Ⅱ-1 羅馬拼音。</w:t>
            </w:r>
          </w:p>
          <w:p w14:paraId="4DE3EFB7"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Aa-Ⅱ-2 漢字書寫。</w:t>
            </w:r>
          </w:p>
          <w:p w14:paraId="3C701307"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Ab-Ⅱ-1 語詞運用。</w:t>
            </w:r>
          </w:p>
          <w:p w14:paraId="3296BB53"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Ab-Ⅱ-2 句型運用。</w:t>
            </w:r>
          </w:p>
          <w:p w14:paraId="5B9D3971"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Ab-Ⅱ-3 方音差異。</w:t>
            </w:r>
          </w:p>
          <w:p w14:paraId="39B1792C"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Ac-Ⅱ-1 生活故事。</w:t>
            </w:r>
          </w:p>
          <w:p w14:paraId="68824DA5"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Bd-Ⅱ-1 環境保護。</w:t>
            </w:r>
          </w:p>
          <w:p w14:paraId="69E9A9C7" w14:textId="77777777" w:rsidR="005B3B6F" w:rsidRPr="003D2FDE" w:rsidRDefault="005B3B6F" w:rsidP="003D2FDE">
            <w:pPr>
              <w:widowControl/>
              <w:shd w:val="clear" w:color="auto" w:fill="FFFFFF"/>
              <w:spacing w:line="0" w:lineRule="atLeast"/>
              <w:rPr>
                <w:rFonts w:ascii="標楷體" w:eastAsia="標楷體" w:hAnsi="標楷體"/>
                <w:color w:val="000000"/>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 xml:space="preserve">Bg-Ⅱ-1 </w:t>
            </w:r>
            <w:r w:rsidRPr="003D2FDE">
              <w:rPr>
                <w:rFonts w:ascii="標楷體" w:eastAsia="標楷體" w:hAnsi="標楷體"/>
                <w:color w:val="000000"/>
                <w:sz w:val="20"/>
                <w:szCs w:val="20"/>
              </w:rPr>
              <w:lastRenderedPageBreak/>
              <w:t>生活應對。</w:t>
            </w:r>
          </w:p>
          <w:p w14:paraId="4423144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color w:val="000000"/>
                <w:sz w:val="20"/>
                <w:szCs w:val="20"/>
                <w:vertAlign w:val="superscript"/>
              </w:rPr>
              <w:t>◎</w:t>
            </w:r>
            <w:r w:rsidRPr="003D2FDE">
              <w:rPr>
                <w:rFonts w:ascii="標楷體" w:eastAsia="標楷體" w:hAnsi="標楷體"/>
                <w:color w:val="000000"/>
                <w:sz w:val="20"/>
                <w:szCs w:val="20"/>
              </w:rPr>
              <w:t>Bg-Ⅱ-2 口語表達。</w:t>
            </w:r>
          </w:p>
        </w:tc>
        <w:tc>
          <w:tcPr>
            <w:tcW w:w="0" w:type="auto"/>
          </w:tcPr>
          <w:p w14:paraId="10CDD198"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lastRenderedPageBreak/>
              <w:t>1.能正確讀出本課課文，並了解課文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w:t>
            </w:r>
          </w:p>
        </w:tc>
        <w:tc>
          <w:tcPr>
            <w:tcW w:w="0" w:type="auto"/>
          </w:tcPr>
          <w:p w14:paraId="42EE79F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一、引起動機</w:t>
            </w:r>
          </w:p>
          <w:p w14:paraId="51CA49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3D2FDE">
              <w:rPr>
                <w:rFonts w:ascii="標楷體" w:eastAsia="標楷體" w:hAnsi="標楷體" w:hint="eastAsia"/>
                <w:sz w:val="20"/>
                <w:szCs w:val="20"/>
              </w:rPr>
              <w:t>中部分字詞</w:t>
            </w:r>
            <w:proofErr w:type="gramEnd"/>
            <w:r w:rsidRPr="003D2FDE">
              <w:rPr>
                <w:rFonts w:ascii="標楷體" w:eastAsia="標楷體" w:hAnsi="標楷體" w:hint="eastAsia"/>
                <w:sz w:val="20"/>
                <w:szCs w:val="20"/>
              </w:rPr>
              <w:t>、語句的教學。</w:t>
            </w:r>
          </w:p>
          <w:p w14:paraId="587D4EF4" w14:textId="77777777" w:rsidR="005B3B6F" w:rsidRPr="003D2FDE" w:rsidRDefault="005B3B6F" w:rsidP="003D2FDE">
            <w:pPr>
              <w:spacing w:line="0" w:lineRule="atLeast"/>
              <w:rPr>
                <w:rFonts w:ascii="標楷體" w:eastAsia="標楷體" w:hAnsi="標楷體"/>
                <w:sz w:val="20"/>
                <w:szCs w:val="20"/>
              </w:rPr>
            </w:pPr>
          </w:p>
          <w:p w14:paraId="5A4AC3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013CDB0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（一）活動</w:t>
            </w:r>
            <w:proofErr w:type="gramStart"/>
            <w:r w:rsidRPr="003D2FDE">
              <w:rPr>
                <w:rFonts w:ascii="標楷體" w:eastAsia="標楷體" w:hAnsi="標楷體" w:hint="eastAsia"/>
                <w:sz w:val="20"/>
                <w:szCs w:val="20"/>
              </w:rPr>
              <w:t>一</w:t>
            </w:r>
            <w:proofErr w:type="gramEnd"/>
            <w:r w:rsidRPr="003D2FDE">
              <w:rPr>
                <w:rFonts w:ascii="標楷體" w:eastAsia="標楷體" w:hAnsi="標楷體" w:hint="eastAsia"/>
                <w:sz w:val="20"/>
                <w:szCs w:val="20"/>
              </w:rPr>
              <w:t>：營造情境</w:t>
            </w:r>
          </w:p>
          <w:p w14:paraId="16AC71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1.老師請學生發表學校的重要行事大概在幾月，如：運動會、校外教學、園遊會。</w:t>
            </w:r>
          </w:p>
          <w:p w14:paraId="709CEE5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2.老師提問班級的作息，什麼時候須進行什麼教學活動，如：早自修、大節下課、午餐、午休、掃地時間、放學。</w:t>
            </w:r>
          </w:p>
          <w:p w14:paraId="4F6F79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3.老師請學生觀察課文情境圖，並引導</w:t>
            </w:r>
            <w:r w:rsidRPr="003D2FDE">
              <w:rPr>
                <w:rFonts w:ascii="標楷體" w:eastAsia="標楷體" w:hAnsi="標楷體" w:hint="eastAsia"/>
                <w:sz w:val="20"/>
                <w:szCs w:val="20"/>
              </w:rPr>
              <w:lastRenderedPageBreak/>
              <w:t>學生從人、事、時、地、物進行觀察。</w:t>
            </w:r>
          </w:p>
          <w:p w14:paraId="029E6E3B" w14:textId="77777777" w:rsidR="005B3B6F" w:rsidRPr="003D2FDE" w:rsidRDefault="005B3B6F" w:rsidP="003D2FDE">
            <w:pPr>
              <w:spacing w:line="0" w:lineRule="atLeast"/>
              <w:rPr>
                <w:rFonts w:ascii="標楷體" w:eastAsia="標楷體" w:hAnsi="標楷體"/>
                <w:sz w:val="20"/>
                <w:szCs w:val="20"/>
              </w:rPr>
            </w:pPr>
          </w:p>
          <w:p w14:paraId="12F778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（二）活動二：課文分析</w:t>
            </w:r>
          </w:p>
          <w:p w14:paraId="3ADFEA6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或教學電子書，老師帶領學生逐句範讀、領讀課文。</w:t>
            </w:r>
          </w:p>
          <w:p w14:paraId="3B30C9B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proofErr w:type="gramStart"/>
            <w:r w:rsidRPr="003D2FDE">
              <w:rPr>
                <w:rFonts w:ascii="標楷體" w:eastAsia="標楷體" w:hAnsi="標楷體" w:hint="eastAsia"/>
                <w:sz w:val="20"/>
                <w:szCs w:val="20"/>
              </w:rPr>
              <w:t>學生跟讀課文</w:t>
            </w:r>
            <w:proofErr w:type="gramEnd"/>
            <w:r w:rsidRPr="003D2FDE">
              <w:rPr>
                <w:rFonts w:ascii="標楷體" w:eastAsia="標楷體" w:hAnsi="標楷體" w:hint="eastAsia"/>
                <w:sz w:val="20"/>
                <w:szCs w:val="20"/>
              </w:rPr>
              <w:t>時，老師宜注意學生</w:t>
            </w:r>
            <w:proofErr w:type="gramStart"/>
            <w:r w:rsidRPr="003D2FDE">
              <w:rPr>
                <w:rFonts w:ascii="標楷體" w:eastAsia="標楷體" w:hAnsi="標楷體" w:hint="eastAsia"/>
                <w:sz w:val="20"/>
                <w:szCs w:val="20"/>
              </w:rPr>
              <w:t>容易誤</w:t>
            </w:r>
            <w:proofErr w:type="gramEnd"/>
            <w:r w:rsidRPr="003D2FDE">
              <w:rPr>
                <w:rFonts w:ascii="標楷體" w:eastAsia="標楷體" w:hAnsi="標楷體" w:hint="eastAsia"/>
                <w:sz w:val="20"/>
                <w:szCs w:val="20"/>
              </w:rPr>
              <w:t>讀的音讀，如：【穡</w:t>
            </w:r>
            <w:r w:rsidRPr="003D2FDE">
              <w:rPr>
                <w:rFonts w:ascii="標楷體" w:eastAsia="標楷體" w:hAnsi="標楷體"/>
                <w:sz w:val="20"/>
                <w:szCs w:val="20"/>
              </w:rPr>
              <w:t>sit</w:t>
            </w:r>
            <w:r w:rsidRPr="003D2FDE">
              <w:rPr>
                <w:rFonts w:ascii="標楷體" w:eastAsia="標楷體" w:hAnsi="標楷體" w:hint="eastAsia"/>
                <w:sz w:val="20"/>
                <w:szCs w:val="20"/>
              </w:rPr>
              <w:t>】、</w:t>
            </w:r>
            <w:proofErr w:type="gramStart"/>
            <w:r w:rsidRPr="003D2FDE">
              <w:rPr>
                <w:rFonts w:ascii="標楷體" w:eastAsia="標楷體" w:hAnsi="標楷體" w:hint="eastAsia"/>
                <w:sz w:val="20"/>
                <w:szCs w:val="20"/>
              </w:rPr>
              <w:t>【</w:t>
            </w:r>
            <w:proofErr w:type="gramEnd"/>
            <w:r w:rsidRPr="003D2FDE">
              <w:rPr>
                <w:rFonts w:ascii="標楷體" w:eastAsia="標楷體" w:hAnsi="標楷體" w:hint="eastAsia"/>
                <w:sz w:val="20"/>
                <w:szCs w:val="20"/>
              </w:rPr>
              <w:t>目</w:t>
            </w:r>
            <w:proofErr w:type="spellStart"/>
            <w:r w:rsidRPr="003D2FDE">
              <w:rPr>
                <w:rFonts w:ascii="標楷體" w:eastAsia="標楷體" w:hAnsi="標楷體"/>
                <w:sz w:val="20"/>
                <w:szCs w:val="20"/>
              </w:rPr>
              <w:t>ba</w:t>
            </w:r>
            <w:r w:rsidRPr="003D2FDE">
              <w:rPr>
                <w:rFonts w:ascii="Times New Roman" w:eastAsia="標楷體" w:hAnsi="Times New Roman" w:cs="Times New Roman"/>
                <w:sz w:val="20"/>
                <w:szCs w:val="20"/>
              </w:rPr>
              <w:t>̍</w:t>
            </w:r>
            <w:r w:rsidRPr="003D2FDE">
              <w:rPr>
                <w:rFonts w:ascii="標楷體" w:eastAsia="標楷體" w:hAnsi="標楷體"/>
                <w:sz w:val="20"/>
                <w:szCs w:val="20"/>
              </w:rPr>
              <w:t>k</w:t>
            </w:r>
            <w:proofErr w:type="spellEnd"/>
            <w:r w:rsidRPr="003D2FDE">
              <w:rPr>
                <w:rFonts w:ascii="標楷體" w:eastAsia="標楷體" w:hAnsi="標楷體" w:hint="eastAsia"/>
                <w:sz w:val="20"/>
                <w:szCs w:val="20"/>
              </w:rPr>
              <w:t>】、【節</w:t>
            </w:r>
            <w:proofErr w:type="spellStart"/>
            <w:r w:rsidRPr="003D2FDE">
              <w:rPr>
                <w:rFonts w:ascii="標楷體" w:eastAsia="標楷體" w:hAnsi="標楷體"/>
                <w:sz w:val="20"/>
                <w:szCs w:val="20"/>
              </w:rPr>
              <w:t>tsiat</w:t>
            </w:r>
            <w:proofErr w:type="spellEnd"/>
            <w:r w:rsidRPr="003D2FDE">
              <w:rPr>
                <w:rFonts w:ascii="標楷體" w:eastAsia="標楷體" w:hAnsi="標楷體" w:hint="eastAsia"/>
                <w:sz w:val="20"/>
                <w:szCs w:val="20"/>
              </w:rPr>
              <w:t>】、【學</w:t>
            </w:r>
            <w:proofErr w:type="spellStart"/>
            <w:r w:rsidRPr="003D2FDE">
              <w:rPr>
                <w:rFonts w:ascii="標楷體" w:eastAsia="標楷體" w:hAnsi="標楷體"/>
                <w:sz w:val="20"/>
                <w:szCs w:val="20"/>
              </w:rPr>
              <w:t>ha</w:t>
            </w:r>
            <w:r w:rsidRPr="003D2FDE">
              <w:rPr>
                <w:rFonts w:ascii="Times New Roman" w:eastAsia="標楷體" w:hAnsi="Times New Roman" w:cs="Times New Roman"/>
                <w:sz w:val="20"/>
                <w:szCs w:val="20"/>
              </w:rPr>
              <w:t>̍</w:t>
            </w:r>
            <w:r w:rsidRPr="003D2FDE">
              <w:rPr>
                <w:rFonts w:ascii="標楷體" w:eastAsia="標楷體" w:hAnsi="標楷體"/>
                <w:sz w:val="20"/>
                <w:szCs w:val="20"/>
              </w:rPr>
              <w:t>k</w:t>
            </w:r>
            <w:proofErr w:type="spellEnd"/>
            <w:r w:rsidRPr="003D2FDE">
              <w:rPr>
                <w:rFonts w:ascii="標楷體" w:eastAsia="標楷體" w:hAnsi="標楷體" w:hint="eastAsia"/>
                <w:sz w:val="20"/>
                <w:szCs w:val="20"/>
              </w:rPr>
              <w:t>】、【囡</w:t>
            </w:r>
            <w:proofErr w:type="spellStart"/>
            <w:r w:rsidRPr="003D2FDE">
              <w:rPr>
                <w:rFonts w:ascii="標楷體" w:eastAsia="標楷體" w:hAnsi="標楷體"/>
                <w:sz w:val="20"/>
                <w:szCs w:val="20"/>
              </w:rPr>
              <w:t>gín</w:t>
            </w:r>
            <w:proofErr w:type="spellEnd"/>
            <w:r w:rsidRPr="003D2FDE">
              <w:rPr>
                <w:rFonts w:ascii="標楷體" w:eastAsia="標楷體" w:hAnsi="標楷體" w:hint="eastAsia"/>
                <w:sz w:val="20"/>
                <w:szCs w:val="20"/>
              </w:rPr>
              <w:t>】、【心</w:t>
            </w:r>
            <w:r w:rsidRPr="003D2FDE">
              <w:rPr>
                <w:rFonts w:ascii="標楷體" w:eastAsia="標楷體" w:hAnsi="標楷體"/>
                <w:sz w:val="20"/>
                <w:szCs w:val="20"/>
              </w:rPr>
              <w:t>sim</w:t>
            </w:r>
            <w:r w:rsidRPr="003D2FDE">
              <w:rPr>
                <w:rFonts w:ascii="標楷體" w:eastAsia="標楷體" w:hAnsi="標楷體" w:hint="eastAsia"/>
                <w:sz w:val="20"/>
                <w:szCs w:val="20"/>
              </w:rPr>
              <w:t>】、【實</w:t>
            </w:r>
            <w:proofErr w:type="spellStart"/>
            <w:r w:rsidRPr="003D2FDE">
              <w:rPr>
                <w:rFonts w:ascii="標楷體" w:eastAsia="標楷體" w:hAnsi="標楷體"/>
                <w:sz w:val="20"/>
                <w:szCs w:val="20"/>
              </w:rPr>
              <w:t>si</w:t>
            </w:r>
            <w:r w:rsidRPr="003D2FDE">
              <w:rPr>
                <w:rFonts w:ascii="Times New Roman" w:eastAsia="標楷體" w:hAnsi="Times New Roman" w:cs="Times New Roman"/>
                <w:sz w:val="20"/>
                <w:szCs w:val="20"/>
              </w:rPr>
              <w:t>̍</w:t>
            </w:r>
            <w:r w:rsidRPr="003D2FDE">
              <w:rPr>
                <w:rFonts w:ascii="標楷體" w:eastAsia="標楷體" w:hAnsi="標楷體"/>
                <w:sz w:val="20"/>
                <w:szCs w:val="20"/>
              </w:rPr>
              <w:t>t</w:t>
            </w:r>
            <w:proofErr w:type="spellEnd"/>
            <w:r w:rsidRPr="003D2FDE">
              <w:rPr>
                <w:rFonts w:ascii="標楷體" w:eastAsia="標楷體" w:hAnsi="標楷體" w:hint="eastAsia"/>
                <w:sz w:val="20"/>
                <w:szCs w:val="20"/>
              </w:rPr>
              <w:t>】。</w:t>
            </w:r>
          </w:p>
          <w:p w14:paraId="59B81A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3.課文下方有三</w:t>
            </w:r>
            <w:proofErr w:type="gramStart"/>
            <w:r w:rsidRPr="003D2FDE">
              <w:rPr>
                <w:rFonts w:ascii="標楷體" w:eastAsia="標楷體" w:hAnsi="標楷體" w:hint="eastAsia"/>
                <w:sz w:val="20"/>
                <w:szCs w:val="20"/>
              </w:rPr>
              <w:t>個</w:t>
            </w:r>
            <w:proofErr w:type="gramEnd"/>
            <w:r w:rsidRPr="003D2FDE">
              <w:rPr>
                <w:rFonts w:ascii="標楷體" w:eastAsia="標楷體" w:hAnsi="標楷體" w:hint="eastAsia"/>
                <w:sz w:val="20"/>
                <w:szCs w:val="20"/>
              </w:rPr>
              <w:t>語詞解說，請學生從課文語句中，用螢光筆或</w:t>
            </w:r>
            <w:proofErr w:type="gramStart"/>
            <w:r w:rsidRPr="003D2FDE">
              <w:rPr>
                <w:rFonts w:ascii="標楷體" w:eastAsia="標楷體" w:hAnsi="標楷體" w:hint="eastAsia"/>
                <w:sz w:val="20"/>
                <w:szCs w:val="20"/>
              </w:rPr>
              <w:t>紅筆將這三個</w:t>
            </w:r>
            <w:proofErr w:type="gramEnd"/>
            <w:r w:rsidRPr="003D2FDE">
              <w:rPr>
                <w:rFonts w:ascii="標楷體" w:eastAsia="標楷體" w:hAnsi="標楷體" w:hint="eastAsia"/>
                <w:sz w:val="20"/>
                <w:szCs w:val="20"/>
              </w:rPr>
              <w:t>語詞圈出來。</w:t>
            </w:r>
          </w:p>
          <w:p w14:paraId="06D7952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4.老師分別說明用法並舉例，亦可視情況開放學生跟著造句。</w:t>
            </w:r>
          </w:p>
          <w:p w14:paraId="17811A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5.老師引導學生理解課文</w:t>
            </w:r>
            <w:proofErr w:type="gramStart"/>
            <w:r w:rsidRPr="003D2FDE">
              <w:rPr>
                <w:rFonts w:ascii="標楷體" w:eastAsia="標楷體" w:hAnsi="標楷體" w:hint="eastAsia"/>
                <w:sz w:val="20"/>
                <w:szCs w:val="20"/>
              </w:rPr>
              <w:t>文</w:t>
            </w:r>
            <w:proofErr w:type="gramEnd"/>
            <w:r w:rsidRPr="003D2FDE">
              <w:rPr>
                <w:rFonts w:ascii="標楷體" w:eastAsia="標楷體" w:hAnsi="標楷體" w:hint="eastAsia"/>
                <w:sz w:val="20"/>
                <w:szCs w:val="20"/>
              </w:rPr>
              <w:t>意，可進行相關提問，例：「這節課是幾點幾分到幾點幾分？」、「</w:t>
            </w:r>
            <w:proofErr w:type="gramStart"/>
            <w:r w:rsidRPr="003D2FDE">
              <w:rPr>
                <w:rFonts w:ascii="標楷體" w:eastAsia="標楷體" w:hAnsi="標楷體" w:hint="eastAsia"/>
                <w:sz w:val="20"/>
                <w:szCs w:val="20"/>
              </w:rPr>
              <w:t>睏</w:t>
            </w:r>
            <w:proofErr w:type="gramEnd"/>
            <w:r w:rsidRPr="003D2FDE">
              <w:rPr>
                <w:rFonts w:ascii="標楷體" w:eastAsia="標楷體" w:hAnsi="標楷體" w:hint="eastAsia"/>
                <w:sz w:val="20"/>
                <w:szCs w:val="20"/>
              </w:rPr>
              <w:t>晝的時間</w:t>
            </w:r>
            <w:proofErr w:type="gramStart"/>
            <w:r w:rsidRPr="003D2FDE">
              <w:rPr>
                <w:rFonts w:ascii="標楷體" w:eastAsia="標楷體" w:hAnsi="標楷體" w:hint="eastAsia"/>
                <w:sz w:val="20"/>
                <w:szCs w:val="20"/>
              </w:rPr>
              <w:t>是啥物時陣</w:t>
            </w:r>
            <w:proofErr w:type="gramEnd"/>
            <w:r w:rsidRPr="003D2FDE">
              <w:rPr>
                <w:rFonts w:ascii="標楷體" w:eastAsia="標楷體" w:hAnsi="標楷體" w:hint="eastAsia"/>
                <w:sz w:val="20"/>
                <w:szCs w:val="20"/>
              </w:rPr>
              <w:t>？」、「幾點放學？」</w:t>
            </w:r>
          </w:p>
          <w:p w14:paraId="4ED5647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6.視學生個別成長背景或學區特性，補充說明相關字詞的方音差。</w:t>
            </w:r>
          </w:p>
          <w:p w14:paraId="6B7B432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7.將本</w:t>
            </w:r>
            <w:proofErr w:type="gramStart"/>
            <w:r w:rsidRPr="003D2FDE">
              <w:rPr>
                <w:rFonts w:ascii="標楷體" w:eastAsia="標楷體" w:hAnsi="標楷體" w:hint="eastAsia"/>
                <w:sz w:val="20"/>
                <w:szCs w:val="20"/>
              </w:rPr>
              <w:t>課各句課文</w:t>
            </w:r>
            <w:proofErr w:type="gramEnd"/>
            <w:r w:rsidRPr="003D2FDE">
              <w:rPr>
                <w:rFonts w:ascii="標楷體" w:eastAsia="標楷體" w:hAnsi="標楷體" w:hint="eastAsia"/>
                <w:sz w:val="20"/>
                <w:szCs w:val="20"/>
              </w:rPr>
              <w:t>分別編號列印成條狀，反面朝上放於各組桌上，由老師發號施令進行「課文重組」，一開始可以先分段進行，看哪一組最快完成，並能正確念出，熟練後可以</w:t>
            </w:r>
            <w:proofErr w:type="gramStart"/>
            <w:r w:rsidRPr="003D2FDE">
              <w:rPr>
                <w:rFonts w:ascii="標楷體" w:eastAsia="標楷體" w:hAnsi="標楷體" w:hint="eastAsia"/>
                <w:sz w:val="20"/>
                <w:szCs w:val="20"/>
              </w:rPr>
              <w:t>挑戰全課13句</w:t>
            </w:r>
            <w:proofErr w:type="gramEnd"/>
            <w:r w:rsidRPr="003D2FDE">
              <w:rPr>
                <w:rFonts w:ascii="標楷體" w:eastAsia="標楷體" w:hAnsi="標楷體" w:hint="eastAsia"/>
                <w:sz w:val="20"/>
                <w:szCs w:val="20"/>
              </w:rPr>
              <w:t>課文。</w:t>
            </w:r>
          </w:p>
          <w:p w14:paraId="72CD0669" w14:textId="77777777" w:rsidR="005B3B6F" w:rsidRPr="003D2FDE" w:rsidRDefault="005B3B6F" w:rsidP="003D2FDE">
            <w:pPr>
              <w:spacing w:line="0" w:lineRule="atLeast"/>
              <w:rPr>
                <w:rFonts w:ascii="標楷體" w:eastAsia="標楷體" w:hAnsi="標楷體"/>
                <w:sz w:val="20"/>
                <w:szCs w:val="20"/>
              </w:rPr>
            </w:pPr>
          </w:p>
          <w:p w14:paraId="3E7BEE1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3369E39D"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或教學電子書，引導學生念唱本課課文。</w:t>
            </w:r>
          </w:p>
        </w:tc>
        <w:tc>
          <w:tcPr>
            <w:tcW w:w="0" w:type="auto"/>
          </w:tcPr>
          <w:p w14:paraId="004DD0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態度評量</w:t>
            </w:r>
          </w:p>
          <w:p w14:paraId="44376B5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1D1ED104" w14:textId="77777777" w:rsidR="005B3B6F" w:rsidRPr="003D2FDE" w:rsidRDefault="005B3B6F" w:rsidP="003D2FDE">
            <w:pPr>
              <w:autoSpaceDE w:val="0"/>
              <w:autoSpaceDN w:val="0"/>
              <w:adjustRightInd w:val="0"/>
              <w:spacing w:line="0" w:lineRule="atLeast"/>
              <w:rPr>
                <w:rFonts w:ascii="標楷體" w:eastAsia="標楷體" w:hAnsi="標楷體"/>
                <w:color w:val="000000"/>
                <w:sz w:val="20"/>
                <w:szCs w:val="20"/>
              </w:rPr>
            </w:pPr>
          </w:p>
        </w:tc>
        <w:tc>
          <w:tcPr>
            <w:tcW w:w="0" w:type="auto"/>
          </w:tcPr>
          <w:p w14:paraId="42453C7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品德教育</w:t>
            </w:r>
          </w:p>
          <w:p w14:paraId="752DECB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品E1良好生活習慣與德行。</w:t>
            </w:r>
          </w:p>
          <w:p w14:paraId="7DDFCF0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生涯規劃教育</w:t>
            </w:r>
          </w:p>
          <w:p w14:paraId="0E15F439"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proofErr w:type="gramStart"/>
            <w:r w:rsidRPr="003D2FDE">
              <w:rPr>
                <w:rFonts w:ascii="標楷體" w:eastAsia="標楷體" w:hAnsi="標楷體" w:hint="eastAsia"/>
                <w:sz w:val="20"/>
                <w:szCs w:val="20"/>
              </w:rPr>
              <w:t>涯</w:t>
            </w:r>
            <w:proofErr w:type="gramEnd"/>
            <w:r w:rsidRPr="003D2FDE">
              <w:rPr>
                <w:rFonts w:ascii="標楷體" w:eastAsia="標楷體" w:hAnsi="標楷體" w:hint="eastAsia"/>
                <w:sz w:val="20"/>
                <w:szCs w:val="20"/>
              </w:rPr>
              <w:t>E11培養規劃與運用時間的能力。</w:t>
            </w:r>
          </w:p>
        </w:tc>
        <w:tc>
          <w:tcPr>
            <w:tcW w:w="0" w:type="auto"/>
          </w:tcPr>
          <w:p w14:paraId="7B46D67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數學領域</w:t>
            </w:r>
          </w:p>
          <w:p w14:paraId="679F8AE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n-I-9認識時刻與時間常用單位。</w:t>
            </w:r>
          </w:p>
          <w:p w14:paraId="6EA14FFB"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n-Ⅱ-10理解時間的加減運算，並應用於日常的時間加減問題。</w:t>
            </w:r>
          </w:p>
        </w:tc>
      </w:tr>
      <w:tr w:rsidR="005B3B6F" w:rsidRPr="006E3E34" w14:paraId="2E57F6FF" w14:textId="77777777" w:rsidTr="003D2FDE">
        <w:tblPrEx>
          <w:jc w:val="center"/>
        </w:tblPrEx>
        <w:trPr>
          <w:jc w:val="center"/>
        </w:trPr>
        <w:tc>
          <w:tcPr>
            <w:tcW w:w="0" w:type="auto"/>
          </w:tcPr>
          <w:p w14:paraId="621D766F"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18</w:t>
            </w:r>
            <w:proofErr w:type="gramStart"/>
            <w:r w:rsidRPr="00B9585B">
              <w:rPr>
                <w:rFonts w:asciiTheme="minorEastAsia" w:eastAsiaTheme="minorEastAsia" w:hAnsiTheme="minorEastAsia"/>
                <w:sz w:val="20"/>
                <w:szCs w:val="20"/>
              </w:rPr>
              <w:t>週</w:t>
            </w:r>
            <w:proofErr w:type="gramEnd"/>
          </w:p>
        </w:tc>
        <w:tc>
          <w:tcPr>
            <w:tcW w:w="0" w:type="auto"/>
          </w:tcPr>
          <w:p w14:paraId="1F5579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三、日子</w:t>
            </w:r>
            <w:r w:rsidRPr="003D2FDE">
              <w:rPr>
                <w:rFonts w:ascii="標楷體" w:eastAsia="標楷體" w:hAnsi="標楷體" w:hint="eastAsia"/>
                <w:sz w:val="20"/>
                <w:szCs w:val="20"/>
              </w:rPr>
              <w:t>5.時間表</w:t>
            </w:r>
          </w:p>
        </w:tc>
        <w:tc>
          <w:tcPr>
            <w:tcW w:w="0" w:type="auto"/>
          </w:tcPr>
          <w:p w14:paraId="2D19B94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4EE5027A"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閩-E-A1</w:t>
            </w:r>
          </w:p>
          <w:p w14:paraId="429CD292"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認識閩南語文對個人生活的重要性，並能主動學習，進而建立學習閩南語文的能力。</w:t>
            </w:r>
          </w:p>
          <w:p w14:paraId="1546F31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閩-E-B1</w:t>
            </w:r>
          </w:p>
          <w:p w14:paraId="5DE9BC0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lastRenderedPageBreak/>
              <w:t>具備理解與使用閩南語文的基本能力，並能從事表達、溝通，以運用於家庭、學校、社區生活之中。</w:t>
            </w:r>
          </w:p>
          <w:p w14:paraId="6AE07672"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閩-E-C1</w:t>
            </w:r>
          </w:p>
          <w:p w14:paraId="402CDBF0"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13FE6F04"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lastRenderedPageBreak/>
              <w:t>1-Ⅱ-1能應用閩南語標音符號、羅馬字及漢字，協助聆聽理解。</w:t>
            </w:r>
          </w:p>
          <w:p w14:paraId="22F5A45A"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1-Ⅱ-3能聆聽並理解對方</w:t>
            </w:r>
            <w:proofErr w:type="gramStart"/>
            <w:r w:rsidRPr="003D2FDE">
              <w:rPr>
                <w:rFonts w:ascii="標楷體" w:eastAsia="標楷體" w:hAnsi="標楷體" w:hint="eastAsia"/>
                <w:color w:val="000000"/>
                <w:sz w:val="20"/>
                <w:szCs w:val="20"/>
              </w:rPr>
              <w:t>所</w:t>
            </w:r>
            <w:r w:rsidRPr="003D2FDE">
              <w:rPr>
                <w:rFonts w:ascii="標楷體" w:eastAsia="標楷體" w:hAnsi="標楷體" w:hint="eastAsia"/>
                <w:color w:val="000000"/>
                <w:sz w:val="20"/>
                <w:szCs w:val="20"/>
              </w:rPr>
              <w:lastRenderedPageBreak/>
              <w:t>說的閩南語</w:t>
            </w:r>
            <w:proofErr w:type="gramEnd"/>
            <w:r w:rsidRPr="003D2FDE">
              <w:rPr>
                <w:rFonts w:ascii="標楷體" w:eastAsia="標楷體" w:hAnsi="標楷體" w:hint="eastAsia"/>
                <w:color w:val="000000"/>
                <w:sz w:val="20"/>
                <w:szCs w:val="20"/>
              </w:rPr>
              <w:t>。</w:t>
            </w:r>
          </w:p>
          <w:p w14:paraId="44AED781"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2-Ⅱ-1能運用閩南語的標音符號、羅馬字及漢字，協助口語表達。</w:t>
            </w:r>
          </w:p>
          <w:p w14:paraId="028E3C4B"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3-Ⅱ-1能閱讀日常生活中常見的閩南語文，並了解其意義。</w:t>
            </w:r>
          </w:p>
          <w:p w14:paraId="25ABC73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rPr>
              <w:t>4-Ⅱ-1能運用閩南語文簡單寫出自己的感受與需求。</w:t>
            </w:r>
          </w:p>
        </w:tc>
        <w:tc>
          <w:tcPr>
            <w:tcW w:w="0" w:type="auto"/>
          </w:tcPr>
          <w:p w14:paraId="4A0644C6"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lastRenderedPageBreak/>
              <w:t>◎</w:t>
            </w:r>
            <w:r w:rsidRPr="003D2FDE">
              <w:rPr>
                <w:rFonts w:ascii="標楷體" w:eastAsia="標楷體" w:hAnsi="標楷體" w:hint="eastAsia"/>
                <w:color w:val="000000"/>
                <w:sz w:val="20"/>
                <w:szCs w:val="20"/>
              </w:rPr>
              <w:t>Aa-Ⅱ-1羅馬拼音。</w:t>
            </w:r>
          </w:p>
          <w:p w14:paraId="6D894ED2"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Aa-Ⅱ-2漢字書寫。</w:t>
            </w:r>
          </w:p>
          <w:p w14:paraId="47A1C7E6"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Ab-Ⅱ-1語詞運用。</w:t>
            </w:r>
          </w:p>
          <w:p w14:paraId="247E94E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Ab-Ⅱ-2</w:t>
            </w:r>
            <w:r w:rsidRPr="003D2FDE">
              <w:rPr>
                <w:rFonts w:ascii="標楷體" w:eastAsia="標楷體" w:hAnsi="標楷體" w:hint="eastAsia"/>
                <w:color w:val="000000"/>
                <w:sz w:val="20"/>
                <w:szCs w:val="20"/>
              </w:rPr>
              <w:lastRenderedPageBreak/>
              <w:t>句型運用。</w:t>
            </w:r>
          </w:p>
          <w:p w14:paraId="27232D4C"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Ab-Ⅱ-3方音差異。</w:t>
            </w:r>
          </w:p>
          <w:p w14:paraId="0B8D8C1D"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Ac-Ⅱ-1生活故事。</w:t>
            </w:r>
          </w:p>
          <w:p w14:paraId="5044DD4C"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proofErr w:type="spellStart"/>
            <w:r w:rsidRPr="003D2FDE">
              <w:rPr>
                <w:rFonts w:ascii="標楷體" w:eastAsia="標楷體" w:hAnsi="標楷體" w:hint="eastAsia"/>
                <w:color w:val="000000"/>
                <w:sz w:val="20"/>
                <w:szCs w:val="20"/>
              </w:rPr>
              <w:t>Bg</w:t>
            </w:r>
            <w:proofErr w:type="spellEnd"/>
            <w:r w:rsidRPr="003D2FDE">
              <w:rPr>
                <w:rFonts w:ascii="標楷體" w:eastAsia="標楷體" w:hAnsi="標楷體" w:hint="eastAsia"/>
                <w:color w:val="000000"/>
                <w:sz w:val="20"/>
                <w:szCs w:val="20"/>
              </w:rPr>
              <w:t>-Ⅱ-1生活應對。</w:t>
            </w:r>
          </w:p>
          <w:p w14:paraId="7CEA7F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vertAlign w:val="superscript"/>
              </w:rPr>
              <w:t>◎</w:t>
            </w:r>
            <w:proofErr w:type="spellStart"/>
            <w:r w:rsidRPr="003D2FDE">
              <w:rPr>
                <w:rFonts w:ascii="標楷體" w:eastAsia="標楷體" w:hAnsi="標楷體" w:hint="eastAsia"/>
                <w:color w:val="000000"/>
                <w:sz w:val="20"/>
                <w:szCs w:val="20"/>
              </w:rPr>
              <w:t>Bg</w:t>
            </w:r>
            <w:proofErr w:type="spellEnd"/>
            <w:r w:rsidRPr="003D2FDE">
              <w:rPr>
                <w:rFonts w:ascii="標楷體" w:eastAsia="標楷體" w:hAnsi="標楷體" w:hint="eastAsia"/>
                <w:color w:val="000000"/>
                <w:sz w:val="20"/>
                <w:szCs w:val="20"/>
              </w:rPr>
              <w:t>-Ⅱ-2口語表達。</w:t>
            </w:r>
          </w:p>
        </w:tc>
        <w:tc>
          <w:tcPr>
            <w:tcW w:w="0" w:type="auto"/>
          </w:tcPr>
          <w:p w14:paraId="4B20C7D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1.能說出課本所列月分及日期的語詞，並於生活中運用。</w:t>
            </w:r>
          </w:p>
          <w:p w14:paraId="43A04ED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2.能進行「</w:t>
            </w:r>
            <w:r w:rsidRPr="003D2FDE">
              <w:rPr>
                <w:rFonts w:ascii="Cambria Math" w:eastAsia="標楷體" w:hAnsi="Cambria Math" w:cs="Cambria Math"/>
                <w:sz w:val="20"/>
                <w:szCs w:val="20"/>
              </w:rPr>
              <w:t>⋯⋯</w:t>
            </w:r>
            <w:r w:rsidRPr="003D2FDE">
              <w:rPr>
                <w:rFonts w:ascii="標楷體" w:eastAsia="標楷體" w:hAnsi="標楷體" w:hint="eastAsia"/>
                <w:sz w:val="20"/>
                <w:szCs w:val="20"/>
              </w:rPr>
              <w:t>有</w:t>
            </w:r>
            <w:r w:rsidRPr="003D2FDE">
              <w:rPr>
                <w:rFonts w:ascii="Cambria Math" w:eastAsia="標楷體" w:hAnsi="Cambria Math" w:cs="Cambria Math"/>
                <w:sz w:val="20"/>
                <w:szCs w:val="20"/>
              </w:rPr>
              <w:t>⋯</w:t>
            </w:r>
            <w:r w:rsidRPr="003D2FDE">
              <w:rPr>
                <w:rFonts w:ascii="標楷體" w:eastAsia="標楷體" w:hAnsi="標楷體" w:hint="eastAsia"/>
                <w:sz w:val="20"/>
                <w:szCs w:val="20"/>
              </w:rPr>
              <w:t>有</w:t>
            </w:r>
            <w:r w:rsidRPr="003D2FDE">
              <w:rPr>
                <w:rFonts w:ascii="Cambria Math" w:eastAsia="標楷體" w:hAnsi="Cambria Math" w:cs="Cambria Math"/>
                <w:sz w:val="20"/>
                <w:szCs w:val="20"/>
              </w:rPr>
              <w:t>⋯</w:t>
            </w:r>
            <w:r w:rsidRPr="003D2FDE">
              <w:rPr>
                <w:rFonts w:ascii="標楷體" w:eastAsia="標楷體" w:hAnsi="標楷體" w:hint="eastAsia"/>
                <w:sz w:val="20"/>
                <w:szCs w:val="20"/>
              </w:rPr>
              <w:t>」的句型練習。</w:t>
            </w:r>
          </w:p>
          <w:p w14:paraId="77FC601E"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3.能習得課本所列</w:t>
            </w:r>
            <w:r w:rsidRPr="003D2FDE">
              <w:rPr>
                <w:rFonts w:ascii="標楷體" w:eastAsia="標楷體" w:hAnsi="標楷體" w:hint="eastAsia"/>
                <w:sz w:val="20"/>
                <w:szCs w:val="20"/>
              </w:rPr>
              <w:lastRenderedPageBreak/>
              <w:t>對話，並適時於生活中運用。</w:t>
            </w:r>
          </w:p>
        </w:tc>
        <w:tc>
          <w:tcPr>
            <w:tcW w:w="0" w:type="auto"/>
          </w:tcPr>
          <w:p w14:paraId="280067F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32A06AE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老師揭示本堂課要學的語詞主題：日期、時間，請學生翻至課文，將與時間相關的字詞圈起來，並藉此進入語詞教學。</w:t>
            </w:r>
          </w:p>
          <w:p w14:paraId="4F331942" w14:textId="77777777" w:rsidR="005B3B6F" w:rsidRPr="003D2FDE" w:rsidRDefault="005B3B6F" w:rsidP="003D2FDE">
            <w:pPr>
              <w:spacing w:line="0" w:lineRule="atLeast"/>
              <w:rPr>
                <w:rFonts w:ascii="標楷體" w:eastAsia="標楷體" w:hAnsi="標楷體"/>
                <w:sz w:val="20"/>
                <w:szCs w:val="20"/>
              </w:rPr>
            </w:pPr>
          </w:p>
          <w:p w14:paraId="765CC8E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6094FEA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（三）活動</w:t>
            </w:r>
            <w:proofErr w:type="gramStart"/>
            <w:r w:rsidRPr="003D2FDE">
              <w:rPr>
                <w:rFonts w:ascii="標楷體" w:eastAsia="標楷體" w:hAnsi="標楷體" w:hint="eastAsia"/>
                <w:sz w:val="20"/>
                <w:szCs w:val="20"/>
              </w:rPr>
              <w:t>三</w:t>
            </w:r>
            <w:proofErr w:type="gramEnd"/>
            <w:r w:rsidRPr="003D2FDE">
              <w:rPr>
                <w:rFonts w:ascii="標楷體" w:eastAsia="標楷體" w:hAnsi="標楷體" w:hint="eastAsia"/>
                <w:sz w:val="20"/>
                <w:szCs w:val="20"/>
              </w:rPr>
              <w:t>：認識語詞</w:t>
            </w:r>
          </w:p>
          <w:p w14:paraId="4EFAC68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或教學電子書，老師帶領學生逐詞範讀、領讀，次數視情況增減。</w:t>
            </w:r>
          </w:p>
          <w:p w14:paraId="05A006AA" w14:textId="77777777" w:rsidR="005B3B6F" w:rsidRPr="003D2FDE" w:rsidRDefault="005B3B6F" w:rsidP="003D2FDE">
            <w:pPr>
              <w:spacing w:line="0" w:lineRule="atLeast"/>
              <w:rPr>
                <w:rFonts w:ascii="標楷體" w:eastAsia="標楷體" w:hAnsi="標楷體"/>
                <w:sz w:val="20"/>
                <w:szCs w:val="20"/>
              </w:rPr>
            </w:pPr>
          </w:p>
          <w:p w14:paraId="672C496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2.</w:t>
            </w:r>
            <w:proofErr w:type="gramStart"/>
            <w:r w:rsidRPr="003D2FDE">
              <w:rPr>
                <w:rFonts w:ascii="標楷體" w:eastAsia="標楷體" w:hAnsi="標楷體" w:hint="eastAsia"/>
                <w:sz w:val="20"/>
                <w:szCs w:val="20"/>
              </w:rPr>
              <w:t>學生跟讀語詞</w:t>
            </w:r>
            <w:proofErr w:type="gramEnd"/>
            <w:r w:rsidRPr="003D2FDE">
              <w:rPr>
                <w:rFonts w:ascii="標楷體" w:eastAsia="標楷體" w:hAnsi="標楷體" w:hint="eastAsia"/>
                <w:sz w:val="20"/>
                <w:szCs w:val="20"/>
              </w:rPr>
              <w:t>時，老師宜注意學生</w:t>
            </w:r>
            <w:proofErr w:type="gramStart"/>
            <w:r w:rsidRPr="003D2FDE">
              <w:rPr>
                <w:rFonts w:ascii="標楷體" w:eastAsia="標楷體" w:hAnsi="標楷體" w:hint="eastAsia"/>
                <w:sz w:val="20"/>
                <w:szCs w:val="20"/>
              </w:rPr>
              <w:t>容易誤</w:t>
            </w:r>
            <w:proofErr w:type="gramEnd"/>
            <w:r w:rsidRPr="003D2FDE">
              <w:rPr>
                <w:rFonts w:ascii="標楷體" w:eastAsia="標楷體" w:hAnsi="標楷體" w:hint="eastAsia"/>
                <w:sz w:val="20"/>
                <w:szCs w:val="20"/>
              </w:rPr>
              <w:t>讀的音讀，如：</w:t>
            </w:r>
            <w:proofErr w:type="gramStart"/>
            <w:r w:rsidRPr="003D2FDE">
              <w:rPr>
                <w:rFonts w:ascii="標楷體" w:eastAsia="標楷體" w:hAnsi="標楷體" w:hint="eastAsia"/>
                <w:sz w:val="20"/>
                <w:szCs w:val="20"/>
              </w:rPr>
              <w:t>【</w:t>
            </w:r>
            <w:proofErr w:type="gramEnd"/>
            <w:r w:rsidRPr="003D2FDE">
              <w:rPr>
                <w:rFonts w:ascii="標楷體" w:eastAsia="標楷體" w:hAnsi="標楷體" w:hint="eastAsia"/>
                <w:sz w:val="20"/>
                <w:szCs w:val="20"/>
              </w:rPr>
              <w:t>五</w:t>
            </w:r>
            <w:proofErr w:type="spellStart"/>
            <w:r w:rsidRPr="003D2FDE">
              <w:rPr>
                <w:rFonts w:ascii="標楷體" w:eastAsia="標楷體" w:hAnsi="標楷體"/>
                <w:sz w:val="20"/>
                <w:szCs w:val="20"/>
              </w:rPr>
              <w:t>g</w:t>
            </w:r>
            <w:r w:rsidRPr="003D2FDE">
              <w:rPr>
                <w:rFonts w:ascii="Cambria" w:eastAsia="標楷體" w:hAnsi="Cambria" w:cs="Cambria"/>
                <w:sz w:val="20"/>
                <w:szCs w:val="20"/>
              </w:rPr>
              <w:t>ō</w:t>
            </w:r>
            <w:r w:rsidRPr="003D2FDE">
              <w:rPr>
                <w:rFonts w:ascii="標楷體" w:eastAsia="標楷體" w:hAnsi="標楷體"/>
                <w:sz w:val="20"/>
                <w:szCs w:val="20"/>
              </w:rPr>
              <w:t>o</w:t>
            </w:r>
            <w:proofErr w:type="spellEnd"/>
            <w:r w:rsidRPr="003D2FDE">
              <w:rPr>
                <w:rFonts w:ascii="標楷體" w:eastAsia="標楷體" w:hAnsi="標楷體" w:hint="eastAsia"/>
                <w:sz w:val="20"/>
                <w:szCs w:val="20"/>
              </w:rPr>
              <w:t>】、【十</w:t>
            </w:r>
            <w:proofErr w:type="spellStart"/>
            <w:r w:rsidRPr="003D2FDE">
              <w:rPr>
                <w:rFonts w:ascii="標楷體" w:eastAsia="標楷體" w:hAnsi="標楷體"/>
                <w:sz w:val="20"/>
                <w:szCs w:val="20"/>
              </w:rPr>
              <w:t>tsa</w:t>
            </w:r>
            <w:r w:rsidRPr="003D2FDE">
              <w:rPr>
                <w:rFonts w:ascii="Times New Roman" w:eastAsia="標楷體" w:hAnsi="Times New Roman" w:cs="Times New Roman"/>
                <w:sz w:val="20"/>
                <w:szCs w:val="20"/>
              </w:rPr>
              <w:t>̍</w:t>
            </w:r>
            <w:r w:rsidRPr="003D2FDE">
              <w:rPr>
                <w:rFonts w:ascii="標楷體" w:eastAsia="標楷體" w:hAnsi="標楷體"/>
                <w:sz w:val="20"/>
                <w:szCs w:val="20"/>
              </w:rPr>
              <w:t>p</w:t>
            </w:r>
            <w:proofErr w:type="spellEnd"/>
            <w:r w:rsidRPr="003D2FDE">
              <w:rPr>
                <w:rFonts w:ascii="標楷體" w:eastAsia="標楷體" w:hAnsi="標楷體" w:hint="eastAsia"/>
                <w:sz w:val="20"/>
                <w:szCs w:val="20"/>
              </w:rPr>
              <w:t>】、【月</w:t>
            </w:r>
            <w:proofErr w:type="spellStart"/>
            <w:r w:rsidRPr="003D2FDE">
              <w:rPr>
                <w:rFonts w:ascii="標楷體" w:eastAsia="標楷體" w:hAnsi="標楷體"/>
                <w:sz w:val="20"/>
                <w:szCs w:val="20"/>
              </w:rPr>
              <w:t>gue</w:t>
            </w:r>
            <w:r w:rsidRPr="003D2FDE">
              <w:rPr>
                <w:rFonts w:ascii="Times New Roman" w:eastAsia="標楷體" w:hAnsi="Times New Roman" w:cs="Times New Roman"/>
                <w:sz w:val="20"/>
                <w:szCs w:val="20"/>
              </w:rPr>
              <w:t>̍</w:t>
            </w:r>
            <w:r w:rsidRPr="003D2FDE">
              <w:rPr>
                <w:rFonts w:ascii="標楷體" w:eastAsia="標楷體" w:hAnsi="標楷體"/>
                <w:sz w:val="20"/>
                <w:szCs w:val="20"/>
              </w:rPr>
              <w:t>h</w:t>
            </w:r>
            <w:proofErr w:type="spellEnd"/>
            <w:r w:rsidRPr="003D2FDE">
              <w:rPr>
                <w:rFonts w:ascii="標楷體" w:eastAsia="標楷體" w:hAnsi="標楷體"/>
                <w:sz w:val="20"/>
                <w:szCs w:val="20"/>
              </w:rPr>
              <w:t>/</w:t>
            </w:r>
            <w:proofErr w:type="spellStart"/>
            <w:r w:rsidRPr="003D2FDE">
              <w:rPr>
                <w:rFonts w:ascii="標楷體" w:eastAsia="標楷體" w:hAnsi="標楷體"/>
                <w:sz w:val="20"/>
                <w:szCs w:val="20"/>
              </w:rPr>
              <w:t>ge</w:t>
            </w:r>
            <w:r w:rsidRPr="003D2FDE">
              <w:rPr>
                <w:rFonts w:ascii="Times New Roman" w:eastAsia="標楷體" w:hAnsi="Times New Roman" w:cs="Times New Roman"/>
                <w:sz w:val="20"/>
                <w:szCs w:val="20"/>
              </w:rPr>
              <w:t>̍</w:t>
            </w:r>
            <w:r w:rsidRPr="003D2FDE">
              <w:rPr>
                <w:rFonts w:ascii="標楷體" w:eastAsia="標楷體" w:hAnsi="標楷體"/>
                <w:sz w:val="20"/>
                <w:szCs w:val="20"/>
              </w:rPr>
              <w:t>h</w:t>
            </w:r>
            <w:proofErr w:type="spellEnd"/>
            <w:r w:rsidRPr="003D2FDE">
              <w:rPr>
                <w:rFonts w:ascii="標楷體" w:eastAsia="標楷體" w:hAnsi="標楷體"/>
                <w:sz w:val="20"/>
                <w:szCs w:val="20"/>
              </w:rPr>
              <w:t>/</w:t>
            </w:r>
            <w:proofErr w:type="spellStart"/>
            <w:r w:rsidRPr="003D2FDE">
              <w:rPr>
                <w:rFonts w:ascii="標楷體" w:eastAsia="標楷體" w:hAnsi="標楷體"/>
                <w:sz w:val="20"/>
                <w:szCs w:val="20"/>
              </w:rPr>
              <w:t>ge</w:t>
            </w:r>
            <w:r w:rsidRPr="003D2FDE">
              <w:rPr>
                <w:rFonts w:ascii="Times New Roman" w:eastAsia="標楷體" w:hAnsi="Times New Roman" w:cs="Times New Roman"/>
                <w:sz w:val="20"/>
                <w:szCs w:val="20"/>
              </w:rPr>
              <w:t>̍</w:t>
            </w:r>
            <w:r w:rsidRPr="003D2FDE">
              <w:rPr>
                <w:rFonts w:ascii="標楷體" w:eastAsia="標楷體" w:hAnsi="標楷體"/>
                <w:sz w:val="20"/>
                <w:szCs w:val="20"/>
              </w:rPr>
              <w:t>rh</w:t>
            </w:r>
            <w:proofErr w:type="spellEnd"/>
            <w:r w:rsidRPr="003D2FDE">
              <w:rPr>
                <w:rFonts w:ascii="標楷體" w:eastAsia="標楷體" w:hAnsi="標楷體" w:hint="eastAsia"/>
                <w:sz w:val="20"/>
                <w:szCs w:val="20"/>
              </w:rPr>
              <w:t>】、【點</w:t>
            </w:r>
            <w:proofErr w:type="spellStart"/>
            <w:r w:rsidRPr="003D2FDE">
              <w:rPr>
                <w:rFonts w:ascii="標楷體" w:eastAsia="標楷體" w:hAnsi="標楷體"/>
                <w:sz w:val="20"/>
                <w:szCs w:val="20"/>
              </w:rPr>
              <w:t>tiám</w:t>
            </w:r>
            <w:proofErr w:type="spellEnd"/>
            <w:r w:rsidRPr="003D2FDE">
              <w:rPr>
                <w:rFonts w:ascii="標楷體" w:eastAsia="標楷體" w:hAnsi="標楷體" w:hint="eastAsia"/>
                <w:sz w:val="20"/>
                <w:szCs w:val="20"/>
              </w:rPr>
              <w:t>】。</w:t>
            </w:r>
          </w:p>
          <w:p w14:paraId="2908BD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3.語詞解釋：本課語詞多數為華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共通詞，老師須特別說明其少數華</w:t>
            </w:r>
            <w:proofErr w:type="gramStart"/>
            <w:r w:rsidRPr="003D2FDE">
              <w:rPr>
                <w:rFonts w:ascii="標楷體" w:eastAsia="標楷體" w:hAnsi="標楷體" w:hint="eastAsia"/>
                <w:sz w:val="20"/>
                <w:szCs w:val="20"/>
              </w:rPr>
              <w:t>臺</w:t>
            </w:r>
            <w:proofErr w:type="gramEnd"/>
            <w:r w:rsidRPr="003D2FDE">
              <w:rPr>
                <w:rFonts w:ascii="標楷體" w:eastAsia="標楷體" w:hAnsi="標楷體" w:hint="eastAsia"/>
                <w:sz w:val="20"/>
                <w:szCs w:val="20"/>
              </w:rPr>
              <w:t>說法相異的語詞。</w:t>
            </w:r>
          </w:p>
          <w:p w14:paraId="4F51090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4.可借用實物（如日曆、時鐘）來輔助教學。</w:t>
            </w:r>
          </w:p>
          <w:p w14:paraId="72D3538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5.老師詢問每</w:t>
            </w:r>
            <w:proofErr w:type="gramStart"/>
            <w:r w:rsidRPr="003D2FDE">
              <w:rPr>
                <w:rFonts w:ascii="標楷體" w:eastAsia="標楷體" w:hAnsi="標楷體" w:hint="eastAsia"/>
                <w:sz w:val="20"/>
                <w:szCs w:val="20"/>
              </w:rPr>
              <w:t>個</w:t>
            </w:r>
            <w:proofErr w:type="gramEnd"/>
            <w:r w:rsidRPr="003D2FDE">
              <w:rPr>
                <w:rFonts w:ascii="標楷體" w:eastAsia="標楷體" w:hAnsi="標楷體" w:hint="eastAsia"/>
                <w:sz w:val="20"/>
                <w:szCs w:val="20"/>
              </w:rPr>
              <w:t xml:space="preserve">學生自己的國曆生日及農曆生日，並指導學生用閩南語說出。 </w:t>
            </w:r>
          </w:p>
          <w:p w14:paraId="3037B4DD" w14:textId="77777777" w:rsidR="005B3B6F" w:rsidRPr="003D2FDE" w:rsidRDefault="005B3B6F" w:rsidP="003D2FDE">
            <w:pPr>
              <w:spacing w:line="0" w:lineRule="atLeast"/>
              <w:rPr>
                <w:rFonts w:ascii="標楷體" w:eastAsia="標楷體" w:hAnsi="標楷體"/>
                <w:sz w:val="20"/>
                <w:szCs w:val="20"/>
              </w:rPr>
            </w:pPr>
          </w:p>
          <w:p w14:paraId="642247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（四）活動四：語詞時鐘</w:t>
            </w:r>
          </w:p>
          <w:p w14:paraId="122CEC3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1.將全班學生分成每13人一組，若無法整除，則視實際人數予以酌減。</w:t>
            </w:r>
          </w:p>
          <w:p w14:paraId="606ED38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2.中間站一人，其餘的人圍著中心那人成圓形狀。</w:t>
            </w:r>
          </w:p>
          <w:p w14:paraId="16B5717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3.外圍12個人分別設定為1~12點，或1~12月，人數不足者，整點、月分則予以酌減。</w:t>
            </w:r>
          </w:p>
          <w:p w14:paraId="49CF3F3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4.由老師出題，如：「這馬是幾點／幾點幾分？」、「元宵節是幾月？」</w:t>
            </w:r>
          </w:p>
          <w:p w14:paraId="2EB82DE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5.若是幾點幾分，圓心者則以一手完整伸出為分針，另一手伸出一半為時針指出正確時間；若是幾月，則以雙手或單手指向那個月分，完成後整組再說出老師指定的題目，然後加分。</w:t>
            </w:r>
          </w:p>
          <w:p w14:paraId="6AC55DA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6.換下一題時，圓心者與外圍第1人對調，此後依此類推。</w:t>
            </w:r>
          </w:p>
          <w:p w14:paraId="30A73ACB" w14:textId="77777777" w:rsidR="005B3B6F" w:rsidRPr="003D2FDE" w:rsidRDefault="005B3B6F" w:rsidP="003D2FDE">
            <w:pPr>
              <w:spacing w:line="0" w:lineRule="atLeast"/>
              <w:rPr>
                <w:rFonts w:ascii="標楷體" w:eastAsia="標楷體" w:hAnsi="標楷體"/>
                <w:sz w:val="20"/>
                <w:szCs w:val="20"/>
              </w:rPr>
            </w:pPr>
          </w:p>
          <w:p w14:paraId="1A87574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552C67AE"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2392681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42AFE0B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w:t>
            </w:r>
            <w:r w:rsidRPr="003D2FDE">
              <w:rPr>
                <w:rFonts w:ascii="標楷體" w:eastAsia="標楷體" w:hAnsi="標楷體" w:hint="eastAsia"/>
                <w:sz w:val="20"/>
                <w:szCs w:val="20"/>
              </w:rPr>
              <w:lastRenderedPageBreak/>
              <w:t>量</w:t>
            </w:r>
          </w:p>
          <w:p w14:paraId="704CCCAE"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態度評量</w:t>
            </w:r>
          </w:p>
        </w:tc>
        <w:tc>
          <w:tcPr>
            <w:tcW w:w="0" w:type="auto"/>
          </w:tcPr>
          <w:p w14:paraId="4D55273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品德教育</w:t>
            </w:r>
          </w:p>
          <w:p w14:paraId="56CF756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品E1良好生活習慣與德行。</w:t>
            </w:r>
          </w:p>
          <w:p w14:paraId="6FD8B2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生涯規劃教育</w:t>
            </w:r>
          </w:p>
          <w:p w14:paraId="674EA659"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proofErr w:type="gramStart"/>
            <w:r w:rsidRPr="003D2FDE">
              <w:rPr>
                <w:rFonts w:ascii="標楷體" w:eastAsia="標楷體" w:hAnsi="標楷體" w:hint="eastAsia"/>
                <w:sz w:val="20"/>
                <w:szCs w:val="20"/>
              </w:rPr>
              <w:t>涯</w:t>
            </w:r>
            <w:proofErr w:type="gramEnd"/>
            <w:r w:rsidRPr="003D2FDE">
              <w:rPr>
                <w:rFonts w:ascii="標楷體" w:eastAsia="標楷體" w:hAnsi="標楷體" w:hint="eastAsia"/>
                <w:sz w:val="20"/>
                <w:szCs w:val="20"/>
              </w:rPr>
              <w:t>E11培養規</w:t>
            </w:r>
            <w:r w:rsidRPr="003D2FDE">
              <w:rPr>
                <w:rFonts w:ascii="標楷體" w:eastAsia="標楷體" w:hAnsi="標楷體" w:hint="eastAsia"/>
                <w:sz w:val="20"/>
                <w:szCs w:val="20"/>
              </w:rPr>
              <w:lastRenderedPageBreak/>
              <w:t>劃與運用時間的能力。</w:t>
            </w:r>
          </w:p>
        </w:tc>
        <w:tc>
          <w:tcPr>
            <w:tcW w:w="0" w:type="auto"/>
          </w:tcPr>
          <w:p w14:paraId="4F5097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數學領域</w:t>
            </w:r>
          </w:p>
          <w:p w14:paraId="61D0C3F1"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n-I-9認識時刻與時間常用單位。</w:t>
            </w:r>
          </w:p>
          <w:p w14:paraId="20F9E878"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n-Ⅱ-10理解時間的加減運算，並應用於日</w:t>
            </w:r>
            <w:r w:rsidRPr="003D2FDE">
              <w:rPr>
                <w:rFonts w:ascii="標楷體" w:eastAsia="標楷體" w:hAnsi="標楷體" w:hint="eastAsia"/>
                <w:sz w:val="20"/>
                <w:szCs w:val="20"/>
              </w:rPr>
              <w:lastRenderedPageBreak/>
              <w:t>常的時間加減問題。</w:t>
            </w:r>
          </w:p>
        </w:tc>
      </w:tr>
      <w:tr w:rsidR="005B3B6F" w:rsidRPr="006E3E34" w14:paraId="479B241C" w14:textId="77777777" w:rsidTr="003D2FDE">
        <w:tblPrEx>
          <w:jc w:val="center"/>
        </w:tblPrEx>
        <w:trPr>
          <w:jc w:val="center"/>
        </w:trPr>
        <w:tc>
          <w:tcPr>
            <w:tcW w:w="0" w:type="auto"/>
          </w:tcPr>
          <w:p w14:paraId="7FAB5F56"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19</w:t>
            </w:r>
            <w:proofErr w:type="gramStart"/>
            <w:r w:rsidRPr="00B9585B">
              <w:rPr>
                <w:rFonts w:asciiTheme="minorEastAsia" w:eastAsiaTheme="minorEastAsia" w:hAnsiTheme="minorEastAsia"/>
                <w:sz w:val="20"/>
                <w:szCs w:val="20"/>
              </w:rPr>
              <w:lastRenderedPageBreak/>
              <w:t>週</w:t>
            </w:r>
            <w:proofErr w:type="gramEnd"/>
          </w:p>
        </w:tc>
        <w:tc>
          <w:tcPr>
            <w:tcW w:w="0" w:type="auto"/>
          </w:tcPr>
          <w:p w14:paraId="6C756A1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三、日子</w:t>
            </w:r>
            <w:r w:rsidRPr="003D2FDE">
              <w:rPr>
                <w:rFonts w:ascii="標楷體" w:eastAsia="標楷體" w:hAnsi="標楷體" w:hint="eastAsia"/>
                <w:sz w:val="20"/>
                <w:szCs w:val="20"/>
              </w:rPr>
              <w:t>5.時</w:t>
            </w:r>
            <w:r w:rsidRPr="003D2FDE">
              <w:rPr>
                <w:rFonts w:ascii="標楷體" w:eastAsia="標楷體" w:hAnsi="標楷體" w:hint="eastAsia"/>
                <w:sz w:val="20"/>
                <w:szCs w:val="20"/>
              </w:rPr>
              <w:lastRenderedPageBreak/>
              <w:t>間表</w:t>
            </w:r>
          </w:p>
        </w:tc>
        <w:tc>
          <w:tcPr>
            <w:tcW w:w="0" w:type="auto"/>
          </w:tcPr>
          <w:p w14:paraId="6F74CE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w:t>
            </w:r>
          </w:p>
        </w:tc>
        <w:tc>
          <w:tcPr>
            <w:tcW w:w="0" w:type="auto"/>
            <w:gridSpan w:val="2"/>
          </w:tcPr>
          <w:p w14:paraId="6F2C6B19"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閩-E-A1</w:t>
            </w:r>
          </w:p>
          <w:p w14:paraId="161585B6"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認識閩南語文對個人</w:t>
            </w:r>
            <w:r w:rsidRPr="003D2FDE">
              <w:rPr>
                <w:rFonts w:ascii="標楷體" w:eastAsia="標楷體" w:hAnsi="標楷體" w:hint="eastAsia"/>
                <w:color w:val="000000"/>
                <w:sz w:val="20"/>
                <w:szCs w:val="20"/>
              </w:rPr>
              <w:lastRenderedPageBreak/>
              <w:t>生活的重要性，並能主動學習，進而建立學習閩南語文的能力。</w:t>
            </w:r>
          </w:p>
          <w:p w14:paraId="52B752A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閩-E-B1</w:t>
            </w:r>
          </w:p>
          <w:p w14:paraId="5DEBECEC"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具備理解與使用閩南語文的基本能力，並能從事表達、溝通，以運用於家庭、學校、社區生活之中。</w:t>
            </w:r>
          </w:p>
          <w:p w14:paraId="3EED0269"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閩-E-C1</w:t>
            </w:r>
          </w:p>
          <w:p w14:paraId="25824678"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11D638A5"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lastRenderedPageBreak/>
              <w:t>1-Ⅱ-1能應用閩南語標音符</w:t>
            </w:r>
            <w:r w:rsidRPr="003D2FDE">
              <w:rPr>
                <w:rFonts w:ascii="標楷體" w:eastAsia="標楷體" w:hAnsi="標楷體" w:hint="eastAsia"/>
                <w:color w:val="000000"/>
                <w:sz w:val="20"/>
                <w:szCs w:val="20"/>
              </w:rPr>
              <w:lastRenderedPageBreak/>
              <w:t>號、羅馬字及漢字，協助聆聽理解。</w:t>
            </w:r>
          </w:p>
          <w:p w14:paraId="6247DD9E"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1-Ⅱ-3能聆聽並理解對方</w:t>
            </w:r>
            <w:proofErr w:type="gramStart"/>
            <w:r w:rsidRPr="003D2FDE">
              <w:rPr>
                <w:rFonts w:ascii="標楷體" w:eastAsia="標楷體" w:hAnsi="標楷體" w:hint="eastAsia"/>
                <w:color w:val="000000"/>
                <w:sz w:val="20"/>
                <w:szCs w:val="20"/>
              </w:rPr>
              <w:t>所說的閩南語</w:t>
            </w:r>
            <w:proofErr w:type="gramEnd"/>
            <w:r w:rsidRPr="003D2FDE">
              <w:rPr>
                <w:rFonts w:ascii="標楷體" w:eastAsia="標楷體" w:hAnsi="標楷體" w:hint="eastAsia"/>
                <w:color w:val="000000"/>
                <w:sz w:val="20"/>
                <w:szCs w:val="20"/>
              </w:rPr>
              <w:t>。</w:t>
            </w:r>
          </w:p>
          <w:p w14:paraId="7A0DE1C4"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2-Ⅱ-1能運用閩南語的標音符號、羅馬字及漢字，協助口語表達。</w:t>
            </w:r>
          </w:p>
          <w:p w14:paraId="019B2793"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2-Ⅱ-2能用閩南語簡單說出日常生活計畫。</w:t>
            </w:r>
          </w:p>
          <w:p w14:paraId="3849E02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3-Ⅱ-1能閱讀日常生活中常見的閩南語文，並了解其意義。</w:t>
            </w:r>
          </w:p>
          <w:p w14:paraId="052A443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rPr>
              <w:t>4-Ⅱ-1能運用閩南語文簡單寫出自己的感受與需求。</w:t>
            </w:r>
          </w:p>
        </w:tc>
        <w:tc>
          <w:tcPr>
            <w:tcW w:w="0" w:type="auto"/>
          </w:tcPr>
          <w:p w14:paraId="4188C34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lastRenderedPageBreak/>
              <w:t>◎</w:t>
            </w:r>
            <w:r w:rsidRPr="003D2FDE">
              <w:rPr>
                <w:rFonts w:ascii="標楷體" w:eastAsia="標楷體" w:hAnsi="標楷體" w:hint="eastAsia"/>
                <w:color w:val="000000"/>
                <w:sz w:val="20"/>
                <w:szCs w:val="20"/>
              </w:rPr>
              <w:t>Aa-Ⅱ-1羅馬拼音。</w:t>
            </w:r>
          </w:p>
          <w:p w14:paraId="36B97DCC"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lastRenderedPageBreak/>
              <w:t>◎</w:t>
            </w:r>
            <w:r w:rsidRPr="003D2FDE">
              <w:rPr>
                <w:rFonts w:ascii="標楷體" w:eastAsia="標楷體" w:hAnsi="標楷體" w:hint="eastAsia"/>
                <w:color w:val="000000"/>
                <w:sz w:val="20"/>
                <w:szCs w:val="20"/>
              </w:rPr>
              <w:t>Aa-Ⅱ-2漢字書寫。</w:t>
            </w:r>
          </w:p>
          <w:p w14:paraId="051BDB9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Ab-Ⅱ-1語詞運用。</w:t>
            </w:r>
          </w:p>
          <w:p w14:paraId="18C51471"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Ab-Ⅱ-2句型運用。</w:t>
            </w:r>
          </w:p>
          <w:p w14:paraId="5BADF6E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proofErr w:type="spellStart"/>
            <w:r w:rsidRPr="003D2FDE">
              <w:rPr>
                <w:rFonts w:ascii="標楷體" w:eastAsia="標楷體" w:hAnsi="標楷體" w:hint="eastAsia"/>
                <w:color w:val="000000"/>
                <w:sz w:val="20"/>
                <w:szCs w:val="20"/>
              </w:rPr>
              <w:t>Bg</w:t>
            </w:r>
            <w:proofErr w:type="spellEnd"/>
            <w:r w:rsidRPr="003D2FDE">
              <w:rPr>
                <w:rFonts w:ascii="標楷體" w:eastAsia="標楷體" w:hAnsi="標楷體" w:hint="eastAsia"/>
                <w:color w:val="000000"/>
                <w:sz w:val="20"/>
                <w:szCs w:val="20"/>
              </w:rPr>
              <w:t>-Ⅱ-1生活應對。</w:t>
            </w:r>
          </w:p>
          <w:p w14:paraId="3BE71E6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vertAlign w:val="superscript"/>
              </w:rPr>
              <w:t>◎</w:t>
            </w:r>
            <w:proofErr w:type="spellStart"/>
            <w:r w:rsidRPr="003D2FDE">
              <w:rPr>
                <w:rFonts w:ascii="標楷體" w:eastAsia="標楷體" w:hAnsi="標楷體" w:hint="eastAsia"/>
                <w:color w:val="000000"/>
                <w:sz w:val="20"/>
                <w:szCs w:val="20"/>
              </w:rPr>
              <w:t>Bg</w:t>
            </w:r>
            <w:proofErr w:type="spellEnd"/>
            <w:r w:rsidRPr="003D2FDE">
              <w:rPr>
                <w:rFonts w:ascii="標楷體" w:eastAsia="標楷體" w:hAnsi="標楷體" w:hint="eastAsia"/>
                <w:color w:val="000000"/>
                <w:sz w:val="20"/>
                <w:szCs w:val="20"/>
              </w:rPr>
              <w:t>-Ⅱ-2口語表達。</w:t>
            </w:r>
          </w:p>
        </w:tc>
        <w:tc>
          <w:tcPr>
            <w:tcW w:w="0" w:type="auto"/>
          </w:tcPr>
          <w:p w14:paraId="2C85CDE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1.能說出課本所列月分及日期的語</w:t>
            </w:r>
            <w:r w:rsidRPr="003D2FDE">
              <w:rPr>
                <w:rFonts w:ascii="標楷體" w:eastAsia="標楷體" w:hAnsi="標楷體" w:hint="eastAsia"/>
                <w:sz w:val="20"/>
                <w:szCs w:val="20"/>
              </w:rPr>
              <w:lastRenderedPageBreak/>
              <w:t>詞，並於生活中運用。</w:t>
            </w:r>
          </w:p>
          <w:p w14:paraId="2439D0A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2.能進行指定句型的句型練習。</w:t>
            </w:r>
          </w:p>
          <w:p w14:paraId="590611B9"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3.能正確念出鼻音韻尾「</w:t>
            </w:r>
            <w:proofErr w:type="spellStart"/>
            <w:r w:rsidRPr="003D2FDE">
              <w:rPr>
                <w:rFonts w:ascii="標楷體" w:eastAsia="標楷體" w:hAnsi="標楷體" w:hint="eastAsia"/>
                <w:sz w:val="20"/>
                <w:szCs w:val="20"/>
              </w:rPr>
              <w:t>ong</w:t>
            </w:r>
            <w:proofErr w:type="spellEnd"/>
            <w:r w:rsidRPr="003D2FDE">
              <w:rPr>
                <w:rFonts w:ascii="標楷體" w:eastAsia="標楷體" w:hAnsi="標楷體" w:hint="eastAsia"/>
                <w:sz w:val="20"/>
                <w:szCs w:val="20"/>
              </w:rPr>
              <w:t>」，並完成其後的拼音練習。</w:t>
            </w:r>
          </w:p>
        </w:tc>
        <w:tc>
          <w:tcPr>
            <w:tcW w:w="0" w:type="auto"/>
          </w:tcPr>
          <w:p w14:paraId="58E2C07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一、引起動機</w:t>
            </w:r>
          </w:p>
          <w:p w14:paraId="0DFF9D4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老師請學生討論課文中有哪些常見的生</w:t>
            </w:r>
            <w:r w:rsidRPr="003D2FDE">
              <w:rPr>
                <w:rFonts w:ascii="標楷體" w:eastAsia="標楷體" w:hAnsi="標楷體" w:hint="eastAsia"/>
                <w:sz w:val="20"/>
                <w:szCs w:val="20"/>
              </w:rPr>
              <w:lastRenderedPageBreak/>
              <w:t>活句型，藉此引導至「做伙來造句」句型，進入教學。</w:t>
            </w:r>
          </w:p>
          <w:p w14:paraId="2240ADA4" w14:textId="77777777" w:rsidR="005B3B6F" w:rsidRPr="003D2FDE" w:rsidRDefault="005B3B6F" w:rsidP="003D2FDE">
            <w:pPr>
              <w:spacing w:line="0" w:lineRule="atLeast"/>
              <w:rPr>
                <w:rFonts w:ascii="標楷體" w:eastAsia="標楷體" w:hAnsi="標楷體"/>
                <w:sz w:val="20"/>
                <w:szCs w:val="20"/>
              </w:rPr>
            </w:pPr>
          </w:p>
          <w:p w14:paraId="26523D0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3BFCF8B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（五）活動五：做伙來造句</w:t>
            </w:r>
          </w:p>
          <w:p w14:paraId="72DE218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或教學電子書，老師指導學生認讀「……有……有……」的句型，並解釋其句型結構。</w:t>
            </w:r>
          </w:p>
          <w:p w14:paraId="4EBA0A5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2.老師請學生應用課文例句，進行造句練習。</w:t>
            </w:r>
          </w:p>
          <w:p w14:paraId="522BB001" w14:textId="77777777" w:rsidR="005B3B6F" w:rsidRPr="003D2FDE" w:rsidRDefault="005B3B6F" w:rsidP="003D2FDE">
            <w:pPr>
              <w:spacing w:line="0" w:lineRule="atLeast"/>
              <w:rPr>
                <w:rFonts w:ascii="標楷體" w:eastAsia="標楷體" w:hAnsi="標楷體"/>
                <w:sz w:val="20"/>
                <w:szCs w:val="20"/>
              </w:rPr>
            </w:pPr>
          </w:p>
          <w:p w14:paraId="710BEEA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（六）活動六：</w:t>
            </w:r>
            <w:proofErr w:type="gramStart"/>
            <w:r w:rsidRPr="003D2FDE">
              <w:rPr>
                <w:rFonts w:ascii="標楷體" w:eastAsia="標楷體" w:hAnsi="標楷體" w:hint="eastAsia"/>
                <w:sz w:val="20"/>
                <w:szCs w:val="20"/>
              </w:rPr>
              <w:t>講看覓</w:t>
            </w:r>
            <w:proofErr w:type="gramEnd"/>
          </w:p>
          <w:p w14:paraId="71CE6F4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或教學電子書，讓學生聆聽「講看覓」內容。</w:t>
            </w:r>
          </w:p>
          <w:p w14:paraId="178FDA1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2.老師指導學生</w:t>
            </w:r>
            <w:proofErr w:type="gramStart"/>
            <w:r w:rsidRPr="003D2FDE">
              <w:rPr>
                <w:rFonts w:ascii="標楷體" w:eastAsia="標楷體" w:hAnsi="標楷體" w:hint="eastAsia"/>
                <w:sz w:val="20"/>
                <w:szCs w:val="20"/>
              </w:rPr>
              <w:t>念讀「講看覓」</w:t>
            </w:r>
            <w:proofErr w:type="gramEnd"/>
            <w:r w:rsidRPr="003D2FDE">
              <w:rPr>
                <w:rFonts w:ascii="標楷體" w:eastAsia="標楷體" w:hAnsi="標楷體" w:hint="eastAsia"/>
                <w:sz w:val="20"/>
                <w:szCs w:val="20"/>
              </w:rPr>
              <w:t>的對話，並進行角色扮演加強聲情變化。</w:t>
            </w:r>
          </w:p>
          <w:p w14:paraId="04ADD84F" w14:textId="77777777" w:rsidR="005B3B6F" w:rsidRPr="003D2FDE" w:rsidRDefault="005B3B6F" w:rsidP="003D2FDE">
            <w:pPr>
              <w:spacing w:line="0" w:lineRule="atLeast"/>
              <w:rPr>
                <w:rFonts w:ascii="標楷體" w:eastAsia="標楷體" w:hAnsi="標楷體"/>
                <w:sz w:val="20"/>
                <w:szCs w:val="20"/>
              </w:rPr>
            </w:pPr>
          </w:p>
          <w:p w14:paraId="1C4FF42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（七）活動七：聽看覓</w:t>
            </w:r>
          </w:p>
          <w:p w14:paraId="4256C2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或教學電子書，讓學生聆聽「聽看覓」內容。</w:t>
            </w:r>
          </w:p>
          <w:p w14:paraId="156521A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2.老師請學生完成「聽</w:t>
            </w:r>
            <w:proofErr w:type="gramStart"/>
            <w:r w:rsidRPr="003D2FDE">
              <w:rPr>
                <w:rFonts w:ascii="標楷體" w:eastAsia="標楷體" w:hAnsi="標楷體" w:hint="eastAsia"/>
                <w:sz w:val="20"/>
                <w:szCs w:val="20"/>
              </w:rPr>
              <w:t>看覓」</w:t>
            </w:r>
            <w:proofErr w:type="gramEnd"/>
            <w:r w:rsidRPr="003D2FDE">
              <w:rPr>
                <w:rFonts w:ascii="標楷體" w:eastAsia="標楷體" w:hAnsi="標楷體" w:hint="eastAsia"/>
                <w:sz w:val="20"/>
                <w:szCs w:val="20"/>
              </w:rPr>
              <w:t>的書寫及口說練習。</w:t>
            </w:r>
          </w:p>
          <w:p w14:paraId="63C8D88F" w14:textId="77777777" w:rsidR="005B3B6F" w:rsidRPr="003D2FDE" w:rsidRDefault="005B3B6F" w:rsidP="003D2FDE">
            <w:pPr>
              <w:spacing w:line="0" w:lineRule="atLeast"/>
              <w:rPr>
                <w:rFonts w:ascii="標楷體" w:eastAsia="標楷體" w:hAnsi="標楷體"/>
                <w:sz w:val="20"/>
                <w:szCs w:val="20"/>
              </w:rPr>
            </w:pPr>
          </w:p>
          <w:p w14:paraId="2B28DE6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（八）活動八：咱來試看覓</w:t>
            </w:r>
          </w:p>
          <w:p w14:paraId="59EA252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w:t>
            </w:r>
            <w:r w:rsidRPr="003D2FDE">
              <w:rPr>
                <w:rFonts w:ascii="標楷體" w:eastAsia="標楷體" w:hAnsi="標楷體"/>
                <w:sz w:val="20"/>
                <w:szCs w:val="20"/>
              </w:rPr>
              <w:t>咱來試看覓</w:t>
            </w:r>
            <w:r w:rsidRPr="003D2FDE">
              <w:rPr>
                <w:rFonts w:ascii="標楷體" w:eastAsia="標楷體" w:hAnsi="標楷體" w:hint="eastAsia"/>
                <w:sz w:val="20"/>
                <w:szCs w:val="20"/>
              </w:rPr>
              <w:t>」內容。</w:t>
            </w:r>
          </w:p>
          <w:p w14:paraId="06A071C3"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w:t>
            </w:r>
            <w:r w:rsidRPr="003D2FDE">
              <w:rPr>
                <w:rFonts w:ascii="標楷體" w:eastAsia="標楷體" w:hAnsi="標楷體"/>
                <w:sz w:val="20"/>
                <w:szCs w:val="20"/>
              </w:rPr>
              <w:t>咱來試看覓</w:t>
            </w:r>
            <w:r w:rsidRPr="003D2FDE">
              <w:rPr>
                <w:rFonts w:ascii="標楷體" w:eastAsia="標楷體" w:hAnsi="標楷體" w:hint="eastAsia"/>
                <w:sz w:val="20"/>
                <w:szCs w:val="20"/>
              </w:rPr>
              <w:t>」的書寫及口說練習。</w:t>
            </w:r>
          </w:p>
          <w:p w14:paraId="5438ED7A" w14:textId="77777777" w:rsidR="005B3B6F" w:rsidRPr="003D2FDE" w:rsidRDefault="005B3B6F" w:rsidP="003D2FDE">
            <w:pPr>
              <w:spacing w:line="0" w:lineRule="atLeast"/>
              <w:rPr>
                <w:rFonts w:ascii="標楷體" w:eastAsia="標楷體" w:hAnsi="標楷體"/>
                <w:sz w:val="20"/>
                <w:szCs w:val="20"/>
              </w:rPr>
            </w:pPr>
          </w:p>
          <w:p w14:paraId="26FB3E8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三、統整活動</w:t>
            </w:r>
          </w:p>
          <w:p w14:paraId="0F9ABFC0" w14:textId="77777777" w:rsidR="005B3B6F" w:rsidRPr="003D2FDE" w:rsidRDefault="005B3B6F" w:rsidP="003D2FDE">
            <w:pPr>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搭配教學電子書，複習本堂課程所學。</w:t>
            </w:r>
          </w:p>
        </w:tc>
        <w:tc>
          <w:tcPr>
            <w:tcW w:w="0" w:type="auto"/>
          </w:tcPr>
          <w:p w14:paraId="3EBAE22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w:t>
            </w:r>
            <w:r w:rsidRPr="003D2FDE">
              <w:rPr>
                <w:rFonts w:ascii="標楷體" w:eastAsia="標楷體" w:hAnsi="標楷體" w:hint="eastAsia"/>
                <w:sz w:val="20"/>
                <w:szCs w:val="20"/>
              </w:rPr>
              <w:lastRenderedPageBreak/>
              <w:t>評量</w:t>
            </w:r>
          </w:p>
          <w:p w14:paraId="2282848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0422F5C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口語評量</w:t>
            </w:r>
          </w:p>
        </w:tc>
        <w:tc>
          <w:tcPr>
            <w:tcW w:w="0" w:type="auto"/>
          </w:tcPr>
          <w:p w14:paraId="4C3B98C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品德教育</w:t>
            </w:r>
          </w:p>
          <w:p w14:paraId="255FE63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品E1良好生</w:t>
            </w:r>
            <w:r w:rsidRPr="003D2FDE">
              <w:rPr>
                <w:rFonts w:ascii="標楷體" w:eastAsia="標楷體" w:hAnsi="標楷體" w:hint="eastAsia"/>
                <w:sz w:val="20"/>
                <w:szCs w:val="20"/>
              </w:rPr>
              <w:lastRenderedPageBreak/>
              <w:t>活習慣與德行。</w:t>
            </w:r>
          </w:p>
          <w:p w14:paraId="6B0F144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生涯規劃教育</w:t>
            </w:r>
          </w:p>
          <w:p w14:paraId="3C8AF61D"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proofErr w:type="gramStart"/>
            <w:r w:rsidRPr="003D2FDE">
              <w:rPr>
                <w:rFonts w:ascii="標楷體" w:eastAsia="標楷體" w:hAnsi="標楷體" w:hint="eastAsia"/>
                <w:sz w:val="20"/>
                <w:szCs w:val="20"/>
              </w:rPr>
              <w:t>涯</w:t>
            </w:r>
            <w:proofErr w:type="gramEnd"/>
            <w:r w:rsidRPr="003D2FDE">
              <w:rPr>
                <w:rFonts w:ascii="標楷體" w:eastAsia="標楷體" w:hAnsi="標楷體" w:hint="eastAsia"/>
                <w:sz w:val="20"/>
                <w:szCs w:val="20"/>
              </w:rPr>
              <w:t>E11培養規劃與運用時間的能力。</w:t>
            </w:r>
          </w:p>
        </w:tc>
        <w:tc>
          <w:tcPr>
            <w:tcW w:w="0" w:type="auto"/>
          </w:tcPr>
          <w:p w14:paraId="3A10811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數學領域</w:t>
            </w:r>
          </w:p>
          <w:p w14:paraId="26351E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n-I-9認識時刻</w:t>
            </w:r>
            <w:r w:rsidRPr="003D2FDE">
              <w:rPr>
                <w:rFonts w:ascii="標楷體" w:eastAsia="標楷體" w:hAnsi="標楷體" w:hint="eastAsia"/>
                <w:sz w:val="20"/>
                <w:szCs w:val="20"/>
              </w:rPr>
              <w:lastRenderedPageBreak/>
              <w:t>與時間常用單位。</w:t>
            </w:r>
          </w:p>
          <w:p w14:paraId="5EF0668D"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n-Ⅱ-10理解時間的加減運算，並應用於日常的時間加減問題。</w:t>
            </w:r>
          </w:p>
        </w:tc>
      </w:tr>
      <w:tr w:rsidR="005B3B6F" w:rsidRPr="006E3E34" w14:paraId="07D3DBEF" w14:textId="77777777" w:rsidTr="003D2FDE">
        <w:tblPrEx>
          <w:jc w:val="center"/>
        </w:tblPrEx>
        <w:trPr>
          <w:jc w:val="center"/>
        </w:trPr>
        <w:tc>
          <w:tcPr>
            <w:tcW w:w="0" w:type="auto"/>
          </w:tcPr>
          <w:p w14:paraId="25C52DCD" w14:textId="77777777" w:rsidR="005B3B6F" w:rsidRPr="00B9585B" w:rsidRDefault="005B3B6F" w:rsidP="00830218">
            <w:pPr>
              <w:spacing w:line="260" w:lineRule="exact"/>
              <w:rPr>
                <w:rFonts w:asciiTheme="minorEastAsia" w:eastAsiaTheme="minorEastAsia" w:hAnsiTheme="minorEastAsia"/>
                <w:snapToGrid w:val="0"/>
                <w:kern w:val="0"/>
                <w:sz w:val="20"/>
                <w:szCs w:val="20"/>
              </w:rPr>
            </w:pPr>
            <w:r w:rsidRPr="00B9585B">
              <w:rPr>
                <w:rFonts w:asciiTheme="minorEastAsia" w:eastAsiaTheme="minorEastAsia" w:hAnsiTheme="minorEastAsia"/>
                <w:sz w:val="20"/>
                <w:szCs w:val="20"/>
              </w:rPr>
              <w:t>第</w:t>
            </w:r>
            <w:r w:rsidRPr="00B9585B">
              <w:rPr>
                <w:rFonts w:asciiTheme="minorEastAsia" w:eastAsiaTheme="minorEastAsia" w:hAnsiTheme="minorEastAsia" w:hint="eastAsia"/>
                <w:sz w:val="20"/>
                <w:szCs w:val="20"/>
              </w:rPr>
              <w:t>20</w:t>
            </w:r>
            <w:proofErr w:type="gramStart"/>
            <w:r w:rsidRPr="00B9585B">
              <w:rPr>
                <w:rFonts w:asciiTheme="minorEastAsia" w:eastAsiaTheme="minorEastAsia" w:hAnsiTheme="minorEastAsia"/>
                <w:sz w:val="20"/>
                <w:szCs w:val="20"/>
              </w:rPr>
              <w:t>週</w:t>
            </w:r>
            <w:proofErr w:type="gramEnd"/>
          </w:p>
        </w:tc>
        <w:tc>
          <w:tcPr>
            <w:tcW w:w="0" w:type="auto"/>
          </w:tcPr>
          <w:p w14:paraId="187ACC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t>三、日子</w:t>
            </w:r>
            <w:r w:rsidRPr="003D2FDE">
              <w:rPr>
                <w:rFonts w:ascii="標楷體" w:eastAsia="標楷體" w:hAnsi="標楷體" w:hint="eastAsia"/>
                <w:sz w:val="20"/>
                <w:szCs w:val="20"/>
              </w:rPr>
              <w:t>5.時間表</w:t>
            </w:r>
          </w:p>
        </w:tc>
        <w:tc>
          <w:tcPr>
            <w:tcW w:w="0" w:type="auto"/>
          </w:tcPr>
          <w:p w14:paraId="3A16021D"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w:t>
            </w:r>
          </w:p>
        </w:tc>
        <w:tc>
          <w:tcPr>
            <w:tcW w:w="0" w:type="auto"/>
            <w:gridSpan w:val="2"/>
          </w:tcPr>
          <w:p w14:paraId="795BD8F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閩-E-A1</w:t>
            </w:r>
          </w:p>
          <w:p w14:paraId="539F720B"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認識閩南語文對個人生活的重要性，並能主動學習，進而建立學習閩南語文的能力。</w:t>
            </w:r>
          </w:p>
          <w:p w14:paraId="26E6E2A5"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lastRenderedPageBreak/>
              <w:t>閩-E-B1</w:t>
            </w:r>
          </w:p>
          <w:p w14:paraId="029194D5"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具備理解與使用閩南語文的基本能力，並能從事表達、溝通，以運用於家庭、學校、社區生活之中。</w:t>
            </w:r>
          </w:p>
          <w:p w14:paraId="26076E65"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閩-E-C1</w:t>
            </w:r>
          </w:p>
          <w:p w14:paraId="0622E952" w14:textId="77777777" w:rsidR="005B3B6F" w:rsidRPr="003D2FDE" w:rsidRDefault="005B3B6F" w:rsidP="003D2FDE">
            <w:pPr>
              <w:spacing w:line="0" w:lineRule="atLeast"/>
              <w:ind w:leftChars="-21" w:left="-50" w:rightChars="-21" w:right="-50"/>
              <w:rPr>
                <w:rFonts w:ascii="標楷體" w:eastAsia="標楷體" w:hAnsi="標楷體"/>
                <w:sz w:val="20"/>
                <w:szCs w:val="20"/>
              </w:rPr>
            </w:pPr>
            <w:r w:rsidRPr="003D2FDE">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045DA3FE"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lastRenderedPageBreak/>
              <w:t>1-Ⅱ-1能應用閩南語標音符號、羅馬字及漢字，協助聆聽理解。</w:t>
            </w:r>
          </w:p>
          <w:p w14:paraId="1768F96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1-Ⅱ-3能聆聽</w:t>
            </w:r>
            <w:r w:rsidRPr="003D2FDE">
              <w:rPr>
                <w:rFonts w:ascii="標楷體" w:eastAsia="標楷體" w:hAnsi="標楷體" w:hint="eastAsia"/>
                <w:color w:val="000000"/>
                <w:sz w:val="20"/>
                <w:szCs w:val="20"/>
              </w:rPr>
              <w:lastRenderedPageBreak/>
              <w:t>並理解對方</w:t>
            </w:r>
            <w:proofErr w:type="gramStart"/>
            <w:r w:rsidRPr="003D2FDE">
              <w:rPr>
                <w:rFonts w:ascii="標楷體" w:eastAsia="標楷體" w:hAnsi="標楷體" w:hint="eastAsia"/>
                <w:color w:val="000000"/>
                <w:sz w:val="20"/>
                <w:szCs w:val="20"/>
              </w:rPr>
              <w:t>所說的閩南語</w:t>
            </w:r>
            <w:proofErr w:type="gramEnd"/>
            <w:r w:rsidRPr="003D2FDE">
              <w:rPr>
                <w:rFonts w:ascii="標楷體" w:eastAsia="標楷體" w:hAnsi="標楷體" w:hint="eastAsia"/>
                <w:color w:val="000000"/>
                <w:sz w:val="20"/>
                <w:szCs w:val="20"/>
              </w:rPr>
              <w:t>。</w:t>
            </w:r>
          </w:p>
          <w:p w14:paraId="3134ABC0"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2-Ⅱ-1能運用閩南語的標音符號、羅馬字及漢字，協助口語表達。</w:t>
            </w:r>
          </w:p>
          <w:p w14:paraId="4CADBB9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2-Ⅱ-2能用閩南語簡單說出日常生活計畫。</w:t>
            </w:r>
          </w:p>
          <w:p w14:paraId="40027DB3"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3-Ⅱ-1能閱讀日常生活中常見的閩南語文，並了解其意義。</w:t>
            </w:r>
          </w:p>
          <w:p w14:paraId="3A9D20CE"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rPr>
              <w:t>3-Ⅱ-3能透過閩南語文的閱讀，了解為人處世的道理。</w:t>
            </w:r>
          </w:p>
          <w:p w14:paraId="3900647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rPr>
              <w:t>4-Ⅱ-1能運用閩南語文簡單寫出自己的感受與需求。</w:t>
            </w:r>
          </w:p>
        </w:tc>
        <w:tc>
          <w:tcPr>
            <w:tcW w:w="0" w:type="auto"/>
          </w:tcPr>
          <w:p w14:paraId="5F1A0237"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lastRenderedPageBreak/>
              <w:t>◎</w:t>
            </w:r>
            <w:r w:rsidRPr="003D2FDE">
              <w:rPr>
                <w:rFonts w:ascii="標楷體" w:eastAsia="標楷體" w:hAnsi="標楷體" w:hint="eastAsia"/>
                <w:color w:val="000000"/>
                <w:sz w:val="20"/>
                <w:szCs w:val="20"/>
              </w:rPr>
              <w:t>Aa-Ⅱ-1羅馬拼音。</w:t>
            </w:r>
          </w:p>
          <w:p w14:paraId="03D3D68B"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Aa-Ⅱ-2漢字書寫。</w:t>
            </w:r>
          </w:p>
          <w:p w14:paraId="70DA4ED0"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Ab-Ⅱ-1語詞運用。</w:t>
            </w:r>
          </w:p>
          <w:p w14:paraId="020E63DF"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lastRenderedPageBreak/>
              <w:t>◎</w:t>
            </w:r>
            <w:r w:rsidRPr="003D2FDE">
              <w:rPr>
                <w:rFonts w:ascii="標楷體" w:eastAsia="標楷體" w:hAnsi="標楷體" w:hint="eastAsia"/>
                <w:color w:val="000000"/>
                <w:sz w:val="20"/>
                <w:szCs w:val="20"/>
              </w:rPr>
              <w:t>Ac-Ⅱ-1生活故事。</w:t>
            </w:r>
          </w:p>
          <w:p w14:paraId="7D1A2179"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color w:val="000000"/>
                <w:sz w:val="20"/>
                <w:szCs w:val="20"/>
                <w:vertAlign w:val="superscript"/>
              </w:rPr>
              <w:t>◎</w:t>
            </w:r>
            <w:r w:rsidRPr="003D2FDE">
              <w:rPr>
                <w:rFonts w:ascii="標楷體" w:eastAsia="標楷體" w:hAnsi="標楷體" w:hint="eastAsia"/>
                <w:color w:val="000000"/>
                <w:sz w:val="20"/>
                <w:szCs w:val="20"/>
              </w:rPr>
              <w:t>Bd-Ⅱ-1環境保護。</w:t>
            </w:r>
          </w:p>
          <w:p w14:paraId="6E831964"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color w:val="000000"/>
                <w:sz w:val="20"/>
                <w:szCs w:val="20"/>
                <w:vertAlign w:val="superscript"/>
              </w:rPr>
              <w:t>◎</w:t>
            </w:r>
            <w:proofErr w:type="spellStart"/>
            <w:r w:rsidRPr="003D2FDE">
              <w:rPr>
                <w:rFonts w:ascii="標楷體" w:eastAsia="標楷體" w:hAnsi="標楷體" w:hint="eastAsia"/>
                <w:color w:val="000000"/>
                <w:sz w:val="20"/>
                <w:szCs w:val="20"/>
              </w:rPr>
              <w:t>Bg</w:t>
            </w:r>
            <w:proofErr w:type="spellEnd"/>
            <w:r w:rsidRPr="003D2FDE">
              <w:rPr>
                <w:rFonts w:ascii="標楷體" w:eastAsia="標楷體" w:hAnsi="標楷體" w:hint="eastAsia"/>
                <w:color w:val="000000"/>
                <w:sz w:val="20"/>
                <w:szCs w:val="20"/>
              </w:rPr>
              <w:t>-Ⅱ-2口語表達。</w:t>
            </w:r>
          </w:p>
        </w:tc>
        <w:tc>
          <w:tcPr>
            <w:tcW w:w="0" w:type="auto"/>
          </w:tcPr>
          <w:p w14:paraId="3671FA9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1.能閱讀文本，了解其文意並回答與文本相關的提問。</w:t>
            </w:r>
          </w:p>
          <w:p w14:paraId="4DA7C7BA" w14:textId="77777777" w:rsidR="005B3B6F" w:rsidRPr="003D2FDE" w:rsidDel="00870F0F" w:rsidRDefault="005B3B6F" w:rsidP="003D2FDE">
            <w:pPr>
              <w:spacing w:line="0" w:lineRule="atLeast"/>
              <w:rPr>
                <w:rFonts w:ascii="標楷體" w:eastAsia="標楷體" w:hAnsi="標楷體"/>
                <w:color w:val="000000"/>
                <w:sz w:val="20"/>
                <w:szCs w:val="20"/>
              </w:rPr>
            </w:pPr>
            <w:r w:rsidRPr="003D2FDE">
              <w:rPr>
                <w:rFonts w:ascii="標楷體" w:eastAsia="標楷體" w:hAnsi="標楷體" w:hint="eastAsia"/>
                <w:sz w:val="20"/>
                <w:szCs w:val="20"/>
              </w:rPr>
              <w:t>2.能進行小組合作，根據</w:t>
            </w:r>
            <w:proofErr w:type="gramStart"/>
            <w:r w:rsidRPr="003D2FDE">
              <w:rPr>
                <w:rFonts w:ascii="標楷體" w:eastAsia="標楷體" w:hAnsi="標楷體" w:hint="eastAsia"/>
                <w:sz w:val="20"/>
                <w:szCs w:val="20"/>
              </w:rPr>
              <w:t>圖意編</w:t>
            </w:r>
            <w:proofErr w:type="gramEnd"/>
            <w:r w:rsidRPr="003D2FDE">
              <w:rPr>
                <w:rFonts w:ascii="標楷體" w:eastAsia="標楷體" w:hAnsi="標楷體" w:hint="eastAsia"/>
                <w:sz w:val="20"/>
                <w:szCs w:val="20"/>
              </w:rPr>
              <w:t>出合理的故事情節並</w:t>
            </w:r>
            <w:r w:rsidRPr="003D2FDE">
              <w:rPr>
                <w:rFonts w:ascii="標楷體" w:eastAsia="標楷體" w:hAnsi="標楷體" w:hint="eastAsia"/>
                <w:sz w:val="20"/>
                <w:szCs w:val="20"/>
              </w:rPr>
              <w:lastRenderedPageBreak/>
              <w:t>發表。</w:t>
            </w:r>
          </w:p>
        </w:tc>
        <w:tc>
          <w:tcPr>
            <w:tcW w:w="0" w:type="auto"/>
          </w:tcPr>
          <w:p w14:paraId="38A605FC"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sz w:val="20"/>
                <w:szCs w:val="20"/>
              </w:rPr>
              <w:lastRenderedPageBreak/>
              <w:t>一、引起動機</w:t>
            </w:r>
          </w:p>
          <w:p w14:paraId="54405F1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老師播放MP3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或教學電子書，引導學生完成學習單。</w:t>
            </w:r>
          </w:p>
          <w:p w14:paraId="448D3805" w14:textId="77777777" w:rsidR="005B3B6F" w:rsidRPr="003D2FDE" w:rsidRDefault="005B3B6F" w:rsidP="003D2FDE">
            <w:pPr>
              <w:spacing w:line="0" w:lineRule="atLeast"/>
              <w:rPr>
                <w:rFonts w:ascii="標楷體" w:eastAsia="標楷體" w:hAnsi="標楷體"/>
                <w:sz w:val="20"/>
                <w:szCs w:val="20"/>
              </w:rPr>
            </w:pPr>
          </w:p>
          <w:p w14:paraId="78AAEDE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二、發展活動</w:t>
            </w:r>
          </w:p>
          <w:p w14:paraId="5075D22B"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（九）活動九：輕鬆學拼音</w:t>
            </w:r>
          </w:p>
          <w:p w14:paraId="530CA33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或教學電子書，讓學生聆聽「輕鬆學拼音」內容。</w:t>
            </w:r>
          </w:p>
          <w:p w14:paraId="26DF89BF"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2.老師請學生拿出本課的拼音卡，再帶領學生拼讀本課所學的拼音，並指導其發音。</w:t>
            </w:r>
          </w:p>
          <w:p w14:paraId="68B4206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3.視教學情況，可補充教學補給站的「音標舉例」。</w:t>
            </w:r>
          </w:p>
          <w:p w14:paraId="614BFC36" w14:textId="77777777" w:rsidR="005B3B6F" w:rsidRPr="003D2FDE" w:rsidRDefault="005B3B6F" w:rsidP="003D2FDE">
            <w:pPr>
              <w:spacing w:line="0" w:lineRule="atLeast"/>
              <w:rPr>
                <w:rFonts w:ascii="標楷體" w:eastAsia="標楷體" w:hAnsi="標楷體"/>
                <w:sz w:val="20"/>
                <w:szCs w:val="20"/>
              </w:rPr>
            </w:pPr>
          </w:p>
          <w:p w14:paraId="3B1799E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（十）活動十：拼音練習</w:t>
            </w:r>
          </w:p>
          <w:p w14:paraId="13791209"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或教學電子書，讓學生聆聽「拼音練習」內容並作答。</w:t>
            </w:r>
          </w:p>
          <w:p w14:paraId="26B59D31" w14:textId="77777777" w:rsidR="005B3B6F" w:rsidRPr="003D2FDE" w:rsidRDefault="005B3B6F" w:rsidP="003D2FDE">
            <w:pPr>
              <w:spacing w:line="0" w:lineRule="atLeast"/>
              <w:rPr>
                <w:rFonts w:ascii="標楷體" w:eastAsia="標楷體" w:hAnsi="標楷體"/>
                <w:sz w:val="20"/>
                <w:szCs w:val="20"/>
              </w:rPr>
            </w:pPr>
          </w:p>
          <w:p w14:paraId="205C23F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（十一）活動十一：來寫字</w:t>
            </w:r>
          </w:p>
          <w:p w14:paraId="09DB7E7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1.老師請學生翻回課文頁，書寫閩南語漢字「掖」，並完成以「掖」為主的語詞。</w:t>
            </w:r>
          </w:p>
          <w:p w14:paraId="448E56C5"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2.參考本書P105「來寫字」，補充「掖」的用法。</w:t>
            </w:r>
          </w:p>
          <w:p w14:paraId="23A3935E" w14:textId="77777777" w:rsidR="005B3B6F" w:rsidRPr="003D2FDE" w:rsidRDefault="005B3B6F" w:rsidP="003D2FDE">
            <w:pPr>
              <w:spacing w:line="0" w:lineRule="atLeast"/>
              <w:rPr>
                <w:rFonts w:ascii="標楷體" w:eastAsia="標楷體" w:hAnsi="標楷體"/>
                <w:sz w:val="20"/>
                <w:szCs w:val="20"/>
              </w:rPr>
            </w:pPr>
          </w:p>
          <w:p w14:paraId="555941C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（十二）活動十二：複習</w:t>
            </w:r>
            <w:proofErr w:type="gramStart"/>
            <w:r w:rsidRPr="003D2FDE">
              <w:rPr>
                <w:rFonts w:ascii="標楷體" w:eastAsia="標楷體" w:hAnsi="標楷體" w:hint="eastAsia"/>
                <w:sz w:val="20"/>
                <w:szCs w:val="20"/>
              </w:rPr>
              <w:t>三</w:t>
            </w:r>
            <w:proofErr w:type="gramEnd"/>
          </w:p>
          <w:p w14:paraId="5C3D7E2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1.播放MP3</w:t>
            </w:r>
            <w:r w:rsidRPr="003D2FDE">
              <w:rPr>
                <w:rFonts w:ascii="Cambria Math" w:eastAsia="標楷體" w:hAnsi="Cambria Math" w:cs="Cambria Math"/>
                <w:sz w:val="20"/>
                <w:szCs w:val="20"/>
              </w:rPr>
              <w:t>❷</w:t>
            </w:r>
            <w:r w:rsidRPr="003D2FDE">
              <w:rPr>
                <w:rFonts w:ascii="標楷體" w:eastAsia="標楷體" w:hAnsi="標楷體" w:hint="eastAsia"/>
                <w:sz w:val="20"/>
                <w:szCs w:val="20"/>
              </w:rPr>
              <w:t>或教學電子書，讓學生聆聽「複習三」內容。</w:t>
            </w:r>
          </w:p>
          <w:p w14:paraId="3E1E9376"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2.老師請學生完成「複習三」節日及時間的練習，並說看看。</w:t>
            </w:r>
          </w:p>
          <w:p w14:paraId="360BED29" w14:textId="77777777" w:rsidR="005B3B6F" w:rsidRPr="003D2FDE" w:rsidRDefault="005B3B6F" w:rsidP="003D2FDE">
            <w:pPr>
              <w:spacing w:line="0" w:lineRule="atLeast"/>
              <w:rPr>
                <w:rFonts w:ascii="標楷體" w:eastAsia="標楷體" w:hAnsi="標楷體"/>
                <w:sz w:val="20"/>
                <w:szCs w:val="20"/>
              </w:rPr>
            </w:pPr>
          </w:p>
          <w:p w14:paraId="029608D4"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（十三）活動十三：</w:t>
            </w:r>
            <w:proofErr w:type="gramStart"/>
            <w:r w:rsidRPr="008E7DAE">
              <w:rPr>
                <w:rFonts w:ascii="標楷體" w:eastAsia="標楷體" w:hAnsi="標楷體" w:hint="eastAsia"/>
                <w:sz w:val="20"/>
                <w:szCs w:val="20"/>
              </w:rPr>
              <w:t>看圖講故事</w:t>
            </w:r>
            <w:proofErr w:type="gramEnd"/>
          </w:p>
          <w:p w14:paraId="50DD52B4"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sz w:val="20"/>
                <w:szCs w:val="20"/>
              </w:rPr>
              <w:t>1.</w:t>
            </w:r>
            <w:r w:rsidRPr="008E7DAE">
              <w:rPr>
                <w:rFonts w:ascii="標楷體" w:eastAsia="標楷體" w:hAnsi="標楷體" w:hint="eastAsia"/>
                <w:sz w:val="20"/>
                <w:szCs w:val="20"/>
              </w:rPr>
              <w:t>播放</w:t>
            </w:r>
            <w:r w:rsidRPr="008E7DAE">
              <w:rPr>
                <w:rFonts w:ascii="標楷體" w:eastAsia="標楷體" w:hAnsi="標楷體"/>
                <w:sz w:val="20"/>
                <w:szCs w:val="20"/>
              </w:rPr>
              <w:t>MP3</w:t>
            </w:r>
            <w:r w:rsidRPr="008E7DAE">
              <w:rPr>
                <w:rFonts w:ascii="Cambria Math" w:eastAsia="標楷體" w:hAnsi="Cambria Math" w:cs="Cambria Math"/>
                <w:sz w:val="20"/>
                <w:szCs w:val="20"/>
              </w:rPr>
              <w:t>❷</w:t>
            </w:r>
            <w:r w:rsidRPr="008E7DAE">
              <w:rPr>
                <w:rFonts w:ascii="標楷體" w:eastAsia="標楷體" w:hAnsi="標楷體" w:hint="eastAsia"/>
                <w:sz w:val="20"/>
                <w:szCs w:val="20"/>
              </w:rPr>
              <w:t>或教學電子書，老師引導學生聆聽「看圖講故事」內容。</w:t>
            </w:r>
          </w:p>
          <w:p w14:paraId="55BAAB3E"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2.老師協助學生分組，參考「文本分析」進行教學活動，老師提問，讓各組進行討論，並寫下討論結果。</w:t>
            </w:r>
          </w:p>
          <w:p w14:paraId="754850EC"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3.老師隨機或請自願的組別派代表發表意見，並視情況給予指導或鼓勵。</w:t>
            </w:r>
          </w:p>
          <w:p w14:paraId="7255610C"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4.打開教學電子書，播放「</w:t>
            </w:r>
            <w:proofErr w:type="gramStart"/>
            <w:r w:rsidRPr="008E7DAE">
              <w:rPr>
                <w:rFonts w:ascii="標楷體" w:eastAsia="標楷體" w:hAnsi="標楷體" w:hint="eastAsia"/>
                <w:sz w:val="20"/>
                <w:szCs w:val="20"/>
              </w:rPr>
              <w:t>看圖講故事</w:t>
            </w:r>
            <w:proofErr w:type="gramEnd"/>
            <w:r w:rsidRPr="008E7DAE">
              <w:rPr>
                <w:rFonts w:ascii="標楷體" w:eastAsia="標楷體" w:hAnsi="標楷體" w:hint="eastAsia"/>
                <w:sz w:val="20"/>
                <w:szCs w:val="20"/>
              </w:rPr>
              <w:t>」動畫，老師可視學生程度切換動畫字幕模式（國語／</w:t>
            </w:r>
            <w:proofErr w:type="gramStart"/>
            <w:r w:rsidRPr="008E7DAE">
              <w:rPr>
                <w:rFonts w:ascii="標楷體" w:eastAsia="標楷體" w:hAnsi="標楷體" w:hint="eastAsia"/>
                <w:sz w:val="20"/>
                <w:szCs w:val="20"/>
              </w:rPr>
              <w:t>臺</w:t>
            </w:r>
            <w:proofErr w:type="gramEnd"/>
            <w:r w:rsidRPr="008E7DAE">
              <w:rPr>
                <w:rFonts w:ascii="標楷體" w:eastAsia="標楷體" w:hAnsi="標楷體" w:hint="eastAsia"/>
                <w:sz w:val="20"/>
                <w:szCs w:val="20"/>
              </w:rPr>
              <w:t>語／無）。</w:t>
            </w:r>
          </w:p>
          <w:p w14:paraId="5078F82D" w14:textId="77777777" w:rsidR="005B3B6F" w:rsidRPr="008E7DAE" w:rsidRDefault="005B3B6F" w:rsidP="008E7DAE">
            <w:pPr>
              <w:spacing w:line="0" w:lineRule="atLeast"/>
              <w:rPr>
                <w:rFonts w:ascii="標楷體" w:eastAsia="標楷體" w:hAnsi="標楷體"/>
                <w:sz w:val="20"/>
                <w:szCs w:val="20"/>
              </w:rPr>
            </w:pPr>
          </w:p>
          <w:p w14:paraId="4BD5C910"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(十四)活動十四：總複習</w:t>
            </w:r>
          </w:p>
          <w:p w14:paraId="638F482C"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sz w:val="20"/>
                <w:szCs w:val="20"/>
              </w:rPr>
              <w:lastRenderedPageBreak/>
              <w:t>1.</w:t>
            </w:r>
            <w:r w:rsidRPr="008E7DAE">
              <w:rPr>
                <w:rFonts w:ascii="標楷體" w:eastAsia="標楷體" w:hAnsi="標楷體" w:hint="eastAsia"/>
                <w:sz w:val="20"/>
                <w:szCs w:val="20"/>
              </w:rPr>
              <w:t>播放</w:t>
            </w:r>
            <w:r w:rsidRPr="008E7DAE">
              <w:rPr>
                <w:rFonts w:ascii="標楷體" w:eastAsia="標楷體" w:hAnsi="標楷體"/>
                <w:sz w:val="20"/>
                <w:szCs w:val="20"/>
              </w:rPr>
              <w:t>MP3</w:t>
            </w:r>
            <w:r w:rsidRPr="008E7DAE">
              <w:rPr>
                <w:rFonts w:ascii="Cambria Math" w:eastAsia="標楷體" w:hAnsi="Cambria Math" w:cs="Cambria Math"/>
                <w:sz w:val="20"/>
                <w:szCs w:val="20"/>
              </w:rPr>
              <w:t>❷</w:t>
            </w:r>
            <w:r w:rsidRPr="008E7DAE">
              <w:rPr>
                <w:rFonts w:ascii="標楷體" w:eastAsia="標楷體" w:hAnsi="標楷體" w:hint="eastAsia"/>
                <w:sz w:val="20"/>
                <w:szCs w:val="20"/>
              </w:rPr>
              <w:t>或教學電子書，讓學生聆聽「總複習」內容。</w:t>
            </w:r>
          </w:p>
          <w:p w14:paraId="0AD0A644"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2.老師引導學生完成個人的九宮格，接著全班一起或分組進行語詞賓果遊戲。</w:t>
            </w:r>
          </w:p>
          <w:p w14:paraId="01872FDC" w14:textId="77777777" w:rsidR="005B3B6F" w:rsidRPr="008E7DAE" w:rsidRDefault="005B3B6F" w:rsidP="008E7DAE">
            <w:pPr>
              <w:spacing w:line="0" w:lineRule="atLeast"/>
              <w:rPr>
                <w:rFonts w:ascii="標楷體" w:eastAsia="標楷體" w:hAnsi="標楷體"/>
                <w:sz w:val="20"/>
                <w:szCs w:val="20"/>
              </w:rPr>
            </w:pPr>
          </w:p>
          <w:p w14:paraId="3A43C464" w14:textId="77777777" w:rsidR="005B3B6F" w:rsidRPr="008E7DAE" w:rsidRDefault="005B3B6F" w:rsidP="008E7DAE">
            <w:pPr>
              <w:spacing w:line="0" w:lineRule="atLeast"/>
              <w:rPr>
                <w:rFonts w:ascii="標楷體" w:eastAsia="標楷體" w:hAnsi="標楷體"/>
                <w:sz w:val="20"/>
                <w:szCs w:val="20"/>
              </w:rPr>
            </w:pPr>
            <w:r w:rsidRPr="008E7DAE">
              <w:rPr>
                <w:rFonts w:ascii="標楷體" w:eastAsia="標楷體" w:hAnsi="標楷體" w:hint="eastAsia"/>
                <w:sz w:val="20"/>
                <w:szCs w:val="20"/>
              </w:rPr>
              <w:t>三、統整活動</w:t>
            </w:r>
          </w:p>
          <w:p w14:paraId="54D21661" w14:textId="77777777" w:rsidR="005B3B6F" w:rsidRPr="003D2FDE" w:rsidRDefault="005B3B6F" w:rsidP="008E7DAE">
            <w:pPr>
              <w:autoSpaceDE w:val="0"/>
              <w:autoSpaceDN w:val="0"/>
              <w:spacing w:line="0" w:lineRule="atLeast"/>
              <w:rPr>
                <w:rFonts w:ascii="標楷體" w:eastAsia="標楷體" w:hAnsi="標楷體"/>
                <w:color w:val="000000"/>
                <w:sz w:val="20"/>
                <w:szCs w:val="20"/>
              </w:rPr>
            </w:pPr>
            <w:r w:rsidRPr="008E7DAE">
              <w:rPr>
                <w:rFonts w:ascii="標楷體" w:eastAsia="標楷體" w:hAnsi="標楷體" w:hint="eastAsia"/>
                <w:sz w:val="20"/>
                <w:szCs w:val="20"/>
              </w:rPr>
              <w:t>搭配教學電子書，複習本堂課程所學。</w:t>
            </w:r>
          </w:p>
        </w:tc>
        <w:tc>
          <w:tcPr>
            <w:tcW w:w="0" w:type="auto"/>
          </w:tcPr>
          <w:p w14:paraId="1AB17BA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實作評量</w:t>
            </w:r>
          </w:p>
          <w:p w14:paraId="25E28007"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聆聽</w:t>
            </w:r>
            <w:r w:rsidRPr="003D2FDE">
              <w:rPr>
                <w:rFonts w:ascii="標楷體" w:eastAsia="標楷體" w:hAnsi="標楷體" w:hint="eastAsia"/>
                <w:sz w:val="20"/>
                <w:szCs w:val="20"/>
              </w:rPr>
              <w:t>評量</w:t>
            </w:r>
          </w:p>
          <w:p w14:paraId="7D5660C2"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口語評量</w:t>
            </w:r>
          </w:p>
          <w:p w14:paraId="75CAF8F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態度評量</w:t>
            </w:r>
          </w:p>
          <w:p w14:paraId="06BE4419" w14:textId="77777777" w:rsidR="005B3B6F" w:rsidRPr="003D2FDE" w:rsidRDefault="005B3B6F" w:rsidP="003D2FDE">
            <w:pPr>
              <w:spacing w:line="0" w:lineRule="atLeast"/>
              <w:rPr>
                <w:rFonts w:ascii="標楷體" w:eastAsia="標楷體" w:hAnsi="標楷體"/>
                <w:color w:val="000000"/>
                <w:sz w:val="20"/>
                <w:szCs w:val="20"/>
              </w:rPr>
            </w:pPr>
            <w:r w:rsidRPr="003D2FDE">
              <w:rPr>
                <w:rFonts w:ascii="標楷體" w:eastAsia="標楷體" w:hAnsi="標楷體"/>
                <w:sz w:val="20"/>
                <w:szCs w:val="20"/>
              </w:rPr>
              <w:t>漢字書寫評量</w:t>
            </w:r>
          </w:p>
        </w:tc>
        <w:tc>
          <w:tcPr>
            <w:tcW w:w="0" w:type="auto"/>
          </w:tcPr>
          <w:p w14:paraId="4C472C40"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品德教育</w:t>
            </w:r>
          </w:p>
          <w:p w14:paraId="617983CA"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品E1良好生活習慣與德行。</w:t>
            </w:r>
          </w:p>
          <w:p w14:paraId="0DC1D5D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生涯規劃教育</w:t>
            </w:r>
          </w:p>
          <w:p w14:paraId="603583CD"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proofErr w:type="gramStart"/>
            <w:r w:rsidRPr="003D2FDE">
              <w:rPr>
                <w:rFonts w:ascii="標楷體" w:eastAsia="標楷體" w:hAnsi="標楷體" w:hint="eastAsia"/>
                <w:sz w:val="20"/>
                <w:szCs w:val="20"/>
              </w:rPr>
              <w:lastRenderedPageBreak/>
              <w:t>涯</w:t>
            </w:r>
            <w:proofErr w:type="gramEnd"/>
            <w:r w:rsidRPr="003D2FDE">
              <w:rPr>
                <w:rFonts w:ascii="標楷體" w:eastAsia="標楷體" w:hAnsi="標楷體" w:hint="eastAsia"/>
                <w:sz w:val="20"/>
                <w:szCs w:val="20"/>
              </w:rPr>
              <w:t>E11培養規劃與運用時間的能力。</w:t>
            </w:r>
          </w:p>
        </w:tc>
        <w:tc>
          <w:tcPr>
            <w:tcW w:w="0" w:type="auto"/>
          </w:tcPr>
          <w:p w14:paraId="000E427E"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lastRenderedPageBreak/>
              <w:t>數學領域</w:t>
            </w:r>
          </w:p>
          <w:p w14:paraId="3E198848" w14:textId="77777777" w:rsidR="005B3B6F" w:rsidRPr="003D2FDE" w:rsidRDefault="005B3B6F" w:rsidP="003D2FDE">
            <w:pPr>
              <w:spacing w:line="0" w:lineRule="atLeast"/>
              <w:rPr>
                <w:rFonts w:ascii="標楷體" w:eastAsia="標楷體" w:hAnsi="標楷體"/>
                <w:sz w:val="20"/>
                <w:szCs w:val="20"/>
              </w:rPr>
            </w:pPr>
            <w:r w:rsidRPr="003D2FDE">
              <w:rPr>
                <w:rFonts w:ascii="標楷體" w:eastAsia="標楷體" w:hAnsi="標楷體" w:hint="eastAsia"/>
                <w:sz w:val="20"/>
                <w:szCs w:val="20"/>
              </w:rPr>
              <w:t>n-I-9認識時刻與時間常用單位。</w:t>
            </w:r>
          </w:p>
          <w:p w14:paraId="748E07F3" w14:textId="77777777" w:rsidR="005B3B6F" w:rsidRPr="003D2FDE" w:rsidRDefault="005B3B6F" w:rsidP="003D2FDE">
            <w:pPr>
              <w:overflowPunct w:val="0"/>
              <w:autoSpaceDE w:val="0"/>
              <w:autoSpaceDN w:val="0"/>
              <w:spacing w:line="0" w:lineRule="atLeast"/>
              <w:rPr>
                <w:rFonts w:ascii="標楷體" w:eastAsia="標楷體" w:hAnsi="標楷體"/>
                <w:color w:val="000000"/>
                <w:sz w:val="20"/>
                <w:szCs w:val="20"/>
              </w:rPr>
            </w:pPr>
            <w:r w:rsidRPr="003D2FDE">
              <w:rPr>
                <w:rFonts w:ascii="標楷體" w:eastAsia="標楷體" w:hAnsi="標楷體" w:hint="eastAsia"/>
                <w:sz w:val="20"/>
                <w:szCs w:val="20"/>
              </w:rPr>
              <w:t>n-Ⅱ-10理解時間的加減運</w:t>
            </w:r>
            <w:r w:rsidRPr="003D2FDE">
              <w:rPr>
                <w:rFonts w:ascii="標楷體" w:eastAsia="標楷體" w:hAnsi="標楷體" w:hint="eastAsia"/>
                <w:sz w:val="20"/>
                <w:szCs w:val="20"/>
              </w:rPr>
              <w:lastRenderedPageBreak/>
              <w:t>算，並應用於日常的時間加減問題。</w:t>
            </w:r>
          </w:p>
        </w:tc>
      </w:tr>
    </w:tbl>
    <w:p w14:paraId="65A90D9A" w14:textId="77777777" w:rsidR="005B3B6F" w:rsidRDefault="005B3B6F" w:rsidP="003B7FD2">
      <w:pPr>
        <w:snapToGrid w:val="0"/>
        <w:ind w:left="672" w:hangingChars="280" w:hanging="672"/>
        <w:rPr>
          <w:rFonts w:ascii="Times New Roman" w:eastAsia="標楷體" w:hAnsi="Times New Roman" w:cs="Times New Roman"/>
        </w:rPr>
      </w:pPr>
    </w:p>
    <w:p w14:paraId="217BCC7A" w14:textId="77777777" w:rsidR="005B3B6F" w:rsidRPr="000564F7" w:rsidRDefault="005B3B6F"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25601DA4" w14:textId="77777777" w:rsidR="005B3B6F" w:rsidRPr="000564F7" w:rsidRDefault="005B3B6F"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735DF4B1" w14:textId="77777777" w:rsidR="005B3B6F" w:rsidRPr="000564F7" w:rsidRDefault="005B3B6F"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76811B84" w14:textId="2F05BB7E" w:rsidR="005B3B6F" w:rsidRDefault="005B3B6F"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09F69569" w14:textId="53CE9F4E" w:rsidR="0067198B" w:rsidRDefault="0067198B" w:rsidP="00FC7C59">
      <w:pPr>
        <w:snapToGrid w:val="0"/>
        <w:rPr>
          <w:rFonts w:ascii="Times New Roman" w:eastAsia="標楷體" w:hAnsi="Times New Roman" w:cs="Times New Roman"/>
        </w:rPr>
      </w:pPr>
    </w:p>
    <w:p w14:paraId="38C25C16" w14:textId="13538F49" w:rsidR="0067198B" w:rsidRDefault="0067198B" w:rsidP="00FC7C59">
      <w:pPr>
        <w:snapToGrid w:val="0"/>
        <w:rPr>
          <w:rFonts w:ascii="Times New Roman" w:eastAsia="標楷體" w:hAnsi="Times New Roman" w:cs="Times New Roman"/>
        </w:rPr>
      </w:pPr>
    </w:p>
    <w:p w14:paraId="07ACAE74" w14:textId="06AD3DD5" w:rsidR="0067198B" w:rsidRDefault="0067198B" w:rsidP="00FC7C59">
      <w:pPr>
        <w:snapToGrid w:val="0"/>
        <w:rPr>
          <w:rFonts w:ascii="Times New Roman" w:eastAsia="標楷體" w:hAnsi="Times New Roman" w:cs="Times New Roman"/>
        </w:rPr>
      </w:pPr>
    </w:p>
    <w:p w14:paraId="3F29D5DE" w14:textId="42FE760C" w:rsidR="0067198B" w:rsidRDefault="0067198B" w:rsidP="00FC7C59">
      <w:pPr>
        <w:snapToGrid w:val="0"/>
        <w:rPr>
          <w:rFonts w:ascii="Times New Roman" w:eastAsia="標楷體" w:hAnsi="Times New Roman" w:cs="Times New Roman"/>
        </w:rPr>
      </w:pPr>
    </w:p>
    <w:p w14:paraId="37038061" w14:textId="1C60D0CC" w:rsidR="0067198B" w:rsidRDefault="0067198B" w:rsidP="00FC7C59">
      <w:pPr>
        <w:snapToGrid w:val="0"/>
        <w:rPr>
          <w:rFonts w:ascii="Times New Roman" w:eastAsia="標楷體" w:hAnsi="Times New Roman" w:cs="Times New Roman"/>
        </w:rPr>
      </w:pPr>
    </w:p>
    <w:p w14:paraId="4936E77E" w14:textId="5A5BAE41" w:rsidR="0067198B" w:rsidRDefault="0067198B" w:rsidP="00FC7C59">
      <w:pPr>
        <w:snapToGrid w:val="0"/>
        <w:rPr>
          <w:rFonts w:ascii="Times New Roman" w:eastAsia="標楷體" w:hAnsi="Times New Roman" w:cs="Times New Roman"/>
        </w:rPr>
      </w:pPr>
    </w:p>
    <w:p w14:paraId="0A38D985" w14:textId="41FD77FE" w:rsidR="0067198B" w:rsidRDefault="0067198B" w:rsidP="00FC7C59">
      <w:pPr>
        <w:snapToGrid w:val="0"/>
        <w:rPr>
          <w:rFonts w:ascii="Times New Roman" w:eastAsia="標楷體" w:hAnsi="Times New Roman" w:cs="Times New Roman"/>
        </w:rPr>
      </w:pPr>
    </w:p>
    <w:p w14:paraId="33F1195A" w14:textId="43664F83" w:rsidR="0067198B" w:rsidRDefault="0067198B" w:rsidP="00FC7C59">
      <w:pPr>
        <w:snapToGrid w:val="0"/>
        <w:rPr>
          <w:rFonts w:ascii="Times New Roman" w:eastAsia="標楷體" w:hAnsi="Times New Roman" w:cs="Times New Roman"/>
        </w:rPr>
      </w:pPr>
    </w:p>
    <w:p w14:paraId="470528CF" w14:textId="2BFB6D55" w:rsidR="0067198B" w:rsidRDefault="0067198B" w:rsidP="00FC7C59">
      <w:pPr>
        <w:snapToGrid w:val="0"/>
        <w:rPr>
          <w:rFonts w:ascii="Times New Roman" w:eastAsia="標楷體" w:hAnsi="Times New Roman" w:cs="Times New Roman"/>
        </w:rPr>
      </w:pPr>
    </w:p>
    <w:p w14:paraId="679E3170" w14:textId="3ADB948B" w:rsidR="0067198B" w:rsidRDefault="0067198B" w:rsidP="00FC7C59">
      <w:pPr>
        <w:snapToGrid w:val="0"/>
        <w:rPr>
          <w:rFonts w:ascii="Times New Roman" w:eastAsia="標楷體" w:hAnsi="Times New Roman" w:cs="Times New Roman"/>
        </w:rPr>
      </w:pPr>
    </w:p>
    <w:p w14:paraId="14DE5FD5" w14:textId="320F1EDC" w:rsidR="0067198B" w:rsidRDefault="0067198B" w:rsidP="00FC7C59">
      <w:pPr>
        <w:snapToGrid w:val="0"/>
        <w:rPr>
          <w:rFonts w:ascii="Times New Roman" w:eastAsia="標楷體" w:hAnsi="Times New Roman" w:cs="Times New Roman"/>
        </w:rPr>
      </w:pPr>
    </w:p>
    <w:p w14:paraId="091FA568" w14:textId="1E194533" w:rsidR="0067198B" w:rsidRDefault="0067198B" w:rsidP="00FC7C59">
      <w:pPr>
        <w:snapToGrid w:val="0"/>
        <w:rPr>
          <w:rFonts w:ascii="Times New Roman" w:eastAsia="標楷體" w:hAnsi="Times New Roman" w:cs="Times New Roman"/>
        </w:rPr>
      </w:pPr>
    </w:p>
    <w:p w14:paraId="4A8074C4" w14:textId="3D0C68BB" w:rsidR="0067198B" w:rsidRDefault="0067198B" w:rsidP="00FC7C59">
      <w:pPr>
        <w:snapToGrid w:val="0"/>
        <w:rPr>
          <w:rFonts w:ascii="Times New Roman" w:eastAsia="標楷體" w:hAnsi="Times New Roman" w:cs="Times New Roman"/>
        </w:rPr>
      </w:pPr>
    </w:p>
    <w:p w14:paraId="201AAC7F" w14:textId="3A584074" w:rsidR="0067198B" w:rsidRDefault="0067198B" w:rsidP="00FC7C59">
      <w:pPr>
        <w:snapToGrid w:val="0"/>
        <w:rPr>
          <w:rFonts w:ascii="Times New Roman" w:eastAsia="標楷體" w:hAnsi="Times New Roman" w:cs="Times New Roman"/>
        </w:rPr>
      </w:pPr>
    </w:p>
    <w:p w14:paraId="66AD8472" w14:textId="29BEEF3E" w:rsidR="0067198B" w:rsidRDefault="0067198B" w:rsidP="00FC7C59">
      <w:pPr>
        <w:snapToGrid w:val="0"/>
        <w:rPr>
          <w:rFonts w:ascii="Times New Roman" w:eastAsia="標楷體" w:hAnsi="Times New Roman" w:cs="Times New Roman"/>
        </w:rPr>
      </w:pPr>
    </w:p>
    <w:p w14:paraId="1CECF198" w14:textId="48FD266A" w:rsidR="0067198B" w:rsidRDefault="0067198B" w:rsidP="00FC7C59">
      <w:pPr>
        <w:snapToGrid w:val="0"/>
        <w:rPr>
          <w:rFonts w:ascii="Times New Roman" w:eastAsia="標楷體" w:hAnsi="Times New Roman" w:cs="Times New Roman"/>
        </w:rPr>
      </w:pPr>
    </w:p>
    <w:p w14:paraId="32B79450" w14:textId="47C198CE" w:rsidR="0067198B" w:rsidRDefault="0067198B" w:rsidP="00FC7C59">
      <w:pPr>
        <w:snapToGrid w:val="0"/>
        <w:rPr>
          <w:rFonts w:ascii="Times New Roman" w:eastAsia="標楷體" w:hAnsi="Times New Roman" w:cs="Times New Roman"/>
        </w:rPr>
      </w:pPr>
    </w:p>
    <w:p w14:paraId="690FE535" w14:textId="21D9224F" w:rsidR="0067198B" w:rsidRDefault="0067198B" w:rsidP="00FC7C59">
      <w:pPr>
        <w:snapToGrid w:val="0"/>
        <w:rPr>
          <w:rFonts w:ascii="Times New Roman" w:eastAsia="標楷體" w:hAnsi="Times New Roman" w:cs="Times New Roman"/>
        </w:rPr>
      </w:pPr>
    </w:p>
    <w:p w14:paraId="2205F470" w14:textId="597F27F4" w:rsidR="0067198B" w:rsidRDefault="0067198B" w:rsidP="00FC7C59">
      <w:pPr>
        <w:snapToGrid w:val="0"/>
        <w:rPr>
          <w:rFonts w:ascii="Times New Roman" w:eastAsia="標楷體" w:hAnsi="Times New Roman" w:cs="Times New Roman"/>
        </w:rPr>
      </w:pPr>
    </w:p>
    <w:p w14:paraId="7E2CAF7A" w14:textId="1354D47B" w:rsidR="0067198B" w:rsidRDefault="0067198B" w:rsidP="00FC7C59">
      <w:pPr>
        <w:snapToGrid w:val="0"/>
        <w:rPr>
          <w:rFonts w:ascii="Times New Roman" w:eastAsia="標楷體" w:hAnsi="Times New Roman" w:cs="Times New Roman"/>
        </w:rPr>
      </w:pPr>
    </w:p>
    <w:p w14:paraId="38684195" w14:textId="77777777" w:rsidR="0067198B" w:rsidRPr="00FC7C59" w:rsidRDefault="0067198B" w:rsidP="00FC7C59">
      <w:pPr>
        <w:snapToGrid w:val="0"/>
        <w:rPr>
          <w:rFonts w:ascii="Times New Roman" w:eastAsia="標楷體" w:hAnsi="Times New Roman" w:cs="Times New Roman"/>
        </w:rPr>
      </w:pPr>
    </w:p>
    <w:p w14:paraId="646FC1FF" w14:textId="5B818DD9" w:rsidR="0067198B" w:rsidRDefault="0067198B" w:rsidP="00710846">
      <w:pPr>
        <w:spacing w:line="0" w:lineRule="atLeast"/>
        <w:jc w:val="center"/>
        <w:rPr>
          <w:rFonts w:eastAsia="標楷體"/>
          <w:b/>
          <w:bCs/>
          <w:sz w:val="28"/>
        </w:rPr>
      </w:pPr>
      <w:r>
        <w:rPr>
          <w:rFonts w:eastAsia="標楷體" w:hint="eastAsia"/>
          <w:b/>
          <w:bCs/>
          <w:sz w:val="28"/>
        </w:rPr>
        <w:lastRenderedPageBreak/>
        <w:t>嘉義縣民雄鄉菁埔國民小學</w:t>
      </w:r>
    </w:p>
    <w:p w14:paraId="55D996B6" w14:textId="77777777" w:rsidR="0067198B" w:rsidRPr="0067198B" w:rsidRDefault="0067198B" w:rsidP="00710846">
      <w:pPr>
        <w:spacing w:line="0" w:lineRule="atLeast"/>
        <w:jc w:val="center"/>
        <w:rPr>
          <w:rFonts w:eastAsia="標楷體"/>
          <w:b/>
          <w:bCs/>
          <w:sz w:val="28"/>
        </w:rPr>
      </w:pPr>
    </w:p>
    <w:p w14:paraId="2E723FC2" w14:textId="405F2947" w:rsidR="0067198B" w:rsidRPr="009416EB" w:rsidRDefault="0067198B" w:rsidP="002A2CAC">
      <w:pPr>
        <w:pStyle w:val="a5"/>
        <w:rPr>
          <w:u w:val="single"/>
        </w:rPr>
      </w:pPr>
      <w:r>
        <w:rPr>
          <w:rFonts w:hint="eastAsia"/>
        </w:rPr>
        <w:t xml:space="preserve">                                            </w:t>
      </w:r>
      <w:r w:rsidRPr="00E82FC0">
        <w:t>11</w:t>
      </w:r>
      <w:r>
        <w:rPr>
          <w:rFonts w:hint="eastAsia"/>
        </w:rPr>
        <w:t>4</w:t>
      </w:r>
      <w:r w:rsidRPr="00E82FC0">
        <w:t>學年度第</w:t>
      </w:r>
      <w:r w:rsidRPr="00E82FC0">
        <w:rPr>
          <w:color w:val="FF0000"/>
          <w:u w:val="single"/>
        </w:rPr>
        <w:t>一</w:t>
      </w:r>
      <w:r w:rsidRPr="00E82FC0">
        <w:rPr>
          <w:rFonts w:hint="eastAsia"/>
        </w:rPr>
        <w:t>學期</w:t>
      </w:r>
      <w:r>
        <w:rPr>
          <w:rFonts w:hint="eastAsia"/>
          <w:color w:val="FF0000"/>
          <w:u w:val="single"/>
        </w:rPr>
        <w:t>五</w:t>
      </w:r>
      <w:r w:rsidRPr="00E82FC0">
        <w:rPr>
          <w:rFonts w:hint="eastAsia"/>
        </w:rPr>
        <w:t>年級普通班</w:t>
      </w:r>
      <w:r>
        <w:rPr>
          <w:rFonts w:hint="eastAsia"/>
          <w:color w:val="FF0000"/>
          <w:u w:val="single"/>
        </w:rPr>
        <w:t>閩南語</w:t>
      </w:r>
      <w:r w:rsidRPr="00E82FC0">
        <w:rPr>
          <w:rFonts w:hint="eastAsia"/>
        </w:rPr>
        <w:t>領域課程計</w:t>
      </w:r>
      <w:r w:rsidRPr="008D2FBD">
        <w:rPr>
          <w:rFonts w:hint="eastAsia"/>
        </w:rPr>
        <w:t>畫(表1</w:t>
      </w:r>
      <w:r w:rsidRPr="008D2FBD">
        <w:t>1-1</w:t>
      </w:r>
      <w:r w:rsidRPr="008D2FBD">
        <w:rPr>
          <w:rFonts w:hint="eastAsia"/>
        </w:rPr>
        <w:t>)</w:t>
      </w:r>
    </w:p>
    <w:p w14:paraId="7004D36F" w14:textId="744D2DC0" w:rsidR="0067198B" w:rsidRDefault="0067198B" w:rsidP="002A2CAC">
      <w:pPr>
        <w:pStyle w:val="a5"/>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 xml:space="preserve">李俊道 </w:t>
      </w:r>
      <w:r w:rsidRPr="009416EB">
        <w:rPr>
          <w:rFonts w:hint="eastAsia"/>
          <w:u w:val="single"/>
        </w:rPr>
        <w:t xml:space="preserve">    </w:t>
      </w:r>
    </w:p>
    <w:p w14:paraId="043040FD" w14:textId="77777777" w:rsidR="0067198B" w:rsidRPr="0005740A" w:rsidRDefault="0067198B"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845"/>
        <w:gridCol w:w="463"/>
        <w:gridCol w:w="1102"/>
        <w:gridCol w:w="1040"/>
        <w:gridCol w:w="1846"/>
        <w:gridCol w:w="802"/>
        <w:gridCol w:w="1620"/>
        <w:gridCol w:w="3710"/>
        <w:gridCol w:w="706"/>
        <w:gridCol w:w="1354"/>
        <w:gridCol w:w="1608"/>
      </w:tblGrid>
      <w:tr w:rsidR="0067198B" w:rsidRPr="006E3E34" w14:paraId="3DE83705" w14:textId="77777777" w:rsidTr="00D573FB">
        <w:trPr>
          <w:trHeight w:val="443"/>
        </w:trPr>
        <w:tc>
          <w:tcPr>
            <w:tcW w:w="0" w:type="auto"/>
            <w:gridSpan w:val="4"/>
            <w:tcBorders>
              <w:bottom w:val="single" w:sz="4" w:space="0" w:color="auto"/>
            </w:tcBorders>
            <w:shd w:val="pct10" w:color="auto" w:fill="auto"/>
            <w:vAlign w:val="center"/>
          </w:tcPr>
          <w:p w14:paraId="4A39E088" w14:textId="77777777" w:rsidR="0067198B" w:rsidRPr="006E3E34" w:rsidRDefault="0067198B" w:rsidP="002A2CAC">
            <w:pPr>
              <w:pStyle w:val="a5"/>
            </w:pPr>
            <w:r w:rsidRPr="006E3E34">
              <w:t>教材版本</w:t>
            </w:r>
          </w:p>
        </w:tc>
        <w:tc>
          <w:tcPr>
            <w:tcW w:w="0" w:type="auto"/>
            <w:gridSpan w:val="4"/>
            <w:tcBorders>
              <w:bottom w:val="single" w:sz="4" w:space="0" w:color="auto"/>
            </w:tcBorders>
            <w:vAlign w:val="center"/>
          </w:tcPr>
          <w:p w14:paraId="2967AB35" w14:textId="77777777" w:rsidR="0067198B" w:rsidRPr="006E3E34" w:rsidRDefault="0067198B" w:rsidP="002A2CAC">
            <w:pPr>
              <w:pStyle w:val="a5"/>
            </w:pPr>
            <w:r>
              <w:rPr>
                <w:rFonts w:hint="eastAsia"/>
              </w:rPr>
              <w:t>真平</w:t>
            </w:r>
            <w:r w:rsidRPr="006E3E34">
              <w:rPr>
                <w:rFonts w:hint="eastAsia"/>
              </w:rPr>
              <w:t>版第</w:t>
            </w:r>
            <w:r>
              <w:rPr>
                <w:rFonts w:hint="eastAsia"/>
              </w:rPr>
              <w:t>九</w:t>
            </w:r>
            <w:r w:rsidRPr="006E3E34">
              <w:rPr>
                <w:rFonts w:hint="eastAsia"/>
              </w:rPr>
              <w:t>冊</w:t>
            </w:r>
          </w:p>
        </w:tc>
        <w:tc>
          <w:tcPr>
            <w:tcW w:w="0" w:type="auto"/>
            <w:shd w:val="pct10" w:color="auto" w:fill="auto"/>
            <w:vAlign w:val="center"/>
          </w:tcPr>
          <w:p w14:paraId="091FD604" w14:textId="77777777" w:rsidR="0067198B" w:rsidRPr="006E3E34" w:rsidRDefault="0067198B" w:rsidP="002A2CAC">
            <w:pPr>
              <w:pStyle w:val="a5"/>
            </w:pPr>
            <w:r>
              <w:t>教學節數</w:t>
            </w:r>
          </w:p>
        </w:tc>
        <w:tc>
          <w:tcPr>
            <w:tcW w:w="0" w:type="auto"/>
            <w:gridSpan w:val="3"/>
            <w:vAlign w:val="center"/>
          </w:tcPr>
          <w:p w14:paraId="25620F0D" w14:textId="77777777" w:rsidR="0067198B" w:rsidRPr="006E3E34" w:rsidRDefault="0067198B" w:rsidP="002A2CAC">
            <w:pPr>
              <w:pStyle w:val="a5"/>
            </w:pPr>
            <w:r>
              <w:t>每週(1)節，本學期共(2</w:t>
            </w:r>
            <w:r>
              <w:rPr>
                <w:rFonts w:hint="eastAsia"/>
              </w:rPr>
              <w:t>1</w:t>
            </w:r>
            <w:r>
              <w:t>)節</w:t>
            </w:r>
          </w:p>
        </w:tc>
      </w:tr>
      <w:tr w:rsidR="0067198B" w:rsidRPr="006E3E34" w14:paraId="336FD0FF" w14:textId="77777777" w:rsidTr="00D573FB">
        <w:trPr>
          <w:trHeight w:val="7512"/>
        </w:trPr>
        <w:tc>
          <w:tcPr>
            <w:tcW w:w="0" w:type="auto"/>
            <w:gridSpan w:val="4"/>
            <w:shd w:val="pct10" w:color="auto" w:fill="auto"/>
            <w:vAlign w:val="center"/>
          </w:tcPr>
          <w:p w14:paraId="109397BB" w14:textId="77777777" w:rsidR="0067198B" w:rsidRPr="006E3E34" w:rsidRDefault="0067198B" w:rsidP="002A2CAC">
            <w:pPr>
              <w:pStyle w:val="a5"/>
            </w:pPr>
            <w:r>
              <w:t>課程目標</w:t>
            </w:r>
          </w:p>
        </w:tc>
        <w:tc>
          <w:tcPr>
            <w:tcW w:w="0" w:type="auto"/>
            <w:gridSpan w:val="8"/>
          </w:tcPr>
          <w:p w14:paraId="09309D68" w14:textId="77777777" w:rsidR="0067198B" w:rsidRDefault="0067198B" w:rsidP="002A2CAC">
            <w:pPr>
              <w:pStyle w:val="a5"/>
            </w:pPr>
            <w:r>
              <w:rPr>
                <w:rFonts w:hint="eastAsia"/>
              </w:rPr>
              <w:t>1.能透過標音符號及漢字的學習，簡單說出消費經驗，並能寫出關鍵語詞。</w:t>
            </w:r>
          </w:p>
          <w:p w14:paraId="2913424D" w14:textId="77777777" w:rsidR="0067198B" w:rsidRDefault="0067198B" w:rsidP="002A2CAC">
            <w:pPr>
              <w:pStyle w:val="a5"/>
            </w:pPr>
            <w:r>
              <w:rPr>
                <w:rFonts w:hint="eastAsia"/>
              </w:rPr>
              <w:t>2.能以閩南語說出課文大意及課文主旨。</w:t>
            </w:r>
          </w:p>
          <w:p w14:paraId="62E33B31" w14:textId="77777777" w:rsidR="0067198B" w:rsidRDefault="0067198B" w:rsidP="002A2CAC">
            <w:pPr>
              <w:pStyle w:val="a5"/>
            </w:pPr>
            <w:r>
              <w:rPr>
                <w:rFonts w:hint="eastAsia"/>
              </w:rPr>
              <w:t>3.能分辨方音差異，並</w:t>
            </w:r>
            <w:proofErr w:type="gramStart"/>
            <w:r>
              <w:rPr>
                <w:rFonts w:hint="eastAsia"/>
              </w:rPr>
              <w:t>正確念讀</w:t>
            </w:r>
            <w:proofErr w:type="gramEnd"/>
            <w:r>
              <w:rPr>
                <w:rFonts w:hint="eastAsia"/>
              </w:rPr>
              <w:t>ah、</w:t>
            </w:r>
            <w:proofErr w:type="spellStart"/>
            <w:r>
              <w:rPr>
                <w:rFonts w:hint="eastAsia"/>
              </w:rPr>
              <w:t>auh</w:t>
            </w:r>
            <w:proofErr w:type="spellEnd"/>
            <w:r>
              <w:rPr>
                <w:rFonts w:hint="eastAsia"/>
              </w:rPr>
              <w:t>、</w:t>
            </w:r>
            <w:proofErr w:type="spellStart"/>
            <w:r>
              <w:rPr>
                <w:rFonts w:hint="eastAsia"/>
              </w:rPr>
              <w:t>ik</w:t>
            </w:r>
            <w:proofErr w:type="spellEnd"/>
            <w:r>
              <w:rPr>
                <w:rFonts w:hint="eastAsia"/>
              </w:rPr>
              <w:t>、</w:t>
            </w:r>
            <w:proofErr w:type="spellStart"/>
            <w:r>
              <w:rPr>
                <w:rFonts w:hint="eastAsia"/>
              </w:rPr>
              <w:t>iak</w:t>
            </w:r>
            <w:proofErr w:type="spellEnd"/>
            <w:r>
              <w:rPr>
                <w:rFonts w:hint="eastAsia"/>
              </w:rPr>
              <w:t>、</w:t>
            </w:r>
            <w:proofErr w:type="spellStart"/>
            <w:r>
              <w:rPr>
                <w:rFonts w:hint="eastAsia"/>
              </w:rPr>
              <w:t>iok</w:t>
            </w:r>
            <w:proofErr w:type="spellEnd"/>
            <w:r>
              <w:rPr>
                <w:rFonts w:hint="eastAsia"/>
              </w:rPr>
              <w:t>、</w:t>
            </w:r>
            <w:proofErr w:type="spellStart"/>
            <w:r>
              <w:rPr>
                <w:rFonts w:hint="eastAsia"/>
              </w:rPr>
              <w:t>ut</w:t>
            </w:r>
            <w:proofErr w:type="spellEnd"/>
            <w:r>
              <w:rPr>
                <w:rFonts w:hint="eastAsia"/>
              </w:rPr>
              <w:t>及</w:t>
            </w:r>
            <w:proofErr w:type="spellStart"/>
            <w:r>
              <w:rPr>
                <w:rFonts w:hint="eastAsia"/>
              </w:rPr>
              <w:t>uat</w:t>
            </w:r>
            <w:proofErr w:type="spellEnd"/>
            <w:r>
              <w:rPr>
                <w:rFonts w:hint="eastAsia"/>
              </w:rPr>
              <w:t>入聲韻。</w:t>
            </w:r>
          </w:p>
          <w:p w14:paraId="4262C1FC" w14:textId="77777777" w:rsidR="0067198B" w:rsidRDefault="0067198B" w:rsidP="002A2CAC">
            <w:pPr>
              <w:pStyle w:val="a5"/>
            </w:pPr>
            <w:r>
              <w:rPr>
                <w:rFonts w:hint="eastAsia"/>
              </w:rPr>
              <w:t>4.能透過閩南語文的閱讀，學習科技產物的相關說法。</w:t>
            </w:r>
          </w:p>
          <w:p w14:paraId="61B8ABB3" w14:textId="77777777" w:rsidR="0067198B" w:rsidRDefault="0067198B" w:rsidP="002A2CAC">
            <w:pPr>
              <w:pStyle w:val="a5"/>
            </w:pPr>
            <w:r>
              <w:rPr>
                <w:rFonts w:hint="eastAsia"/>
              </w:rPr>
              <w:t>5.能應用閩南語文簡單寫出線上購物流程。</w:t>
            </w:r>
          </w:p>
          <w:p w14:paraId="049FD2FD" w14:textId="77777777" w:rsidR="0067198B" w:rsidRDefault="0067198B" w:rsidP="002A2CAC">
            <w:pPr>
              <w:pStyle w:val="a5"/>
            </w:pPr>
            <w:r>
              <w:rPr>
                <w:rFonts w:hint="eastAsia"/>
              </w:rPr>
              <w:t>6.能透過標音符號及漢字的學習，簡單說出科技為生活帶來的變化，並能寫出關鍵語詞。</w:t>
            </w:r>
          </w:p>
          <w:p w14:paraId="026DE90A" w14:textId="77777777" w:rsidR="0067198B" w:rsidRDefault="0067198B" w:rsidP="002A2CAC">
            <w:pPr>
              <w:pStyle w:val="a5"/>
            </w:pPr>
            <w:r>
              <w:rPr>
                <w:rFonts w:hint="eastAsia"/>
              </w:rPr>
              <w:t>7.能透過閩南語文的閱讀，學習過去與現在人們生活在「烹煮、通訊、交通」變化的說法。</w:t>
            </w:r>
          </w:p>
          <w:p w14:paraId="4D91CFCA" w14:textId="77777777" w:rsidR="0067198B" w:rsidRDefault="0067198B" w:rsidP="002A2CAC">
            <w:pPr>
              <w:pStyle w:val="a5"/>
            </w:pPr>
            <w:r>
              <w:rPr>
                <w:rFonts w:hint="eastAsia"/>
              </w:rPr>
              <w:t>8.能應用閩南語文簡單寫出科技帶來的生活變化。</w:t>
            </w:r>
          </w:p>
          <w:p w14:paraId="6DDD6A33" w14:textId="77777777" w:rsidR="0067198B" w:rsidRDefault="0067198B" w:rsidP="002A2CAC">
            <w:pPr>
              <w:pStyle w:val="a5"/>
            </w:pPr>
            <w:r>
              <w:rPr>
                <w:rFonts w:hint="eastAsia"/>
              </w:rPr>
              <w:t>9.能說出課本所列點心及手部動作的語詞，並於生活中運用。</w:t>
            </w:r>
          </w:p>
          <w:p w14:paraId="624013FF" w14:textId="77777777" w:rsidR="0067198B" w:rsidRDefault="0067198B" w:rsidP="002A2CAC">
            <w:pPr>
              <w:pStyle w:val="a5"/>
            </w:pPr>
            <w:r>
              <w:rPr>
                <w:rFonts w:hint="eastAsia"/>
              </w:rPr>
              <w:t>10.能習得課本所列對話，並適時於生活中運用。</w:t>
            </w:r>
          </w:p>
          <w:p w14:paraId="4F4C0603" w14:textId="77777777" w:rsidR="0067198B" w:rsidRDefault="0067198B" w:rsidP="002A2CAC">
            <w:pPr>
              <w:pStyle w:val="a5"/>
            </w:pPr>
            <w:r>
              <w:rPr>
                <w:rFonts w:hint="eastAsia"/>
              </w:rPr>
              <w:t>11.能學會雙</w:t>
            </w:r>
            <w:proofErr w:type="gramStart"/>
            <w:r>
              <w:rPr>
                <w:rFonts w:hint="eastAsia"/>
              </w:rPr>
              <w:t>脣</w:t>
            </w:r>
            <w:proofErr w:type="gramEnd"/>
            <w:r>
              <w:rPr>
                <w:rFonts w:hint="eastAsia"/>
              </w:rPr>
              <w:t>入聲韻尾/-p/、舌尖入聲韻尾/-t/的入聲韻母，並完成其後的標音符號學習。</w:t>
            </w:r>
          </w:p>
          <w:p w14:paraId="328F7BE7" w14:textId="77777777" w:rsidR="0067198B" w:rsidRDefault="0067198B" w:rsidP="002A2CAC">
            <w:pPr>
              <w:pStyle w:val="a5"/>
            </w:pPr>
            <w:r>
              <w:rPr>
                <w:rFonts w:hint="eastAsia"/>
              </w:rPr>
              <w:t>12.能說出課本所列之反義詞彙，並於生活中運用。</w:t>
            </w:r>
          </w:p>
          <w:p w14:paraId="45912C74" w14:textId="77777777" w:rsidR="0067198B" w:rsidRDefault="0067198B" w:rsidP="002A2CAC">
            <w:pPr>
              <w:pStyle w:val="a5"/>
            </w:pPr>
            <w:r>
              <w:t>13.</w:t>
            </w:r>
            <w:r>
              <w:rPr>
                <w:rFonts w:hint="eastAsia"/>
              </w:rPr>
              <w:t>能運用反義詞進行「</w:t>
            </w:r>
            <w:r>
              <w:rPr>
                <w:rFonts w:ascii="MS Mincho" w:eastAsia="MS Mincho" w:hAnsi="MS Mincho" w:cs="MS Mincho" w:hint="eastAsia"/>
              </w:rPr>
              <w:t>⋯⋯</w:t>
            </w:r>
            <w:r>
              <w:rPr>
                <w:rFonts w:hint="eastAsia"/>
              </w:rPr>
              <w:t>是</w:t>
            </w:r>
            <w:r>
              <w:rPr>
                <w:rFonts w:ascii="MS Mincho" w:eastAsia="MS Mincho" w:hAnsi="MS Mincho" w:cs="MS Mincho" w:hint="eastAsia"/>
              </w:rPr>
              <w:t>⋯⋯</w:t>
            </w:r>
            <w:r>
              <w:rPr>
                <w:rFonts w:hint="eastAsia"/>
              </w:rPr>
              <w:t>抑是</w:t>
            </w:r>
            <w:r>
              <w:rPr>
                <w:rFonts w:ascii="MS Mincho" w:eastAsia="MS Mincho" w:hAnsi="MS Mincho" w:cs="MS Mincho" w:hint="eastAsia"/>
              </w:rPr>
              <w:t>⋯⋯</w:t>
            </w:r>
            <w:r>
              <w:rPr>
                <w:rFonts w:hint="eastAsia"/>
              </w:rPr>
              <w:t>」的句型練習。</w:t>
            </w:r>
          </w:p>
          <w:p w14:paraId="6D632851" w14:textId="77777777" w:rsidR="0067198B" w:rsidRDefault="0067198B" w:rsidP="002A2CAC">
            <w:pPr>
              <w:pStyle w:val="a5"/>
            </w:pPr>
            <w:r>
              <w:rPr>
                <w:rFonts w:hint="eastAsia"/>
              </w:rPr>
              <w:t>14.能透過標音符號及漢字的學習，說出學生過年的經驗。</w:t>
            </w:r>
          </w:p>
          <w:p w14:paraId="100EA4E3" w14:textId="77777777" w:rsidR="0067198B" w:rsidRDefault="0067198B" w:rsidP="002A2CAC">
            <w:pPr>
              <w:pStyle w:val="a5"/>
            </w:pPr>
            <w:r>
              <w:rPr>
                <w:rFonts w:hint="eastAsia"/>
              </w:rPr>
              <w:t xml:space="preserve">15.能將 ABB </w:t>
            </w:r>
            <w:proofErr w:type="gramStart"/>
            <w:r>
              <w:rPr>
                <w:rFonts w:hint="eastAsia"/>
              </w:rPr>
              <w:t>構詞應用</w:t>
            </w:r>
            <w:proofErr w:type="gramEnd"/>
            <w:r>
              <w:rPr>
                <w:rFonts w:hint="eastAsia"/>
              </w:rPr>
              <w:t>在日常對話中。</w:t>
            </w:r>
          </w:p>
          <w:p w14:paraId="1CD85CE0" w14:textId="77777777" w:rsidR="0067198B" w:rsidRPr="00F227C9" w:rsidRDefault="0067198B" w:rsidP="002A2CAC">
            <w:pPr>
              <w:pStyle w:val="a5"/>
            </w:pPr>
            <w:r>
              <w:rPr>
                <w:rFonts w:hint="eastAsia"/>
              </w:rPr>
              <w:t>16.能透過閩南語文的閱讀，學習過年的吉祥話。</w:t>
            </w:r>
          </w:p>
        </w:tc>
      </w:tr>
      <w:tr w:rsidR="0067198B" w:rsidRPr="008D2FBD" w14:paraId="5FE410BB" w14:textId="77777777" w:rsidTr="00D573FB">
        <w:tblPrEx>
          <w:jc w:val="center"/>
        </w:tblPrEx>
        <w:trPr>
          <w:trHeight w:val="497"/>
          <w:jc w:val="center"/>
        </w:trPr>
        <w:tc>
          <w:tcPr>
            <w:tcW w:w="0" w:type="auto"/>
            <w:vMerge w:val="restart"/>
            <w:shd w:val="pct10" w:color="auto" w:fill="auto"/>
            <w:vAlign w:val="center"/>
          </w:tcPr>
          <w:p w14:paraId="63B19562" w14:textId="77777777" w:rsidR="0067198B" w:rsidRPr="008D2FBD" w:rsidRDefault="0067198B" w:rsidP="002A2CAC">
            <w:pPr>
              <w:pStyle w:val="a5"/>
            </w:pPr>
            <w:r w:rsidRPr="008D2FBD">
              <w:lastRenderedPageBreak/>
              <w:t>教學進度</w:t>
            </w:r>
          </w:p>
          <w:p w14:paraId="2EBCCD22" w14:textId="77777777" w:rsidR="0067198B" w:rsidRPr="008D2FBD" w:rsidRDefault="0067198B"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1C1666D9" w14:textId="77777777" w:rsidR="0067198B" w:rsidRPr="008D2FBD" w:rsidRDefault="0067198B" w:rsidP="002A2CAC">
            <w:pPr>
              <w:pStyle w:val="a5"/>
            </w:pPr>
            <w:r w:rsidRPr="008D2FBD">
              <w:rPr>
                <w:rFonts w:hint="eastAsia"/>
              </w:rPr>
              <w:t>單元名稱</w:t>
            </w:r>
          </w:p>
        </w:tc>
        <w:tc>
          <w:tcPr>
            <w:tcW w:w="0" w:type="auto"/>
            <w:vMerge w:val="restart"/>
            <w:shd w:val="pct10" w:color="auto" w:fill="auto"/>
            <w:vAlign w:val="center"/>
          </w:tcPr>
          <w:p w14:paraId="22744FFA" w14:textId="77777777" w:rsidR="0067198B" w:rsidRPr="008D2FBD" w:rsidRDefault="0067198B" w:rsidP="002A2CAC">
            <w:pPr>
              <w:pStyle w:val="a5"/>
            </w:pPr>
            <w:r w:rsidRPr="008D2FBD">
              <w:t>節數</w:t>
            </w:r>
          </w:p>
        </w:tc>
        <w:tc>
          <w:tcPr>
            <w:tcW w:w="0" w:type="auto"/>
            <w:gridSpan w:val="2"/>
            <w:vMerge w:val="restart"/>
            <w:shd w:val="pct10" w:color="auto" w:fill="auto"/>
            <w:vAlign w:val="center"/>
          </w:tcPr>
          <w:p w14:paraId="632CE5B0" w14:textId="77777777" w:rsidR="0067198B" w:rsidRPr="008D2FBD" w:rsidRDefault="0067198B" w:rsidP="002A2CAC">
            <w:pPr>
              <w:pStyle w:val="a5"/>
            </w:pPr>
            <w:r w:rsidRPr="008D2FBD">
              <w:rPr>
                <w:rFonts w:hint="eastAsia"/>
              </w:rPr>
              <w:t>學習領域</w:t>
            </w:r>
          </w:p>
          <w:p w14:paraId="4C746FCC" w14:textId="77777777" w:rsidR="0067198B" w:rsidRPr="008D2FBD" w:rsidRDefault="0067198B" w:rsidP="002A2CAC">
            <w:pPr>
              <w:pStyle w:val="a5"/>
            </w:pPr>
            <w:r w:rsidRPr="008D2FBD">
              <w:t>核心素養</w:t>
            </w:r>
          </w:p>
        </w:tc>
        <w:tc>
          <w:tcPr>
            <w:tcW w:w="0" w:type="auto"/>
            <w:gridSpan w:val="2"/>
            <w:shd w:val="pct10" w:color="auto" w:fill="auto"/>
            <w:vAlign w:val="center"/>
          </w:tcPr>
          <w:p w14:paraId="29F1BD4D" w14:textId="77777777" w:rsidR="0067198B" w:rsidRPr="008D2FBD" w:rsidRDefault="0067198B" w:rsidP="002A2CAC">
            <w:pPr>
              <w:pStyle w:val="a5"/>
            </w:pPr>
            <w:r w:rsidRPr="008D2FBD">
              <w:t>學習重點</w:t>
            </w:r>
          </w:p>
        </w:tc>
        <w:tc>
          <w:tcPr>
            <w:tcW w:w="0" w:type="auto"/>
            <w:vMerge w:val="restart"/>
            <w:shd w:val="pct10" w:color="auto" w:fill="auto"/>
            <w:vAlign w:val="center"/>
          </w:tcPr>
          <w:p w14:paraId="39F804CC" w14:textId="77777777" w:rsidR="0067198B" w:rsidRPr="008D2FBD" w:rsidRDefault="0067198B" w:rsidP="002A2CAC">
            <w:pPr>
              <w:pStyle w:val="a5"/>
            </w:pPr>
            <w:r w:rsidRPr="008D2FBD">
              <w:rPr>
                <w:rFonts w:hint="eastAsia"/>
              </w:rPr>
              <w:t>學習</w:t>
            </w:r>
            <w:r w:rsidRPr="008D2FBD">
              <w:t>目標</w:t>
            </w:r>
          </w:p>
        </w:tc>
        <w:tc>
          <w:tcPr>
            <w:tcW w:w="0" w:type="auto"/>
            <w:vMerge w:val="restart"/>
            <w:shd w:val="pct10" w:color="auto" w:fill="auto"/>
            <w:vAlign w:val="center"/>
          </w:tcPr>
          <w:p w14:paraId="7ADCC712" w14:textId="77777777" w:rsidR="0067198B" w:rsidRPr="008D2FBD" w:rsidRDefault="0067198B" w:rsidP="002A2CAC">
            <w:pPr>
              <w:pStyle w:val="a5"/>
            </w:pPr>
            <w:r w:rsidRPr="008D2FBD">
              <w:t>教學重點</w:t>
            </w:r>
          </w:p>
        </w:tc>
        <w:tc>
          <w:tcPr>
            <w:tcW w:w="0" w:type="auto"/>
            <w:vMerge w:val="restart"/>
            <w:shd w:val="pct10" w:color="auto" w:fill="auto"/>
            <w:vAlign w:val="center"/>
          </w:tcPr>
          <w:p w14:paraId="02CDE9E4" w14:textId="77777777" w:rsidR="0067198B" w:rsidRPr="008D2FBD" w:rsidRDefault="0067198B" w:rsidP="002A2CAC">
            <w:pPr>
              <w:pStyle w:val="a5"/>
            </w:pPr>
            <w:r w:rsidRPr="008D2FBD">
              <w:t>評量方式</w:t>
            </w:r>
          </w:p>
        </w:tc>
        <w:tc>
          <w:tcPr>
            <w:tcW w:w="0" w:type="auto"/>
            <w:vMerge w:val="restart"/>
            <w:shd w:val="pct10" w:color="auto" w:fill="auto"/>
            <w:vAlign w:val="center"/>
          </w:tcPr>
          <w:p w14:paraId="3092761E" w14:textId="77777777" w:rsidR="0067198B" w:rsidRPr="008D2FBD" w:rsidRDefault="0067198B" w:rsidP="002A2CAC">
            <w:pPr>
              <w:pStyle w:val="a5"/>
            </w:pPr>
            <w:r w:rsidRPr="008D2FBD">
              <w:rPr>
                <w:rFonts w:hint="eastAsia"/>
              </w:rPr>
              <w:t>議題融入</w:t>
            </w:r>
          </w:p>
        </w:tc>
        <w:tc>
          <w:tcPr>
            <w:tcW w:w="0" w:type="auto"/>
            <w:vMerge w:val="restart"/>
            <w:shd w:val="pct10" w:color="auto" w:fill="auto"/>
            <w:vAlign w:val="center"/>
          </w:tcPr>
          <w:p w14:paraId="7DCA2FC5" w14:textId="77777777" w:rsidR="0067198B" w:rsidRPr="008D2FBD" w:rsidRDefault="0067198B" w:rsidP="002A2CAC">
            <w:pPr>
              <w:pStyle w:val="a5"/>
            </w:pPr>
            <w:r w:rsidRPr="008D2FBD">
              <w:t>跨領域統整規劃</w:t>
            </w:r>
          </w:p>
          <w:p w14:paraId="5097855D" w14:textId="77777777" w:rsidR="0067198B" w:rsidRPr="008D2FBD" w:rsidRDefault="0067198B" w:rsidP="002A2CAC">
            <w:pPr>
              <w:pStyle w:val="a5"/>
            </w:pPr>
            <w:r w:rsidRPr="008D2FBD">
              <w:rPr>
                <w:rFonts w:hint="eastAsia"/>
              </w:rPr>
              <w:t>(</w:t>
            </w:r>
            <w:r w:rsidRPr="008D2FBD">
              <w:t>無則免</w:t>
            </w:r>
            <w:r w:rsidRPr="008D2FBD">
              <w:rPr>
                <w:rFonts w:hint="eastAsia"/>
              </w:rPr>
              <w:t>)</w:t>
            </w:r>
          </w:p>
        </w:tc>
      </w:tr>
      <w:tr w:rsidR="0067198B" w:rsidRPr="008D2FBD" w14:paraId="33A81FA3" w14:textId="77777777" w:rsidTr="00D573FB">
        <w:tblPrEx>
          <w:jc w:val="center"/>
        </w:tblPrEx>
        <w:trPr>
          <w:trHeight w:val="247"/>
          <w:jc w:val="center"/>
        </w:trPr>
        <w:tc>
          <w:tcPr>
            <w:tcW w:w="0" w:type="auto"/>
            <w:vMerge/>
          </w:tcPr>
          <w:p w14:paraId="4B62CEDE" w14:textId="77777777" w:rsidR="0067198B" w:rsidRPr="008D2FBD" w:rsidRDefault="0067198B" w:rsidP="002A2CAC">
            <w:pPr>
              <w:pStyle w:val="a5"/>
            </w:pPr>
          </w:p>
        </w:tc>
        <w:tc>
          <w:tcPr>
            <w:tcW w:w="0" w:type="auto"/>
            <w:vMerge/>
            <w:vAlign w:val="center"/>
          </w:tcPr>
          <w:p w14:paraId="28A6FAEF" w14:textId="77777777" w:rsidR="0067198B" w:rsidRPr="008D2FBD" w:rsidRDefault="0067198B" w:rsidP="002A2CAC">
            <w:pPr>
              <w:pStyle w:val="a5"/>
            </w:pPr>
          </w:p>
        </w:tc>
        <w:tc>
          <w:tcPr>
            <w:tcW w:w="0" w:type="auto"/>
            <w:vMerge/>
          </w:tcPr>
          <w:p w14:paraId="28F565F6" w14:textId="77777777" w:rsidR="0067198B" w:rsidRPr="008D2FBD" w:rsidRDefault="0067198B" w:rsidP="002A2CAC">
            <w:pPr>
              <w:pStyle w:val="a5"/>
            </w:pPr>
          </w:p>
        </w:tc>
        <w:tc>
          <w:tcPr>
            <w:tcW w:w="0" w:type="auto"/>
            <w:gridSpan w:val="2"/>
            <w:vMerge/>
            <w:shd w:val="pct10" w:color="auto" w:fill="auto"/>
          </w:tcPr>
          <w:p w14:paraId="69555E9D" w14:textId="77777777" w:rsidR="0067198B" w:rsidRPr="008D2FBD" w:rsidRDefault="0067198B" w:rsidP="002A2CAC">
            <w:pPr>
              <w:pStyle w:val="a5"/>
            </w:pPr>
          </w:p>
        </w:tc>
        <w:tc>
          <w:tcPr>
            <w:tcW w:w="0" w:type="auto"/>
            <w:shd w:val="pct10" w:color="auto" w:fill="auto"/>
          </w:tcPr>
          <w:p w14:paraId="0B1B9B7C" w14:textId="77777777" w:rsidR="0067198B" w:rsidRPr="008D2FBD" w:rsidRDefault="0067198B" w:rsidP="002A2CAC">
            <w:pPr>
              <w:pStyle w:val="a5"/>
            </w:pPr>
            <w:r w:rsidRPr="008D2FBD">
              <w:t>學習表現</w:t>
            </w:r>
          </w:p>
        </w:tc>
        <w:tc>
          <w:tcPr>
            <w:tcW w:w="0" w:type="auto"/>
            <w:shd w:val="pct10" w:color="auto" w:fill="auto"/>
          </w:tcPr>
          <w:p w14:paraId="3D288D7C" w14:textId="77777777" w:rsidR="0067198B" w:rsidRPr="008D2FBD" w:rsidRDefault="0067198B" w:rsidP="002A2CAC">
            <w:pPr>
              <w:pStyle w:val="a5"/>
            </w:pPr>
            <w:r w:rsidRPr="008D2FBD">
              <w:t>學習內容</w:t>
            </w:r>
          </w:p>
        </w:tc>
        <w:tc>
          <w:tcPr>
            <w:tcW w:w="0" w:type="auto"/>
            <w:vMerge/>
          </w:tcPr>
          <w:p w14:paraId="57C892AE" w14:textId="77777777" w:rsidR="0067198B" w:rsidRPr="008D2FBD" w:rsidRDefault="0067198B" w:rsidP="002A2CAC">
            <w:pPr>
              <w:pStyle w:val="a5"/>
            </w:pPr>
          </w:p>
        </w:tc>
        <w:tc>
          <w:tcPr>
            <w:tcW w:w="0" w:type="auto"/>
            <w:vMerge/>
          </w:tcPr>
          <w:p w14:paraId="44B005BC" w14:textId="77777777" w:rsidR="0067198B" w:rsidRPr="008D2FBD" w:rsidRDefault="0067198B" w:rsidP="002A2CAC">
            <w:pPr>
              <w:pStyle w:val="a5"/>
            </w:pPr>
          </w:p>
        </w:tc>
        <w:tc>
          <w:tcPr>
            <w:tcW w:w="0" w:type="auto"/>
            <w:vMerge/>
            <w:vAlign w:val="center"/>
          </w:tcPr>
          <w:p w14:paraId="2FD8E60C" w14:textId="77777777" w:rsidR="0067198B" w:rsidRPr="008D2FBD" w:rsidRDefault="0067198B" w:rsidP="002A2CAC">
            <w:pPr>
              <w:pStyle w:val="a5"/>
            </w:pPr>
          </w:p>
        </w:tc>
        <w:tc>
          <w:tcPr>
            <w:tcW w:w="0" w:type="auto"/>
            <w:vMerge/>
            <w:vAlign w:val="center"/>
          </w:tcPr>
          <w:p w14:paraId="2EFE31A7" w14:textId="77777777" w:rsidR="0067198B" w:rsidRPr="008D2FBD" w:rsidRDefault="0067198B" w:rsidP="002A2CAC">
            <w:pPr>
              <w:pStyle w:val="a5"/>
            </w:pPr>
          </w:p>
        </w:tc>
        <w:tc>
          <w:tcPr>
            <w:tcW w:w="0" w:type="auto"/>
            <w:vMerge/>
          </w:tcPr>
          <w:p w14:paraId="68C39E98" w14:textId="77777777" w:rsidR="0067198B" w:rsidRPr="008D2FBD" w:rsidRDefault="0067198B" w:rsidP="002A2CAC">
            <w:pPr>
              <w:pStyle w:val="a5"/>
            </w:pPr>
          </w:p>
        </w:tc>
      </w:tr>
      <w:tr w:rsidR="0067198B" w:rsidRPr="008D2FBD" w14:paraId="21854E3F" w14:textId="77777777" w:rsidTr="00BA069E">
        <w:tblPrEx>
          <w:jc w:val="center"/>
        </w:tblPrEx>
        <w:trPr>
          <w:jc w:val="center"/>
        </w:trPr>
        <w:tc>
          <w:tcPr>
            <w:tcW w:w="0" w:type="auto"/>
          </w:tcPr>
          <w:p w14:paraId="53D271B4"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w:t>
            </w:r>
            <w:proofErr w:type="gramStart"/>
            <w:r w:rsidRPr="00D573FB">
              <w:rPr>
                <w:rFonts w:asciiTheme="minorEastAsia" w:eastAsiaTheme="minorEastAsia" w:hAnsiTheme="minorEastAsia"/>
                <w:sz w:val="20"/>
                <w:szCs w:val="20"/>
              </w:rPr>
              <w:t>週</w:t>
            </w:r>
            <w:proofErr w:type="gramEnd"/>
          </w:p>
        </w:tc>
        <w:tc>
          <w:tcPr>
            <w:tcW w:w="0" w:type="auto"/>
            <w:vAlign w:val="center"/>
          </w:tcPr>
          <w:p w14:paraId="4B60D6C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5D1CD96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6CD0BFA"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閩-E-B1</w:t>
            </w:r>
          </w:p>
          <w:p w14:paraId="73513B33"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具備理解與使用閩南語文的基本能力，並能從事表達、溝通，以運用於家庭、學校、社區生活之中。</w:t>
            </w:r>
          </w:p>
          <w:p w14:paraId="0E591B60"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閩-E-C1</w:t>
            </w:r>
          </w:p>
          <w:p w14:paraId="0B7BF17E"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2CEC2A6B"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1-Ⅲ-1 能正確聽辨並尊重閩南語方音與語詞的差異性。</w:t>
            </w:r>
          </w:p>
          <w:p w14:paraId="7B2414D2"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2-Ⅲ-2 能運用閩南語進行對話、分享與討論。</w:t>
            </w:r>
          </w:p>
          <w:p w14:paraId="323FC735"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2-Ⅲ-3 能運用閩南語對生活周遭事物進行有條理的口頭描述。</w:t>
            </w:r>
          </w:p>
          <w:p w14:paraId="53CA0D1A"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color w:val="000000"/>
                <w:sz w:val="20"/>
                <w:szCs w:val="20"/>
              </w:rPr>
              <w:t>3-Ⅲ-3 能從閱讀閩南語文過程中認識在地的文化特色。</w:t>
            </w:r>
          </w:p>
        </w:tc>
        <w:tc>
          <w:tcPr>
            <w:tcW w:w="0" w:type="auto"/>
          </w:tcPr>
          <w:p w14:paraId="096577EA"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Aa-Ⅲ-1 羅馬拼音。</w:t>
            </w:r>
          </w:p>
          <w:p w14:paraId="14B5FAD7"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Ab-Ⅲ-3 方音差異。</w:t>
            </w:r>
          </w:p>
          <w:p w14:paraId="2464D1BD"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Ac-Ⅲ-2 詩歌短文。</w:t>
            </w:r>
          </w:p>
          <w:p w14:paraId="4ACF0C03"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 xml:space="preserve">Be-Ⅲ-2 </w:t>
            </w:r>
            <w:proofErr w:type="gramStart"/>
            <w:r w:rsidRPr="002E38F5">
              <w:rPr>
                <w:rFonts w:ascii="標楷體" w:eastAsia="標楷體" w:hAnsi="標楷體" w:hint="eastAsia"/>
                <w:color w:val="000000"/>
                <w:sz w:val="20"/>
                <w:szCs w:val="20"/>
              </w:rPr>
              <w:t>影音媒材</w:t>
            </w:r>
            <w:proofErr w:type="gramEnd"/>
            <w:r w:rsidRPr="002E38F5">
              <w:rPr>
                <w:rFonts w:ascii="標楷體" w:eastAsia="標楷體" w:hAnsi="標楷體" w:hint="eastAsia"/>
                <w:color w:val="000000"/>
                <w:sz w:val="20"/>
                <w:szCs w:val="20"/>
              </w:rPr>
              <w:t>。</w:t>
            </w:r>
          </w:p>
        </w:tc>
        <w:tc>
          <w:tcPr>
            <w:tcW w:w="0" w:type="auto"/>
          </w:tcPr>
          <w:p w14:paraId="040CAC7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1.能透過標音符號及漢字的學習，簡單說出消費經驗，並能寫出關鍵語詞。</w:t>
            </w:r>
          </w:p>
          <w:p w14:paraId="75409E0D"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tc>
        <w:tc>
          <w:tcPr>
            <w:tcW w:w="0" w:type="auto"/>
          </w:tcPr>
          <w:p w14:paraId="4AFC569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4D9331C7" w14:textId="77777777" w:rsidR="0067198B" w:rsidRPr="002E38F5" w:rsidRDefault="0067198B" w:rsidP="002E38F5">
            <w:pPr>
              <w:spacing w:line="0" w:lineRule="atLeast"/>
              <w:rPr>
                <w:rFonts w:ascii="標楷體" w:eastAsia="標楷體" w:hAnsi="標楷體"/>
                <w:snapToGrid w:val="0"/>
                <w:kern w:val="0"/>
                <w:sz w:val="20"/>
                <w:szCs w:val="20"/>
              </w:rPr>
            </w:pPr>
          </w:p>
          <w:p w14:paraId="22E9855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3AD69F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napToGrid w:val="0"/>
                <w:kern w:val="0"/>
                <w:sz w:val="20"/>
                <w:szCs w:val="20"/>
              </w:rPr>
              <w:t>中部分字詞</w:t>
            </w:r>
            <w:proofErr w:type="gramEnd"/>
            <w:r w:rsidRPr="002E38F5">
              <w:rPr>
                <w:rFonts w:ascii="標楷體" w:eastAsia="標楷體" w:hAnsi="標楷體" w:hint="eastAsia"/>
                <w:snapToGrid w:val="0"/>
                <w:kern w:val="0"/>
                <w:sz w:val="20"/>
                <w:szCs w:val="20"/>
              </w:rPr>
              <w:t>、語句的教學。</w:t>
            </w:r>
          </w:p>
          <w:p w14:paraId="5EC62EBF" w14:textId="77777777" w:rsidR="0067198B" w:rsidRPr="002E38F5" w:rsidRDefault="0067198B" w:rsidP="002E38F5">
            <w:pPr>
              <w:spacing w:line="0" w:lineRule="atLeast"/>
              <w:rPr>
                <w:rFonts w:ascii="標楷體" w:eastAsia="標楷體" w:hAnsi="標楷體"/>
                <w:snapToGrid w:val="0"/>
                <w:kern w:val="0"/>
                <w:sz w:val="20"/>
                <w:szCs w:val="20"/>
              </w:rPr>
            </w:pPr>
          </w:p>
          <w:p w14:paraId="73FC3A5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2E56029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：營造情境</w:t>
            </w:r>
          </w:p>
          <w:p w14:paraId="34AEAB6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1.學生能在老師引導下，討論實體商店</w:t>
            </w:r>
            <w:proofErr w:type="gramStart"/>
            <w:r w:rsidRPr="002E38F5">
              <w:rPr>
                <w:rFonts w:ascii="標楷體" w:eastAsia="標楷體" w:hAnsi="標楷體" w:hint="eastAsia"/>
                <w:snapToGrid w:val="0"/>
                <w:kern w:val="0"/>
                <w:sz w:val="20"/>
                <w:szCs w:val="20"/>
              </w:rPr>
              <w:t>與線上商店</w:t>
            </w:r>
            <w:proofErr w:type="gramEnd"/>
            <w:r w:rsidRPr="002E38F5">
              <w:rPr>
                <w:rFonts w:ascii="標楷體" w:eastAsia="標楷體" w:hAnsi="標楷體" w:hint="eastAsia"/>
                <w:snapToGrid w:val="0"/>
                <w:kern w:val="0"/>
                <w:sz w:val="20"/>
                <w:szCs w:val="20"/>
              </w:rPr>
              <w:t>的差異。</w:t>
            </w:r>
          </w:p>
          <w:p w14:paraId="2BF1957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2.老師請學生依消費者的角度進行思考。</w:t>
            </w:r>
          </w:p>
          <w:p w14:paraId="6E00897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3.老師揭示課文情境掛圖，師生共同討論掛圖內容，引導學生進入課文情境。</w:t>
            </w:r>
          </w:p>
          <w:p w14:paraId="25A59443" w14:textId="77777777" w:rsidR="0067198B" w:rsidRPr="002E38F5" w:rsidRDefault="0067198B" w:rsidP="002E38F5">
            <w:pPr>
              <w:spacing w:line="0" w:lineRule="atLeast"/>
              <w:rPr>
                <w:rFonts w:ascii="標楷體" w:eastAsia="標楷體" w:hAnsi="標楷體"/>
                <w:snapToGrid w:val="0"/>
                <w:kern w:val="0"/>
                <w:sz w:val="20"/>
                <w:szCs w:val="20"/>
              </w:rPr>
            </w:pPr>
          </w:p>
          <w:p w14:paraId="5C358A8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（二）活動二：分析</w:t>
            </w:r>
          </w:p>
          <w:p w14:paraId="0D0F719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或教學電子書，老師範讀、領讀課文內容、解釋課文內容，並引導學生認識方音差異。</w:t>
            </w:r>
            <w:r w:rsidRPr="002E38F5">
              <w:rPr>
                <w:rFonts w:ascii="標楷體" w:eastAsia="標楷體" w:hAnsi="標楷體"/>
                <w:snapToGrid w:val="0"/>
                <w:kern w:val="0"/>
                <w:sz w:val="20"/>
                <w:szCs w:val="20"/>
              </w:rPr>
              <w:t xml:space="preserve"> </w:t>
            </w:r>
          </w:p>
          <w:p w14:paraId="2485C24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2.老師請學生進行段落大意學習策略圖的記錄，並引導學生整理歸納段落大意。（詳見本書P14-15「教學有策略」）</w:t>
            </w:r>
          </w:p>
          <w:p w14:paraId="3A7B643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3.老師請學生歸納課文段落大意及本課大意。</w:t>
            </w:r>
          </w:p>
          <w:p w14:paraId="2ABFF82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4.老師請學生發表關於實體</w:t>
            </w:r>
            <w:proofErr w:type="gramStart"/>
            <w:r w:rsidRPr="002E38F5">
              <w:rPr>
                <w:rFonts w:ascii="標楷體" w:eastAsia="標楷體" w:hAnsi="標楷體" w:hint="eastAsia"/>
                <w:snapToGrid w:val="0"/>
                <w:kern w:val="0"/>
                <w:sz w:val="20"/>
                <w:szCs w:val="20"/>
              </w:rPr>
              <w:t>及線上交易</w:t>
            </w:r>
            <w:proofErr w:type="gramEnd"/>
            <w:r w:rsidRPr="002E38F5">
              <w:rPr>
                <w:rFonts w:ascii="標楷體" w:eastAsia="標楷體" w:hAnsi="標楷體" w:hint="eastAsia"/>
                <w:snapToGrid w:val="0"/>
                <w:kern w:val="0"/>
                <w:sz w:val="20"/>
                <w:szCs w:val="20"/>
              </w:rPr>
              <w:t>的經驗感受。</w:t>
            </w:r>
          </w:p>
          <w:p w14:paraId="219EF0A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5.老師請學生</w:t>
            </w:r>
            <w:proofErr w:type="gramStart"/>
            <w:r w:rsidRPr="002E38F5">
              <w:rPr>
                <w:rFonts w:ascii="標楷體" w:eastAsia="標楷體" w:hAnsi="標楷體" w:hint="eastAsia"/>
                <w:snapToGrid w:val="0"/>
                <w:kern w:val="0"/>
                <w:sz w:val="20"/>
                <w:szCs w:val="20"/>
              </w:rPr>
              <w:t>分析念讀課文</w:t>
            </w:r>
            <w:proofErr w:type="gramEnd"/>
            <w:r w:rsidRPr="002E38F5">
              <w:rPr>
                <w:rFonts w:ascii="標楷體" w:eastAsia="標楷體" w:hAnsi="標楷體" w:hint="eastAsia"/>
                <w:snapToGrid w:val="0"/>
                <w:kern w:val="0"/>
                <w:sz w:val="20"/>
                <w:szCs w:val="20"/>
              </w:rPr>
              <w:t>時的聲情變化。</w:t>
            </w:r>
          </w:p>
          <w:p w14:paraId="69829792" w14:textId="77777777" w:rsidR="0067198B" w:rsidRPr="002E38F5" w:rsidRDefault="0067198B" w:rsidP="002E38F5">
            <w:pPr>
              <w:spacing w:line="0" w:lineRule="atLeast"/>
              <w:rPr>
                <w:rFonts w:ascii="標楷體" w:eastAsia="標楷體" w:hAnsi="標楷體"/>
                <w:snapToGrid w:val="0"/>
                <w:kern w:val="0"/>
                <w:sz w:val="20"/>
                <w:szCs w:val="20"/>
              </w:rPr>
            </w:pPr>
          </w:p>
          <w:p w14:paraId="51FDADA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0BFAE16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或教學電子書，引導學生唱跳本課歌曲。</w:t>
            </w:r>
          </w:p>
        </w:tc>
        <w:tc>
          <w:tcPr>
            <w:tcW w:w="0" w:type="auto"/>
          </w:tcPr>
          <w:p w14:paraId="32A676E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態度評量段落大意記錄評量</w:t>
            </w:r>
          </w:p>
          <w:p w14:paraId="372B4146"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tcPr>
          <w:p w14:paraId="1173E25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25BFCBA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49F46C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0E708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7A3D6CD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7198B" w:rsidRPr="008D2FBD" w14:paraId="7CB08219" w14:textId="77777777" w:rsidTr="00BA069E">
        <w:tblPrEx>
          <w:jc w:val="center"/>
        </w:tblPrEx>
        <w:trPr>
          <w:jc w:val="center"/>
        </w:trPr>
        <w:tc>
          <w:tcPr>
            <w:tcW w:w="0" w:type="auto"/>
          </w:tcPr>
          <w:p w14:paraId="12178E26" w14:textId="77777777" w:rsidR="0067198B" w:rsidRPr="00D573FB" w:rsidRDefault="0067198B" w:rsidP="002E38F5">
            <w:pPr>
              <w:spacing w:line="260" w:lineRule="exact"/>
              <w:rPr>
                <w:rFonts w:asciiTheme="minorEastAsia" w:eastAsiaTheme="minorEastAsia" w:hAnsiTheme="minorEastAsia"/>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w:t>
            </w:r>
            <w:proofErr w:type="gramStart"/>
            <w:r w:rsidRPr="00D573FB">
              <w:rPr>
                <w:rFonts w:asciiTheme="minorEastAsia" w:eastAsiaTheme="minorEastAsia" w:hAnsiTheme="minorEastAsia"/>
                <w:sz w:val="20"/>
                <w:szCs w:val="20"/>
              </w:rPr>
              <w:t>週</w:t>
            </w:r>
            <w:proofErr w:type="gramEnd"/>
          </w:p>
        </w:tc>
        <w:tc>
          <w:tcPr>
            <w:tcW w:w="0" w:type="auto"/>
            <w:vAlign w:val="center"/>
          </w:tcPr>
          <w:p w14:paraId="2CB4F151"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一、新時代1.線頂買賣</w:t>
            </w:r>
          </w:p>
        </w:tc>
        <w:tc>
          <w:tcPr>
            <w:tcW w:w="0" w:type="auto"/>
          </w:tcPr>
          <w:p w14:paraId="349A7C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594FCF3"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閩-E-B1</w:t>
            </w:r>
          </w:p>
          <w:p w14:paraId="5FB8B909"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具備理解與使用閩南語文的基本能力，並能從事表達、溝通，以運用於家庭、學校、社區生活之中。</w:t>
            </w:r>
          </w:p>
          <w:p w14:paraId="4C9F8867"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閩-E-C1</w:t>
            </w:r>
          </w:p>
          <w:p w14:paraId="1F40B41B"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104A3DBD"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2-Ⅲ-2 能運用閩南語進行對話、分享與討論。</w:t>
            </w:r>
          </w:p>
          <w:p w14:paraId="0B2F2B8B"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2-Ⅲ-3 能運用閩南語對生活周遭事物進行有條理的口頭描述。</w:t>
            </w:r>
          </w:p>
          <w:p w14:paraId="2BA62999"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3-Ⅲ-3 能從閱讀閩南語文過程中認識在地的文化特色。</w:t>
            </w:r>
          </w:p>
        </w:tc>
        <w:tc>
          <w:tcPr>
            <w:tcW w:w="0" w:type="auto"/>
          </w:tcPr>
          <w:p w14:paraId="20968B9B"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Aa-Ⅲ-1 羅馬拼音。</w:t>
            </w:r>
          </w:p>
          <w:p w14:paraId="4A76758D"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Ac-Ⅲ-2 詩歌短文。</w:t>
            </w:r>
          </w:p>
          <w:p w14:paraId="3D887D90" w14:textId="77777777" w:rsidR="0067198B" w:rsidRPr="002E38F5" w:rsidRDefault="0067198B" w:rsidP="002E38F5">
            <w:pPr>
              <w:spacing w:line="0" w:lineRule="atLeast"/>
              <w:rPr>
                <w:rFonts w:ascii="標楷體" w:eastAsia="標楷體" w:hAnsi="標楷體"/>
                <w:color w:val="000000"/>
                <w:sz w:val="20"/>
                <w:szCs w:val="20"/>
                <w:vertAlign w:val="superscript"/>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 xml:space="preserve">Be-Ⅲ-2 </w:t>
            </w:r>
            <w:proofErr w:type="gramStart"/>
            <w:r w:rsidRPr="002E38F5">
              <w:rPr>
                <w:rFonts w:ascii="標楷體" w:eastAsia="標楷體" w:hAnsi="標楷體" w:hint="eastAsia"/>
                <w:color w:val="000000"/>
                <w:sz w:val="20"/>
                <w:szCs w:val="20"/>
              </w:rPr>
              <w:t>影音媒材</w:t>
            </w:r>
            <w:proofErr w:type="gramEnd"/>
            <w:r w:rsidRPr="002E38F5">
              <w:rPr>
                <w:rFonts w:ascii="標楷體" w:eastAsia="標楷體" w:hAnsi="標楷體" w:hint="eastAsia"/>
                <w:color w:val="000000"/>
                <w:sz w:val="20"/>
                <w:szCs w:val="20"/>
              </w:rPr>
              <w:t>。</w:t>
            </w:r>
          </w:p>
        </w:tc>
        <w:tc>
          <w:tcPr>
            <w:tcW w:w="0" w:type="auto"/>
          </w:tcPr>
          <w:p w14:paraId="3845C0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1.能透過標音符號及漢字的學習，簡單說出消費經驗，並能寫出關鍵語詞。</w:t>
            </w:r>
          </w:p>
          <w:p w14:paraId="67060B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tc>
        <w:tc>
          <w:tcPr>
            <w:tcW w:w="0" w:type="auto"/>
          </w:tcPr>
          <w:p w14:paraId="6DEA6BF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553CDB24" w14:textId="77777777" w:rsidR="0067198B" w:rsidRPr="002E38F5" w:rsidRDefault="0067198B" w:rsidP="002E38F5">
            <w:pPr>
              <w:spacing w:line="0" w:lineRule="atLeast"/>
              <w:rPr>
                <w:rFonts w:ascii="標楷體" w:eastAsia="標楷體" w:hAnsi="標楷體"/>
                <w:snapToGrid w:val="0"/>
                <w:kern w:val="0"/>
                <w:sz w:val="20"/>
                <w:szCs w:val="20"/>
              </w:rPr>
            </w:pPr>
          </w:p>
          <w:p w14:paraId="1AAFCA0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64E608C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老師揭示這堂課要學的語詞主題：資訊用語，請學生翻至課文，將這類語詞圈起來，並藉此進入語詞教學。</w:t>
            </w:r>
          </w:p>
          <w:p w14:paraId="67EB3712" w14:textId="77777777" w:rsidR="0067198B" w:rsidRPr="002E38F5" w:rsidRDefault="0067198B" w:rsidP="002E38F5">
            <w:pPr>
              <w:spacing w:line="0" w:lineRule="atLeast"/>
              <w:rPr>
                <w:rFonts w:ascii="標楷體" w:eastAsia="標楷體" w:hAnsi="標楷體"/>
                <w:snapToGrid w:val="0"/>
                <w:kern w:val="0"/>
                <w:sz w:val="20"/>
                <w:szCs w:val="20"/>
              </w:rPr>
            </w:pPr>
          </w:p>
          <w:p w14:paraId="45AC8EA5"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7E9395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w:t>
            </w:r>
            <w:proofErr w:type="gramStart"/>
            <w:r w:rsidRPr="002E38F5">
              <w:rPr>
                <w:rFonts w:ascii="標楷體" w:eastAsia="標楷體" w:hAnsi="標楷體" w:hint="eastAsia"/>
                <w:snapToGrid w:val="0"/>
                <w:kern w:val="0"/>
                <w:sz w:val="20"/>
                <w:szCs w:val="20"/>
              </w:rPr>
              <w:t>三</w:t>
            </w:r>
            <w:proofErr w:type="gramEnd"/>
            <w:r w:rsidRPr="002E38F5">
              <w:rPr>
                <w:rFonts w:ascii="標楷體" w:eastAsia="標楷體" w:hAnsi="標楷體" w:hint="eastAsia"/>
                <w:snapToGrid w:val="0"/>
                <w:kern w:val="0"/>
                <w:sz w:val="20"/>
                <w:szCs w:val="20"/>
              </w:rPr>
              <w:t>：認識語詞</w:t>
            </w:r>
          </w:p>
          <w:p w14:paraId="194A946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1.學生在老師的引導下，網路購物時會用到的資訊用語。</w:t>
            </w:r>
          </w:p>
          <w:p w14:paraId="5D2D0C2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或教學電子書，老師指導學生念讀語詞，並解釋語詞。</w:t>
            </w:r>
          </w:p>
          <w:p w14:paraId="243876A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3.練習本課語詞，並撕下課本附件之語詞卡。</w:t>
            </w:r>
          </w:p>
          <w:p w14:paraId="252DDFB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4.老師引導學生將語詞卡放在白板上說出一段完整的話。</w:t>
            </w:r>
          </w:p>
          <w:p w14:paraId="6BECDFB3" w14:textId="77777777" w:rsidR="0067198B" w:rsidRPr="002E38F5" w:rsidRDefault="0067198B" w:rsidP="002E38F5">
            <w:pPr>
              <w:spacing w:line="0" w:lineRule="atLeast"/>
              <w:rPr>
                <w:rFonts w:ascii="標楷體" w:eastAsia="標楷體" w:hAnsi="標楷體"/>
                <w:snapToGrid w:val="0"/>
                <w:kern w:val="0"/>
                <w:sz w:val="20"/>
                <w:szCs w:val="20"/>
              </w:rPr>
            </w:pPr>
          </w:p>
          <w:p w14:paraId="794EBCE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5CB1D2E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1.語詞對對碰：老師</w:t>
            </w:r>
            <w:proofErr w:type="gramStart"/>
            <w:r w:rsidRPr="002E38F5">
              <w:rPr>
                <w:rFonts w:ascii="標楷體" w:eastAsia="標楷體" w:hAnsi="標楷體" w:hint="eastAsia"/>
                <w:snapToGrid w:val="0"/>
                <w:kern w:val="0"/>
                <w:sz w:val="20"/>
                <w:szCs w:val="20"/>
              </w:rPr>
              <w:t>逐一念本課</w:t>
            </w:r>
            <w:proofErr w:type="gramEnd"/>
            <w:r w:rsidRPr="002E38F5">
              <w:rPr>
                <w:rFonts w:ascii="標楷體" w:eastAsia="標楷體" w:hAnsi="標楷體" w:hint="eastAsia"/>
                <w:snapToGrid w:val="0"/>
                <w:kern w:val="0"/>
                <w:sz w:val="20"/>
                <w:szCs w:val="20"/>
              </w:rPr>
              <w:t>語詞，學生出示語詞卡，圖面朝老師以利進行隨堂檢核。</w:t>
            </w:r>
          </w:p>
          <w:p w14:paraId="2CF4611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2.語詞排序：老師請學生拿出語詞卡，依照使用頻率，依序排列語詞。（詳見本書P17「教學有策略」）</w:t>
            </w:r>
          </w:p>
          <w:p w14:paraId="363DE7FB" w14:textId="77777777" w:rsidR="0067198B" w:rsidRPr="002E38F5" w:rsidRDefault="0067198B" w:rsidP="002E38F5">
            <w:pPr>
              <w:spacing w:line="0" w:lineRule="atLeast"/>
              <w:rPr>
                <w:rFonts w:ascii="標楷體" w:eastAsia="標楷體" w:hAnsi="標楷體"/>
                <w:snapToGrid w:val="0"/>
                <w:kern w:val="0"/>
                <w:sz w:val="20"/>
                <w:szCs w:val="20"/>
              </w:rPr>
            </w:pPr>
          </w:p>
          <w:p w14:paraId="7FF9513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AAE6ED3"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30DE4A3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5AD2680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態度評量</w:t>
            </w:r>
          </w:p>
          <w:p w14:paraId="54EE20B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4E6A31E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tc>
        <w:tc>
          <w:tcPr>
            <w:tcW w:w="0" w:type="auto"/>
          </w:tcPr>
          <w:p w14:paraId="5B0A06F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2ABA48F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478CE7C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3A530F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73541B8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7198B" w:rsidRPr="008D2FBD" w14:paraId="05C8B7F5" w14:textId="77777777" w:rsidTr="00BA069E">
        <w:tblPrEx>
          <w:jc w:val="center"/>
        </w:tblPrEx>
        <w:trPr>
          <w:jc w:val="center"/>
        </w:trPr>
        <w:tc>
          <w:tcPr>
            <w:tcW w:w="0" w:type="auto"/>
          </w:tcPr>
          <w:p w14:paraId="1A7BEFB2"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3</w:t>
            </w:r>
            <w:proofErr w:type="gramStart"/>
            <w:r w:rsidRPr="00D573FB">
              <w:rPr>
                <w:rFonts w:asciiTheme="minorEastAsia" w:eastAsiaTheme="minorEastAsia" w:hAnsiTheme="minorEastAsia"/>
                <w:sz w:val="20"/>
                <w:szCs w:val="20"/>
              </w:rPr>
              <w:t>週</w:t>
            </w:r>
            <w:proofErr w:type="gramEnd"/>
          </w:p>
        </w:tc>
        <w:tc>
          <w:tcPr>
            <w:tcW w:w="0" w:type="auto"/>
            <w:vAlign w:val="center"/>
          </w:tcPr>
          <w:p w14:paraId="1FA747D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6F7B1A0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0A371F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957D35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w:t>
            </w:r>
            <w:r w:rsidRPr="002E38F5">
              <w:rPr>
                <w:rFonts w:ascii="標楷體" w:eastAsia="標楷體" w:hAnsi="標楷體" w:hint="eastAsia"/>
                <w:sz w:val="20"/>
                <w:szCs w:val="20"/>
              </w:rPr>
              <w:lastRenderedPageBreak/>
              <w:t>生活之中。</w:t>
            </w:r>
          </w:p>
          <w:p w14:paraId="39539CC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57B34966"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1413C19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4F6C18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w:t>
            </w:r>
            <w:r w:rsidRPr="002E38F5">
              <w:rPr>
                <w:rFonts w:ascii="標楷體" w:eastAsia="標楷體" w:hAnsi="標楷體" w:hint="eastAsia"/>
                <w:sz w:val="20"/>
                <w:szCs w:val="20"/>
              </w:rPr>
              <w:lastRenderedPageBreak/>
              <w:t>南語進行對話、分享與討論。</w:t>
            </w:r>
          </w:p>
          <w:p w14:paraId="196A512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EB8E0A0"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358E133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68434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w:t>
            </w:r>
            <w:r w:rsidRPr="002E38F5">
              <w:rPr>
                <w:rFonts w:ascii="標楷體" w:eastAsia="標楷體" w:hAnsi="標楷體" w:hint="eastAsia"/>
                <w:sz w:val="20"/>
                <w:szCs w:val="20"/>
              </w:rPr>
              <w:lastRenderedPageBreak/>
              <w:t>Ⅲ-2 漢字書寫。</w:t>
            </w:r>
          </w:p>
          <w:p w14:paraId="38EEF29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1DD4ED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62257819"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527D3E8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1.能透過閩南語文的閱讀，學習科技產物的相關說法。</w:t>
            </w:r>
          </w:p>
          <w:p w14:paraId="29D5C7DF"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2.能應用閩南語</w:t>
            </w:r>
            <w:r w:rsidRPr="002E38F5">
              <w:rPr>
                <w:rFonts w:ascii="標楷體" w:eastAsia="標楷體" w:hAnsi="標楷體" w:hint="eastAsia"/>
                <w:sz w:val="20"/>
                <w:szCs w:val="20"/>
              </w:rPr>
              <w:lastRenderedPageBreak/>
              <w:t>文簡單寫出線上購物流程。</w:t>
            </w:r>
          </w:p>
        </w:tc>
        <w:tc>
          <w:tcPr>
            <w:tcW w:w="0" w:type="auto"/>
          </w:tcPr>
          <w:p w14:paraId="09617A4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一、新時代</w:t>
            </w:r>
            <w:r w:rsidRPr="002E38F5">
              <w:rPr>
                <w:rFonts w:ascii="標楷體" w:eastAsia="標楷體" w:hAnsi="標楷體" w:hint="eastAsia"/>
                <w:snapToGrid w:val="0"/>
                <w:kern w:val="0"/>
                <w:sz w:val="20"/>
                <w:szCs w:val="20"/>
              </w:rPr>
              <w:tab/>
              <w:t>1.線頂買賣</w:t>
            </w:r>
          </w:p>
          <w:p w14:paraId="7B9C951C" w14:textId="77777777" w:rsidR="0067198B" w:rsidRPr="002E38F5" w:rsidRDefault="0067198B" w:rsidP="002E38F5">
            <w:pPr>
              <w:spacing w:line="0" w:lineRule="atLeast"/>
              <w:rPr>
                <w:rFonts w:ascii="標楷體" w:eastAsia="標楷體" w:hAnsi="標楷體"/>
                <w:snapToGrid w:val="0"/>
                <w:kern w:val="0"/>
                <w:sz w:val="20"/>
                <w:szCs w:val="20"/>
              </w:rPr>
            </w:pPr>
          </w:p>
          <w:p w14:paraId="4111508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504B208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老師請學生觀察第14-17頁</w:t>
            </w:r>
            <w:proofErr w:type="gramStart"/>
            <w:r w:rsidRPr="002E38F5">
              <w:rPr>
                <w:rFonts w:ascii="標楷體" w:eastAsia="標楷體" w:hAnsi="標楷體" w:hint="eastAsia"/>
                <w:snapToGrid w:val="0"/>
                <w:kern w:val="0"/>
                <w:sz w:val="20"/>
                <w:szCs w:val="20"/>
              </w:rPr>
              <w:t>的短語</w:t>
            </w:r>
            <w:proofErr w:type="gramEnd"/>
            <w:r w:rsidRPr="002E38F5">
              <w:rPr>
                <w:rFonts w:ascii="標楷體" w:eastAsia="標楷體" w:hAnsi="標楷體" w:hint="eastAsia"/>
                <w:snapToGrid w:val="0"/>
                <w:kern w:val="0"/>
                <w:sz w:val="20"/>
                <w:szCs w:val="20"/>
              </w:rPr>
              <w:t>，討論</w:t>
            </w:r>
            <w:proofErr w:type="gramStart"/>
            <w:r w:rsidRPr="002E38F5">
              <w:rPr>
                <w:rFonts w:ascii="標楷體" w:eastAsia="標楷體" w:hAnsi="標楷體" w:hint="eastAsia"/>
                <w:snapToGrid w:val="0"/>
                <w:kern w:val="0"/>
                <w:sz w:val="20"/>
                <w:szCs w:val="20"/>
              </w:rPr>
              <w:t>這些短語的</w:t>
            </w:r>
            <w:proofErr w:type="gramEnd"/>
            <w:r w:rsidRPr="002E38F5">
              <w:rPr>
                <w:rFonts w:ascii="標楷體" w:eastAsia="標楷體" w:hAnsi="標楷體" w:hint="eastAsia"/>
                <w:snapToGrid w:val="0"/>
                <w:kern w:val="0"/>
                <w:sz w:val="20"/>
                <w:szCs w:val="20"/>
              </w:rPr>
              <w:t>結構有什麼異同之處。藉</w:t>
            </w:r>
            <w:r w:rsidRPr="002E38F5">
              <w:rPr>
                <w:rFonts w:ascii="標楷體" w:eastAsia="標楷體" w:hAnsi="標楷體" w:hint="eastAsia"/>
                <w:snapToGrid w:val="0"/>
                <w:kern w:val="0"/>
                <w:sz w:val="20"/>
                <w:szCs w:val="20"/>
              </w:rPr>
              <w:lastRenderedPageBreak/>
              <w:t>此進入「</w:t>
            </w:r>
            <w:proofErr w:type="gramStart"/>
            <w:r w:rsidRPr="002E38F5">
              <w:rPr>
                <w:rFonts w:ascii="標楷體" w:eastAsia="標楷體" w:hAnsi="標楷體" w:hint="eastAsia"/>
                <w:snapToGrid w:val="0"/>
                <w:kern w:val="0"/>
                <w:sz w:val="20"/>
                <w:szCs w:val="20"/>
              </w:rPr>
              <w:t>短語練習</w:t>
            </w:r>
            <w:proofErr w:type="gramEnd"/>
            <w:r w:rsidRPr="002E38F5">
              <w:rPr>
                <w:rFonts w:ascii="標楷體" w:eastAsia="標楷體" w:hAnsi="標楷體" w:hint="eastAsia"/>
                <w:snapToGrid w:val="0"/>
                <w:kern w:val="0"/>
                <w:sz w:val="20"/>
                <w:szCs w:val="20"/>
              </w:rPr>
              <w:t>」教學。</w:t>
            </w:r>
          </w:p>
          <w:p w14:paraId="6D2C0B46" w14:textId="77777777" w:rsidR="0067198B" w:rsidRPr="002E38F5" w:rsidRDefault="0067198B" w:rsidP="002E38F5">
            <w:pPr>
              <w:spacing w:line="0" w:lineRule="atLeast"/>
              <w:rPr>
                <w:rFonts w:ascii="標楷體" w:eastAsia="標楷體" w:hAnsi="標楷體"/>
                <w:snapToGrid w:val="0"/>
                <w:kern w:val="0"/>
                <w:sz w:val="20"/>
                <w:szCs w:val="20"/>
              </w:rPr>
            </w:pPr>
          </w:p>
          <w:p w14:paraId="4DB95EA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5B71585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w:t>
            </w:r>
            <w:proofErr w:type="gramStart"/>
            <w:r w:rsidRPr="002E38F5">
              <w:rPr>
                <w:rFonts w:ascii="標楷體" w:eastAsia="標楷體" w:hAnsi="標楷體" w:hint="eastAsia"/>
                <w:snapToGrid w:val="0"/>
                <w:kern w:val="0"/>
                <w:sz w:val="20"/>
                <w:szCs w:val="20"/>
              </w:rPr>
              <w:t>短語練習</w:t>
            </w:r>
            <w:proofErr w:type="gramEnd"/>
          </w:p>
          <w:p w14:paraId="26566DA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或教學電子書，老師帶讀課本第</w:t>
            </w:r>
            <w:r w:rsidRPr="002E38F5">
              <w:rPr>
                <w:rFonts w:ascii="標楷體" w:eastAsia="標楷體" w:hAnsi="標楷體"/>
                <w:snapToGrid w:val="0"/>
                <w:kern w:val="0"/>
                <w:sz w:val="20"/>
                <w:szCs w:val="20"/>
              </w:rPr>
              <w:t>14-17</w:t>
            </w:r>
            <w:r w:rsidRPr="002E38F5">
              <w:rPr>
                <w:rFonts w:ascii="標楷體" w:eastAsia="標楷體" w:hAnsi="標楷體" w:hint="eastAsia"/>
                <w:snapToGrid w:val="0"/>
                <w:kern w:val="0"/>
                <w:sz w:val="20"/>
                <w:szCs w:val="20"/>
              </w:rPr>
              <w:t>頁的短語，並解釋意思。</w:t>
            </w:r>
          </w:p>
          <w:p w14:paraId="5CBA538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2.請學生對這五</w:t>
            </w:r>
            <w:proofErr w:type="gramStart"/>
            <w:r w:rsidRPr="002E38F5">
              <w:rPr>
                <w:rFonts w:ascii="標楷體" w:eastAsia="標楷體" w:hAnsi="標楷體" w:hint="eastAsia"/>
                <w:snapToGrid w:val="0"/>
                <w:kern w:val="0"/>
                <w:sz w:val="20"/>
                <w:szCs w:val="20"/>
              </w:rPr>
              <w:t>句短語</w:t>
            </w:r>
            <w:proofErr w:type="gramEnd"/>
            <w:r w:rsidRPr="002E38F5">
              <w:rPr>
                <w:rFonts w:ascii="標楷體" w:eastAsia="標楷體" w:hAnsi="標楷體" w:hint="eastAsia"/>
                <w:snapToGrid w:val="0"/>
                <w:kern w:val="0"/>
                <w:sz w:val="20"/>
                <w:szCs w:val="20"/>
              </w:rPr>
              <w:t>分析其特性，如：ABB、ABAB、AABB。</w:t>
            </w:r>
          </w:p>
          <w:p w14:paraId="7324098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3.老師請學生分成兩組，第一</w:t>
            </w:r>
            <w:proofErr w:type="gramStart"/>
            <w:r w:rsidRPr="002E38F5">
              <w:rPr>
                <w:rFonts w:ascii="標楷體" w:eastAsia="標楷體" w:hAnsi="標楷體" w:hint="eastAsia"/>
                <w:snapToGrid w:val="0"/>
                <w:kern w:val="0"/>
                <w:sz w:val="20"/>
                <w:szCs w:val="20"/>
              </w:rPr>
              <w:t>組念短語</w:t>
            </w:r>
            <w:proofErr w:type="gramEnd"/>
            <w:r w:rsidRPr="002E38F5">
              <w:rPr>
                <w:rFonts w:ascii="標楷體" w:eastAsia="標楷體" w:hAnsi="標楷體" w:hint="eastAsia"/>
                <w:snapToGrid w:val="0"/>
                <w:kern w:val="0"/>
                <w:sz w:val="20"/>
                <w:szCs w:val="20"/>
              </w:rPr>
              <w:t>的前面，第二</w:t>
            </w:r>
            <w:proofErr w:type="gramStart"/>
            <w:r w:rsidRPr="002E38F5">
              <w:rPr>
                <w:rFonts w:ascii="標楷體" w:eastAsia="標楷體" w:hAnsi="標楷體" w:hint="eastAsia"/>
                <w:snapToGrid w:val="0"/>
                <w:kern w:val="0"/>
                <w:sz w:val="20"/>
                <w:szCs w:val="20"/>
              </w:rPr>
              <w:t>組接念</w:t>
            </w:r>
            <w:proofErr w:type="gramEnd"/>
            <w:r w:rsidRPr="002E38F5">
              <w:rPr>
                <w:rFonts w:ascii="標楷體" w:eastAsia="標楷體" w:hAnsi="標楷體" w:hint="eastAsia"/>
                <w:snapToGrid w:val="0"/>
                <w:kern w:val="0"/>
                <w:sz w:val="20"/>
                <w:szCs w:val="20"/>
              </w:rPr>
              <w:t>後面。</w:t>
            </w:r>
          </w:p>
          <w:p w14:paraId="488F9BC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w:t>
            </w:r>
            <w:proofErr w:type="gramStart"/>
            <w:r w:rsidRPr="002E38F5">
              <w:rPr>
                <w:rFonts w:ascii="標楷體" w:eastAsia="標楷體" w:hAnsi="標楷體" w:hint="eastAsia"/>
                <w:snapToGrid w:val="0"/>
                <w:kern w:val="0"/>
                <w:sz w:val="20"/>
                <w:szCs w:val="20"/>
              </w:rPr>
              <w:t>應用短語結構</w:t>
            </w:r>
            <w:proofErr w:type="gramEnd"/>
            <w:r w:rsidRPr="002E38F5">
              <w:rPr>
                <w:rFonts w:ascii="標楷體" w:eastAsia="標楷體" w:hAnsi="標楷體" w:hint="eastAsia"/>
                <w:snapToGrid w:val="0"/>
                <w:kern w:val="0"/>
                <w:sz w:val="20"/>
                <w:szCs w:val="20"/>
              </w:rPr>
              <w:t>，進行造句練習。</w:t>
            </w:r>
          </w:p>
          <w:p w14:paraId="4857D944" w14:textId="77777777" w:rsidR="0067198B" w:rsidRPr="002E38F5" w:rsidRDefault="0067198B" w:rsidP="002E38F5">
            <w:pPr>
              <w:spacing w:line="0" w:lineRule="atLeast"/>
              <w:rPr>
                <w:rFonts w:ascii="標楷體" w:eastAsia="標楷體" w:hAnsi="標楷體"/>
                <w:snapToGrid w:val="0"/>
                <w:kern w:val="0"/>
                <w:sz w:val="20"/>
                <w:szCs w:val="20"/>
              </w:rPr>
            </w:pPr>
          </w:p>
          <w:p w14:paraId="6D36D37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B5BDDF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3E6017B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0779A09E"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6013938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6A0FA2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74E71B8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6117C27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w:t>
            </w:r>
            <w:r w:rsidRPr="002E38F5">
              <w:rPr>
                <w:rFonts w:ascii="標楷體" w:eastAsia="標楷體" w:hAnsi="標楷體" w:hint="eastAsia"/>
                <w:sz w:val="20"/>
                <w:szCs w:val="20"/>
              </w:rPr>
              <w:lastRenderedPageBreak/>
              <w:t>間的關係或規律性。</w:t>
            </w:r>
          </w:p>
          <w:p w14:paraId="678C208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7198B" w:rsidRPr="008D2FBD" w14:paraId="7596938C" w14:textId="77777777" w:rsidTr="00BA069E">
        <w:tblPrEx>
          <w:jc w:val="center"/>
        </w:tblPrEx>
        <w:trPr>
          <w:jc w:val="center"/>
        </w:trPr>
        <w:tc>
          <w:tcPr>
            <w:tcW w:w="0" w:type="auto"/>
          </w:tcPr>
          <w:p w14:paraId="0045EE7A"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4</w:t>
            </w:r>
            <w:proofErr w:type="gramStart"/>
            <w:r w:rsidRPr="00D573FB">
              <w:rPr>
                <w:rFonts w:asciiTheme="minorEastAsia" w:eastAsiaTheme="minorEastAsia" w:hAnsiTheme="minorEastAsia"/>
                <w:sz w:val="20"/>
                <w:szCs w:val="20"/>
              </w:rPr>
              <w:t>週</w:t>
            </w:r>
            <w:proofErr w:type="gramEnd"/>
          </w:p>
        </w:tc>
        <w:tc>
          <w:tcPr>
            <w:tcW w:w="0" w:type="auto"/>
            <w:vAlign w:val="center"/>
          </w:tcPr>
          <w:p w14:paraId="15DA61D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75E82C5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6F975B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B2548B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3062810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4DFC8B09"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C6EB98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ED0410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465C041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53167A2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20598EDA"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6CA02C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2ED8A3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812675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514491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6446C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3A02EAA7"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w:t>
            </w:r>
            <w:r w:rsidRPr="002E38F5">
              <w:rPr>
                <w:rFonts w:ascii="標楷體" w:eastAsia="標楷體" w:hAnsi="標楷體" w:hint="eastAsia"/>
                <w:sz w:val="20"/>
                <w:szCs w:val="20"/>
              </w:rPr>
              <w:lastRenderedPageBreak/>
              <w:t>音媒材</w:t>
            </w:r>
            <w:proofErr w:type="gramEnd"/>
            <w:r w:rsidRPr="002E38F5">
              <w:rPr>
                <w:rFonts w:ascii="標楷體" w:eastAsia="標楷體" w:hAnsi="標楷體" w:hint="eastAsia"/>
                <w:sz w:val="20"/>
                <w:szCs w:val="20"/>
              </w:rPr>
              <w:t>。</w:t>
            </w:r>
          </w:p>
        </w:tc>
        <w:tc>
          <w:tcPr>
            <w:tcW w:w="0" w:type="auto"/>
          </w:tcPr>
          <w:p w14:paraId="1CF0CA3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1.能透過課程提供的句型，掌握語詞運用的方法，並應用於日常生活。</w:t>
            </w:r>
          </w:p>
          <w:p w14:paraId="5C8B10CC"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5E105A5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3467B672" w14:textId="77777777" w:rsidR="0067198B" w:rsidRPr="002E38F5" w:rsidRDefault="0067198B" w:rsidP="002E38F5">
            <w:pPr>
              <w:spacing w:line="0" w:lineRule="atLeast"/>
              <w:rPr>
                <w:rFonts w:ascii="標楷體" w:eastAsia="標楷體" w:hAnsi="標楷體"/>
                <w:snapToGrid w:val="0"/>
                <w:kern w:val="0"/>
                <w:sz w:val="20"/>
                <w:szCs w:val="20"/>
              </w:rPr>
            </w:pPr>
          </w:p>
          <w:p w14:paraId="09CEF54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63A471A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老師引導學生完成學習單，複習本課語詞，並藉此進入「聽</w:t>
            </w:r>
            <w:proofErr w:type="gramStart"/>
            <w:r w:rsidRPr="002E38F5">
              <w:rPr>
                <w:rFonts w:ascii="標楷體" w:eastAsia="標楷體" w:hAnsi="標楷體" w:hint="eastAsia"/>
                <w:snapToGrid w:val="0"/>
                <w:kern w:val="0"/>
                <w:sz w:val="20"/>
                <w:szCs w:val="20"/>
              </w:rPr>
              <w:t>看覓」</w:t>
            </w:r>
            <w:proofErr w:type="gramEnd"/>
            <w:r w:rsidRPr="002E38F5">
              <w:rPr>
                <w:rFonts w:ascii="標楷體" w:eastAsia="標楷體" w:hAnsi="標楷體" w:hint="eastAsia"/>
                <w:snapToGrid w:val="0"/>
                <w:kern w:val="0"/>
                <w:sz w:val="20"/>
                <w:szCs w:val="20"/>
              </w:rPr>
              <w:t>教學。</w:t>
            </w:r>
          </w:p>
          <w:p w14:paraId="36A994E6" w14:textId="77777777" w:rsidR="0067198B" w:rsidRPr="002E38F5" w:rsidRDefault="0067198B" w:rsidP="002E38F5">
            <w:pPr>
              <w:spacing w:line="0" w:lineRule="atLeast"/>
              <w:rPr>
                <w:rFonts w:ascii="標楷體" w:eastAsia="標楷體" w:hAnsi="標楷體"/>
                <w:snapToGrid w:val="0"/>
                <w:kern w:val="0"/>
                <w:sz w:val="20"/>
                <w:szCs w:val="20"/>
              </w:rPr>
            </w:pPr>
          </w:p>
          <w:p w14:paraId="22C204F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84611B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0321542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30A4F22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2.老師隨機或請自願的學生發表答案。</w:t>
            </w:r>
          </w:p>
          <w:p w14:paraId="42EB2B59" w14:textId="77777777" w:rsidR="0067198B" w:rsidRPr="002E38F5" w:rsidRDefault="0067198B" w:rsidP="002E38F5">
            <w:pPr>
              <w:spacing w:line="0" w:lineRule="atLeast"/>
              <w:rPr>
                <w:rFonts w:ascii="標楷體" w:eastAsia="標楷體" w:hAnsi="標楷體"/>
                <w:snapToGrid w:val="0"/>
                <w:kern w:val="0"/>
                <w:sz w:val="20"/>
                <w:szCs w:val="20"/>
              </w:rPr>
            </w:pPr>
          </w:p>
          <w:p w14:paraId="52EACA0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(七)活動七：輕鬆學拼音、拼音練習</w:t>
            </w:r>
          </w:p>
          <w:p w14:paraId="14544595"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7FFE27F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老師請學生</w:t>
            </w:r>
            <w:proofErr w:type="gramStart"/>
            <w:r w:rsidRPr="002E38F5">
              <w:rPr>
                <w:rFonts w:ascii="標楷體" w:eastAsia="標楷體" w:hAnsi="標楷體" w:hint="eastAsia"/>
                <w:snapToGrid w:val="0"/>
                <w:kern w:val="0"/>
                <w:sz w:val="20"/>
                <w:szCs w:val="20"/>
              </w:rPr>
              <w:t>進行拼讀</w:t>
            </w:r>
            <w:proofErr w:type="gramEnd"/>
            <w:r w:rsidRPr="002E38F5">
              <w:rPr>
                <w:rFonts w:ascii="標楷體" w:eastAsia="標楷體" w:hAnsi="標楷體" w:hint="eastAsia"/>
                <w:snapToGrid w:val="0"/>
                <w:kern w:val="0"/>
                <w:sz w:val="20"/>
                <w:szCs w:val="20"/>
              </w:rPr>
              <w:t>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54500978" w14:textId="77777777" w:rsidR="0067198B" w:rsidRPr="002E38F5" w:rsidRDefault="0067198B" w:rsidP="002E38F5">
            <w:pPr>
              <w:spacing w:line="0" w:lineRule="atLeast"/>
              <w:rPr>
                <w:rFonts w:ascii="標楷體" w:eastAsia="標楷體" w:hAnsi="標楷體"/>
                <w:snapToGrid w:val="0"/>
                <w:kern w:val="0"/>
                <w:sz w:val="20"/>
                <w:szCs w:val="20"/>
              </w:rPr>
            </w:pPr>
          </w:p>
          <w:p w14:paraId="1D88193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(八)活動八：來寫字</w:t>
            </w:r>
          </w:p>
          <w:p w14:paraId="093CE81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w:t>
            </w:r>
            <w:proofErr w:type="gramStart"/>
            <w:r w:rsidRPr="002E38F5">
              <w:rPr>
                <w:rFonts w:ascii="標楷體" w:eastAsia="標楷體" w:hAnsi="標楷體" w:hint="eastAsia"/>
                <w:snapToGrid w:val="0"/>
                <w:kern w:val="0"/>
                <w:sz w:val="20"/>
                <w:szCs w:val="20"/>
              </w:rPr>
              <w:t>揤</w:t>
            </w:r>
            <w:proofErr w:type="gramEnd"/>
            <w:r w:rsidRPr="002E38F5">
              <w:rPr>
                <w:rFonts w:ascii="標楷體" w:eastAsia="標楷體" w:hAnsi="標楷體" w:hint="eastAsia"/>
                <w:snapToGrid w:val="0"/>
                <w:kern w:val="0"/>
                <w:sz w:val="20"/>
                <w:szCs w:val="20"/>
              </w:rPr>
              <w:t>」，並完成以「</w:t>
            </w:r>
            <w:proofErr w:type="gramStart"/>
            <w:r w:rsidRPr="002E38F5">
              <w:rPr>
                <w:rFonts w:ascii="標楷體" w:eastAsia="標楷體" w:hAnsi="標楷體" w:hint="eastAsia"/>
                <w:snapToGrid w:val="0"/>
                <w:kern w:val="0"/>
                <w:sz w:val="20"/>
                <w:szCs w:val="20"/>
              </w:rPr>
              <w:t>揤</w:t>
            </w:r>
            <w:proofErr w:type="gramEnd"/>
            <w:r w:rsidRPr="002E38F5">
              <w:rPr>
                <w:rFonts w:ascii="標楷體" w:eastAsia="標楷體" w:hAnsi="標楷體" w:hint="eastAsia"/>
                <w:snapToGrid w:val="0"/>
                <w:kern w:val="0"/>
                <w:sz w:val="20"/>
                <w:szCs w:val="20"/>
              </w:rPr>
              <w:t>」為主的造</w:t>
            </w:r>
            <w:r w:rsidRPr="002E38F5">
              <w:rPr>
                <w:rFonts w:ascii="標楷體" w:eastAsia="標楷體" w:hAnsi="標楷體" w:hint="eastAsia"/>
                <w:snapToGrid w:val="0"/>
                <w:kern w:val="0"/>
                <w:sz w:val="20"/>
                <w:szCs w:val="20"/>
              </w:rPr>
              <w:lastRenderedPageBreak/>
              <w:t>詞。</w:t>
            </w:r>
          </w:p>
          <w:p w14:paraId="009FA2C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2.參考本書P15「來寫字」，補充「</w:t>
            </w:r>
            <w:proofErr w:type="gramStart"/>
            <w:r w:rsidRPr="002E38F5">
              <w:rPr>
                <w:rFonts w:ascii="標楷體" w:eastAsia="標楷體" w:hAnsi="標楷體" w:hint="eastAsia"/>
                <w:snapToGrid w:val="0"/>
                <w:kern w:val="0"/>
                <w:sz w:val="20"/>
                <w:szCs w:val="20"/>
              </w:rPr>
              <w:t>揤</w:t>
            </w:r>
            <w:proofErr w:type="gramEnd"/>
            <w:r w:rsidRPr="002E38F5">
              <w:rPr>
                <w:rFonts w:ascii="標楷體" w:eastAsia="標楷體" w:hAnsi="標楷體" w:hint="eastAsia"/>
                <w:snapToGrid w:val="0"/>
                <w:kern w:val="0"/>
                <w:sz w:val="20"/>
                <w:szCs w:val="20"/>
              </w:rPr>
              <w:t>」的用法。</w:t>
            </w:r>
          </w:p>
          <w:p w14:paraId="07347487" w14:textId="77777777" w:rsidR="0067198B" w:rsidRPr="002E38F5" w:rsidRDefault="0067198B" w:rsidP="002E38F5">
            <w:pPr>
              <w:spacing w:line="0" w:lineRule="atLeast"/>
              <w:rPr>
                <w:rFonts w:ascii="標楷體" w:eastAsia="標楷體" w:hAnsi="標楷體"/>
                <w:snapToGrid w:val="0"/>
                <w:kern w:val="0"/>
                <w:sz w:val="20"/>
                <w:szCs w:val="20"/>
              </w:rPr>
            </w:pPr>
          </w:p>
          <w:p w14:paraId="0267166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7D3CE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23B006C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33005FED" w14:textId="77777777" w:rsidR="0067198B" w:rsidRPr="002E38F5" w:rsidRDefault="0067198B" w:rsidP="002E38F5">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06CCEF5" w14:textId="77777777" w:rsidR="0067198B" w:rsidRPr="002E38F5" w:rsidRDefault="0067198B" w:rsidP="002E38F5">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594C47E5"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漢字書寫評量</w:t>
            </w:r>
          </w:p>
        </w:tc>
        <w:tc>
          <w:tcPr>
            <w:tcW w:w="0" w:type="auto"/>
          </w:tcPr>
          <w:p w14:paraId="5E6F138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664DEF9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56EE9A1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1A99B9A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1673DA9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7198B" w:rsidRPr="008D2FBD" w14:paraId="4FCABE74" w14:textId="77777777" w:rsidTr="00BA069E">
        <w:tblPrEx>
          <w:jc w:val="center"/>
        </w:tblPrEx>
        <w:trPr>
          <w:jc w:val="center"/>
        </w:trPr>
        <w:tc>
          <w:tcPr>
            <w:tcW w:w="0" w:type="auto"/>
          </w:tcPr>
          <w:p w14:paraId="2CA74BE2"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5</w:t>
            </w:r>
            <w:proofErr w:type="gramStart"/>
            <w:r w:rsidRPr="00D573FB">
              <w:rPr>
                <w:rFonts w:asciiTheme="minorEastAsia" w:eastAsiaTheme="minorEastAsia" w:hAnsiTheme="minorEastAsia"/>
                <w:sz w:val="20"/>
                <w:szCs w:val="20"/>
              </w:rPr>
              <w:t>週</w:t>
            </w:r>
            <w:proofErr w:type="gramEnd"/>
          </w:p>
        </w:tc>
        <w:tc>
          <w:tcPr>
            <w:tcW w:w="0" w:type="auto"/>
            <w:vAlign w:val="center"/>
          </w:tcPr>
          <w:p w14:paraId="2916F7D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712ECBA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B4853C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0C318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79BD8C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0D71AE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772F47D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6BE3C09F"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1B61728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47436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94E797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5295C6E1"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56FB960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CB87BA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C6C134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92C5651"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34F8653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1.能透過標音符號及漢字的學習，簡單說出科技為生活帶來的變化，並能寫出關鍵語詞。</w:t>
            </w:r>
          </w:p>
          <w:p w14:paraId="3850290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p w14:paraId="7642CBE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3.能透過閩南語文的閱讀，學習過去與現在人們生活在「烹煮、通訊、交通」變化的說　　法。</w:t>
            </w:r>
          </w:p>
          <w:p w14:paraId="7B955F5D"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4.能應用閩南語文簡單寫出科技帶來的生活變化。</w:t>
            </w:r>
          </w:p>
        </w:tc>
        <w:tc>
          <w:tcPr>
            <w:tcW w:w="0" w:type="auto"/>
          </w:tcPr>
          <w:p w14:paraId="2C787C2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253ED5E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769FF50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188C52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napToGrid w:val="0"/>
                <w:kern w:val="0"/>
                <w:sz w:val="20"/>
                <w:szCs w:val="20"/>
              </w:rPr>
              <w:t>中部分字詞</w:t>
            </w:r>
            <w:proofErr w:type="gramEnd"/>
            <w:r w:rsidRPr="002E38F5">
              <w:rPr>
                <w:rFonts w:ascii="標楷體" w:eastAsia="標楷體" w:hAnsi="標楷體" w:hint="eastAsia"/>
                <w:snapToGrid w:val="0"/>
                <w:kern w:val="0"/>
                <w:sz w:val="20"/>
                <w:szCs w:val="20"/>
              </w:rPr>
              <w:t>、語句的教學。</w:t>
            </w:r>
          </w:p>
          <w:p w14:paraId="2700ED8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69A5CF2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1907F27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：營造情境</w:t>
            </w:r>
          </w:p>
          <w:p w14:paraId="60ED9206"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1.學生觀察由老師所展示有關生活中「烹煮、通訊、交通」變化的影片或圖片。</w:t>
            </w:r>
          </w:p>
          <w:p w14:paraId="1507E55F"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2.學生分成兩大組，分別為「過去組」及「現在組」，討論上述圖片或影片，人們在生活上的感受。</w:t>
            </w:r>
          </w:p>
          <w:p w14:paraId="6AF7244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3.老師揭示課文情境掛圖，師生共同討論掛圖內容，引導學生進入課文情境。</w:t>
            </w:r>
          </w:p>
          <w:p w14:paraId="2637D5E5"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47156FD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1C711135"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或教學電子書，老師範讀、領讀課文內容、解釋課文內容，並引導學生認識方音差異。</w:t>
            </w:r>
            <w:r w:rsidRPr="002E38F5">
              <w:rPr>
                <w:rFonts w:ascii="標楷體" w:eastAsia="標楷體" w:hAnsi="標楷體"/>
                <w:snapToGrid w:val="0"/>
                <w:kern w:val="0"/>
                <w:sz w:val="20"/>
                <w:szCs w:val="20"/>
              </w:rPr>
              <w:t xml:space="preserve"> </w:t>
            </w:r>
          </w:p>
          <w:p w14:paraId="38ADE044"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2.老師運用</w:t>
            </w:r>
            <w:proofErr w:type="gramStart"/>
            <w:r w:rsidRPr="002E38F5">
              <w:rPr>
                <w:rFonts w:ascii="標楷體" w:eastAsia="標楷體" w:hAnsi="標楷體" w:hint="eastAsia"/>
                <w:snapToGrid w:val="0"/>
                <w:kern w:val="0"/>
                <w:sz w:val="20"/>
                <w:szCs w:val="20"/>
              </w:rPr>
              <w:t>文氏圖</w:t>
            </w:r>
            <w:proofErr w:type="gramEnd"/>
            <w:r w:rsidRPr="002E38F5">
              <w:rPr>
                <w:rFonts w:ascii="標楷體" w:eastAsia="標楷體" w:hAnsi="標楷體" w:hint="eastAsia"/>
                <w:snapToGrid w:val="0"/>
                <w:kern w:val="0"/>
                <w:sz w:val="20"/>
                <w:szCs w:val="20"/>
              </w:rPr>
              <w:t>學習策略圖，引導學生整理歸納段落大意。（詳見本書P29「教學有策略」）</w:t>
            </w:r>
          </w:p>
          <w:p w14:paraId="01816B85"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3.老師請學生歸納課文段落大意及本課大意。</w:t>
            </w:r>
          </w:p>
          <w:p w14:paraId="5D06867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4.老師請學生對於科技帶來的生活變化發表己見。</w:t>
            </w:r>
          </w:p>
          <w:p w14:paraId="5E623397"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5.老師請學生</w:t>
            </w:r>
            <w:proofErr w:type="gramStart"/>
            <w:r w:rsidRPr="002E38F5">
              <w:rPr>
                <w:rFonts w:ascii="標楷體" w:eastAsia="標楷體" w:hAnsi="標楷體" w:hint="eastAsia"/>
                <w:snapToGrid w:val="0"/>
                <w:kern w:val="0"/>
                <w:sz w:val="20"/>
                <w:szCs w:val="20"/>
              </w:rPr>
              <w:t>分析念讀課文</w:t>
            </w:r>
            <w:proofErr w:type="gramEnd"/>
            <w:r w:rsidRPr="002E38F5">
              <w:rPr>
                <w:rFonts w:ascii="標楷體" w:eastAsia="標楷體" w:hAnsi="標楷體" w:hint="eastAsia"/>
                <w:snapToGrid w:val="0"/>
                <w:kern w:val="0"/>
                <w:sz w:val="20"/>
                <w:szCs w:val="20"/>
              </w:rPr>
              <w:t>段落時的聲情變化。</w:t>
            </w:r>
          </w:p>
          <w:p w14:paraId="7862066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▲SDGs議題融入：詳見本書P29、42之說明。</w:t>
            </w:r>
          </w:p>
          <w:p w14:paraId="639CF33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172A5AD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EEAF0B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2621B92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76C9061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18FBF3BB" w14:textId="77777777" w:rsidR="0067198B" w:rsidRPr="002E38F5" w:rsidRDefault="0067198B" w:rsidP="002E38F5">
            <w:pPr>
              <w:spacing w:line="0" w:lineRule="atLeast"/>
              <w:ind w:leftChars="-27" w:left="-65" w:rightChars="-18" w:right="-43"/>
              <w:rPr>
                <w:rFonts w:ascii="標楷體" w:eastAsia="標楷體" w:hAnsi="標楷體"/>
                <w:sz w:val="20"/>
                <w:szCs w:val="20"/>
              </w:rPr>
            </w:pPr>
            <w:proofErr w:type="gramStart"/>
            <w:r w:rsidRPr="002E38F5">
              <w:rPr>
                <w:rFonts w:ascii="標楷體" w:eastAsia="標楷體" w:hAnsi="標楷體" w:hint="eastAsia"/>
                <w:snapToGrid w:val="0"/>
                <w:kern w:val="0"/>
                <w:sz w:val="20"/>
                <w:szCs w:val="20"/>
              </w:rPr>
              <w:t>文氏圖</w:t>
            </w:r>
            <w:proofErr w:type="gramEnd"/>
            <w:r w:rsidRPr="002E38F5">
              <w:rPr>
                <w:rFonts w:ascii="標楷體" w:eastAsia="標楷體" w:hAnsi="標楷體" w:hint="eastAsia"/>
                <w:snapToGrid w:val="0"/>
                <w:kern w:val="0"/>
                <w:sz w:val="20"/>
                <w:szCs w:val="20"/>
              </w:rPr>
              <w:t>紀錄評量</w:t>
            </w:r>
          </w:p>
        </w:tc>
        <w:tc>
          <w:tcPr>
            <w:tcW w:w="0" w:type="auto"/>
          </w:tcPr>
          <w:p w14:paraId="14C21026"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73F232A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2D8E415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56E10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2A746EC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8D2FBD" w14:paraId="4D37DE87" w14:textId="77777777" w:rsidTr="00BA069E">
        <w:tblPrEx>
          <w:jc w:val="center"/>
        </w:tblPrEx>
        <w:trPr>
          <w:jc w:val="center"/>
        </w:trPr>
        <w:tc>
          <w:tcPr>
            <w:tcW w:w="0" w:type="auto"/>
          </w:tcPr>
          <w:p w14:paraId="2FF95324"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6</w:t>
            </w:r>
            <w:proofErr w:type="gramStart"/>
            <w:r w:rsidRPr="00D573FB">
              <w:rPr>
                <w:rFonts w:asciiTheme="minorEastAsia" w:eastAsiaTheme="minorEastAsia" w:hAnsiTheme="minorEastAsia"/>
                <w:sz w:val="20"/>
                <w:szCs w:val="20"/>
              </w:rPr>
              <w:t>週</w:t>
            </w:r>
            <w:proofErr w:type="gramEnd"/>
          </w:p>
        </w:tc>
        <w:tc>
          <w:tcPr>
            <w:tcW w:w="0" w:type="auto"/>
            <w:vAlign w:val="center"/>
          </w:tcPr>
          <w:p w14:paraId="0AF74E3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4C8162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ABC5BF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71FD1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AA637F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5BD4D2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0A44BB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09D59AFC"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62A77D1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E773A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4F004B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5954EF0F"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A63ED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569AA27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0558533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87DAC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78477303"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tc>
        <w:tc>
          <w:tcPr>
            <w:tcW w:w="0" w:type="auto"/>
          </w:tcPr>
          <w:p w14:paraId="68143C0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1.能透過課程提供的句型，掌握語詞運用的方法，並應用於日常生活。</w:t>
            </w:r>
          </w:p>
          <w:p w14:paraId="6B4F3E17"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5A0DF3F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6455FFA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523DCC9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27DD85C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老師揭示這堂課要學的語詞主題：家電，請學生翻至課文，將這類語詞圈起來，並藉此進入語詞教學。</w:t>
            </w:r>
          </w:p>
          <w:p w14:paraId="78631356" w14:textId="77777777" w:rsidR="0067198B" w:rsidRPr="002E38F5" w:rsidRDefault="0067198B" w:rsidP="002E38F5">
            <w:pPr>
              <w:spacing w:line="0" w:lineRule="atLeast"/>
              <w:rPr>
                <w:rFonts w:ascii="標楷體" w:eastAsia="標楷體" w:hAnsi="標楷體"/>
                <w:snapToGrid w:val="0"/>
                <w:kern w:val="0"/>
                <w:sz w:val="20"/>
                <w:szCs w:val="20"/>
              </w:rPr>
            </w:pPr>
          </w:p>
          <w:p w14:paraId="0BE9D2D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244A3AA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w:t>
            </w:r>
            <w:proofErr w:type="gramStart"/>
            <w:r w:rsidRPr="002E38F5">
              <w:rPr>
                <w:rFonts w:ascii="標楷體" w:eastAsia="標楷體" w:hAnsi="標楷體" w:hint="eastAsia"/>
                <w:snapToGrid w:val="0"/>
                <w:kern w:val="0"/>
                <w:sz w:val="20"/>
                <w:szCs w:val="20"/>
              </w:rPr>
              <w:t>三</w:t>
            </w:r>
            <w:proofErr w:type="gramEnd"/>
            <w:r w:rsidRPr="002E38F5">
              <w:rPr>
                <w:rFonts w:ascii="標楷體" w:eastAsia="標楷體" w:hAnsi="標楷體" w:hint="eastAsia"/>
                <w:snapToGrid w:val="0"/>
                <w:kern w:val="0"/>
                <w:sz w:val="20"/>
                <w:szCs w:val="20"/>
              </w:rPr>
              <w:t>：認識語詞</w:t>
            </w:r>
          </w:p>
          <w:p w14:paraId="4EB9DE0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1.學生在老師的引導下，討論家庭中重要的電器用品。</w:t>
            </w:r>
          </w:p>
          <w:p w14:paraId="4B86C06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或教學電子書，老師指導學生念讀語詞，並解釋語詞。</w:t>
            </w:r>
          </w:p>
          <w:p w14:paraId="0B90FD4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3.練習本課語詞，並撕下課本附件之語詞卡。</w:t>
            </w:r>
          </w:p>
          <w:p w14:paraId="5452356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4.老師引導學生將語詞卡</w:t>
            </w:r>
            <w:proofErr w:type="gramStart"/>
            <w:r w:rsidRPr="002E38F5">
              <w:rPr>
                <w:rFonts w:ascii="標楷體" w:eastAsia="標楷體" w:hAnsi="標楷體" w:hint="eastAsia"/>
                <w:snapToGrid w:val="0"/>
                <w:kern w:val="0"/>
                <w:sz w:val="20"/>
                <w:szCs w:val="20"/>
              </w:rPr>
              <w:t>置於白板</w:t>
            </w:r>
            <w:proofErr w:type="gramEnd"/>
            <w:r w:rsidRPr="002E38F5">
              <w:rPr>
                <w:rFonts w:ascii="標楷體" w:eastAsia="標楷體" w:hAnsi="標楷體" w:hint="eastAsia"/>
                <w:snapToGrid w:val="0"/>
                <w:kern w:val="0"/>
                <w:sz w:val="20"/>
                <w:szCs w:val="20"/>
              </w:rPr>
              <w:t>上，並說出一段完整的話。</w:t>
            </w:r>
          </w:p>
          <w:p w14:paraId="70D8C195" w14:textId="77777777" w:rsidR="0067198B" w:rsidRPr="002E38F5" w:rsidRDefault="0067198B" w:rsidP="002E38F5">
            <w:pPr>
              <w:spacing w:line="0" w:lineRule="atLeast"/>
              <w:rPr>
                <w:rFonts w:ascii="標楷體" w:eastAsia="標楷體" w:hAnsi="標楷體"/>
                <w:snapToGrid w:val="0"/>
                <w:kern w:val="0"/>
                <w:sz w:val="20"/>
                <w:szCs w:val="20"/>
              </w:rPr>
            </w:pPr>
          </w:p>
          <w:p w14:paraId="46875E4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52397C7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1.語詞賓果：老師和學生</w:t>
            </w:r>
            <w:proofErr w:type="gramStart"/>
            <w:r w:rsidRPr="002E38F5">
              <w:rPr>
                <w:rFonts w:ascii="標楷體" w:eastAsia="標楷體" w:hAnsi="標楷體" w:hint="eastAsia"/>
                <w:snapToGrid w:val="0"/>
                <w:kern w:val="0"/>
                <w:sz w:val="20"/>
                <w:szCs w:val="20"/>
              </w:rPr>
              <w:t>討論後挑出</w:t>
            </w:r>
            <w:proofErr w:type="gramEnd"/>
            <w:r w:rsidRPr="002E38F5">
              <w:rPr>
                <w:rFonts w:ascii="標楷體" w:eastAsia="標楷體" w:hAnsi="標楷體" w:hint="eastAsia"/>
                <w:snapToGrid w:val="0"/>
                <w:kern w:val="0"/>
                <w:sz w:val="20"/>
                <w:szCs w:val="20"/>
              </w:rPr>
              <w:t>9張語詞卡進行語詞賓果遊戲。</w:t>
            </w:r>
          </w:p>
          <w:p w14:paraId="0269194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2.語詞分類：老師請學生將本課語詞卡進行分類並說明。（詳見本書P33「教學有策略」）</w:t>
            </w:r>
          </w:p>
          <w:p w14:paraId="14FAB0A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3.語詞變身：老師抽出電器語詞圖卡，學生分組</w:t>
            </w:r>
            <w:proofErr w:type="gramStart"/>
            <w:r w:rsidRPr="002E38F5">
              <w:rPr>
                <w:rFonts w:ascii="標楷體" w:eastAsia="標楷體" w:hAnsi="標楷體" w:hint="eastAsia"/>
                <w:snapToGrid w:val="0"/>
                <w:kern w:val="0"/>
                <w:sz w:val="20"/>
                <w:szCs w:val="20"/>
              </w:rPr>
              <w:t>搶答該電器</w:t>
            </w:r>
            <w:proofErr w:type="gramEnd"/>
            <w:r w:rsidRPr="002E38F5">
              <w:rPr>
                <w:rFonts w:ascii="標楷體" w:eastAsia="標楷體" w:hAnsi="標楷體" w:hint="eastAsia"/>
                <w:snapToGrid w:val="0"/>
                <w:kern w:val="0"/>
                <w:sz w:val="20"/>
                <w:szCs w:val="20"/>
              </w:rPr>
              <w:t>的用途。</w:t>
            </w:r>
          </w:p>
          <w:p w14:paraId="7057A892" w14:textId="77777777" w:rsidR="0067198B" w:rsidRPr="002E38F5" w:rsidRDefault="0067198B" w:rsidP="002E38F5">
            <w:pPr>
              <w:spacing w:line="0" w:lineRule="atLeast"/>
              <w:rPr>
                <w:rFonts w:ascii="標楷體" w:eastAsia="標楷體" w:hAnsi="標楷體"/>
                <w:snapToGrid w:val="0"/>
                <w:kern w:val="0"/>
                <w:sz w:val="20"/>
                <w:szCs w:val="20"/>
              </w:rPr>
            </w:pPr>
          </w:p>
          <w:p w14:paraId="6DEAD8D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(五)活動五：做伙來造句</w:t>
            </w:r>
          </w:p>
          <w:p w14:paraId="658D3D8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或教學電子書，老師指導學生認讀「</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高雄</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到</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臺北</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，若</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坐火車</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愛</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五點鐘</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久」的句型，並解釋其句型結構。</w:t>
            </w:r>
          </w:p>
          <w:p w14:paraId="767DDE9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2.老師請學生應用課文例句，進行造句練習。</w:t>
            </w:r>
          </w:p>
          <w:p w14:paraId="55D07D46" w14:textId="77777777" w:rsidR="0067198B" w:rsidRPr="002E38F5" w:rsidRDefault="0067198B" w:rsidP="002E38F5">
            <w:pPr>
              <w:spacing w:line="0" w:lineRule="atLeast"/>
              <w:rPr>
                <w:rFonts w:ascii="標楷體" w:eastAsia="標楷體" w:hAnsi="標楷體"/>
                <w:snapToGrid w:val="0"/>
                <w:kern w:val="0"/>
                <w:sz w:val="20"/>
                <w:szCs w:val="20"/>
              </w:rPr>
            </w:pPr>
          </w:p>
          <w:p w14:paraId="3A62D88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7D1A3ED5" w14:textId="77777777" w:rsidR="0067198B" w:rsidRPr="002E38F5" w:rsidRDefault="0067198B" w:rsidP="002E38F5">
            <w:pPr>
              <w:spacing w:line="0" w:lineRule="atLeast"/>
              <w:rPr>
                <w:rFonts w:ascii="標楷體" w:eastAsia="標楷體" w:hAnsi="標楷體"/>
                <w:b/>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72E9789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01C566B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0D027D89"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33969856"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335EE2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5A155D0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09F63C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7DC36CF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8D2FBD" w14:paraId="067DAFF3" w14:textId="77777777" w:rsidTr="00BA069E">
        <w:tblPrEx>
          <w:jc w:val="center"/>
        </w:tblPrEx>
        <w:trPr>
          <w:jc w:val="center"/>
        </w:trPr>
        <w:tc>
          <w:tcPr>
            <w:tcW w:w="0" w:type="auto"/>
          </w:tcPr>
          <w:p w14:paraId="7360B93B"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7</w:t>
            </w:r>
            <w:proofErr w:type="gramStart"/>
            <w:r w:rsidRPr="00D573FB">
              <w:rPr>
                <w:rFonts w:asciiTheme="minorEastAsia" w:eastAsiaTheme="minorEastAsia" w:hAnsiTheme="minorEastAsia"/>
                <w:sz w:val="20"/>
                <w:szCs w:val="20"/>
              </w:rPr>
              <w:t>週</w:t>
            </w:r>
            <w:proofErr w:type="gramEnd"/>
          </w:p>
        </w:tc>
        <w:tc>
          <w:tcPr>
            <w:tcW w:w="0" w:type="auto"/>
            <w:vAlign w:val="center"/>
          </w:tcPr>
          <w:p w14:paraId="60AF049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355108B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0C88D8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8EB4D1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5F9304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3BE706C"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BEB9F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795F2B2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53077EA3"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1921CA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3D6188D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1CC2C1F"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tc>
        <w:tc>
          <w:tcPr>
            <w:tcW w:w="0" w:type="auto"/>
          </w:tcPr>
          <w:p w14:paraId="70C5970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1.能透過標音符號及漢字的學習，寫出關鍵語詞。</w:t>
            </w:r>
          </w:p>
          <w:p w14:paraId="674095E0"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2.能分辨方音差異，並</w:t>
            </w:r>
            <w:proofErr w:type="gramStart"/>
            <w:r w:rsidRPr="002E38F5">
              <w:rPr>
                <w:rFonts w:ascii="標楷體" w:eastAsia="標楷體" w:hAnsi="標楷體" w:hint="eastAsia"/>
                <w:sz w:val="20"/>
                <w:szCs w:val="20"/>
              </w:rPr>
              <w:t>正確念讀</w:t>
            </w:r>
            <w:proofErr w:type="gram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ik</w:t>
            </w:r>
            <w:proofErr w:type="spellEnd"/>
            <w:r w:rsidRPr="002E38F5">
              <w:rPr>
                <w:rFonts w:ascii="標楷體" w:eastAsia="標楷體" w:hAnsi="標楷體" w:hint="eastAsia"/>
                <w:sz w:val="20"/>
                <w:szCs w:val="20"/>
              </w:rPr>
              <w:t>、</w:t>
            </w:r>
            <w:proofErr w:type="spellStart"/>
            <w:r w:rsidRPr="002E38F5">
              <w:rPr>
                <w:rFonts w:ascii="標楷體" w:eastAsia="標楷體" w:hAnsi="標楷體" w:hint="eastAsia"/>
                <w:sz w:val="20"/>
                <w:szCs w:val="20"/>
              </w:rPr>
              <w:t>iak</w:t>
            </w:r>
            <w:proofErr w:type="spellEnd"/>
            <w:r w:rsidRPr="002E38F5">
              <w:rPr>
                <w:rFonts w:ascii="標楷體" w:eastAsia="標楷體" w:hAnsi="標楷體" w:hint="eastAsia"/>
                <w:sz w:val="20"/>
                <w:szCs w:val="20"/>
              </w:rPr>
              <w:t xml:space="preserve"> 及 </w:t>
            </w:r>
            <w:proofErr w:type="spellStart"/>
            <w:r w:rsidRPr="002E38F5">
              <w:rPr>
                <w:rFonts w:ascii="標楷體" w:eastAsia="標楷體" w:hAnsi="標楷體" w:hint="eastAsia"/>
                <w:sz w:val="20"/>
                <w:szCs w:val="20"/>
              </w:rPr>
              <w:t>iok</w:t>
            </w:r>
            <w:proofErr w:type="spellEnd"/>
            <w:r w:rsidRPr="002E38F5">
              <w:rPr>
                <w:rFonts w:ascii="標楷體" w:eastAsia="標楷體" w:hAnsi="標楷體" w:hint="eastAsia"/>
                <w:sz w:val="20"/>
                <w:szCs w:val="20"/>
              </w:rPr>
              <w:t xml:space="preserve"> </w:t>
            </w:r>
            <w:proofErr w:type="gramStart"/>
            <w:r w:rsidRPr="002E38F5">
              <w:rPr>
                <w:rFonts w:ascii="標楷體" w:eastAsia="標楷體" w:hAnsi="標楷體" w:hint="eastAsia"/>
                <w:sz w:val="20"/>
                <w:szCs w:val="20"/>
              </w:rPr>
              <w:t>等入聲韻</w:t>
            </w:r>
            <w:proofErr w:type="gramEnd"/>
            <w:r w:rsidRPr="002E38F5">
              <w:rPr>
                <w:rFonts w:ascii="標楷體" w:eastAsia="標楷體" w:hAnsi="標楷體" w:hint="eastAsia"/>
                <w:sz w:val="20"/>
                <w:szCs w:val="20"/>
              </w:rPr>
              <w:t>。</w:t>
            </w:r>
          </w:p>
        </w:tc>
        <w:tc>
          <w:tcPr>
            <w:tcW w:w="0" w:type="auto"/>
          </w:tcPr>
          <w:p w14:paraId="33C2AF95"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4ED6AE9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1CF57B7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108DD06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老師引導學生完成學習單，複習本課語詞，並藉此進入「聽</w:t>
            </w:r>
            <w:proofErr w:type="gramStart"/>
            <w:r w:rsidRPr="002E38F5">
              <w:rPr>
                <w:rFonts w:ascii="標楷體" w:eastAsia="標楷體" w:hAnsi="標楷體" w:hint="eastAsia"/>
                <w:snapToGrid w:val="0"/>
                <w:kern w:val="0"/>
                <w:sz w:val="20"/>
                <w:szCs w:val="20"/>
              </w:rPr>
              <w:t>看覓」</w:t>
            </w:r>
            <w:proofErr w:type="gramEnd"/>
            <w:r w:rsidRPr="002E38F5">
              <w:rPr>
                <w:rFonts w:ascii="標楷體" w:eastAsia="標楷體" w:hAnsi="標楷體" w:hint="eastAsia"/>
                <w:snapToGrid w:val="0"/>
                <w:kern w:val="0"/>
                <w:sz w:val="20"/>
                <w:szCs w:val="20"/>
              </w:rPr>
              <w:t>教學。</w:t>
            </w:r>
          </w:p>
          <w:p w14:paraId="2B7FFEC5" w14:textId="77777777" w:rsidR="0067198B" w:rsidRPr="002E38F5" w:rsidRDefault="0067198B" w:rsidP="002E38F5">
            <w:pPr>
              <w:spacing w:line="0" w:lineRule="atLeast"/>
              <w:rPr>
                <w:rFonts w:ascii="標楷體" w:eastAsia="標楷體" w:hAnsi="標楷體"/>
                <w:snapToGrid w:val="0"/>
                <w:kern w:val="0"/>
                <w:sz w:val="20"/>
                <w:szCs w:val="20"/>
              </w:rPr>
            </w:pPr>
          </w:p>
          <w:p w14:paraId="685D83C3"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694B285"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71917A9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751A0B9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w:t>
            </w:r>
            <w:proofErr w:type="gramStart"/>
            <w:r w:rsidRPr="002E38F5">
              <w:rPr>
                <w:rFonts w:ascii="標楷體" w:eastAsia="標楷體" w:hAnsi="標楷體" w:hint="eastAsia"/>
                <w:snapToGrid w:val="0"/>
                <w:kern w:val="0"/>
                <w:sz w:val="20"/>
                <w:szCs w:val="20"/>
              </w:rPr>
              <w:t>看覓」</w:t>
            </w:r>
            <w:proofErr w:type="gramEnd"/>
            <w:r w:rsidRPr="002E38F5">
              <w:rPr>
                <w:rFonts w:ascii="標楷體" w:eastAsia="標楷體" w:hAnsi="標楷體" w:hint="eastAsia"/>
                <w:snapToGrid w:val="0"/>
                <w:kern w:val="0"/>
                <w:sz w:val="20"/>
                <w:szCs w:val="20"/>
              </w:rPr>
              <w:t>，並引導學生發表。</w:t>
            </w:r>
          </w:p>
          <w:p w14:paraId="033B7401" w14:textId="77777777" w:rsidR="0067198B" w:rsidRPr="002E38F5" w:rsidRDefault="0067198B" w:rsidP="002E38F5">
            <w:pPr>
              <w:spacing w:line="0" w:lineRule="atLeast"/>
              <w:rPr>
                <w:rFonts w:ascii="標楷體" w:eastAsia="標楷體" w:hAnsi="標楷體"/>
                <w:snapToGrid w:val="0"/>
                <w:kern w:val="0"/>
                <w:sz w:val="20"/>
                <w:szCs w:val="20"/>
              </w:rPr>
            </w:pPr>
          </w:p>
          <w:p w14:paraId="1ADDFD3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(七)活動七：輕鬆學拼音、拼音練習</w:t>
            </w:r>
          </w:p>
          <w:p w14:paraId="5148F3D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76BE5D8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老師請學生</w:t>
            </w:r>
            <w:proofErr w:type="gramStart"/>
            <w:r w:rsidRPr="002E38F5">
              <w:rPr>
                <w:rFonts w:ascii="標楷體" w:eastAsia="標楷體" w:hAnsi="標楷體" w:hint="eastAsia"/>
                <w:snapToGrid w:val="0"/>
                <w:kern w:val="0"/>
                <w:sz w:val="20"/>
                <w:szCs w:val="20"/>
              </w:rPr>
              <w:t>進行拼讀</w:t>
            </w:r>
            <w:proofErr w:type="gramEnd"/>
            <w:r w:rsidRPr="002E38F5">
              <w:rPr>
                <w:rFonts w:ascii="標楷體" w:eastAsia="標楷體" w:hAnsi="標楷體" w:hint="eastAsia"/>
                <w:snapToGrid w:val="0"/>
                <w:kern w:val="0"/>
                <w:sz w:val="20"/>
                <w:szCs w:val="20"/>
              </w:rPr>
              <w:t>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00181F7A" w14:textId="77777777" w:rsidR="0067198B" w:rsidRPr="002E38F5" w:rsidRDefault="0067198B" w:rsidP="002E38F5">
            <w:pPr>
              <w:spacing w:line="0" w:lineRule="atLeast"/>
              <w:rPr>
                <w:rFonts w:ascii="標楷體" w:eastAsia="標楷體" w:hAnsi="標楷體"/>
                <w:snapToGrid w:val="0"/>
                <w:kern w:val="0"/>
                <w:sz w:val="20"/>
                <w:szCs w:val="20"/>
              </w:rPr>
            </w:pPr>
          </w:p>
          <w:p w14:paraId="387C4DC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3C0CFE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66F53ED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6977A69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2E3F3125"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聆聽評量</w:t>
            </w:r>
          </w:p>
        </w:tc>
        <w:tc>
          <w:tcPr>
            <w:tcW w:w="0" w:type="auto"/>
          </w:tcPr>
          <w:p w14:paraId="494D320E"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318626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0274F1B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B6A866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20B2CD6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8D2FBD" w14:paraId="0141772D" w14:textId="77777777" w:rsidTr="00BA069E">
        <w:tblPrEx>
          <w:jc w:val="center"/>
        </w:tblPrEx>
        <w:trPr>
          <w:jc w:val="center"/>
        </w:trPr>
        <w:tc>
          <w:tcPr>
            <w:tcW w:w="0" w:type="auto"/>
          </w:tcPr>
          <w:p w14:paraId="1ED3A91D"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8</w:t>
            </w:r>
            <w:proofErr w:type="gramStart"/>
            <w:r w:rsidRPr="00D573FB">
              <w:rPr>
                <w:rFonts w:asciiTheme="minorEastAsia" w:eastAsiaTheme="minorEastAsia" w:hAnsiTheme="minorEastAsia"/>
                <w:sz w:val="20"/>
                <w:szCs w:val="20"/>
              </w:rPr>
              <w:t>週</w:t>
            </w:r>
            <w:proofErr w:type="gramEnd"/>
          </w:p>
        </w:tc>
        <w:tc>
          <w:tcPr>
            <w:tcW w:w="0" w:type="auto"/>
            <w:vAlign w:val="center"/>
          </w:tcPr>
          <w:p w14:paraId="390B7A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0879A09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D1182B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63CF73A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893AB3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41C8B5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w:t>
            </w:r>
            <w:r w:rsidRPr="002E38F5">
              <w:rPr>
                <w:rFonts w:ascii="標楷體" w:eastAsia="標楷體" w:hAnsi="標楷體" w:hint="eastAsia"/>
                <w:sz w:val="20"/>
                <w:szCs w:val="20"/>
              </w:rPr>
              <w:lastRenderedPageBreak/>
              <w:t>生活之中。</w:t>
            </w:r>
          </w:p>
          <w:p w14:paraId="161A56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0B65366E"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44E5C26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能主動注意並理解科技、資訊及各類媒體的閩南語訊息。</w:t>
            </w:r>
          </w:p>
          <w:p w14:paraId="3D60865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3B0FBBE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w:t>
            </w:r>
            <w:r w:rsidRPr="002E38F5">
              <w:rPr>
                <w:rFonts w:ascii="標楷體" w:eastAsia="標楷體" w:hAnsi="標楷體" w:hint="eastAsia"/>
                <w:sz w:val="20"/>
                <w:szCs w:val="20"/>
              </w:rPr>
              <w:lastRenderedPageBreak/>
              <w:t>作品的主題及內涵。</w:t>
            </w:r>
          </w:p>
          <w:p w14:paraId="65A7B0FB"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D3D6BE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860FA7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B74C18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p w14:paraId="79322BC4"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tc>
        <w:tc>
          <w:tcPr>
            <w:tcW w:w="0" w:type="auto"/>
          </w:tcPr>
          <w:p w14:paraId="14C5EDA0"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能複習第一單元所學，並應用於生活中。</w:t>
            </w:r>
          </w:p>
        </w:tc>
        <w:tc>
          <w:tcPr>
            <w:tcW w:w="0" w:type="auto"/>
          </w:tcPr>
          <w:p w14:paraId="0839CA8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2C1A4CE5"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0804B01B"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6E4B727"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老師問學生第一、二課的學習心得。</w:t>
            </w:r>
          </w:p>
          <w:p w14:paraId="7F53279C"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342380B6"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510D9577"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(八)活動八：來寫字</w:t>
            </w:r>
          </w:p>
          <w:p w14:paraId="112BDDC9"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1.老師請學生翻回課文頁，書寫閩南語漢字「跤」，並完成以「跤」為主的造詞。</w:t>
            </w:r>
          </w:p>
          <w:p w14:paraId="5AE81C8B"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2.參考本書P30-31「來寫字」，補充「跤」的用法。</w:t>
            </w:r>
          </w:p>
          <w:p w14:paraId="159BE700"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18F9B110"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(九)活動九：複習</w:t>
            </w:r>
            <w:proofErr w:type="gramStart"/>
            <w:r w:rsidRPr="002E38F5">
              <w:rPr>
                <w:rFonts w:ascii="標楷體" w:eastAsia="標楷體" w:hAnsi="標楷體" w:hint="eastAsia"/>
                <w:snapToGrid w:val="0"/>
                <w:kern w:val="0"/>
                <w:sz w:val="20"/>
                <w:szCs w:val="20"/>
              </w:rPr>
              <w:t>一</w:t>
            </w:r>
            <w:proofErr w:type="gramEnd"/>
          </w:p>
          <w:p w14:paraId="3E0A5FEB"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或教學電子書，讓學生聆聽「複習一」內容並作答。</w:t>
            </w:r>
          </w:p>
          <w:p w14:paraId="2F0EA18C"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2.學生依題意進行作答，老師引導學生用「</w:t>
            </w:r>
            <w:r w:rsidRPr="002E38F5">
              <w:rPr>
                <w:rFonts w:ascii="新細明體-ExtB" w:eastAsia="新細明體-ExtB" w:hAnsi="新細明體-ExtB" w:cs="新細明體-ExtB" w:hint="eastAsia"/>
                <w:snapToGrid w:val="0"/>
                <w:kern w:val="0"/>
                <w:sz w:val="20"/>
                <w:szCs w:val="20"/>
              </w:rPr>
              <w:t>𪜶</w:t>
            </w:r>
            <w:r w:rsidRPr="002E38F5">
              <w:rPr>
                <w:rFonts w:ascii="標楷體" w:eastAsia="標楷體" w:hAnsi="標楷體" w:hint="eastAsia"/>
                <w:snapToGrid w:val="0"/>
                <w:kern w:val="0"/>
                <w:sz w:val="20"/>
                <w:szCs w:val="20"/>
              </w:rPr>
              <w:t>兜的灶跤有（啥物物件）」的句型回答問題。</w:t>
            </w:r>
          </w:p>
          <w:p w14:paraId="5F585644"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3.老師隨機或請自願的學生發表答案。</w:t>
            </w:r>
          </w:p>
          <w:p w14:paraId="5AF269CF"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20D214C0"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w:t>
            </w:r>
            <w:proofErr w:type="gramStart"/>
            <w:r w:rsidRPr="002E38F5">
              <w:rPr>
                <w:rFonts w:ascii="標楷體" w:eastAsia="標楷體" w:hAnsi="標楷體" w:hint="eastAsia"/>
                <w:snapToGrid w:val="0"/>
                <w:kern w:val="0"/>
                <w:sz w:val="20"/>
                <w:szCs w:val="20"/>
              </w:rPr>
              <w:t>看圖講故事</w:t>
            </w:r>
            <w:proofErr w:type="gramEnd"/>
          </w:p>
          <w:p w14:paraId="3672C877"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或教學電子書，老師引導學生聆聽「看圖講故事」內容。</w:t>
            </w:r>
          </w:p>
          <w:p w14:paraId="6C815857"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2.老師協助學生分組，參考「文本分析」進行教學活動，老師提問，讓各組進行討論，並寫下討論結果。</w:t>
            </w:r>
          </w:p>
          <w:p w14:paraId="3926FD03"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3.老師隨機或請自願的組別派代表發表意見，並視情況給予指導或鼓勵。</w:t>
            </w:r>
          </w:p>
          <w:p w14:paraId="27C53C3A"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4.打開教學電子書，播放「</w:t>
            </w:r>
            <w:proofErr w:type="gramStart"/>
            <w:r w:rsidRPr="002E38F5">
              <w:rPr>
                <w:rFonts w:ascii="標楷體" w:eastAsia="標楷體" w:hAnsi="標楷體" w:hint="eastAsia"/>
                <w:snapToGrid w:val="0"/>
                <w:kern w:val="0"/>
                <w:sz w:val="20"/>
                <w:szCs w:val="20"/>
              </w:rPr>
              <w:t>看圖講故事</w:t>
            </w:r>
            <w:proofErr w:type="gramEnd"/>
            <w:r w:rsidRPr="002E38F5">
              <w:rPr>
                <w:rFonts w:ascii="標楷體" w:eastAsia="標楷體" w:hAnsi="標楷體" w:hint="eastAsia"/>
                <w:snapToGrid w:val="0"/>
                <w:kern w:val="0"/>
                <w:sz w:val="20"/>
                <w:szCs w:val="20"/>
              </w:rPr>
              <w:t>」動畫，老師可視學生程度切換動畫字幕模式（國語／</w:t>
            </w:r>
            <w:proofErr w:type="gramStart"/>
            <w:r w:rsidRPr="002E38F5">
              <w:rPr>
                <w:rFonts w:ascii="標楷體" w:eastAsia="標楷體" w:hAnsi="標楷體" w:hint="eastAsia"/>
                <w:snapToGrid w:val="0"/>
                <w:kern w:val="0"/>
                <w:sz w:val="20"/>
                <w:szCs w:val="20"/>
              </w:rPr>
              <w:t>臺</w:t>
            </w:r>
            <w:proofErr w:type="gramEnd"/>
            <w:r w:rsidRPr="002E38F5">
              <w:rPr>
                <w:rFonts w:ascii="標楷體" w:eastAsia="標楷體" w:hAnsi="標楷體" w:hint="eastAsia"/>
                <w:snapToGrid w:val="0"/>
                <w:kern w:val="0"/>
                <w:sz w:val="20"/>
                <w:szCs w:val="20"/>
              </w:rPr>
              <w:t>語／無）。</w:t>
            </w:r>
          </w:p>
          <w:p w14:paraId="54A43245"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3A29598F"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5F5D8A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228EC30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59DB9E7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595BB97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2EE6C979"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66CBE61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374811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62E087F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ACD176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090789E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8D2FBD" w14:paraId="5A360B24" w14:textId="77777777" w:rsidTr="00BA069E">
        <w:tblPrEx>
          <w:jc w:val="center"/>
        </w:tblPrEx>
        <w:trPr>
          <w:jc w:val="center"/>
        </w:trPr>
        <w:tc>
          <w:tcPr>
            <w:tcW w:w="0" w:type="auto"/>
          </w:tcPr>
          <w:p w14:paraId="4785A52E"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9</w:t>
            </w:r>
            <w:proofErr w:type="gramStart"/>
            <w:r w:rsidRPr="00D573FB">
              <w:rPr>
                <w:rFonts w:asciiTheme="minorEastAsia" w:eastAsiaTheme="minorEastAsia" w:hAnsiTheme="minorEastAsia"/>
                <w:sz w:val="20"/>
                <w:szCs w:val="20"/>
              </w:rPr>
              <w:t>週</w:t>
            </w:r>
            <w:proofErr w:type="gramEnd"/>
          </w:p>
        </w:tc>
        <w:tc>
          <w:tcPr>
            <w:tcW w:w="0" w:type="auto"/>
            <w:vAlign w:val="center"/>
          </w:tcPr>
          <w:p w14:paraId="6D1EB98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3.</w:t>
            </w:r>
            <w:proofErr w:type="gramStart"/>
            <w:r w:rsidRPr="002E38F5">
              <w:rPr>
                <w:rFonts w:ascii="標楷體" w:eastAsia="標楷體" w:hAnsi="標楷體" w:hint="eastAsia"/>
                <w:color w:val="000000"/>
                <w:sz w:val="20"/>
                <w:szCs w:val="20"/>
              </w:rPr>
              <w:t>燒冷冰</w:t>
            </w:r>
            <w:proofErr w:type="gramEnd"/>
          </w:p>
        </w:tc>
        <w:tc>
          <w:tcPr>
            <w:tcW w:w="0" w:type="auto"/>
          </w:tcPr>
          <w:p w14:paraId="4EBFE02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2074B4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CDEC59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94F2E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DC7808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099B8E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2FACC561"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lastRenderedPageBreak/>
              <w:t>透過閩南語文的學習，培養尊重與包容各種語言與文化多元性的精神。</w:t>
            </w:r>
          </w:p>
        </w:tc>
        <w:tc>
          <w:tcPr>
            <w:tcW w:w="0" w:type="auto"/>
          </w:tcPr>
          <w:p w14:paraId="121CE07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78DB56D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119E953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0BCF8A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w:t>
            </w:r>
            <w:r w:rsidRPr="002E38F5">
              <w:rPr>
                <w:rFonts w:ascii="標楷體" w:eastAsia="標楷體" w:hAnsi="標楷體" w:hint="eastAsia"/>
                <w:sz w:val="20"/>
                <w:szCs w:val="20"/>
              </w:rPr>
              <w:lastRenderedPageBreak/>
              <w:t>南語進行對話、分享與討論。</w:t>
            </w:r>
          </w:p>
          <w:p w14:paraId="3412143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349E8BE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416AC5E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38383C9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607838E0"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7F2ADE0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A94F85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300882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51932C4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1615FDB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64B2A36D"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34347FEA"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能正確讀出本課課文，並了解課文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
        </w:tc>
        <w:tc>
          <w:tcPr>
            <w:tcW w:w="0" w:type="auto"/>
          </w:tcPr>
          <w:p w14:paraId="5D1BFC63"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hint="eastAsia"/>
                <w:snapToGrid w:val="0"/>
                <w:kern w:val="0"/>
                <w:sz w:val="20"/>
                <w:szCs w:val="20"/>
              </w:rPr>
              <w:tab/>
              <w:t>3.燒冷冰</w:t>
            </w:r>
          </w:p>
          <w:p w14:paraId="15AE4DA4"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5AE540BA"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27F1099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napToGrid w:val="0"/>
                <w:kern w:val="0"/>
                <w:sz w:val="20"/>
                <w:szCs w:val="20"/>
              </w:rPr>
              <w:t>中部分字詞</w:t>
            </w:r>
            <w:proofErr w:type="gramEnd"/>
            <w:r w:rsidRPr="002E38F5">
              <w:rPr>
                <w:rFonts w:ascii="標楷體" w:eastAsia="標楷體" w:hAnsi="標楷體" w:hint="eastAsia"/>
                <w:snapToGrid w:val="0"/>
                <w:kern w:val="0"/>
                <w:sz w:val="20"/>
                <w:szCs w:val="20"/>
              </w:rPr>
              <w:t>、語句的教學。</w:t>
            </w:r>
          </w:p>
          <w:p w14:paraId="6509E6E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47EB3DB3"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26AACE73"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：營造情境</w:t>
            </w:r>
          </w:p>
          <w:p w14:paraId="01BEE42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1.老師提問學生平常會吃什麼消暑的點心，ex.</w:t>
            </w:r>
            <w:proofErr w:type="gramStart"/>
            <w:r w:rsidRPr="002E38F5">
              <w:rPr>
                <w:rFonts w:ascii="標楷體" w:eastAsia="標楷體" w:hAnsi="標楷體" w:hint="eastAsia"/>
                <w:snapToGrid w:val="0"/>
                <w:kern w:val="0"/>
                <w:sz w:val="20"/>
                <w:szCs w:val="20"/>
              </w:rPr>
              <w:t>礤</w:t>
            </w:r>
            <w:proofErr w:type="gramEnd"/>
            <w:r w:rsidRPr="002E38F5">
              <w:rPr>
                <w:rFonts w:ascii="標楷體" w:eastAsia="標楷體" w:hAnsi="標楷體" w:hint="eastAsia"/>
                <w:snapToGrid w:val="0"/>
                <w:kern w:val="0"/>
                <w:sz w:val="20"/>
                <w:szCs w:val="20"/>
              </w:rPr>
              <w:t>冰、</w:t>
            </w:r>
            <w:proofErr w:type="gramStart"/>
            <w:r w:rsidRPr="002E38F5">
              <w:rPr>
                <w:rFonts w:ascii="標楷體" w:eastAsia="標楷體" w:hAnsi="標楷體" w:hint="eastAsia"/>
                <w:snapToGrid w:val="0"/>
                <w:kern w:val="0"/>
                <w:sz w:val="20"/>
                <w:szCs w:val="20"/>
              </w:rPr>
              <w:t>芋冰</w:t>
            </w:r>
            <w:proofErr w:type="gramEnd"/>
            <w:r w:rsidRPr="002E38F5">
              <w:rPr>
                <w:rFonts w:ascii="標楷體" w:eastAsia="標楷體" w:hAnsi="標楷體" w:hint="eastAsia"/>
                <w:snapToGrid w:val="0"/>
                <w:kern w:val="0"/>
                <w:sz w:val="20"/>
                <w:szCs w:val="20"/>
              </w:rPr>
              <w:t>、枝仔冰、仙草冰、</w:t>
            </w:r>
            <w:r w:rsidRPr="002E38F5">
              <w:rPr>
                <w:rFonts w:ascii="標楷體" w:eastAsia="標楷體" w:hAnsi="標楷體" w:hint="eastAsia"/>
                <w:snapToGrid w:val="0"/>
                <w:kern w:val="0"/>
                <w:sz w:val="20"/>
                <w:szCs w:val="20"/>
              </w:rPr>
              <w:lastRenderedPageBreak/>
              <w:t>紅豆冰、綠豆湯、</w:t>
            </w:r>
            <w:proofErr w:type="gramStart"/>
            <w:r w:rsidRPr="002E38F5">
              <w:rPr>
                <w:rFonts w:ascii="標楷體" w:eastAsia="標楷體" w:hAnsi="標楷體" w:hint="eastAsia"/>
                <w:snapToGrid w:val="0"/>
                <w:kern w:val="0"/>
                <w:sz w:val="20"/>
                <w:szCs w:val="20"/>
              </w:rPr>
              <w:t>芋圓</w:t>
            </w:r>
            <w:proofErr w:type="gramEnd"/>
            <w:r w:rsidRPr="002E38F5">
              <w:rPr>
                <w:rFonts w:ascii="標楷體" w:eastAsia="標楷體" w:hAnsi="標楷體" w:hint="eastAsia"/>
                <w:snapToGrid w:val="0"/>
                <w:kern w:val="0"/>
                <w:sz w:val="20"/>
                <w:szCs w:val="20"/>
              </w:rPr>
              <w:t>。</w:t>
            </w:r>
          </w:p>
          <w:p w14:paraId="13426B0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2.學生觀察課文情境圖，並在老師的引導下，對人、事、時、地、物進行觀察和說明。</w:t>
            </w:r>
          </w:p>
          <w:p w14:paraId="760FD4DD"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5866086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5D5D942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或教學電子書，老師帶領學生逐句範讀、領讀課文。</w:t>
            </w:r>
          </w:p>
          <w:p w14:paraId="6A09D7F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w:t>
            </w:r>
            <w:proofErr w:type="gramStart"/>
            <w:r w:rsidRPr="002E38F5">
              <w:rPr>
                <w:rFonts w:ascii="標楷體" w:eastAsia="標楷體" w:hAnsi="標楷體" w:hint="eastAsia"/>
                <w:snapToGrid w:val="0"/>
                <w:kern w:val="0"/>
                <w:sz w:val="20"/>
                <w:szCs w:val="20"/>
              </w:rPr>
              <w:t>學生跟讀課文</w:t>
            </w:r>
            <w:proofErr w:type="gramEnd"/>
            <w:r w:rsidRPr="002E38F5">
              <w:rPr>
                <w:rFonts w:ascii="標楷體" w:eastAsia="標楷體" w:hAnsi="標楷體" w:hint="eastAsia"/>
                <w:snapToGrid w:val="0"/>
                <w:kern w:val="0"/>
                <w:sz w:val="20"/>
                <w:szCs w:val="20"/>
              </w:rPr>
              <w:t>時，老師宜注意學生</w:t>
            </w:r>
            <w:proofErr w:type="gramStart"/>
            <w:r w:rsidRPr="002E38F5">
              <w:rPr>
                <w:rFonts w:ascii="標楷體" w:eastAsia="標楷體" w:hAnsi="標楷體" w:hint="eastAsia"/>
                <w:snapToGrid w:val="0"/>
                <w:kern w:val="0"/>
                <w:sz w:val="20"/>
                <w:szCs w:val="20"/>
              </w:rPr>
              <w:t>容易誤</w:t>
            </w:r>
            <w:proofErr w:type="gramEnd"/>
            <w:r w:rsidRPr="002E38F5">
              <w:rPr>
                <w:rFonts w:ascii="標楷體" w:eastAsia="標楷體" w:hAnsi="標楷體" w:hint="eastAsia"/>
                <w:snapToGrid w:val="0"/>
                <w:kern w:val="0"/>
                <w:sz w:val="20"/>
                <w:szCs w:val="20"/>
              </w:rPr>
              <w:t>讀的音讀。（詳見本書P50）</w:t>
            </w:r>
          </w:p>
          <w:p w14:paraId="16ADF35F"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3.課文下方有七個語詞解說，請學生從課文語句中，用螢光筆或</w:t>
            </w:r>
            <w:proofErr w:type="gramStart"/>
            <w:r w:rsidRPr="002E38F5">
              <w:rPr>
                <w:rFonts w:ascii="標楷體" w:eastAsia="標楷體" w:hAnsi="標楷體" w:hint="eastAsia"/>
                <w:snapToGrid w:val="0"/>
                <w:kern w:val="0"/>
                <w:sz w:val="20"/>
                <w:szCs w:val="20"/>
              </w:rPr>
              <w:t>紅筆將這七個</w:t>
            </w:r>
            <w:proofErr w:type="gramEnd"/>
            <w:r w:rsidRPr="002E38F5">
              <w:rPr>
                <w:rFonts w:ascii="標楷體" w:eastAsia="標楷體" w:hAnsi="標楷體" w:hint="eastAsia"/>
                <w:snapToGrid w:val="0"/>
                <w:kern w:val="0"/>
                <w:sz w:val="20"/>
                <w:szCs w:val="20"/>
              </w:rPr>
              <w:t>語詞圈出來。</w:t>
            </w:r>
          </w:p>
          <w:p w14:paraId="2A5E4D8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4.老師分別說明用法並舉例，亦可視情況開放學生跟著造句。</w:t>
            </w:r>
          </w:p>
          <w:p w14:paraId="7ED192A7"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5.老師引導學生理解課文</w:t>
            </w:r>
            <w:proofErr w:type="gramStart"/>
            <w:r w:rsidRPr="002E38F5">
              <w:rPr>
                <w:rFonts w:ascii="標楷體" w:eastAsia="標楷體" w:hAnsi="標楷體" w:hint="eastAsia"/>
                <w:snapToGrid w:val="0"/>
                <w:kern w:val="0"/>
                <w:sz w:val="20"/>
                <w:szCs w:val="20"/>
              </w:rPr>
              <w:t>文</w:t>
            </w:r>
            <w:proofErr w:type="gramEnd"/>
            <w:r w:rsidRPr="002E38F5">
              <w:rPr>
                <w:rFonts w:ascii="標楷體" w:eastAsia="標楷體" w:hAnsi="標楷體" w:hint="eastAsia"/>
                <w:snapToGrid w:val="0"/>
                <w:kern w:val="0"/>
                <w:sz w:val="20"/>
                <w:szCs w:val="20"/>
              </w:rPr>
              <w:t>意，可進行相關提問，例句：「是</w:t>
            </w:r>
            <w:proofErr w:type="gramStart"/>
            <w:r w:rsidRPr="002E38F5">
              <w:rPr>
                <w:rFonts w:ascii="標楷體" w:eastAsia="標楷體" w:hAnsi="標楷體" w:hint="eastAsia"/>
                <w:snapToGrid w:val="0"/>
                <w:kern w:val="0"/>
                <w:sz w:val="20"/>
                <w:szCs w:val="20"/>
              </w:rPr>
              <w:t>按怎號做燒冷冰</w:t>
            </w:r>
            <w:proofErr w:type="gramEnd"/>
            <w:r w:rsidRPr="002E38F5">
              <w:rPr>
                <w:rFonts w:ascii="標楷體" w:eastAsia="標楷體" w:hAnsi="標楷體" w:hint="eastAsia"/>
                <w:snapToGrid w:val="0"/>
                <w:kern w:val="0"/>
                <w:sz w:val="20"/>
                <w:szCs w:val="20"/>
              </w:rPr>
              <w:t>？」、「</w:t>
            </w:r>
            <w:proofErr w:type="gramStart"/>
            <w:r w:rsidRPr="002E38F5">
              <w:rPr>
                <w:rFonts w:ascii="標楷體" w:eastAsia="標楷體" w:hAnsi="標楷體" w:hint="eastAsia"/>
                <w:snapToGrid w:val="0"/>
                <w:kern w:val="0"/>
                <w:sz w:val="20"/>
                <w:szCs w:val="20"/>
              </w:rPr>
              <w:t>燒冷冰的</w:t>
            </w:r>
            <w:proofErr w:type="gramEnd"/>
            <w:r w:rsidRPr="002E38F5">
              <w:rPr>
                <w:rFonts w:ascii="標楷體" w:eastAsia="標楷體" w:hAnsi="標楷體" w:hint="eastAsia"/>
                <w:snapToGrid w:val="0"/>
                <w:kern w:val="0"/>
                <w:sz w:val="20"/>
                <w:szCs w:val="20"/>
              </w:rPr>
              <w:t>配料</w:t>
            </w:r>
            <w:proofErr w:type="gramStart"/>
            <w:r w:rsidRPr="002E38F5">
              <w:rPr>
                <w:rFonts w:ascii="標楷體" w:eastAsia="標楷體" w:hAnsi="標楷體" w:hint="eastAsia"/>
                <w:snapToGrid w:val="0"/>
                <w:kern w:val="0"/>
                <w:sz w:val="20"/>
                <w:szCs w:val="20"/>
              </w:rPr>
              <w:t>有啥物</w:t>
            </w:r>
            <w:proofErr w:type="gramEnd"/>
            <w:r w:rsidRPr="002E38F5">
              <w:rPr>
                <w:rFonts w:ascii="標楷體" w:eastAsia="標楷體" w:hAnsi="標楷體" w:hint="eastAsia"/>
                <w:snapToGrid w:val="0"/>
                <w:kern w:val="0"/>
                <w:sz w:val="20"/>
                <w:szCs w:val="20"/>
              </w:rPr>
              <w:t>？」。</w:t>
            </w:r>
          </w:p>
          <w:p w14:paraId="48F4039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6.視學生個別成長背景或學區特性，補充說明相關字詞的方音差。</w:t>
            </w:r>
          </w:p>
          <w:p w14:paraId="543B43B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7.將本</w:t>
            </w:r>
            <w:proofErr w:type="gramStart"/>
            <w:r w:rsidRPr="002E38F5">
              <w:rPr>
                <w:rFonts w:ascii="標楷體" w:eastAsia="標楷體" w:hAnsi="標楷體" w:hint="eastAsia"/>
                <w:snapToGrid w:val="0"/>
                <w:kern w:val="0"/>
                <w:sz w:val="20"/>
                <w:szCs w:val="20"/>
              </w:rPr>
              <w:t>課各句課文</w:t>
            </w:r>
            <w:proofErr w:type="gramEnd"/>
            <w:r w:rsidRPr="002E38F5">
              <w:rPr>
                <w:rFonts w:ascii="標楷體" w:eastAsia="標楷體" w:hAnsi="標楷體" w:hint="eastAsia"/>
                <w:snapToGrid w:val="0"/>
                <w:kern w:val="0"/>
                <w:sz w:val="20"/>
                <w:szCs w:val="20"/>
              </w:rPr>
              <w:t>分別編號列印成條狀，反面朝上放於各組桌上，由老師發號施令進行「課文重組」，一開始可以先分段進行，看哪一組最快完成，並能正確念出，熟練後可以</w:t>
            </w:r>
            <w:proofErr w:type="gramStart"/>
            <w:r w:rsidRPr="002E38F5">
              <w:rPr>
                <w:rFonts w:ascii="標楷體" w:eastAsia="標楷體" w:hAnsi="標楷體" w:hint="eastAsia"/>
                <w:snapToGrid w:val="0"/>
                <w:kern w:val="0"/>
                <w:sz w:val="20"/>
                <w:szCs w:val="20"/>
              </w:rPr>
              <w:t>挑戰全課課文</w:t>
            </w:r>
            <w:proofErr w:type="gramEnd"/>
            <w:r w:rsidRPr="002E38F5">
              <w:rPr>
                <w:rFonts w:ascii="標楷體" w:eastAsia="標楷體" w:hAnsi="標楷體" w:hint="eastAsia"/>
                <w:snapToGrid w:val="0"/>
                <w:kern w:val="0"/>
                <w:sz w:val="20"/>
                <w:szCs w:val="20"/>
              </w:rPr>
              <w:t>。</w:t>
            </w:r>
          </w:p>
          <w:p w14:paraId="00A1F81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60B627D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72385D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或教學電子書，引導學生唱跳本課歌曲。</w:t>
            </w:r>
          </w:p>
        </w:tc>
        <w:tc>
          <w:tcPr>
            <w:tcW w:w="0" w:type="auto"/>
          </w:tcPr>
          <w:p w14:paraId="38D2CF3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0A6454B7"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tcPr>
          <w:p w14:paraId="46129AE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52CCEF53"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1B061C7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547EEED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49DF112"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6FC7C6DC" w14:textId="77777777" w:rsidTr="00BA069E">
        <w:tblPrEx>
          <w:jc w:val="center"/>
        </w:tblPrEx>
        <w:trPr>
          <w:jc w:val="center"/>
        </w:trPr>
        <w:tc>
          <w:tcPr>
            <w:tcW w:w="0" w:type="auto"/>
          </w:tcPr>
          <w:p w14:paraId="6656487B"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10</w:t>
            </w:r>
            <w:proofErr w:type="gramStart"/>
            <w:r w:rsidRPr="00D573FB">
              <w:rPr>
                <w:rFonts w:asciiTheme="minorEastAsia" w:eastAsiaTheme="minorEastAsia" w:hAnsiTheme="minorEastAsia"/>
                <w:sz w:val="20"/>
                <w:szCs w:val="20"/>
              </w:rPr>
              <w:t>週</w:t>
            </w:r>
            <w:proofErr w:type="gramEnd"/>
          </w:p>
        </w:tc>
        <w:tc>
          <w:tcPr>
            <w:tcW w:w="0" w:type="auto"/>
            <w:vAlign w:val="center"/>
          </w:tcPr>
          <w:p w14:paraId="17277FD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3.</w:t>
            </w:r>
            <w:proofErr w:type="gramStart"/>
            <w:r w:rsidRPr="002E38F5">
              <w:rPr>
                <w:rFonts w:ascii="標楷體" w:eastAsia="標楷體" w:hAnsi="標楷體" w:hint="eastAsia"/>
                <w:color w:val="000000"/>
                <w:sz w:val="20"/>
                <w:szCs w:val="20"/>
              </w:rPr>
              <w:t>燒冷冰</w:t>
            </w:r>
            <w:proofErr w:type="gramEnd"/>
          </w:p>
        </w:tc>
        <w:tc>
          <w:tcPr>
            <w:tcW w:w="0" w:type="auto"/>
          </w:tcPr>
          <w:p w14:paraId="615EFBF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3F535C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11D079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11B8B56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612D9F8"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w:t>
            </w:r>
            <w:r w:rsidRPr="002E38F5">
              <w:rPr>
                <w:rFonts w:ascii="標楷體" w:eastAsia="標楷體" w:hAnsi="標楷體" w:hint="eastAsia"/>
                <w:sz w:val="20"/>
                <w:szCs w:val="20"/>
              </w:rPr>
              <w:lastRenderedPageBreak/>
              <w:t>事表達、溝通，以運用於家庭、學校、社區生活之中。</w:t>
            </w:r>
          </w:p>
        </w:tc>
        <w:tc>
          <w:tcPr>
            <w:tcW w:w="0" w:type="auto"/>
          </w:tcPr>
          <w:p w14:paraId="4C4104D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75638EC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769975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2-Ⅲ-1 能妥善運用科技媒材增進閩南語的口說能力。</w:t>
            </w:r>
          </w:p>
          <w:p w14:paraId="78DF30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2566E141"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76DC4CF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7C8144B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0637230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Ab-Ⅲ-1 語詞運用。</w:t>
            </w:r>
          </w:p>
          <w:p w14:paraId="0C47ED6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3E6B8027"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3D203C0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1.能說出課本所列點心的語詞，並於生活中運用。</w:t>
            </w:r>
          </w:p>
          <w:p w14:paraId="18AC7712"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2B60B7C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hint="eastAsia"/>
                <w:snapToGrid w:val="0"/>
                <w:kern w:val="0"/>
                <w:sz w:val="20"/>
                <w:szCs w:val="20"/>
              </w:rPr>
              <w:tab/>
              <w:t>3.燒冷冰</w:t>
            </w:r>
          </w:p>
          <w:p w14:paraId="3877C0D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652CABC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DC6BE5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w:t>
            </w:r>
            <w:proofErr w:type="gramStart"/>
            <w:r w:rsidRPr="002E38F5">
              <w:rPr>
                <w:rFonts w:ascii="標楷體" w:eastAsia="標楷體" w:hAnsi="標楷體" w:hint="eastAsia"/>
                <w:snapToGrid w:val="0"/>
                <w:kern w:val="0"/>
                <w:sz w:val="20"/>
                <w:szCs w:val="20"/>
              </w:rPr>
              <w:t>礤</w:t>
            </w:r>
            <w:proofErr w:type="gramEnd"/>
            <w:r w:rsidRPr="002E38F5">
              <w:rPr>
                <w:rFonts w:ascii="標楷體" w:eastAsia="標楷體" w:hAnsi="標楷體" w:hint="eastAsia"/>
                <w:snapToGrid w:val="0"/>
                <w:kern w:val="0"/>
                <w:sz w:val="20"/>
                <w:szCs w:val="20"/>
              </w:rPr>
              <w:t>冰配料，請學生翻至課文，將這類語詞圈起來，並藉此進入語詞教學。</w:t>
            </w:r>
          </w:p>
          <w:p w14:paraId="4C801F23" w14:textId="77777777" w:rsidR="0067198B" w:rsidRPr="002E38F5" w:rsidRDefault="0067198B" w:rsidP="002E38F5">
            <w:pPr>
              <w:spacing w:line="0" w:lineRule="atLeast"/>
              <w:rPr>
                <w:rFonts w:ascii="標楷體" w:eastAsia="標楷體" w:hAnsi="標楷體"/>
                <w:snapToGrid w:val="0"/>
                <w:kern w:val="0"/>
                <w:sz w:val="20"/>
                <w:szCs w:val="20"/>
              </w:rPr>
            </w:pPr>
          </w:p>
          <w:p w14:paraId="6A37695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AD1107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（三）活動</w:t>
            </w:r>
            <w:proofErr w:type="gramStart"/>
            <w:r w:rsidRPr="002E38F5">
              <w:rPr>
                <w:rFonts w:ascii="標楷體" w:eastAsia="標楷體" w:hAnsi="標楷體" w:hint="eastAsia"/>
                <w:snapToGrid w:val="0"/>
                <w:kern w:val="0"/>
                <w:sz w:val="20"/>
                <w:szCs w:val="20"/>
              </w:rPr>
              <w:t>三</w:t>
            </w:r>
            <w:proofErr w:type="gramEnd"/>
            <w:r w:rsidRPr="002E38F5">
              <w:rPr>
                <w:rFonts w:ascii="標楷體" w:eastAsia="標楷體" w:hAnsi="標楷體" w:hint="eastAsia"/>
                <w:snapToGrid w:val="0"/>
                <w:kern w:val="0"/>
                <w:sz w:val="20"/>
                <w:szCs w:val="20"/>
              </w:rPr>
              <w:t>：認識語詞</w:t>
            </w:r>
          </w:p>
          <w:p w14:paraId="7171613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或教學電子書，老師帶領學生逐詞範讀、領讀，次數視情況增減。</w:t>
            </w:r>
          </w:p>
          <w:p w14:paraId="25AC9AC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w:t>
            </w:r>
            <w:proofErr w:type="gramStart"/>
            <w:r w:rsidRPr="002E38F5">
              <w:rPr>
                <w:rFonts w:ascii="標楷體" w:eastAsia="標楷體" w:hAnsi="標楷體" w:hint="eastAsia"/>
                <w:snapToGrid w:val="0"/>
                <w:kern w:val="0"/>
                <w:sz w:val="20"/>
                <w:szCs w:val="20"/>
              </w:rPr>
              <w:t>學生跟讀語詞</w:t>
            </w:r>
            <w:proofErr w:type="gramEnd"/>
            <w:r w:rsidRPr="002E38F5">
              <w:rPr>
                <w:rFonts w:ascii="標楷體" w:eastAsia="標楷體" w:hAnsi="標楷體" w:hint="eastAsia"/>
                <w:snapToGrid w:val="0"/>
                <w:kern w:val="0"/>
                <w:sz w:val="20"/>
                <w:szCs w:val="20"/>
              </w:rPr>
              <w:t>時，老師宜注意學生</w:t>
            </w:r>
            <w:proofErr w:type="gramStart"/>
            <w:r w:rsidRPr="002E38F5">
              <w:rPr>
                <w:rFonts w:ascii="標楷體" w:eastAsia="標楷體" w:hAnsi="標楷體" w:hint="eastAsia"/>
                <w:snapToGrid w:val="0"/>
                <w:kern w:val="0"/>
                <w:sz w:val="20"/>
                <w:szCs w:val="20"/>
              </w:rPr>
              <w:t>容易誤</w:t>
            </w:r>
            <w:proofErr w:type="gramEnd"/>
            <w:r w:rsidRPr="002E38F5">
              <w:rPr>
                <w:rFonts w:ascii="標楷體" w:eastAsia="標楷體" w:hAnsi="標楷體" w:hint="eastAsia"/>
                <w:snapToGrid w:val="0"/>
                <w:kern w:val="0"/>
                <w:sz w:val="20"/>
                <w:szCs w:val="20"/>
              </w:rPr>
              <w:t>讀的音讀。（詳見本書P54）</w:t>
            </w:r>
          </w:p>
          <w:p w14:paraId="69B9DB7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3.本課語詞主軸為常見刨冰配料，除課本上的照片外，老師亦可上網搜尋相關照片來輔助教學。</w:t>
            </w:r>
          </w:p>
          <w:p w14:paraId="1A256004" w14:textId="77777777" w:rsidR="0067198B" w:rsidRPr="002E38F5" w:rsidRDefault="0067198B" w:rsidP="002E38F5">
            <w:pPr>
              <w:spacing w:line="0" w:lineRule="atLeast"/>
              <w:rPr>
                <w:rFonts w:ascii="標楷體" w:eastAsia="標楷體" w:hAnsi="標楷體"/>
                <w:snapToGrid w:val="0"/>
                <w:kern w:val="0"/>
                <w:sz w:val="20"/>
                <w:szCs w:val="20"/>
              </w:rPr>
            </w:pPr>
          </w:p>
          <w:p w14:paraId="26E12FA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27ECF37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1.請每位學生拿出一張白紙，在白紙上畫下九宮格。</w:t>
            </w:r>
          </w:p>
          <w:p w14:paraId="48456DC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w:t>
            </w:r>
            <w:proofErr w:type="gramStart"/>
            <w:r w:rsidRPr="002E38F5">
              <w:rPr>
                <w:rFonts w:ascii="標楷體" w:eastAsia="標楷體" w:hAnsi="標楷體" w:hint="eastAsia"/>
                <w:snapToGrid w:val="0"/>
                <w:kern w:val="0"/>
                <w:sz w:val="20"/>
                <w:szCs w:val="20"/>
              </w:rPr>
              <w:t>每一格寫下</w:t>
            </w:r>
            <w:proofErr w:type="gramEnd"/>
            <w:r w:rsidRPr="002E38F5">
              <w:rPr>
                <w:rFonts w:ascii="標楷體" w:eastAsia="標楷體" w:hAnsi="標楷體" w:hint="eastAsia"/>
                <w:snapToGrid w:val="0"/>
                <w:kern w:val="0"/>
                <w:sz w:val="20"/>
                <w:szCs w:val="20"/>
              </w:rPr>
              <w:t>本課課文及語詞教過的任一種點心或食材的語詞，如：燒</w:t>
            </w:r>
            <w:proofErr w:type="gramStart"/>
            <w:r w:rsidRPr="002E38F5">
              <w:rPr>
                <w:rFonts w:ascii="標楷體" w:eastAsia="標楷體" w:hAnsi="標楷體" w:hint="eastAsia"/>
                <w:snapToGrid w:val="0"/>
                <w:kern w:val="0"/>
                <w:sz w:val="20"/>
                <w:szCs w:val="20"/>
              </w:rPr>
              <w:t>冷冰、塗豆</w:t>
            </w:r>
            <w:proofErr w:type="gramEnd"/>
            <w:r w:rsidRPr="002E38F5">
              <w:rPr>
                <w:rFonts w:ascii="標楷體" w:eastAsia="標楷體" w:hAnsi="標楷體" w:hint="eastAsia"/>
                <w:snapToGrid w:val="0"/>
                <w:kern w:val="0"/>
                <w:sz w:val="20"/>
                <w:szCs w:val="20"/>
              </w:rPr>
              <w:t>、薏仁、粉圓、</w:t>
            </w:r>
            <w:proofErr w:type="gramStart"/>
            <w:r w:rsidRPr="002E38F5">
              <w:rPr>
                <w:rFonts w:ascii="標楷體" w:eastAsia="標楷體" w:hAnsi="標楷體" w:hint="eastAsia"/>
                <w:snapToGrid w:val="0"/>
                <w:kern w:val="0"/>
                <w:sz w:val="20"/>
                <w:szCs w:val="20"/>
              </w:rPr>
              <w:t>礤</w:t>
            </w:r>
            <w:proofErr w:type="gramEnd"/>
            <w:r w:rsidRPr="002E38F5">
              <w:rPr>
                <w:rFonts w:ascii="標楷體" w:eastAsia="標楷體" w:hAnsi="標楷體" w:hint="eastAsia"/>
                <w:snapToGrid w:val="0"/>
                <w:kern w:val="0"/>
                <w:sz w:val="20"/>
                <w:szCs w:val="20"/>
              </w:rPr>
              <w:t>冰、綠豆、紅豆、花豆、芋仔、</w:t>
            </w:r>
            <w:proofErr w:type="gramStart"/>
            <w:r w:rsidRPr="002E38F5">
              <w:rPr>
                <w:rFonts w:ascii="標楷體" w:eastAsia="標楷體" w:hAnsi="標楷體" w:hint="eastAsia"/>
                <w:snapToGrid w:val="0"/>
                <w:kern w:val="0"/>
                <w:sz w:val="20"/>
                <w:szCs w:val="20"/>
              </w:rPr>
              <w:t>芋圓</w:t>
            </w:r>
            <w:proofErr w:type="gramEnd"/>
            <w:r w:rsidRPr="002E38F5">
              <w:rPr>
                <w:rFonts w:ascii="標楷體" w:eastAsia="標楷體" w:hAnsi="標楷體" w:hint="eastAsia"/>
                <w:snapToGrid w:val="0"/>
                <w:kern w:val="0"/>
                <w:sz w:val="20"/>
                <w:szCs w:val="20"/>
              </w:rPr>
              <w:t>、仙草、粉</w:t>
            </w:r>
            <w:proofErr w:type="gramStart"/>
            <w:r w:rsidRPr="002E38F5">
              <w:rPr>
                <w:rFonts w:ascii="標楷體" w:eastAsia="標楷體" w:hAnsi="標楷體" w:hint="eastAsia"/>
                <w:snapToGrid w:val="0"/>
                <w:kern w:val="0"/>
                <w:sz w:val="20"/>
                <w:szCs w:val="20"/>
              </w:rPr>
              <w:t>粿</w:t>
            </w:r>
            <w:proofErr w:type="gramEnd"/>
            <w:r w:rsidRPr="002E38F5">
              <w:rPr>
                <w:rFonts w:ascii="標楷體" w:eastAsia="標楷體" w:hAnsi="標楷體" w:hint="eastAsia"/>
                <w:snapToGrid w:val="0"/>
                <w:kern w:val="0"/>
                <w:sz w:val="20"/>
                <w:szCs w:val="20"/>
              </w:rPr>
              <w:t>、</w:t>
            </w:r>
            <w:proofErr w:type="gramStart"/>
            <w:r w:rsidRPr="002E38F5">
              <w:rPr>
                <w:rFonts w:ascii="標楷體" w:eastAsia="標楷體" w:hAnsi="標楷體" w:hint="eastAsia"/>
                <w:snapToGrid w:val="0"/>
                <w:kern w:val="0"/>
                <w:sz w:val="20"/>
                <w:szCs w:val="20"/>
              </w:rPr>
              <w:t>米篩目</w:t>
            </w:r>
            <w:proofErr w:type="gramEnd"/>
            <w:r w:rsidRPr="002E38F5">
              <w:rPr>
                <w:rFonts w:ascii="標楷體" w:eastAsia="標楷體" w:hAnsi="標楷體" w:hint="eastAsia"/>
                <w:snapToGrid w:val="0"/>
                <w:kern w:val="0"/>
                <w:sz w:val="20"/>
                <w:szCs w:val="20"/>
              </w:rPr>
              <w:t>，老師可視學生程度予以酌減範圍。</w:t>
            </w:r>
          </w:p>
          <w:p w14:paraId="2A92538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3.點九位學生起立用閩南語各說出任一種點心或食材的語詞。</w:t>
            </w:r>
          </w:p>
          <w:p w14:paraId="4A9C084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4.每說一種語詞時，全班跟著複述一次，並在自己的九宮格內圈起來。</w:t>
            </w:r>
          </w:p>
          <w:p w14:paraId="5EF6BDF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5.最快連成三條線者獲勝。</w:t>
            </w:r>
          </w:p>
          <w:p w14:paraId="3AE2D10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▲SDGs議題融入：詳見本書P55、64之說明。</w:t>
            </w:r>
          </w:p>
          <w:p w14:paraId="2A7AA02A" w14:textId="77777777" w:rsidR="0067198B" w:rsidRPr="002E38F5" w:rsidRDefault="0067198B" w:rsidP="002E38F5">
            <w:pPr>
              <w:spacing w:line="0" w:lineRule="atLeast"/>
              <w:rPr>
                <w:rFonts w:ascii="標楷體" w:eastAsia="標楷體" w:hAnsi="標楷體"/>
                <w:snapToGrid w:val="0"/>
                <w:kern w:val="0"/>
                <w:sz w:val="20"/>
                <w:szCs w:val="20"/>
              </w:rPr>
            </w:pPr>
          </w:p>
          <w:p w14:paraId="3D5F26D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0661560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5F2D26AC"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62318B2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21B4E60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3E9B2F3"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漢字書寫</w:t>
            </w:r>
            <w:r w:rsidRPr="002E38F5">
              <w:rPr>
                <w:rFonts w:ascii="標楷體" w:eastAsia="標楷體" w:hAnsi="標楷體" w:hint="eastAsia"/>
                <w:snapToGrid w:val="0"/>
                <w:kern w:val="0"/>
                <w:sz w:val="20"/>
                <w:szCs w:val="20"/>
              </w:rPr>
              <w:lastRenderedPageBreak/>
              <w:t>評量</w:t>
            </w:r>
          </w:p>
        </w:tc>
        <w:tc>
          <w:tcPr>
            <w:tcW w:w="0" w:type="auto"/>
          </w:tcPr>
          <w:p w14:paraId="2782D94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多元文化教育</w:t>
            </w:r>
          </w:p>
          <w:p w14:paraId="61D6AA85"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0358AA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7B9E39D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01CE69D"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4093E7FA" w14:textId="77777777" w:rsidTr="00BA069E">
        <w:tblPrEx>
          <w:jc w:val="center"/>
        </w:tblPrEx>
        <w:trPr>
          <w:jc w:val="center"/>
        </w:trPr>
        <w:tc>
          <w:tcPr>
            <w:tcW w:w="0" w:type="auto"/>
          </w:tcPr>
          <w:p w14:paraId="5E24DE1B"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11</w:t>
            </w:r>
            <w:proofErr w:type="gramStart"/>
            <w:r w:rsidRPr="00D573FB">
              <w:rPr>
                <w:rFonts w:asciiTheme="minorEastAsia" w:eastAsiaTheme="minorEastAsia" w:hAnsiTheme="minorEastAsia"/>
                <w:sz w:val="20"/>
                <w:szCs w:val="20"/>
              </w:rPr>
              <w:t>週</w:t>
            </w:r>
            <w:proofErr w:type="gramEnd"/>
          </w:p>
        </w:tc>
        <w:tc>
          <w:tcPr>
            <w:tcW w:w="0" w:type="auto"/>
            <w:vAlign w:val="center"/>
          </w:tcPr>
          <w:p w14:paraId="4769A78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3.</w:t>
            </w:r>
            <w:proofErr w:type="gramStart"/>
            <w:r w:rsidRPr="002E38F5">
              <w:rPr>
                <w:rFonts w:ascii="標楷體" w:eastAsia="標楷體" w:hAnsi="標楷體" w:hint="eastAsia"/>
                <w:color w:val="000000"/>
                <w:sz w:val="20"/>
                <w:szCs w:val="20"/>
              </w:rPr>
              <w:t>燒冷冰</w:t>
            </w:r>
            <w:proofErr w:type="gramEnd"/>
          </w:p>
        </w:tc>
        <w:tc>
          <w:tcPr>
            <w:tcW w:w="0" w:type="auto"/>
          </w:tcPr>
          <w:p w14:paraId="3B4C80D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0F89F8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D0D314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5E2810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20D6A58"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w:t>
            </w:r>
            <w:r w:rsidRPr="002E38F5">
              <w:rPr>
                <w:rFonts w:ascii="標楷體" w:eastAsia="標楷體" w:hAnsi="標楷體" w:hint="eastAsia"/>
                <w:sz w:val="20"/>
                <w:szCs w:val="20"/>
              </w:rPr>
              <w:lastRenderedPageBreak/>
              <w:t>活之中。</w:t>
            </w:r>
          </w:p>
        </w:tc>
        <w:tc>
          <w:tcPr>
            <w:tcW w:w="0" w:type="auto"/>
          </w:tcPr>
          <w:p w14:paraId="17B5912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2B8D6CB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B8F83A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w:t>
            </w:r>
            <w:r w:rsidRPr="002E38F5">
              <w:rPr>
                <w:rFonts w:ascii="標楷體" w:eastAsia="標楷體" w:hAnsi="標楷體" w:hint="eastAsia"/>
                <w:sz w:val="20"/>
                <w:szCs w:val="20"/>
              </w:rPr>
              <w:lastRenderedPageBreak/>
              <w:t>南語的口說能力。</w:t>
            </w:r>
          </w:p>
          <w:p w14:paraId="7BB9ED0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26C776F8"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4D2BD5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5BB74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365360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 xml:space="preserve">-Ⅲ-1 </w:t>
            </w:r>
            <w:r w:rsidRPr="002E38F5">
              <w:rPr>
                <w:rFonts w:ascii="標楷體" w:eastAsia="標楷體" w:hAnsi="標楷體" w:hint="eastAsia"/>
                <w:sz w:val="20"/>
                <w:szCs w:val="20"/>
              </w:rPr>
              <w:lastRenderedPageBreak/>
              <w:t>生活應對。</w:t>
            </w:r>
          </w:p>
          <w:p w14:paraId="7CD63CD2"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41E850C8"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能習得課本所列對話，並適時於生活中運用。</w:t>
            </w:r>
          </w:p>
        </w:tc>
        <w:tc>
          <w:tcPr>
            <w:tcW w:w="0" w:type="auto"/>
          </w:tcPr>
          <w:p w14:paraId="086FD25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hint="eastAsia"/>
                <w:snapToGrid w:val="0"/>
                <w:kern w:val="0"/>
                <w:sz w:val="20"/>
                <w:szCs w:val="20"/>
              </w:rPr>
              <w:tab/>
              <w:t>3.燒冷冰</w:t>
            </w:r>
          </w:p>
          <w:p w14:paraId="44E40FBE"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7C3CCD34"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4399344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w:t>
            </w:r>
            <w:proofErr w:type="gramStart"/>
            <w:r w:rsidRPr="002E38F5">
              <w:rPr>
                <w:rFonts w:ascii="標楷體" w:eastAsia="標楷體" w:hAnsi="標楷體" w:hint="eastAsia"/>
                <w:snapToGrid w:val="0"/>
                <w:kern w:val="0"/>
                <w:sz w:val="20"/>
                <w:szCs w:val="20"/>
              </w:rPr>
              <w:t>講看覓」</w:t>
            </w:r>
            <w:proofErr w:type="gramEnd"/>
            <w:r w:rsidRPr="002E38F5">
              <w:rPr>
                <w:rFonts w:ascii="標楷體" w:eastAsia="標楷體" w:hAnsi="標楷體" w:hint="eastAsia"/>
                <w:snapToGrid w:val="0"/>
                <w:kern w:val="0"/>
                <w:sz w:val="20"/>
                <w:szCs w:val="20"/>
              </w:rPr>
              <w:t>教學。</w:t>
            </w:r>
          </w:p>
          <w:p w14:paraId="677799AD"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724F74C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D40354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w:t>
            </w:r>
            <w:proofErr w:type="gramStart"/>
            <w:r w:rsidRPr="002E38F5">
              <w:rPr>
                <w:rFonts w:ascii="標楷體" w:eastAsia="標楷體" w:hAnsi="標楷體" w:hint="eastAsia"/>
                <w:snapToGrid w:val="0"/>
                <w:kern w:val="0"/>
                <w:sz w:val="20"/>
                <w:szCs w:val="20"/>
              </w:rPr>
              <w:t>講看覓</w:t>
            </w:r>
            <w:proofErr w:type="gramEnd"/>
          </w:p>
          <w:p w14:paraId="53490B8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或教學電子書，讓學生聆聽「講看覓」內容。</w:t>
            </w:r>
          </w:p>
          <w:p w14:paraId="344B59E9"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2.老師指導學生</w:t>
            </w:r>
            <w:proofErr w:type="gramStart"/>
            <w:r w:rsidRPr="002E38F5">
              <w:rPr>
                <w:rFonts w:ascii="標楷體" w:eastAsia="標楷體" w:hAnsi="標楷體" w:hint="eastAsia"/>
                <w:snapToGrid w:val="0"/>
                <w:kern w:val="0"/>
                <w:sz w:val="20"/>
                <w:szCs w:val="20"/>
              </w:rPr>
              <w:t>念讀「講看覓」</w:t>
            </w:r>
            <w:proofErr w:type="gramEnd"/>
            <w:r w:rsidRPr="002E38F5">
              <w:rPr>
                <w:rFonts w:ascii="標楷體" w:eastAsia="標楷體" w:hAnsi="標楷體" w:hint="eastAsia"/>
                <w:snapToGrid w:val="0"/>
                <w:kern w:val="0"/>
                <w:sz w:val="20"/>
                <w:szCs w:val="20"/>
              </w:rPr>
              <w:t>的對話，並進行角色扮演加強聲情變化。</w:t>
            </w:r>
          </w:p>
          <w:p w14:paraId="49C517C3"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292D5EB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C9697BF"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搭配教學電子書，複習本堂課程所學。</w:t>
            </w:r>
          </w:p>
          <w:p w14:paraId="4848665C" w14:textId="77777777" w:rsidR="0067198B" w:rsidRPr="002E38F5" w:rsidRDefault="0067198B" w:rsidP="002E38F5">
            <w:pPr>
              <w:spacing w:line="0" w:lineRule="atLeast"/>
              <w:rPr>
                <w:rFonts w:ascii="標楷體" w:eastAsia="標楷體" w:hAnsi="標楷體"/>
                <w:sz w:val="20"/>
                <w:szCs w:val="20"/>
              </w:rPr>
            </w:pPr>
          </w:p>
        </w:tc>
        <w:tc>
          <w:tcPr>
            <w:tcW w:w="0" w:type="auto"/>
          </w:tcPr>
          <w:p w14:paraId="1C8BA773"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34A399F4"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tcPr>
          <w:p w14:paraId="035601CE"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158FFF5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5043C60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5312074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5AE738D"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3DFFFEEB" w14:textId="77777777" w:rsidTr="00BA069E">
        <w:tblPrEx>
          <w:jc w:val="center"/>
        </w:tblPrEx>
        <w:trPr>
          <w:jc w:val="center"/>
        </w:trPr>
        <w:tc>
          <w:tcPr>
            <w:tcW w:w="0" w:type="auto"/>
          </w:tcPr>
          <w:p w14:paraId="05373020"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12</w:t>
            </w:r>
            <w:proofErr w:type="gramStart"/>
            <w:r w:rsidRPr="00D573FB">
              <w:rPr>
                <w:rFonts w:asciiTheme="minorEastAsia" w:eastAsiaTheme="minorEastAsia" w:hAnsiTheme="minorEastAsia"/>
                <w:sz w:val="20"/>
                <w:szCs w:val="20"/>
              </w:rPr>
              <w:t>週</w:t>
            </w:r>
            <w:proofErr w:type="gramEnd"/>
          </w:p>
        </w:tc>
        <w:tc>
          <w:tcPr>
            <w:tcW w:w="0" w:type="auto"/>
            <w:vAlign w:val="center"/>
          </w:tcPr>
          <w:p w14:paraId="313DE7F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3.</w:t>
            </w:r>
            <w:proofErr w:type="gramStart"/>
            <w:r w:rsidRPr="002E38F5">
              <w:rPr>
                <w:rFonts w:ascii="標楷體" w:eastAsia="標楷體" w:hAnsi="標楷體" w:hint="eastAsia"/>
                <w:color w:val="000000"/>
                <w:sz w:val="20"/>
                <w:szCs w:val="20"/>
              </w:rPr>
              <w:t>燒冷冰</w:t>
            </w:r>
            <w:proofErr w:type="gramEnd"/>
          </w:p>
        </w:tc>
        <w:tc>
          <w:tcPr>
            <w:tcW w:w="0" w:type="auto"/>
          </w:tcPr>
          <w:p w14:paraId="2EF9766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3402EA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04B73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9A80CD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F0293F7"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10F3331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5CFCA4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34CCCF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1460A33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A6202E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D16C2F7"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D42768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29C9784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118ED6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459451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0FBB682F"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23987FB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1.能說出課本所列點心的語詞，並於生活中運用。</w:t>
            </w:r>
          </w:p>
          <w:p w14:paraId="2C690CA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2.能學會雙</w:t>
            </w:r>
            <w:proofErr w:type="gramStart"/>
            <w:r w:rsidRPr="002E38F5">
              <w:rPr>
                <w:rFonts w:ascii="標楷體" w:eastAsia="標楷體" w:hAnsi="標楷體" w:hint="eastAsia"/>
                <w:sz w:val="20"/>
                <w:szCs w:val="20"/>
              </w:rPr>
              <w:t>脣</w:t>
            </w:r>
            <w:proofErr w:type="gramEnd"/>
            <w:r w:rsidRPr="002E38F5">
              <w:rPr>
                <w:rFonts w:ascii="標楷體" w:eastAsia="標楷體" w:hAnsi="標楷體" w:hint="eastAsia"/>
                <w:sz w:val="20"/>
                <w:szCs w:val="20"/>
              </w:rPr>
              <w:t>入聲韻尾/ -p /的入聲韻母，並完成其後的標音符號學習。</w:t>
            </w:r>
          </w:p>
          <w:p w14:paraId="5517A688"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3.根據課程提供的語詞、情境書寫短文。</w:t>
            </w:r>
          </w:p>
        </w:tc>
        <w:tc>
          <w:tcPr>
            <w:tcW w:w="0" w:type="auto"/>
          </w:tcPr>
          <w:p w14:paraId="075C81E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hint="eastAsia"/>
                <w:snapToGrid w:val="0"/>
                <w:kern w:val="0"/>
                <w:sz w:val="20"/>
                <w:szCs w:val="20"/>
              </w:rPr>
              <w:tab/>
              <w:t>3.燒冷冰</w:t>
            </w:r>
          </w:p>
          <w:p w14:paraId="02F0543D"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58DC490D"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15EB6DF7"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老師以本課語詞為範圍，請學生拿出紙筆，隨意念出語詞讓學生聽寫；或隨機抽選學生上</w:t>
            </w:r>
            <w:proofErr w:type="gramStart"/>
            <w:r w:rsidRPr="002E38F5">
              <w:rPr>
                <w:rFonts w:ascii="標楷體" w:eastAsia="標楷體" w:hAnsi="標楷體" w:hint="eastAsia"/>
                <w:snapToGrid w:val="0"/>
                <w:kern w:val="0"/>
                <w:sz w:val="20"/>
                <w:szCs w:val="20"/>
              </w:rPr>
              <w:t>臺</w:t>
            </w:r>
            <w:proofErr w:type="gramEnd"/>
            <w:r w:rsidRPr="002E38F5">
              <w:rPr>
                <w:rFonts w:ascii="標楷體" w:eastAsia="標楷體" w:hAnsi="標楷體" w:hint="eastAsia"/>
                <w:snapToGrid w:val="0"/>
                <w:kern w:val="0"/>
                <w:sz w:val="20"/>
                <w:szCs w:val="20"/>
              </w:rPr>
              <w:t>書寫漢字，以達複習之效。</w:t>
            </w:r>
          </w:p>
          <w:p w14:paraId="03E658FA"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36F023C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359A0CB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71E5DC5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1A438B24"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w:t>
            </w:r>
            <w:proofErr w:type="gramStart"/>
            <w:r w:rsidRPr="002E38F5">
              <w:rPr>
                <w:rFonts w:ascii="標楷體" w:eastAsia="標楷體" w:hAnsi="標楷體" w:hint="eastAsia"/>
                <w:snapToGrid w:val="0"/>
                <w:kern w:val="0"/>
                <w:sz w:val="20"/>
                <w:szCs w:val="20"/>
              </w:rPr>
              <w:t>看覓」</w:t>
            </w:r>
            <w:proofErr w:type="gramEnd"/>
            <w:r w:rsidRPr="002E38F5">
              <w:rPr>
                <w:rFonts w:ascii="標楷體" w:eastAsia="標楷體" w:hAnsi="標楷體" w:hint="eastAsia"/>
                <w:snapToGrid w:val="0"/>
                <w:kern w:val="0"/>
                <w:sz w:val="20"/>
                <w:szCs w:val="20"/>
              </w:rPr>
              <w:t>，並引導學生發表。</w:t>
            </w:r>
          </w:p>
          <w:p w14:paraId="2C3DB620"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5680BF7E"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(七)活動七：咱來試看覓</w:t>
            </w:r>
          </w:p>
          <w:p w14:paraId="243F24C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或教學電子書，讓學生聆聽「咱來試看覓」內容。</w:t>
            </w:r>
          </w:p>
          <w:p w14:paraId="2571F41B"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2.老師請學生完成「咱來試看覓」，並引導學生發表。</w:t>
            </w:r>
          </w:p>
          <w:p w14:paraId="1FAE6A2E"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012C2D4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(八)活動八：輕鬆學拼音、拼音練習</w:t>
            </w:r>
          </w:p>
          <w:p w14:paraId="16D2742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22BE06AF"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老師請學生</w:t>
            </w:r>
            <w:proofErr w:type="gramStart"/>
            <w:r w:rsidRPr="002E38F5">
              <w:rPr>
                <w:rFonts w:ascii="標楷體" w:eastAsia="標楷體" w:hAnsi="標楷體" w:hint="eastAsia"/>
                <w:snapToGrid w:val="0"/>
                <w:kern w:val="0"/>
                <w:sz w:val="20"/>
                <w:szCs w:val="20"/>
              </w:rPr>
              <w:t>進行拼讀</w:t>
            </w:r>
            <w:proofErr w:type="gramEnd"/>
            <w:r w:rsidRPr="002E38F5">
              <w:rPr>
                <w:rFonts w:ascii="標楷體" w:eastAsia="標楷體" w:hAnsi="標楷體" w:hint="eastAsia"/>
                <w:snapToGrid w:val="0"/>
                <w:kern w:val="0"/>
                <w:sz w:val="20"/>
                <w:szCs w:val="20"/>
              </w:rPr>
              <w:t>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6F132DBE"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4DCEC32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(九)活動九：來寫字</w:t>
            </w:r>
          </w:p>
          <w:p w14:paraId="102096D8"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w:t>
            </w:r>
            <w:r w:rsidRPr="002E38F5">
              <w:rPr>
                <w:rFonts w:ascii="標楷體" w:eastAsia="標楷體" w:hAnsi="標楷體" w:hint="eastAsia"/>
                <w:snapToGrid w:val="0"/>
                <w:kern w:val="0"/>
                <w:sz w:val="20"/>
                <w:szCs w:val="20"/>
              </w:rPr>
              <w:lastRenderedPageBreak/>
              <w:t>漢字「</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」，並完成以「</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」為主的造詞。</w:t>
            </w:r>
          </w:p>
          <w:p w14:paraId="4D478561"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2.參考本書P52「來寫字」，補充「</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」的用法。</w:t>
            </w:r>
          </w:p>
          <w:p w14:paraId="4BD4BAD2"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p>
          <w:p w14:paraId="3B0FE94C" w14:textId="77777777" w:rsidR="0067198B" w:rsidRPr="002E38F5" w:rsidRDefault="0067198B" w:rsidP="002E38F5">
            <w:pPr>
              <w:pStyle w:val="af8"/>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C75EEB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0354923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5E7B166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316A0D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062556E3"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實作評量</w:t>
            </w:r>
          </w:p>
        </w:tc>
        <w:tc>
          <w:tcPr>
            <w:tcW w:w="0" w:type="auto"/>
          </w:tcPr>
          <w:p w14:paraId="618302D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7A1059F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6058B94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46C9344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FE6A2CA"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48D249D3" w14:textId="77777777" w:rsidTr="00BA069E">
        <w:tblPrEx>
          <w:jc w:val="center"/>
        </w:tblPrEx>
        <w:trPr>
          <w:jc w:val="center"/>
        </w:trPr>
        <w:tc>
          <w:tcPr>
            <w:tcW w:w="0" w:type="auto"/>
          </w:tcPr>
          <w:p w14:paraId="20E3478D"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13</w:t>
            </w:r>
            <w:proofErr w:type="gramStart"/>
            <w:r w:rsidRPr="00D573FB">
              <w:rPr>
                <w:rFonts w:asciiTheme="minorEastAsia" w:eastAsiaTheme="minorEastAsia" w:hAnsiTheme="minorEastAsia"/>
                <w:sz w:val="20"/>
                <w:szCs w:val="20"/>
              </w:rPr>
              <w:t>週</w:t>
            </w:r>
            <w:proofErr w:type="gramEnd"/>
          </w:p>
        </w:tc>
        <w:tc>
          <w:tcPr>
            <w:tcW w:w="0" w:type="auto"/>
            <w:vAlign w:val="center"/>
          </w:tcPr>
          <w:p w14:paraId="4A3CBF5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1784712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EF4A54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A7567A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2516BA8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3FF8C3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2DB3D1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668891B6"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204AEA8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515119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450BD0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6871647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6128847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A6EDBD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39F5992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1E02692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w:t>
            </w:r>
            <w:r w:rsidRPr="002E38F5">
              <w:rPr>
                <w:rFonts w:ascii="標楷體" w:eastAsia="標楷體" w:hAnsi="標楷體" w:hint="eastAsia"/>
                <w:sz w:val="20"/>
                <w:szCs w:val="20"/>
              </w:rPr>
              <w:lastRenderedPageBreak/>
              <w:t>涵。</w:t>
            </w:r>
          </w:p>
          <w:p w14:paraId="5D87F4A6"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43C1601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C903FC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4EA8A1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64C01FAB"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398BCD72"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能正確讀出本課課文，並了解課文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
        </w:tc>
        <w:tc>
          <w:tcPr>
            <w:tcW w:w="0" w:type="auto"/>
          </w:tcPr>
          <w:p w14:paraId="43555E96"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3D1A87F8"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3DDF0904"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069A2B7"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napToGrid w:val="0"/>
                <w:kern w:val="0"/>
                <w:sz w:val="20"/>
                <w:szCs w:val="20"/>
              </w:rPr>
              <w:t>中部分字詞</w:t>
            </w:r>
            <w:proofErr w:type="gramEnd"/>
            <w:r w:rsidRPr="002E38F5">
              <w:rPr>
                <w:rFonts w:ascii="標楷體" w:eastAsia="標楷體" w:hAnsi="標楷體" w:hint="eastAsia"/>
                <w:snapToGrid w:val="0"/>
                <w:kern w:val="0"/>
                <w:sz w:val="20"/>
                <w:szCs w:val="20"/>
              </w:rPr>
              <w:t>、語句的教學。</w:t>
            </w:r>
          </w:p>
          <w:p w14:paraId="5F940C2A"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4DA37E40"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142F32AC"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：營造情境</w:t>
            </w:r>
          </w:p>
          <w:p w14:paraId="71B7A6A8"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老師提問：「</w:t>
            </w:r>
            <w:proofErr w:type="gramStart"/>
            <w:r w:rsidRPr="002E38F5">
              <w:rPr>
                <w:rFonts w:ascii="標楷體" w:eastAsia="標楷體" w:hAnsi="標楷體" w:hint="eastAsia"/>
                <w:snapToGrid w:val="0"/>
                <w:kern w:val="0"/>
                <w:sz w:val="20"/>
                <w:szCs w:val="20"/>
              </w:rPr>
              <w:t>啥物號</w:t>
            </w:r>
            <w:proofErr w:type="gramEnd"/>
            <w:r w:rsidRPr="002E38F5">
              <w:rPr>
                <w:rFonts w:ascii="標楷體" w:eastAsia="標楷體" w:hAnsi="標楷體" w:hint="eastAsia"/>
                <w:snapToGrid w:val="0"/>
                <w:kern w:val="0"/>
                <w:sz w:val="20"/>
                <w:szCs w:val="20"/>
              </w:rPr>
              <w:t>做媠？</w:t>
            </w:r>
            <w:proofErr w:type="gramStart"/>
            <w:r w:rsidRPr="002E38F5">
              <w:rPr>
                <w:rFonts w:ascii="標楷體" w:eastAsia="標楷體" w:hAnsi="標楷體" w:hint="eastAsia"/>
                <w:snapToGrid w:val="0"/>
                <w:kern w:val="0"/>
                <w:sz w:val="20"/>
                <w:szCs w:val="20"/>
              </w:rPr>
              <w:t>啥物號</w:t>
            </w:r>
            <w:proofErr w:type="gramEnd"/>
            <w:r w:rsidRPr="002E38F5">
              <w:rPr>
                <w:rFonts w:ascii="標楷體" w:eastAsia="標楷體" w:hAnsi="標楷體" w:hint="eastAsia"/>
                <w:snapToGrid w:val="0"/>
                <w:kern w:val="0"/>
                <w:sz w:val="20"/>
                <w:szCs w:val="20"/>
              </w:rPr>
              <w:t>做</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？」，學生可以舉例說明，如：「阿明寫字誠媠」。</w:t>
            </w:r>
          </w:p>
          <w:p w14:paraId="2D816162"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2.學生觀察課文情境圖，並在老師的引導下，對人、事、時、地、物進行觀察和說明。</w:t>
            </w:r>
          </w:p>
          <w:p w14:paraId="5781CB3C"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295EA673"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2F24419A"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或教學電子書，老師帶領學生逐句範讀、領讀課文。</w:t>
            </w:r>
          </w:p>
          <w:p w14:paraId="1CF570C9"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w:t>
            </w:r>
            <w:proofErr w:type="gramStart"/>
            <w:r w:rsidRPr="002E38F5">
              <w:rPr>
                <w:rFonts w:ascii="標楷體" w:eastAsia="標楷體" w:hAnsi="標楷體" w:hint="eastAsia"/>
                <w:snapToGrid w:val="0"/>
                <w:kern w:val="0"/>
                <w:sz w:val="20"/>
                <w:szCs w:val="20"/>
              </w:rPr>
              <w:t>學生跟讀課文</w:t>
            </w:r>
            <w:proofErr w:type="gramEnd"/>
            <w:r w:rsidRPr="002E38F5">
              <w:rPr>
                <w:rFonts w:ascii="標楷體" w:eastAsia="標楷體" w:hAnsi="標楷體" w:hint="eastAsia"/>
                <w:snapToGrid w:val="0"/>
                <w:kern w:val="0"/>
                <w:sz w:val="20"/>
                <w:szCs w:val="20"/>
              </w:rPr>
              <w:t>時，老師宜注意學生</w:t>
            </w:r>
            <w:proofErr w:type="gramStart"/>
            <w:r w:rsidRPr="002E38F5">
              <w:rPr>
                <w:rFonts w:ascii="標楷體" w:eastAsia="標楷體" w:hAnsi="標楷體" w:hint="eastAsia"/>
                <w:snapToGrid w:val="0"/>
                <w:kern w:val="0"/>
                <w:sz w:val="20"/>
                <w:szCs w:val="20"/>
              </w:rPr>
              <w:t>容易誤</w:t>
            </w:r>
            <w:proofErr w:type="gramEnd"/>
            <w:r w:rsidRPr="002E38F5">
              <w:rPr>
                <w:rFonts w:ascii="標楷體" w:eastAsia="標楷體" w:hAnsi="標楷體" w:hint="eastAsia"/>
                <w:snapToGrid w:val="0"/>
                <w:kern w:val="0"/>
                <w:sz w:val="20"/>
                <w:szCs w:val="20"/>
              </w:rPr>
              <w:t>讀的音讀（詳見本書P68）。</w:t>
            </w:r>
          </w:p>
          <w:p w14:paraId="0EF49F92"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3.課文下方有四個語詞解說，請學生從課文語句中，用螢光筆或</w:t>
            </w:r>
            <w:proofErr w:type="gramStart"/>
            <w:r w:rsidRPr="002E38F5">
              <w:rPr>
                <w:rFonts w:ascii="標楷體" w:eastAsia="標楷體" w:hAnsi="標楷體" w:hint="eastAsia"/>
                <w:snapToGrid w:val="0"/>
                <w:kern w:val="0"/>
                <w:sz w:val="20"/>
                <w:szCs w:val="20"/>
              </w:rPr>
              <w:t>紅筆將這四個</w:t>
            </w:r>
            <w:proofErr w:type="gramEnd"/>
            <w:r w:rsidRPr="002E38F5">
              <w:rPr>
                <w:rFonts w:ascii="標楷體" w:eastAsia="標楷體" w:hAnsi="標楷體" w:hint="eastAsia"/>
                <w:snapToGrid w:val="0"/>
                <w:kern w:val="0"/>
                <w:sz w:val="20"/>
                <w:szCs w:val="20"/>
              </w:rPr>
              <w:t>語詞圈出來。</w:t>
            </w:r>
          </w:p>
          <w:p w14:paraId="599A61A1"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4.老師分別說明用法並舉例，亦可視情況開放學生跟著造句。</w:t>
            </w:r>
          </w:p>
          <w:p w14:paraId="12A0432B"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5.</w:t>
            </w:r>
            <w:r w:rsidRPr="002E38F5">
              <w:rPr>
                <w:rFonts w:ascii="標楷體" w:eastAsia="標楷體" w:hAnsi="標楷體" w:hint="eastAsia"/>
                <w:snapToGrid w:val="0"/>
                <w:kern w:val="0"/>
                <w:sz w:val="20"/>
                <w:szCs w:val="20"/>
              </w:rPr>
              <w:t>老師引導學生理解課文</w:t>
            </w:r>
            <w:proofErr w:type="gramStart"/>
            <w:r w:rsidRPr="002E38F5">
              <w:rPr>
                <w:rFonts w:ascii="標楷體" w:eastAsia="標楷體" w:hAnsi="標楷體" w:hint="eastAsia"/>
                <w:snapToGrid w:val="0"/>
                <w:kern w:val="0"/>
                <w:sz w:val="20"/>
                <w:szCs w:val="20"/>
              </w:rPr>
              <w:t>文</w:t>
            </w:r>
            <w:proofErr w:type="gramEnd"/>
            <w:r w:rsidRPr="002E38F5">
              <w:rPr>
                <w:rFonts w:ascii="標楷體" w:eastAsia="標楷體" w:hAnsi="標楷體" w:hint="eastAsia"/>
                <w:snapToGrid w:val="0"/>
                <w:kern w:val="0"/>
                <w:sz w:val="20"/>
                <w:szCs w:val="20"/>
              </w:rPr>
              <w:t>意，</w:t>
            </w:r>
            <w:proofErr w:type="gramStart"/>
            <w:r w:rsidRPr="002E38F5">
              <w:rPr>
                <w:rFonts w:ascii="標楷體" w:eastAsia="標楷體" w:hAnsi="標楷體" w:hint="eastAsia"/>
                <w:snapToGrid w:val="0"/>
                <w:kern w:val="0"/>
                <w:sz w:val="20"/>
                <w:szCs w:val="20"/>
              </w:rPr>
              <w:t>課名</w:t>
            </w:r>
            <w:proofErr w:type="gramEnd"/>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無地比」來自傳統俗諺，老師可再補充下一句「愛著較慘死」，意思是「</w:t>
            </w:r>
            <w:r w:rsidRPr="002E38F5">
              <w:rPr>
                <w:rFonts w:ascii="標楷體" w:eastAsia="標楷體" w:hAnsi="標楷體" w:cs="標楷體" w:hint="eastAsia"/>
                <w:snapToGrid w:val="0"/>
                <w:kern w:val="0"/>
                <w:sz w:val="20"/>
                <w:szCs w:val="20"/>
              </w:rPr>
              <w:lastRenderedPageBreak/>
              <w:t>愛到了比死還慘」，以「死亡」來形容極致，兩句句末皆押</w:t>
            </w:r>
            <w:r w:rsidRPr="002E38F5">
              <w:rPr>
                <w:rFonts w:ascii="標楷體" w:eastAsia="標楷體" w:hAnsi="標楷體"/>
                <w:snapToGrid w:val="0"/>
                <w:kern w:val="0"/>
                <w:sz w:val="20"/>
                <w:szCs w:val="20"/>
              </w:rPr>
              <w:t>/-</w:t>
            </w:r>
            <w:proofErr w:type="spellStart"/>
            <w:r w:rsidRPr="002E38F5">
              <w:rPr>
                <w:rFonts w:ascii="標楷體" w:eastAsia="標楷體" w:hAnsi="標楷體"/>
                <w:snapToGrid w:val="0"/>
                <w:kern w:val="0"/>
                <w:sz w:val="20"/>
                <w:szCs w:val="20"/>
              </w:rPr>
              <w:t>i</w:t>
            </w:r>
            <w:proofErr w:type="spellEnd"/>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韻，此諺語義近似華語的「情人眼裡出西施」。</w:t>
            </w:r>
          </w:p>
          <w:p w14:paraId="293D8EC1"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6.</w:t>
            </w:r>
            <w:r w:rsidRPr="002E38F5">
              <w:rPr>
                <w:rFonts w:ascii="標楷體" w:eastAsia="標楷體" w:hAnsi="標楷體" w:hint="eastAsia"/>
                <w:snapToGrid w:val="0"/>
                <w:kern w:val="0"/>
                <w:sz w:val="20"/>
                <w:szCs w:val="20"/>
              </w:rPr>
              <w:t>本課課文可分成</w:t>
            </w:r>
            <w:proofErr w:type="gramStart"/>
            <w:r w:rsidRPr="002E38F5">
              <w:rPr>
                <w:rFonts w:ascii="標楷體" w:eastAsia="標楷體" w:hAnsi="標楷體" w:hint="eastAsia"/>
                <w:snapToGrid w:val="0"/>
                <w:kern w:val="0"/>
                <w:sz w:val="20"/>
                <w:szCs w:val="20"/>
              </w:rPr>
              <w:t>三</w:t>
            </w:r>
            <w:proofErr w:type="gramEnd"/>
            <w:r w:rsidRPr="002E38F5">
              <w:rPr>
                <w:rFonts w:ascii="標楷體" w:eastAsia="標楷體" w:hAnsi="標楷體" w:hint="eastAsia"/>
                <w:snapToGrid w:val="0"/>
                <w:kern w:val="0"/>
                <w:sz w:val="20"/>
                <w:szCs w:val="20"/>
              </w:rPr>
              <w:t>部分進行探討：「</w:t>
            </w:r>
            <w:proofErr w:type="gramStart"/>
            <w:r w:rsidRPr="002E38F5">
              <w:rPr>
                <w:rFonts w:ascii="標楷體" w:eastAsia="標楷體" w:hAnsi="標楷體" w:hint="eastAsia"/>
                <w:snapToGrid w:val="0"/>
                <w:kern w:val="0"/>
                <w:sz w:val="20"/>
                <w:szCs w:val="20"/>
              </w:rPr>
              <w:t>半燒冷</w:t>
            </w:r>
            <w:proofErr w:type="gramEnd"/>
            <w:r w:rsidRPr="002E38F5">
              <w:rPr>
                <w:rFonts w:ascii="標楷體" w:eastAsia="標楷體" w:hAnsi="標楷體" w:hint="eastAsia"/>
                <w:snapToGrid w:val="0"/>
                <w:kern w:val="0"/>
                <w:sz w:val="20"/>
                <w:szCs w:val="20"/>
              </w:rPr>
              <w:t>」、「輸贏」、「</w:t>
            </w:r>
            <w:r w:rsidRPr="002E38F5">
              <w:rPr>
                <w:rFonts w:ascii="新細明體" w:hAnsi="新細明體" w:cs="新細明體" w:hint="eastAsia"/>
                <w:snapToGrid w:val="0"/>
                <w:kern w:val="0"/>
                <w:sz w:val="20"/>
                <w:szCs w:val="20"/>
              </w:rPr>
              <w:t>䆀䆀</w:t>
            </w:r>
            <w:r w:rsidRPr="002E38F5">
              <w:rPr>
                <w:rFonts w:ascii="標楷體" w:eastAsia="標楷體" w:hAnsi="標楷體" w:cs="標楷體" w:hint="eastAsia"/>
                <w:snapToGrid w:val="0"/>
                <w:kern w:val="0"/>
                <w:sz w:val="20"/>
                <w:szCs w:val="20"/>
              </w:rPr>
              <w:t>仔媠」，老師領讀課文後，可提問：「</w:t>
            </w:r>
            <w:proofErr w:type="gramStart"/>
            <w:r w:rsidRPr="002E38F5">
              <w:rPr>
                <w:rFonts w:ascii="標楷體" w:eastAsia="標楷體" w:hAnsi="標楷體" w:cs="標楷體" w:hint="eastAsia"/>
                <w:snapToGrid w:val="0"/>
                <w:kern w:val="0"/>
                <w:sz w:val="20"/>
                <w:szCs w:val="20"/>
              </w:rPr>
              <w:t>半燒冷是較燒的</w:t>
            </w:r>
            <w:proofErr w:type="gramEnd"/>
            <w:r w:rsidRPr="002E38F5">
              <w:rPr>
                <w:rFonts w:ascii="標楷體" w:eastAsia="標楷體" w:hAnsi="標楷體" w:cs="標楷體" w:hint="eastAsia"/>
                <w:snapToGrid w:val="0"/>
                <w:kern w:val="0"/>
                <w:sz w:val="20"/>
                <w:szCs w:val="20"/>
              </w:rPr>
              <w:t>抑是較冷的」、「輸贏是</w:t>
            </w:r>
            <w:proofErr w:type="gramStart"/>
            <w:r w:rsidRPr="002E38F5">
              <w:rPr>
                <w:rFonts w:ascii="標楷體" w:eastAsia="標楷體" w:hAnsi="標楷體" w:cs="標楷體" w:hint="eastAsia"/>
                <w:snapToGrid w:val="0"/>
                <w:kern w:val="0"/>
                <w:sz w:val="20"/>
                <w:szCs w:val="20"/>
              </w:rPr>
              <w:t>欲輸抑是欲贏</w:t>
            </w:r>
            <w:proofErr w:type="gramEnd"/>
            <w:r w:rsidRPr="002E38F5">
              <w:rPr>
                <w:rFonts w:ascii="標楷體" w:eastAsia="標楷體" w:hAnsi="標楷體" w:cs="標楷體" w:hint="eastAsia"/>
                <w:snapToGrid w:val="0"/>
                <w:kern w:val="0"/>
                <w:sz w:val="20"/>
                <w:szCs w:val="20"/>
              </w:rPr>
              <w:t>」、「</w:t>
            </w:r>
            <w:r w:rsidRPr="002E38F5">
              <w:rPr>
                <w:rFonts w:ascii="新細明體" w:hAnsi="新細明體" w:cs="新細明體" w:hint="eastAsia"/>
                <w:snapToGrid w:val="0"/>
                <w:kern w:val="0"/>
                <w:sz w:val="20"/>
                <w:szCs w:val="20"/>
              </w:rPr>
              <w:t>䆀䆀</w:t>
            </w:r>
            <w:r w:rsidRPr="002E38F5">
              <w:rPr>
                <w:rFonts w:ascii="標楷體" w:eastAsia="標楷體" w:hAnsi="標楷體" w:cs="標楷體" w:hint="eastAsia"/>
                <w:snapToGrid w:val="0"/>
                <w:kern w:val="0"/>
                <w:sz w:val="20"/>
                <w:szCs w:val="20"/>
              </w:rPr>
              <w:t>仔媠是</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抑是媠」，沒有標準答案，重點在引導學生思考。</w:t>
            </w:r>
          </w:p>
          <w:p w14:paraId="399A5C8D"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7.視學生個別成長背景或學區特性，補充說明相關字詞的方音差。</w:t>
            </w:r>
          </w:p>
          <w:p w14:paraId="71DD7046"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57293294"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2862910" w14:textId="77777777" w:rsidR="0067198B" w:rsidRPr="002E38F5" w:rsidRDefault="0067198B" w:rsidP="002E38F5">
            <w:pPr>
              <w:spacing w:line="0" w:lineRule="atLeast"/>
              <w:rPr>
                <w:rFonts w:ascii="標楷體" w:eastAsia="標楷體" w:hAnsi="標楷體"/>
                <w:sz w:val="20"/>
                <w:szCs w:val="20"/>
              </w:rPr>
            </w:pPr>
            <w:r w:rsidRPr="00DB7AC1">
              <w:rPr>
                <w:rFonts w:ascii="標楷體" w:eastAsia="標楷體" w:hAnsi="標楷體" w:hint="eastAsia"/>
                <w:snapToGrid w:val="0"/>
                <w:kern w:val="0"/>
                <w:sz w:val="20"/>
                <w:szCs w:val="20"/>
              </w:rPr>
              <w:t>播放</w:t>
            </w:r>
            <w:r w:rsidRPr="00DB7AC1">
              <w:rPr>
                <w:rFonts w:ascii="標楷體" w:eastAsia="標楷體" w:hAnsi="標楷體"/>
                <w:snapToGrid w:val="0"/>
                <w:kern w:val="0"/>
                <w:sz w:val="20"/>
                <w:szCs w:val="20"/>
              </w:rPr>
              <w:t>MP3</w:t>
            </w:r>
            <w:r w:rsidRPr="00DB7AC1">
              <w:rPr>
                <w:rFonts w:ascii="Cambria Math" w:eastAsia="標楷體" w:hAnsi="Cambria Math" w:cs="Cambria Math"/>
                <w:snapToGrid w:val="0"/>
                <w:kern w:val="0"/>
                <w:sz w:val="20"/>
                <w:szCs w:val="20"/>
              </w:rPr>
              <w:t>❷</w:t>
            </w:r>
            <w:r w:rsidRPr="00DB7AC1">
              <w:rPr>
                <w:rFonts w:ascii="標楷體" w:eastAsia="標楷體" w:hAnsi="標楷體" w:hint="eastAsia"/>
                <w:snapToGrid w:val="0"/>
                <w:kern w:val="0"/>
                <w:sz w:val="20"/>
                <w:szCs w:val="20"/>
              </w:rPr>
              <w:t>或教學電子書，引導學生唱跳本課歌曲。</w:t>
            </w:r>
          </w:p>
        </w:tc>
        <w:tc>
          <w:tcPr>
            <w:tcW w:w="0" w:type="auto"/>
          </w:tcPr>
          <w:p w14:paraId="4FE227B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321AC70A"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tcPr>
          <w:p w14:paraId="48529483"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2318432D"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74D5EA2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4D853EC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0BC612F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7198B" w:rsidRPr="008D2FBD" w14:paraId="28640318" w14:textId="77777777" w:rsidTr="00BA069E">
        <w:tblPrEx>
          <w:jc w:val="center"/>
        </w:tblPrEx>
        <w:trPr>
          <w:jc w:val="center"/>
        </w:trPr>
        <w:tc>
          <w:tcPr>
            <w:tcW w:w="0" w:type="auto"/>
          </w:tcPr>
          <w:p w14:paraId="4666F10E"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14</w:t>
            </w:r>
            <w:proofErr w:type="gramStart"/>
            <w:r w:rsidRPr="00D573FB">
              <w:rPr>
                <w:rFonts w:asciiTheme="minorEastAsia" w:eastAsiaTheme="minorEastAsia" w:hAnsiTheme="minorEastAsia"/>
                <w:sz w:val="20"/>
                <w:szCs w:val="20"/>
              </w:rPr>
              <w:t>週</w:t>
            </w:r>
            <w:proofErr w:type="gramEnd"/>
          </w:p>
        </w:tc>
        <w:tc>
          <w:tcPr>
            <w:tcW w:w="0" w:type="auto"/>
            <w:vAlign w:val="center"/>
          </w:tcPr>
          <w:p w14:paraId="763A71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3B30F0F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F989D7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7CDE2D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7278321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825E031"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301670D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7F30AE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71F5CE8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7E00FAF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6A9B61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37BC80A1"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559F714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60C8E9D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6BF900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E0656B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64392DA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0098451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 xml:space="preserve">-Ⅲ-1 </w:t>
            </w:r>
            <w:r w:rsidRPr="002E38F5">
              <w:rPr>
                <w:rFonts w:ascii="標楷體" w:eastAsia="標楷體" w:hAnsi="標楷體" w:hint="eastAsia"/>
                <w:sz w:val="20"/>
                <w:szCs w:val="20"/>
              </w:rPr>
              <w:lastRenderedPageBreak/>
              <w:t>生活應對。</w:t>
            </w:r>
          </w:p>
          <w:p w14:paraId="6C9F67C2"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3A5C669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1.能說出課本所列之反義詞彙，並於生活中運用。</w:t>
            </w:r>
          </w:p>
          <w:p w14:paraId="05D90155"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2.能運用反義詞進行「</w:t>
            </w:r>
            <w:r w:rsidRPr="002E38F5">
              <w:rPr>
                <w:rFonts w:ascii="Cambria Math" w:eastAsia="標楷體" w:hAnsi="Cambria Math" w:cs="Cambria Math"/>
                <w:sz w:val="20"/>
                <w:szCs w:val="20"/>
              </w:rPr>
              <w:t>⋯⋯</w:t>
            </w:r>
            <w:r w:rsidRPr="002E38F5">
              <w:rPr>
                <w:rFonts w:ascii="標楷體" w:eastAsia="標楷體" w:hAnsi="標楷體" w:hint="eastAsia"/>
                <w:sz w:val="20"/>
                <w:szCs w:val="20"/>
              </w:rPr>
              <w:t>是</w:t>
            </w:r>
            <w:r w:rsidRPr="002E38F5">
              <w:rPr>
                <w:rFonts w:ascii="Cambria Math" w:eastAsia="標楷體" w:hAnsi="Cambria Math" w:cs="Cambria Math"/>
                <w:sz w:val="20"/>
                <w:szCs w:val="20"/>
              </w:rPr>
              <w:t>⋯⋯</w:t>
            </w:r>
            <w:r w:rsidRPr="002E38F5">
              <w:rPr>
                <w:rFonts w:ascii="標楷體" w:eastAsia="標楷體" w:hAnsi="標楷體" w:hint="eastAsia"/>
                <w:sz w:val="20"/>
                <w:szCs w:val="20"/>
              </w:rPr>
              <w:t>抑是</w:t>
            </w:r>
            <w:r w:rsidRPr="002E38F5">
              <w:rPr>
                <w:rFonts w:ascii="Cambria Math" w:eastAsia="標楷體" w:hAnsi="Cambria Math" w:cs="Cambria Math"/>
                <w:sz w:val="20"/>
                <w:szCs w:val="20"/>
              </w:rPr>
              <w:t>⋯⋯</w:t>
            </w:r>
            <w:r w:rsidRPr="002E38F5">
              <w:rPr>
                <w:rFonts w:ascii="標楷體" w:eastAsia="標楷體" w:hAnsi="標楷體" w:hint="eastAsia"/>
                <w:sz w:val="20"/>
                <w:szCs w:val="20"/>
              </w:rPr>
              <w:t>」的句型練習。</w:t>
            </w:r>
          </w:p>
        </w:tc>
        <w:tc>
          <w:tcPr>
            <w:tcW w:w="0" w:type="auto"/>
          </w:tcPr>
          <w:p w14:paraId="7114D61E" w14:textId="77777777" w:rsidR="0067198B" w:rsidRPr="002E38F5" w:rsidRDefault="0067198B" w:rsidP="002E38F5">
            <w:pPr>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二、</w:t>
            </w:r>
            <w:proofErr w:type="gramStart"/>
            <w:r w:rsidRPr="002E38F5">
              <w:rPr>
                <w:rFonts w:ascii="標楷體" w:eastAsia="標楷體" w:hAnsi="標楷體" w:cs="Courier New" w:hint="eastAsia"/>
                <w:snapToGrid w:val="0"/>
                <w:kern w:val="0"/>
                <w:sz w:val="20"/>
                <w:szCs w:val="20"/>
              </w:rPr>
              <w:t>心適代</w:t>
            </w:r>
            <w:proofErr w:type="gramEnd"/>
            <w:r w:rsidRPr="002E38F5">
              <w:rPr>
                <w:rFonts w:ascii="標楷體" w:eastAsia="標楷體" w:hAnsi="標楷體" w:cs="Courier New"/>
                <w:snapToGrid w:val="0"/>
                <w:kern w:val="0"/>
                <w:sz w:val="20"/>
                <w:szCs w:val="20"/>
              </w:rPr>
              <w:t xml:space="preserve"> </w:t>
            </w:r>
            <w:r w:rsidRPr="002E38F5">
              <w:rPr>
                <w:rFonts w:ascii="標楷體" w:eastAsia="標楷體" w:hAnsi="標楷體" w:cs="Courier New"/>
                <w:snapToGrid w:val="0"/>
                <w:kern w:val="0"/>
                <w:sz w:val="20"/>
                <w:szCs w:val="20"/>
              </w:rPr>
              <w:tab/>
              <w:t>4.</w:t>
            </w:r>
            <w:r w:rsidRPr="002E38F5">
              <w:rPr>
                <w:rFonts w:ascii="標楷體" w:eastAsia="標楷體" w:hAnsi="標楷體" w:cs="Courier New"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47673E99"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p>
          <w:p w14:paraId="5ED95D9B"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一、引起動機</w:t>
            </w:r>
          </w:p>
          <w:p w14:paraId="53E8DDF9"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老師揭示這堂課要學的語詞主題：倒反詞，請學生翻至課文，將這類語詞圈起來，並藉此進入語詞教學。</w:t>
            </w:r>
          </w:p>
          <w:p w14:paraId="27986B0E"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p>
          <w:p w14:paraId="1D4FCA82"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二、發展活動</w:t>
            </w:r>
          </w:p>
          <w:p w14:paraId="1918AF93"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（三）活動</w:t>
            </w:r>
            <w:proofErr w:type="gramStart"/>
            <w:r w:rsidRPr="002E38F5">
              <w:rPr>
                <w:rFonts w:ascii="標楷體" w:eastAsia="標楷體" w:hAnsi="標楷體" w:cs="Courier New" w:hint="eastAsia"/>
                <w:snapToGrid w:val="0"/>
                <w:kern w:val="0"/>
                <w:sz w:val="20"/>
                <w:szCs w:val="20"/>
              </w:rPr>
              <w:t>三</w:t>
            </w:r>
            <w:proofErr w:type="gramEnd"/>
            <w:r w:rsidRPr="002E38F5">
              <w:rPr>
                <w:rFonts w:ascii="標楷體" w:eastAsia="標楷體" w:hAnsi="標楷體" w:cs="Courier New" w:hint="eastAsia"/>
                <w:snapToGrid w:val="0"/>
                <w:kern w:val="0"/>
                <w:sz w:val="20"/>
                <w:szCs w:val="20"/>
              </w:rPr>
              <w:t>：認識語詞</w:t>
            </w:r>
          </w:p>
          <w:p w14:paraId="631465C7"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1.</w:t>
            </w:r>
            <w:r w:rsidRPr="002E38F5">
              <w:rPr>
                <w:rFonts w:ascii="標楷體" w:eastAsia="標楷體" w:hAnsi="標楷體" w:cs="Courier New" w:hint="eastAsia"/>
                <w:snapToGrid w:val="0"/>
                <w:kern w:val="0"/>
                <w:sz w:val="20"/>
                <w:szCs w:val="20"/>
              </w:rPr>
              <w:t>播放</w:t>
            </w:r>
            <w:r w:rsidRPr="002E38F5">
              <w:rPr>
                <w:rFonts w:ascii="標楷體" w:eastAsia="標楷體" w:hAnsi="標楷體" w:cs="Courier New"/>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cs="Courier New" w:hint="eastAsia"/>
                <w:snapToGrid w:val="0"/>
                <w:kern w:val="0"/>
                <w:sz w:val="20"/>
                <w:szCs w:val="20"/>
              </w:rPr>
              <w:t>或教學電子書，老師帶領學生逐詞範讀、領讀，次數視情況增減。</w:t>
            </w:r>
          </w:p>
          <w:p w14:paraId="20917928"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w:t>
            </w:r>
            <w:proofErr w:type="gramStart"/>
            <w:r w:rsidRPr="002E38F5">
              <w:rPr>
                <w:rFonts w:ascii="標楷體" w:eastAsia="標楷體" w:hAnsi="標楷體" w:cs="Courier New" w:hint="eastAsia"/>
                <w:snapToGrid w:val="0"/>
                <w:kern w:val="0"/>
                <w:sz w:val="20"/>
                <w:szCs w:val="20"/>
              </w:rPr>
              <w:t>學生跟讀語詞</w:t>
            </w:r>
            <w:proofErr w:type="gramEnd"/>
            <w:r w:rsidRPr="002E38F5">
              <w:rPr>
                <w:rFonts w:ascii="標楷體" w:eastAsia="標楷體" w:hAnsi="標楷體" w:cs="Courier New" w:hint="eastAsia"/>
                <w:snapToGrid w:val="0"/>
                <w:kern w:val="0"/>
                <w:sz w:val="20"/>
                <w:szCs w:val="20"/>
              </w:rPr>
              <w:t>時，老師宜注意學生</w:t>
            </w:r>
            <w:proofErr w:type="gramStart"/>
            <w:r w:rsidRPr="002E38F5">
              <w:rPr>
                <w:rFonts w:ascii="標楷體" w:eastAsia="標楷體" w:hAnsi="標楷體" w:cs="Courier New" w:hint="eastAsia"/>
                <w:snapToGrid w:val="0"/>
                <w:kern w:val="0"/>
                <w:sz w:val="20"/>
                <w:szCs w:val="20"/>
              </w:rPr>
              <w:t>容易誤</w:t>
            </w:r>
            <w:proofErr w:type="gramEnd"/>
            <w:r w:rsidRPr="002E38F5">
              <w:rPr>
                <w:rFonts w:ascii="標楷體" w:eastAsia="標楷體" w:hAnsi="標楷體" w:cs="Courier New" w:hint="eastAsia"/>
                <w:snapToGrid w:val="0"/>
                <w:kern w:val="0"/>
                <w:sz w:val="20"/>
                <w:szCs w:val="20"/>
              </w:rPr>
              <w:t>讀的音讀（詳見本書P72）。</w:t>
            </w:r>
          </w:p>
          <w:p w14:paraId="07E1C2A9"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3.本課語詞較為抽象，老師可適時舉例，幫助學生理解，例如隨手拿起小朋友的兩枝鉛筆，問看看：「</w:t>
            </w:r>
            <w:proofErr w:type="gramStart"/>
            <w:r w:rsidRPr="002E38F5">
              <w:rPr>
                <w:rFonts w:ascii="標楷體" w:eastAsia="標楷體" w:hAnsi="標楷體" w:cs="Courier New" w:hint="eastAsia"/>
                <w:snapToGrid w:val="0"/>
                <w:kern w:val="0"/>
                <w:sz w:val="20"/>
                <w:szCs w:val="20"/>
              </w:rPr>
              <w:t>佗</w:t>
            </w:r>
            <w:proofErr w:type="gramEnd"/>
            <w:r w:rsidRPr="002E38F5">
              <w:rPr>
                <w:rFonts w:ascii="標楷體" w:eastAsia="標楷體" w:hAnsi="標楷體" w:cs="Courier New" w:hint="eastAsia"/>
                <w:snapToGrid w:val="0"/>
                <w:kern w:val="0"/>
                <w:sz w:val="20"/>
                <w:szCs w:val="20"/>
              </w:rPr>
              <w:t>一枝是長的？</w:t>
            </w:r>
            <w:proofErr w:type="gramStart"/>
            <w:r w:rsidRPr="002E38F5">
              <w:rPr>
                <w:rFonts w:ascii="標楷體" w:eastAsia="標楷體" w:hAnsi="標楷體" w:cs="Courier New" w:hint="eastAsia"/>
                <w:snapToGrid w:val="0"/>
                <w:kern w:val="0"/>
                <w:sz w:val="20"/>
                <w:szCs w:val="20"/>
              </w:rPr>
              <w:t>佗</w:t>
            </w:r>
            <w:proofErr w:type="gramEnd"/>
            <w:r w:rsidRPr="002E38F5">
              <w:rPr>
                <w:rFonts w:ascii="標楷體" w:eastAsia="標楷體" w:hAnsi="標楷體" w:cs="Courier New" w:hint="eastAsia"/>
                <w:snapToGrid w:val="0"/>
                <w:kern w:val="0"/>
                <w:sz w:val="20"/>
                <w:szCs w:val="20"/>
              </w:rPr>
              <w:t>一枝是短的？」隨手拿起一張黑白列印的文件，問學生：「字是烏的抑是白的？紙是烏的抑是白的？」</w:t>
            </w:r>
          </w:p>
          <w:p w14:paraId="7AF579AD"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4.</w:t>
            </w:r>
            <w:r w:rsidRPr="002E38F5">
              <w:rPr>
                <w:rFonts w:ascii="標楷體" w:eastAsia="標楷體" w:hAnsi="標楷體" w:cs="Courier New" w:hint="eastAsia"/>
                <w:snapToGrid w:val="0"/>
                <w:kern w:val="0"/>
                <w:sz w:val="20"/>
                <w:szCs w:val="20"/>
              </w:rPr>
              <w:t>第七組語詞「好／</w:t>
            </w:r>
            <w:r w:rsidRPr="002E38F5">
              <w:rPr>
                <w:rFonts w:ascii="新細明體" w:hAnsi="新細明體" w:cs="新細明體" w:hint="eastAsia"/>
                <w:snapToGrid w:val="0"/>
                <w:kern w:val="0"/>
                <w:sz w:val="20"/>
                <w:szCs w:val="20"/>
              </w:rPr>
              <w:t>䆀</w:t>
            </w:r>
            <w:r w:rsidRPr="002E38F5">
              <w:rPr>
                <w:rFonts w:ascii="標楷體" w:eastAsia="標楷體" w:hAnsi="標楷體" w:cs="Courier New"/>
                <w:snapToGrid w:val="0"/>
                <w:kern w:val="0"/>
                <w:sz w:val="20"/>
                <w:szCs w:val="20"/>
              </w:rPr>
              <w:t>(</w:t>
            </w:r>
            <w:r w:rsidRPr="002E38F5">
              <w:rPr>
                <w:rFonts w:ascii="標楷體" w:eastAsia="標楷體" w:hAnsi="標楷體" w:cs="Courier New" w:hint="eastAsia"/>
                <w:snapToGrid w:val="0"/>
                <w:kern w:val="0"/>
                <w:sz w:val="20"/>
                <w:szCs w:val="20"/>
              </w:rPr>
              <w:t>歹</w:t>
            </w:r>
            <w:r w:rsidRPr="002E38F5">
              <w:rPr>
                <w:rFonts w:ascii="標楷體" w:eastAsia="標楷體" w:hAnsi="標楷體" w:cs="Courier New"/>
                <w:snapToGrid w:val="0"/>
                <w:kern w:val="0"/>
                <w:sz w:val="20"/>
                <w:szCs w:val="20"/>
              </w:rPr>
              <w:t>)</w:t>
            </w:r>
            <w:r w:rsidRPr="002E38F5">
              <w:rPr>
                <w:rFonts w:ascii="標楷體" w:eastAsia="標楷體" w:hAnsi="標楷體" w:cs="Courier New" w:hint="eastAsia"/>
                <w:snapToGrid w:val="0"/>
                <w:kern w:val="0"/>
                <w:sz w:val="20"/>
                <w:szCs w:val="20"/>
              </w:rPr>
              <w:t>」，【</w:t>
            </w:r>
            <w:r w:rsidRPr="002E38F5">
              <w:rPr>
                <w:rFonts w:ascii="新細明體" w:hAnsi="新細明體" w:cs="新細明體" w:hint="eastAsia"/>
                <w:snapToGrid w:val="0"/>
                <w:kern w:val="0"/>
                <w:sz w:val="20"/>
                <w:szCs w:val="20"/>
              </w:rPr>
              <w:t>䆀</w:t>
            </w:r>
            <w:proofErr w:type="spellStart"/>
            <w:r w:rsidRPr="002E38F5">
              <w:rPr>
                <w:rFonts w:ascii="標楷體" w:eastAsia="標楷體" w:hAnsi="標楷體" w:cs="Courier New"/>
                <w:snapToGrid w:val="0"/>
                <w:kern w:val="0"/>
                <w:sz w:val="20"/>
                <w:szCs w:val="20"/>
              </w:rPr>
              <w:t>bái</w:t>
            </w:r>
            <w:proofErr w:type="spellEnd"/>
            <w:r w:rsidRPr="002E38F5">
              <w:rPr>
                <w:rFonts w:ascii="標楷體" w:eastAsia="標楷體" w:hAnsi="標楷體" w:cs="Courier New" w:hint="eastAsia"/>
                <w:snapToGrid w:val="0"/>
                <w:kern w:val="0"/>
                <w:sz w:val="20"/>
                <w:szCs w:val="20"/>
              </w:rPr>
              <w:t>】有兩個語義，作「醜陋」義時沒有方音差，作「不好」義時有方音差，偏漳</w:t>
            </w:r>
            <w:r w:rsidRPr="002E38F5">
              <w:rPr>
                <w:rFonts w:ascii="標楷體" w:eastAsia="標楷體" w:hAnsi="標楷體" w:cs="Courier New" w:hint="eastAsia"/>
                <w:snapToGrid w:val="0"/>
                <w:kern w:val="0"/>
                <w:sz w:val="20"/>
                <w:szCs w:val="20"/>
              </w:rPr>
              <w:lastRenderedPageBreak/>
              <w:t>腔習慣說【</w:t>
            </w:r>
            <w:r w:rsidRPr="002E38F5">
              <w:rPr>
                <w:rFonts w:ascii="新細明體" w:hAnsi="新細明體" w:cs="新細明體" w:hint="eastAsia"/>
                <w:snapToGrid w:val="0"/>
                <w:kern w:val="0"/>
                <w:sz w:val="20"/>
                <w:szCs w:val="20"/>
              </w:rPr>
              <w:t>䆀</w:t>
            </w:r>
            <w:proofErr w:type="spellStart"/>
            <w:r w:rsidRPr="002E38F5">
              <w:rPr>
                <w:rFonts w:ascii="標楷體" w:eastAsia="標楷體" w:hAnsi="標楷體" w:cs="Courier New"/>
                <w:snapToGrid w:val="0"/>
                <w:kern w:val="0"/>
                <w:sz w:val="20"/>
                <w:szCs w:val="20"/>
              </w:rPr>
              <w:t>bái</w:t>
            </w:r>
            <w:proofErr w:type="spellEnd"/>
            <w:r w:rsidRPr="002E38F5">
              <w:rPr>
                <w:rFonts w:ascii="標楷體" w:eastAsia="標楷體" w:hAnsi="標楷體" w:cs="Courier New" w:hint="eastAsia"/>
                <w:snapToGrid w:val="0"/>
                <w:kern w:val="0"/>
                <w:sz w:val="20"/>
                <w:szCs w:val="20"/>
              </w:rPr>
              <w:t>】，偏泉腔習慣說【歹</w:t>
            </w:r>
            <w:proofErr w:type="spellStart"/>
            <w:r w:rsidRPr="002E38F5">
              <w:rPr>
                <w:rFonts w:ascii="標楷體" w:eastAsia="標楷體" w:hAnsi="標楷體" w:cs="Courier New"/>
                <w:snapToGrid w:val="0"/>
                <w:kern w:val="0"/>
                <w:sz w:val="20"/>
                <w:szCs w:val="20"/>
              </w:rPr>
              <w:t>phái</w:t>
            </w:r>
            <w:proofErr w:type="spellEnd"/>
            <w:r w:rsidRPr="002E38F5">
              <w:rPr>
                <w:rFonts w:ascii="標楷體" w:eastAsia="標楷體" w:hAnsi="標楷體" w:cs="Courier New"/>
                <w:snapToGrid w:val="0"/>
                <w:kern w:val="0"/>
                <w:sz w:val="20"/>
                <w:szCs w:val="20"/>
              </w:rPr>
              <w:t>/</w:t>
            </w:r>
            <w:proofErr w:type="spellStart"/>
            <w:r w:rsidRPr="002E38F5">
              <w:rPr>
                <w:rFonts w:ascii="標楷體" w:eastAsia="標楷體" w:hAnsi="標楷體" w:cs="Courier New"/>
                <w:snapToGrid w:val="0"/>
                <w:kern w:val="0"/>
                <w:sz w:val="20"/>
                <w:szCs w:val="20"/>
              </w:rPr>
              <w:t>pháinn</w:t>
            </w:r>
            <w:proofErr w:type="spellEnd"/>
            <w:r w:rsidRPr="002E38F5">
              <w:rPr>
                <w:rFonts w:ascii="標楷體" w:eastAsia="標楷體" w:hAnsi="標楷體" w:cs="Courier New" w:hint="eastAsia"/>
                <w:snapToGrid w:val="0"/>
                <w:kern w:val="0"/>
                <w:sz w:val="20"/>
                <w:szCs w:val="20"/>
              </w:rPr>
              <w:t>】，老師可特別提醒。</w:t>
            </w:r>
          </w:p>
          <w:p w14:paraId="3649C91A"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p>
          <w:p w14:paraId="47B4A99C"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(四)活動四：唱反調</w:t>
            </w:r>
          </w:p>
          <w:p w14:paraId="78DBA43A"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1.老師先說一個語詞，學生</w:t>
            </w:r>
            <w:proofErr w:type="gramStart"/>
            <w:r w:rsidRPr="002E38F5">
              <w:rPr>
                <w:rFonts w:ascii="標楷體" w:eastAsia="標楷體" w:hAnsi="標楷體" w:cs="Courier New" w:hint="eastAsia"/>
                <w:snapToGrid w:val="0"/>
                <w:kern w:val="0"/>
                <w:sz w:val="20"/>
                <w:szCs w:val="20"/>
              </w:rPr>
              <w:t>進行反義語詞</w:t>
            </w:r>
            <w:proofErr w:type="gramEnd"/>
            <w:r w:rsidRPr="002E38F5">
              <w:rPr>
                <w:rFonts w:ascii="標楷體" w:eastAsia="標楷體" w:hAnsi="標楷體" w:cs="Courier New" w:hint="eastAsia"/>
                <w:snapToGrid w:val="0"/>
                <w:kern w:val="0"/>
                <w:sz w:val="20"/>
                <w:szCs w:val="20"/>
              </w:rPr>
              <w:t>的搶答。</w:t>
            </w:r>
          </w:p>
          <w:p w14:paraId="1D384E1E"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2.老師可視學生程度，將全班學生分成兩組或若干組進行對抗，亦可不分組，進行個人搶答。</w:t>
            </w:r>
          </w:p>
          <w:p w14:paraId="141990EB"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3.基本單字詞練習過後，老師可將題目</w:t>
            </w:r>
            <w:proofErr w:type="gramStart"/>
            <w:r w:rsidRPr="002E38F5">
              <w:rPr>
                <w:rFonts w:ascii="標楷體" w:eastAsia="標楷體" w:hAnsi="標楷體" w:cs="Courier New" w:hint="eastAsia"/>
                <w:snapToGrid w:val="0"/>
                <w:kern w:val="0"/>
                <w:sz w:val="20"/>
                <w:szCs w:val="20"/>
              </w:rPr>
              <w:t>改成短語甚至</w:t>
            </w:r>
            <w:proofErr w:type="gramEnd"/>
            <w:r w:rsidRPr="002E38F5">
              <w:rPr>
                <w:rFonts w:ascii="標楷體" w:eastAsia="標楷體" w:hAnsi="標楷體" w:cs="Courier New" w:hint="eastAsia"/>
                <w:snapToGrid w:val="0"/>
                <w:kern w:val="0"/>
                <w:sz w:val="20"/>
                <w:szCs w:val="20"/>
              </w:rPr>
              <w:t>是句子，如老師說：「這杯茶是燒的」，學生要能說出：「這杯茶是冷的」。</w:t>
            </w:r>
          </w:p>
          <w:p w14:paraId="33D94DCE"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4.更進階版，連語句的主語也不可和老師相同，必須進行替換，如老師說：「</w:t>
            </w:r>
            <w:proofErr w:type="gramStart"/>
            <w:r w:rsidRPr="002E38F5">
              <w:rPr>
                <w:rFonts w:ascii="標楷體" w:eastAsia="標楷體" w:hAnsi="標楷體" w:cs="Courier New" w:hint="eastAsia"/>
                <w:snapToGrid w:val="0"/>
                <w:kern w:val="0"/>
                <w:sz w:val="20"/>
                <w:szCs w:val="20"/>
              </w:rPr>
              <w:t>寒人足寒</w:t>
            </w:r>
            <w:proofErr w:type="gramEnd"/>
            <w:r w:rsidRPr="002E38F5">
              <w:rPr>
                <w:rFonts w:ascii="標楷體" w:eastAsia="標楷體" w:hAnsi="標楷體" w:cs="Courier New" w:hint="eastAsia"/>
                <w:snapToGrid w:val="0"/>
                <w:kern w:val="0"/>
                <w:sz w:val="20"/>
                <w:szCs w:val="20"/>
              </w:rPr>
              <w:t>的」，學生說：「</w:t>
            </w:r>
            <w:proofErr w:type="gramStart"/>
            <w:r w:rsidRPr="002E38F5">
              <w:rPr>
                <w:rFonts w:ascii="標楷體" w:eastAsia="標楷體" w:hAnsi="標楷體" w:cs="Courier New" w:hint="eastAsia"/>
                <w:snapToGrid w:val="0"/>
                <w:kern w:val="0"/>
                <w:sz w:val="20"/>
                <w:szCs w:val="20"/>
              </w:rPr>
              <w:t>熱人足熱</w:t>
            </w:r>
            <w:proofErr w:type="gramEnd"/>
            <w:r w:rsidRPr="002E38F5">
              <w:rPr>
                <w:rFonts w:ascii="標楷體" w:eastAsia="標楷體" w:hAnsi="標楷體" w:cs="Courier New" w:hint="eastAsia"/>
                <w:snapToGrid w:val="0"/>
                <w:kern w:val="0"/>
                <w:sz w:val="20"/>
                <w:szCs w:val="20"/>
              </w:rPr>
              <w:t>的」。</w:t>
            </w:r>
          </w:p>
          <w:p w14:paraId="328AA7C9"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p>
          <w:p w14:paraId="0C539C98"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(五)活動五：做伙來造句</w:t>
            </w:r>
          </w:p>
          <w:p w14:paraId="7EAB2D23"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1.</w:t>
            </w:r>
            <w:r w:rsidRPr="002E38F5">
              <w:rPr>
                <w:rFonts w:ascii="標楷體" w:eastAsia="標楷體" w:hAnsi="標楷體" w:cs="Courier New" w:hint="eastAsia"/>
                <w:snapToGrid w:val="0"/>
                <w:kern w:val="0"/>
                <w:sz w:val="20"/>
                <w:szCs w:val="20"/>
              </w:rPr>
              <w:t>播放</w:t>
            </w:r>
            <w:r w:rsidRPr="002E38F5">
              <w:rPr>
                <w:rFonts w:ascii="標楷體" w:eastAsia="標楷體" w:hAnsi="標楷體" w:cs="Courier New"/>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cs="Courier New" w:hint="eastAsia"/>
                <w:snapToGrid w:val="0"/>
                <w:kern w:val="0"/>
                <w:sz w:val="20"/>
                <w:szCs w:val="20"/>
              </w:rPr>
              <w:t>或教學電子書，老師指導學生認讀「……是……抑是……」的句型，並解釋其句型結構。</w:t>
            </w:r>
          </w:p>
          <w:p w14:paraId="07EF8138"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2.老師請學生應用課文例句，進行造句練習。</w:t>
            </w:r>
          </w:p>
          <w:p w14:paraId="0A3CEB3B"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p>
          <w:p w14:paraId="5E18FE83" w14:textId="77777777" w:rsidR="0067198B" w:rsidRPr="002E38F5" w:rsidRDefault="0067198B" w:rsidP="002E38F5">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三、統整活動</w:t>
            </w:r>
          </w:p>
          <w:p w14:paraId="7FE8DDC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cs="Courier New" w:hint="eastAsia"/>
                <w:snapToGrid w:val="0"/>
                <w:kern w:val="0"/>
                <w:sz w:val="20"/>
                <w:szCs w:val="20"/>
              </w:rPr>
              <w:t>搭配教學電子書，複習本堂課程所學。</w:t>
            </w:r>
          </w:p>
        </w:tc>
        <w:tc>
          <w:tcPr>
            <w:tcW w:w="0" w:type="auto"/>
          </w:tcPr>
          <w:p w14:paraId="238FF9C0"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656CFCE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212F5F66"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316B7CF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03A69A7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2981066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55DE52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4D0A8A2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7198B" w:rsidRPr="008D2FBD" w14:paraId="7D4511AB" w14:textId="77777777" w:rsidTr="00BA069E">
        <w:tblPrEx>
          <w:jc w:val="center"/>
        </w:tblPrEx>
        <w:trPr>
          <w:jc w:val="center"/>
        </w:trPr>
        <w:tc>
          <w:tcPr>
            <w:tcW w:w="0" w:type="auto"/>
          </w:tcPr>
          <w:p w14:paraId="1FD77747"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15</w:t>
            </w:r>
            <w:proofErr w:type="gramStart"/>
            <w:r w:rsidRPr="00D573FB">
              <w:rPr>
                <w:rFonts w:asciiTheme="minorEastAsia" w:eastAsiaTheme="minorEastAsia" w:hAnsiTheme="minorEastAsia"/>
                <w:sz w:val="20"/>
                <w:szCs w:val="20"/>
              </w:rPr>
              <w:t>週</w:t>
            </w:r>
            <w:proofErr w:type="gramEnd"/>
          </w:p>
        </w:tc>
        <w:tc>
          <w:tcPr>
            <w:tcW w:w="0" w:type="auto"/>
            <w:vAlign w:val="center"/>
          </w:tcPr>
          <w:p w14:paraId="2807A4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483233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8FB31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67B6DF6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6DA58D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3278187"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w:t>
            </w:r>
            <w:r w:rsidRPr="002E38F5">
              <w:rPr>
                <w:rFonts w:ascii="標楷體" w:eastAsia="標楷體" w:hAnsi="標楷體" w:hint="eastAsia"/>
                <w:sz w:val="20"/>
                <w:szCs w:val="20"/>
              </w:rPr>
              <w:lastRenderedPageBreak/>
              <w:t>活之中。</w:t>
            </w:r>
          </w:p>
        </w:tc>
        <w:tc>
          <w:tcPr>
            <w:tcW w:w="0" w:type="auto"/>
          </w:tcPr>
          <w:p w14:paraId="1DA0C5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3BD7C89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03604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w:t>
            </w:r>
            <w:r w:rsidRPr="002E38F5">
              <w:rPr>
                <w:rFonts w:ascii="標楷體" w:eastAsia="標楷體" w:hAnsi="標楷體" w:hint="eastAsia"/>
                <w:sz w:val="20"/>
                <w:szCs w:val="20"/>
              </w:rPr>
              <w:lastRenderedPageBreak/>
              <w:t>南語的口說能力。</w:t>
            </w:r>
          </w:p>
          <w:p w14:paraId="1353667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18FB469"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0108E2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CDEB3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68935C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p w14:paraId="28E122A2"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5FFA66A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1.能說出課本所列之反義詞彙，並於生活中運用。</w:t>
            </w:r>
          </w:p>
          <w:p w14:paraId="24422C8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p w14:paraId="19B21E0B"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3.能學會舌尖入聲韻尾/ -t /的入聲韻母，並完成其</w:t>
            </w:r>
            <w:r w:rsidRPr="002E38F5">
              <w:rPr>
                <w:rFonts w:ascii="標楷體" w:eastAsia="標楷體" w:hAnsi="標楷體" w:hint="eastAsia"/>
                <w:sz w:val="20"/>
                <w:szCs w:val="20"/>
              </w:rPr>
              <w:lastRenderedPageBreak/>
              <w:t>後的標音符號學習。</w:t>
            </w:r>
          </w:p>
        </w:tc>
        <w:tc>
          <w:tcPr>
            <w:tcW w:w="0" w:type="auto"/>
          </w:tcPr>
          <w:p w14:paraId="613742EB"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200F10AF"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7CFFBED8"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A496A4A"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老師引導學生完成學習單，複習本課語詞，並藉此進入「咱來試看覓」教學。</w:t>
            </w:r>
          </w:p>
          <w:p w14:paraId="6D7F829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4FC25989"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DF1C5E4"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（六）活動六：咱來試看覓</w:t>
            </w:r>
          </w:p>
          <w:p w14:paraId="6F41B5F5"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或教學電子書，讓學生聆聽「咱來試看覓」內容。</w:t>
            </w:r>
          </w:p>
          <w:p w14:paraId="46EE7B34"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2.老師請學生完成「咱來試看覓」，並引導學生發表。</w:t>
            </w:r>
          </w:p>
          <w:p w14:paraId="45F955D4"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095E7AFD"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(七)活動七：聽看覓</w:t>
            </w:r>
          </w:p>
          <w:p w14:paraId="08A0EEA4"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或教學電子書，讓學生聆聽「聽看覓」內容。</w:t>
            </w:r>
          </w:p>
          <w:p w14:paraId="20EFBBEF"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w:t>
            </w:r>
            <w:proofErr w:type="gramStart"/>
            <w:r w:rsidRPr="002E38F5">
              <w:rPr>
                <w:rFonts w:ascii="標楷體" w:eastAsia="標楷體" w:hAnsi="標楷體" w:hint="eastAsia"/>
                <w:snapToGrid w:val="0"/>
                <w:kern w:val="0"/>
                <w:sz w:val="20"/>
                <w:szCs w:val="20"/>
              </w:rPr>
              <w:t>看覓」</w:t>
            </w:r>
            <w:proofErr w:type="gramEnd"/>
            <w:r w:rsidRPr="002E38F5">
              <w:rPr>
                <w:rFonts w:ascii="標楷體" w:eastAsia="標楷體" w:hAnsi="標楷體" w:hint="eastAsia"/>
                <w:snapToGrid w:val="0"/>
                <w:kern w:val="0"/>
                <w:sz w:val="20"/>
                <w:szCs w:val="20"/>
              </w:rPr>
              <w:t>，並引導學生發表。</w:t>
            </w:r>
          </w:p>
          <w:p w14:paraId="280975B3"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0DF51E82"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(八)活動八：輕鬆學拼音</w:t>
            </w:r>
          </w:p>
          <w:p w14:paraId="0FA029D6"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或教學電子書，讓學生聆聽「輕鬆學拼音」內容。</w:t>
            </w:r>
          </w:p>
          <w:p w14:paraId="0E71AA99"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或教學電子書，指導學生進行變調練習的課程。</w:t>
            </w:r>
          </w:p>
          <w:p w14:paraId="39AA575F"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3.視教學情況，可補充教學補給站的「連續變調」。</w:t>
            </w:r>
          </w:p>
          <w:p w14:paraId="56E69C4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6806DFB5"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(九)活動九：拼音練習</w:t>
            </w:r>
          </w:p>
          <w:p w14:paraId="6AC10342"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老師請學生進行變調練習後，播放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或教學電子書，讓學生聆聽「拼音練習」內容並作答。</w:t>
            </w:r>
          </w:p>
          <w:p w14:paraId="09A6F962"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2.視教學情況，可參考「共變調寫出來」進行教學活動。</w:t>
            </w:r>
          </w:p>
          <w:p w14:paraId="65B9E87C"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2818CC9E"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5A6E8EA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5E62B065"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0B1600D7"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662AEC07" w14:textId="77777777" w:rsidR="0067198B" w:rsidRPr="002E38F5" w:rsidRDefault="0067198B" w:rsidP="002E38F5">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17ADC407"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tcPr>
          <w:p w14:paraId="00460136"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18A91EB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2B0CA28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1EC519C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0A79C9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7198B" w:rsidRPr="008D2FBD" w14:paraId="5DFD0522" w14:textId="77777777" w:rsidTr="00BA069E">
        <w:tblPrEx>
          <w:jc w:val="center"/>
        </w:tblPrEx>
        <w:trPr>
          <w:jc w:val="center"/>
        </w:trPr>
        <w:tc>
          <w:tcPr>
            <w:tcW w:w="0" w:type="auto"/>
          </w:tcPr>
          <w:p w14:paraId="5DC3B545"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16</w:t>
            </w:r>
            <w:proofErr w:type="gramStart"/>
            <w:r w:rsidRPr="00D573FB">
              <w:rPr>
                <w:rFonts w:asciiTheme="minorEastAsia" w:eastAsiaTheme="minorEastAsia" w:hAnsiTheme="minorEastAsia"/>
                <w:sz w:val="20"/>
                <w:szCs w:val="20"/>
              </w:rPr>
              <w:t>週</w:t>
            </w:r>
            <w:proofErr w:type="gramEnd"/>
          </w:p>
        </w:tc>
        <w:tc>
          <w:tcPr>
            <w:tcW w:w="0" w:type="auto"/>
            <w:vAlign w:val="center"/>
          </w:tcPr>
          <w:p w14:paraId="380E04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w:t>
            </w:r>
            <w:proofErr w:type="gramStart"/>
            <w:r w:rsidRPr="002E38F5">
              <w:rPr>
                <w:rFonts w:ascii="標楷體" w:eastAsia="標楷體" w:hAnsi="標楷體" w:hint="eastAsia"/>
                <w:color w:val="000000"/>
                <w:sz w:val="20"/>
                <w:szCs w:val="20"/>
              </w:rPr>
              <w:t>心適代</w:t>
            </w:r>
            <w:proofErr w:type="gramEnd"/>
            <w:r w:rsidRPr="002E38F5">
              <w:rPr>
                <w:rFonts w:ascii="標楷體" w:eastAsia="標楷體" w:hAnsi="標楷體" w:hint="eastAsia"/>
                <w:color w:val="000000"/>
                <w:sz w:val="20"/>
                <w:szCs w:val="20"/>
              </w:rPr>
              <w:t>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0CCF02E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CAE58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795E76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5CDBC89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6AC1995"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35E4E3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13EB227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E95251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7ABBB2B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2-Ⅲ-2 能運用閩南語進行對話、分享與討論。</w:t>
            </w:r>
          </w:p>
          <w:p w14:paraId="0DC544B9"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能運用閩南語對生活周遭事物進行有條理的口頭描述。4-Ⅲ-1 能以簡單的閩南語文寫出日常生活相關的短文。</w:t>
            </w:r>
          </w:p>
        </w:tc>
        <w:tc>
          <w:tcPr>
            <w:tcW w:w="0" w:type="auto"/>
          </w:tcPr>
          <w:p w14:paraId="63EA201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7DDAC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E271A2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w:t>
            </w:r>
            <w:r w:rsidRPr="002E38F5">
              <w:rPr>
                <w:rFonts w:ascii="標楷體" w:eastAsia="標楷體" w:hAnsi="標楷體" w:hint="eastAsia"/>
                <w:sz w:val="20"/>
                <w:szCs w:val="20"/>
              </w:rPr>
              <w:lastRenderedPageBreak/>
              <w:t>運用。</w:t>
            </w:r>
          </w:p>
          <w:p w14:paraId="3D231565"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05F8AB9F"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能複習第二單元所學，並應用於生活中。</w:t>
            </w:r>
          </w:p>
        </w:tc>
        <w:tc>
          <w:tcPr>
            <w:tcW w:w="0" w:type="auto"/>
          </w:tcPr>
          <w:p w14:paraId="2FDCA3C4"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w:t>
            </w:r>
            <w:proofErr w:type="gramStart"/>
            <w:r w:rsidRPr="002E38F5">
              <w:rPr>
                <w:rFonts w:ascii="標楷體" w:eastAsia="標楷體" w:hAnsi="標楷體" w:hint="eastAsia"/>
                <w:snapToGrid w:val="0"/>
                <w:kern w:val="0"/>
                <w:sz w:val="20"/>
                <w:szCs w:val="20"/>
              </w:rPr>
              <w:t>心適代</w:t>
            </w:r>
            <w:proofErr w:type="gramEnd"/>
            <w:r w:rsidRPr="002E38F5">
              <w:rPr>
                <w:rFonts w:ascii="標楷體" w:eastAsia="標楷體" w:hAnsi="標楷體" w:hint="eastAsia"/>
                <w:snapToGrid w:val="0"/>
                <w:kern w:val="0"/>
                <w:sz w:val="20"/>
                <w:szCs w:val="20"/>
              </w:rPr>
              <w:t xml:space="preserve">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3E83681A" w14:textId="77777777" w:rsidR="0067198B" w:rsidRPr="002E38F5" w:rsidRDefault="0067198B" w:rsidP="002E38F5">
            <w:pPr>
              <w:kinsoku w:val="0"/>
              <w:autoSpaceDE w:val="0"/>
              <w:autoSpaceDN w:val="0"/>
              <w:spacing w:line="0" w:lineRule="atLeast"/>
              <w:rPr>
                <w:rFonts w:ascii="標楷體" w:eastAsia="標楷體" w:hAnsi="標楷體"/>
                <w:snapToGrid w:val="0"/>
                <w:kern w:val="0"/>
                <w:sz w:val="20"/>
                <w:szCs w:val="20"/>
              </w:rPr>
            </w:pPr>
          </w:p>
          <w:p w14:paraId="523D7560"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1ACCCC1A"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老師問學生第三、四課的學習心得。</w:t>
            </w:r>
          </w:p>
          <w:p w14:paraId="3DBECE52"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5BFE0790"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3B750F1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(十)活動十：來寫字</w:t>
            </w:r>
          </w:p>
          <w:p w14:paraId="14D158F3"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老師請學生翻回課文頁，書寫閩南語漢字「</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」，並完成以「</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」為主的造詞。</w:t>
            </w:r>
          </w:p>
          <w:p w14:paraId="3E4E2976"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參考本書</w:t>
            </w:r>
            <w:r w:rsidRPr="002E38F5">
              <w:rPr>
                <w:rFonts w:ascii="標楷體" w:eastAsia="標楷體" w:hAnsi="標楷體"/>
                <w:snapToGrid w:val="0"/>
                <w:kern w:val="0"/>
                <w:sz w:val="20"/>
                <w:szCs w:val="20"/>
              </w:rPr>
              <w:t>P70</w:t>
            </w:r>
            <w:r w:rsidRPr="002E38F5">
              <w:rPr>
                <w:rFonts w:ascii="標楷體" w:eastAsia="標楷體" w:hAnsi="標楷體" w:hint="eastAsia"/>
                <w:snapToGrid w:val="0"/>
                <w:kern w:val="0"/>
                <w:sz w:val="20"/>
                <w:szCs w:val="20"/>
              </w:rPr>
              <w:t>「來寫字」，補充「</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w:t>
            </w:r>
            <w:r w:rsidRPr="002E38F5">
              <w:rPr>
                <w:rFonts w:ascii="標楷體" w:eastAsia="標楷體" w:hAnsi="標楷體" w:cs="標楷體" w:hint="eastAsia"/>
                <w:snapToGrid w:val="0"/>
                <w:kern w:val="0"/>
                <w:sz w:val="20"/>
                <w:szCs w:val="20"/>
              </w:rPr>
              <w:lastRenderedPageBreak/>
              <w:t>的用法，按《臺灣台語常用詞辭典》的用字解析，可稍加說明「</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」的語源為「稻穀長出黑斑」，因此是「不好、不漂亮」的意思。</w:t>
            </w:r>
          </w:p>
          <w:p w14:paraId="57995CC5"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3188E7A8"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(十一)活動十一：複習二</w:t>
            </w:r>
          </w:p>
          <w:p w14:paraId="6C2BD5B2"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或教學電子書，讓學生聆聽「複習二」內容並作答。</w:t>
            </w:r>
          </w:p>
          <w:p w14:paraId="68B1FA4F"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2.學生依題意書寫指定語詞的音標。</w:t>
            </w:r>
          </w:p>
          <w:p w14:paraId="0EDC913A"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3.老師隨機或請自願的學生發表答案。</w:t>
            </w:r>
          </w:p>
          <w:p w14:paraId="3EBC2075"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5235FFC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(十二)活動十二：</w:t>
            </w:r>
            <w:proofErr w:type="gramStart"/>
            <w:r w:rsidRPr="002E38F5">
              <w:rPr>
                <w:rFonts w:ascii="標楷體" w:eastAsia="標楷體" w:hAnsi="標楷體" w:hint="eastAsia"/>
                <w:snapToGrid w:val="0"/>
                <w:kern w:val="0"/>
                <w:sz w:val="20"/>
                <w:szCs w:val="20"/>
              </w:rPr>
              <w:t>看圖講故事</w:t>
            </w:r>
            <w:proofErr w:type="gramEnd"/>
          </w:p>
          <w:p w14:paraId="7CA30009"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或教學電子書，老師引導學生聆聽「看圖講故事」內容。</w:t>
            </w:r>
          </w:p>
          <w:p w14:paraId="14454BB0"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2.老師協助學生分組，參考「文本分析」進行教學活動，老師提問，讓各組進行討論，並寫下討論結果。</w:t>
            </w:r>
          </w:p>
          <w:p w14:paraId="41756080"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3.老師隨機或請自願的組別派代表發表意見，並視情況給予指導或鼓勵。</w:t>
            </w:r>
          </w:p>
          <w:p w14:paraId="4F03E5DE"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4.打開教學電子書，播放「</w:t>
            </w:r>
            <w:proofErr w:type="gramStart"/>
            <w:r w:rsidRPr="002E38F5">
              <w:rPr>
                <w:rFonts w:ascii="標楷體" w:eastAsia="標楷體" w:hAnsi="標楷體" w:hint="eastAsia"/>
                <w:snapToGrid w:val="0"/>
                <w:kern w:val="0"/>
                <w:sz w:val="20"/>
                <w:szCs w:val="20"/>
              </w:rPr>
              <w:t>看圖講故事</w:t>
            </w:r>
            <w:proofErr w:type="gramEnd"/>
            <w:r w:rsidRPr="002E38F5">
              <w:rPr>
                <w:rFonts w:ascii="標楷體" w:eastAsia="標楷體" w:hAnsi="標楷體" w:hint="eastAsia"/>
                <w:snapToGrid w:val="0"/>
                <w:kern w:val="0"/>
                <w:sz w:val="20"/>
                <w:szCs w:val="20"/>
              </w:rPr>
              <w:t>」動畫，老師可視學生程度切換動畫字幕模式（國語／</w:t>
            </w:r>
            <w:proofErr w:type="gramStart"/>
            <w:r w:rsidRPr="002E38F5">
              <w:rPr>
                <w:rFonts w:ascii="標楷體" w:eastAsia="標楷體" w:hAnsi="標楷體" w:hint="eastAsia"/>
                <w:snapToGrid w:val="0"/>
                <w:kern w:val="0"/>
                <w:sz w:val="20"/>
                <w:szCs w:val="20"/>
              </w:rPr>
              <w:t>臺</w:t>
            </w:r>
            <w:proofErr w:type="gramEnd"/>
            <w:r w:rsidRPr="002E38F5">
              <w:rPr>
                <w:rFonts w:ascii="標楷體" w:eastAsia="標楷體" w:hAnsi="標楷體" w:hint="eastAsia"/>
                <w:snapToGrid w:val="0"/>
                <w:kern w:val="0"/>
                <w:sz w:val="20"/>
                <w:szCs w:val="20"/>
              </w:rPr>
              <w:t>語／無）。</w:t>
            </w:r>
          </w:p>
          <w:p w14:paraId="6396478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p>
          <w:p w14:paraId="17438DCB" w14:textId="77777777" w:rsidR="0067198B" w:rsidRPr="002E38F5" w:rsidRDefault="0067198B" w:rsidP="002E38F5">
            <w:pPr>
              <w:pStyle w:val="af8"/>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5A3669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38A43B8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0F8D51A3"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3B81A3A5"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776FCB14"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聆聽評量</w:t>
            </w:r>
          </w:p>
        </w:tc>
        <w:tc>
          <w:tcPr>
            <w:tcW w:w="0" w:type="auto"/>
          </w:tcPr>
          <w:p w14:paraId="16CEABD0"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11A2139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11D7721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113F853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4CE73C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7198B" w:rsidRPr="008D2FBD" w14:paraId="5B97AD66" w14:textId="77777777" w:rsidTr="00BA069E">
        <w:tblPrEx>
          <w:jc w:val="center"/>
        </w:tblPrEx>
        <w:trPr>
          <w:jc w:val="center"/>
        </w:trPr>
        <w:tc>
          <w:tcPr>
            <w:tcW w:w="0" w:type="auto"/>
          </w:tcPr>
          <w:p w14:paraId="4EBAC151"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17</w:t>
            </w:r>
            <w:proofErr w:type="gramStart"/>
            <w:r w:rsidRPr="00D573FB">
              <w:rPr>
                <w:rFonts w:asciiTheme="minorEastAsia" w:eastAsiaTheme="minorEastAsia" w:hAnsiTheme="minorEastAsia"/>
                <w:sz w:val="20"/>
                <w:szCs w:val="20"/>
              </w:rPr>
              <w:t>週</w:t>
            </w:r>
            <w:proofErr w:type="gramEnd"/>
          </w:p>
        </w:tc>
        <w:tc>
          <w:tcPr>
            <w:tcW w:w="0" w:type="auto"/>
            <w:vAlign w:val="center"/>
          </w:tcPr>
          <w:p w14:paraId="6D9723B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5A41A41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3407E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7C41587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71EC1CB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0A16243F"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w:t>
            </w:r>
            <w:r w:rsidRPr="002E38F5">
              <w:rPr>
                <w:rFonts w:ascii="標楷體" w:eastAsia="標楷體" w:hAnsi="標楷體" w:hint="eastAsia"/>
                <w:sz w:val="20"/>
                <w:szCs w:val="20"/>
              </w:rPr>
              <w:lastRenderedPageBreak/>
              <w:t>識。</w:t>
            </w:r>
          </w:p>
        </w:tc>
        <w:tc>
          <w:tcPr>
            <w:tcW w:w="0" w:type="auto"/>
          </w:tcPr>
          <w:p w14:paraId="0E794C4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E70B70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252B7DD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086535B"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w:t>
            </w:r>
            <w:r w:rsidRPr="002E38F5">
              <w:rPr>
                <w:rFonts w:ascii="標楷體" w:eastAsia="標楷體" w:hAnsi="標楷體" w:hint="eastAsia"/>
                <w:sz w:val="20"/>
                <w:szCs w:val="20"/>
              </w:rPr>
              <w:lastRenderedPageBreak/>
              <w:t>南語文過程中認識在地的文化特色。</w:t>
            </w:r>
          </w:p>
        </w:tc>
        <w:tc>
          <w:tcPr>
            <w:tcW w:w="0" w:type="auto"/>
          </w:tcPr>
          <w:p w14:paraId="0C3885C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F70F43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5B55C26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04102DA9"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7BB4550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1.能以閩南語說出本課大意及本課主旨。</w:t>
            </w:r>
          </w:p>
          <w:p w14:paraId="502DF26F"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2.能透過標音符號及漢字的學習，說出學生過年的經驗。</w:t>
            </w:r>
          </w:p>
        </w:tc>
        <w:tc>
          <w:tcPr>
            <w:tcW w:w="0" w:type="auto"/>
          </w:tcPr>
          <w:p w14:paraId="0DBA7BE5"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462FC56D"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31B5BA25"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23B2E53A"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napToGrid w:val="0"/>
                <w:kern w:val="0"/>
                <w:sz w:val="20"/>
                <w:szCs w:val="20"/>
              </w:rPr>
              <w:t>中部分字詞</w:t>
            </w:r>
            <w:proofErr w:type="gramEnd"/>
            <w:r w:rsidRPr="002E38F5">
              <w:rPr>
                <w:rFonts w:ascii="標楷體" w:eastAsia="標楷體" w:hAnsi="標楷體" w:hint="eastAsia"/>
                <w:snapToGrid w:val="0"/>
                <w:kern w:val="0"/>
                <w:sz w:val="20"/>
                <w:szCs w:val="20"/>
              </w:rPr>
              <w:t>、語句的教學。</w:t>
            </w:r>
          </w:p>
          <w:p w14:paraId="211095FF"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14572CC2"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F5CCF23"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)活動</w:t>
            </w:r>
            <w:proofErr w:type="gramStart"/>
            <w:r w:rsidRPr="002E38F5">
              <w:rPr>
                <w:rFonts w:ascii="標楷體" w:eastAsia="標楷體" w:hAnsi="標楷體" w:hint="eastAsia"/>
                <w:snapToGrid w:val="0"/>
                <w:kern w:val="0"/>
                <w:sz w:val="20"/>
                <w:szCs w:val="20"/>
              </w:rPr>
              <w:t>一</w:t>
            </w:r>
            <w:proofErr w:type="gramEnd"/>
            <w:r w:rsidRPr="002E38F5">
              <w:rPr>
                <w:rFonts w:ascii="標楷體" w:eastAsia="標楷體" w:hAnsi="標楷體" w:hint="eastAsia"/>
                <w:snapToGrid w:val="0"/>
                <w:kern w:val="0"/>
                <w:sz w:val="20"/>
                <w:szCs w:val="20"/>
              </w:rPr>
              <w:t>：營造情境</w:t>
            </w:r>
          </w:p>
          <w:p w14:paraId="5683688D"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1.學生能在老師的引導下說明課文情境，並發表在過年期間曾經做過哪些具</w:t>
            </w:r>
            <w:r w:rsidRPr="002E38F5">
              <w:rPr>
                <w:rFonts w:ascii="標楷體" w:eastAsia="標楷體" w:hAnsi="標楷體" w:hint="eastAsia"/>
                <w:snapToGrid w:val="0"/>
                <w:kern w:val="0"/>
                <w:sz w:val="20"/>
                <w:szCs w:val="20"/>
              </w:rPr>
              <w:lastRenderedPageBreak/>
              <w:t>有年節氣氛的事情？</w:t>
            </w:r>
          </w:p>
          <w:p w14:paraId="0A4EC65D"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2.老師舉例說一些吉祥話導入本課的主題。</w:t>
            </w:r>
          </w:p>
          <w:p w14:paraId="0B1C88CC"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3.學生能透過老師提供的過年影片，回憶其過年點滴。</w:t>
            </w:r>
          </w:p>
          <w:p w14:paraId="60B8B7A0"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4.老師揭示課文情境掛圖，師生共同討論掛圖內容，引導學生進入課文情境。</w:t>
            </w:r>
          </w:p>
          <w:p w14:paraId="296953D6"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48C202FF"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55F9CAB3"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或教學電子書，老師範讀、領讀課文內容、解釋課文內容，並引導學生認識方音差異。</w:t>
            </w:r>
            <w:r w:rsidRPr="002E38F5">
              <w:rPr>
                <w:rFonts w:ascii="標楷體" w:eastAsia="標楷體" w:hAnsi="標楷體"/>
                <w:snapToGrid w:val="0"/>
                <w:kern w:val="0"/>
                <w:sz w:val="20"/>
                <w:szCs w:val="20"/>
              </w:rPr>
              <w:t xml:space="preserve"> </w:t>
            </w:r>
          </w:p>
          <w:p w14:paraId="6AE21B9A"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2.老師請學生進行段落大意學習策略圖的記錄，並引導學生整理歸納段落大意。（詳見本書P91「教學有策略」）</w:t>
            </w:r>
          </w:p>
          <w:p w14:paraId="7F49D655"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3.老師請學生歸納課文段落大意及本課大意。</w:t>
            </w:r>
          </w:p>
          <w:p w14:paraId="4EB07097"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4.老師請學生發表過年經驗感受。</w:t>
            </w:r>
          </w:p>
          <w:p w14:paraId="61DC387B"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w:t>
            </w:r>
            <w:proofErr w:type="gramStart"/>
            <w:r w:rsidRPr="002E38F5">
              <w:rPr>
                <w:rFonts w:ascii="標楷體" w:eastAsia="標楷體" w:hAnsi="標楷體" w:hint="eastAsia"/>
                <w:snapToGrid w:val="0"/>
                <w:kern w:val="0"/>
                <w:sz w:val="20"/>
                <w:szCs w:val="20"/>
              </w:rPr>
              <w:t>領念時</w:t>
            </w:r>
            <w:proofErr w:type="gramEnd"/>
            <w:r w:rsidRPr="002E38F5">
              <w:rPr>
                <w:rFonts w:ascii="標楷體" w:eastAsia="標楷體" w:hAnsi="標楷體" w:hint="eastAsia"/>
                <w:snapToGrid w:val="0"/>
                <w:kern w:val="0"/>
                <w:sz w:val="20"/>
                <w:szCs w:val="20"/>
              </w:rPr>
              <w:t>注意</w:t>
            </w:r>
            <w:proofErr w:type="gramStart"/>
            <w:r w:rsidRPr="002E38F5">
              <w:rPr>
                <w:rFonts w:ascii="標楷體" w:eastAsia="標楷體" w:hAnsi="標楷體" w:hint="eastAsia"/>
                <w:snapToGrid w:val="0"/>
                <w:kern w:val="0"/>
                <w:sz w:val="20"/>
                <w:szCs w:val="20"/>
              </w:rPr>
              <w:t>聲情的變化</w:t>
            </w:r>
            <w:proofErr w:type="gramEnd"/>
            <w:r w:rsidRPr="002E38F5">
              <w:rPr>
                <w:rFonts w:ascii="標楷體" w:eastAsia="標楷體" w:hAnsi="標楷體" w:hint="eastAsia"/>
                <w:snapToGrid w:val="0"/>
                <w:kern w:val="0"/>
                <w:sz w:val="20"/>
                <w:szCs w:val="20"/>
              </w:rPr>
              <w:t>。</w:t>
            </w:r>
          </w:p>
          <w:p w14:paraId="586FA88A"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4EA19883"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2864C66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或教學電子書，引導學生唱跳本課歌曲。</w:t>
            </w:r>
          </w:p>
        </w:tc>
        <w:tc>
          <w:tcPr>
            <w:tcW w:w="0" w:type="auto"/>
          </w:tcPr>
          <w:p w14:paraId="3D1B93E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66064A94" w14:textId="77777777" w:rsidR="0067198B" w:rsidRPr="002E38F5" w:rsidRDefault="0067198B" w:rsidP="002E38F5">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段落大意紀錄評量</w:t>
            </w:r>
          </w:p>
          <w:p w14:paraId="1A67F00D"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tcPr>
          <w:p w14:paraId="2070E5D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262EF92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7319D510"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410FBC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w:t>
            </w:r>
            <w:r w:rsidRPr="002E38F5">
              <w:rPr>
                <w:rFonts w:ascii="標楷體" w:eastAsia="標楷體" w:hAnsi="標楷體" w:hint="eastAsia"/>
                <w:snapToGrid w:val="0"/>
                <w:kern w:val="0"/>
                <w:sz w:val="20"/>
                <w:szCs w:val="20"/>
              </w:rPr>
              <w:lastRenderedPageBreak/>
              <w:t>完整性。</w:t>
            </w:r>
          </w:p>
        </w:tc>
        <w:tc>
          <w:tcPr>
            <w:tcW w:w="0" w:type="auto"/>
          </w:tcPr>
          <w:p w14:paraId="13D1878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68493589"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5D91F0E9" w14:textId="77777777" w:rsidTr="00BA069E">
        <w:tblPrEx>
          <w:jc w:val="center"/>
        </w:tblPrEx>
        <w:trPr>
          <w:jc w:val="center"/>
        </w:trPr>
        <w:tc>
          <w:tcPr>
            <w:tcW w:w="0" w:type="auto"/>
          </w:tcPr>
          <w:p w14:paraId="64E3F9B8"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18</w:t>
            </w:r>
            <w:proofErr w:type="gramStart"/>
            <w:r w:rsidRPr="00D573FB">
              <w:rPr>
                <w:rFonts w:asciiTheme="minorEastAsia" w:eastAsiaTheme="minorEastAsia" w:hAnsiTheme="minorEastAsia"/>
                <w:sz w:val="20"/>
                <w:szCs w:val="20"/>
              </w:rPr>
              <w:t>週</w:t>
            </w:r>
            <w:proofErr w:type="gramEnd"/>
          </w:p>
        </w:tc>
        <w:tc>
          <w:tcPr>
            <w:tcW w:w="0" w:type="auto"/>
            <w:vAlign w:val="center"/>
          </w:tcPr>
          <w:p w14:paraId="18EFF59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48AE65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585F9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5FB5B1F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5878BFB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2B5FED22"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1A18EB6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490C5F4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AB121B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866E595"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1E82744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DB27D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3768E6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64239E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Ab-Ⅲ-3 </w:t>
            </w:r>
            <w:r w:rsidRPr="002E38F5">
              <w:rPr>
                <w:rFonts w:ascii="標楷體" w:eastAsia="標楷體" w:hAnsi="標楷體" w:hint="eastAsia"/>
                <w:sz w:val="20"/>
                <w:szCs w:val="20"/>
              </w:rPr>
              <w:lastRenderedPageBreak/>
              <w:t>方音差異。</w:t>
            </w:r>
          </w:p>
          <w:p w14:paraId="75B4DC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366F1166"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5DFB3D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1.能說出課本所列服裝的語詞，並於生活中運用。</w:t>
            </w:r>
          </w:p>
          <w:p w14:paraId="0A6BF5F1"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 xml:space="preserve">2.能將 ABB </w:t>
            </w:r>
            <w:proofErr w:type="gramStart"/>
            <w:r w:rsidRPr="002E38F5">
              <w:rPr>
                <w:rFonts w:ascii="標楷體" w:eastAsia="標楷體" w:hAnsi="標楷體" w:hint="eastAsia"/>
                <w:sz w:val="20"/>
                <w:szCs w:val="20"/>
              </w:rPr>
              <w:t>構詞應用</w:t>
            </w:r>
            <w:proofErr w:type="gramEnd"/>
            <w:r w:rsidRPr="002E38F5">
              <w:rPr>
                <w:rFonts w:ascii="標楷體" w:eastAsia="標楷體" w:hAnsi="標楷體" w:hint="eastAsia"/>
                <w:sz w:val="20"/>
                <w:szCs w:val="20"/>
              </w:rPr>
              <w:t>在日常對話中。</w:t>
            </w:r>
          </w:p>
        </w:tc>
        <w:tc>
          <w:tcPr>
            <w:tcW w:w="0" w:type="auto"/>
          </w:tcPr>
          <w:p w14:paraId="6AC6C3CA"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665200C9"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72F50824"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D464736"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老師揭示這堂課要學的語詞主題：服裝，請學生翻至課文，將這個類別的語詞圈起來，並藉此進入語詞教學。</w:t>
            </w:r>
          </w:p>
          <w:p w14:paraId="4C26BF74" w14:textId="77777777" w:rsidR="0067198B" w:rsidRPr="002E38F5" w:rsidRDefault="0067198B" w:rsidP="002E38F5">
            <w:pPr>
              <w:spacing w:line="0" w:lineRule="atLeast"/>
              <w:rPr>
                <w:rFonts w:ascii="標楷體" w:eastAsia="標楷體" w:hAnsi="標楷體"/>
                <w:snapToGrid w:val="0"/>
                <w:kern w:val="0"/>
                <w:sz w:val="20"/>
                <w:szCs w:val="20"/>
              </w:rPr>
            </w:pPr>
          </w:p>
          <w:p w14:paraId="058BA102"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58AC715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w:t>
            </w:r>
            <w:proofErr w:type="gramStart"/>
            <w:r w:rsidRPr="002E38F5">
              <w:rPr>
                <w:rFonts w:ascii="標楷體" w:eastAsia="標楷體" w:hAnsi="標楷體" w:hint="eastAsia"/>
                <w:snapToGrid w:val="0"/>
                <w:kern w:val="0"/>
                <w:sz w:val="20"/>
                <w:szCs w:val="20"/>
              </w:rPr>
              <w:t>三</w:t>
            </w:r>
            <w:proofErr w:type="gramEnd"/>
            <w:r w:rsidRPr="002E38F5">
              <w:rPr>
                <w:rFonts w:ascii="標楷體" w:eastAsia="標楷體" w:hAnsi="標楷體" w:hint="eastAsia"/>
                <w:snapToGrid w:val="0"/>
                <w:kern w:val="0"/>
                <w:sz w:val="20"/>
                <w:szCs w:val="20"/>
              </w:rPr>
              <w:t>：認識語詞</w:t>
            </w:r>
          </w:p>
          <w:p w14:paraId="6A85D9FE"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1.老師引導學生討論服裝的語詞。</w:t>
            </w:r>
          </w:p>
          <w:p w14:paraId="2C08E3F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或教學電子書，老師指導學生念讀語詞，以自身的穿著為例，說出本課服裝的詞彙。</w:t>
            </w:r>
          </w:p>
          <w:p w14:paraId="6C1ECD94" w14:textId="77777777" w:rsidR="0067198B" w:rsidRPr="002E38F5" w:rsidRDefault="0067198B" w:rsidP="002E38F5">
            <w:pPr>
              <w:spacing w:line="0" w:lineRule="atLeast"/>
              <w:rPr>
                <w:rFonts w:ascii="標楷體" w:eastAsia="標楷體" w:hAnsi="標楷體"/>
                <w:snapToGrid w:val="0"/>
                <w:kern w:val="0"/>
                <w:sz w:val="20"/>
                <w:szCs w:val="20"/>
              </w:rPr>
            </w:pPr>
          </w:p>
          <w:p w14:paraId="74C185D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(四)活動四：語詞大進擊</w:t>
            </w:r>
          </w:p>
          <w:p w14:paraId="3F38C30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1.語詞對對碰：老師</w:t>
            </w:r>
            <w:proofErr w:type="gramStart"/>
            <w:r w:rsidRPr="002E38F5">
              <w:rPr>
                <w:rFonts w:ascii="標楷體" w:eastAsia="標楷體" w:hAnsi="標楷體" w:hint="eastAsia"/>
                <w:snapToGrid w:val="0"/>
                <w:kern w:val="0"/>
                <w:sz w:val="20"/>
                <w:szCs w:val="20"/>
              </w:rPr>
              <w:t>逐一念本課</w:t>
            </w:r>
            <w:proofErr w:type="gramEnd"/>
            <w:r w:rsidRPr="002E38F5">
              <w:rPr>
                <w:rFonts w:ascii="標楷體" w:eastAsia="標楷體" w:hAnsi="標楷體" w:hint="eastAsia"/>
                <w:snapToGrid w:val="0"/>
                <w:kern w:val="0"/>
                <w:sz w:val="20"/>
                <w:szCs w:val="20"/>
              </w:rPr>
              <w:t>語詞，學生出示語詞卡，圖面朝老師以利進行隨堂檢核。</w:t>
            </w:r>
          </w:p>
          <w:p w14:paraId="7F9DC9DD"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2.語詞分類：老師請學生將本課語詞卡進行分類並說明。（詳見本書P94「教學有策略」）</w:t>
            </w:r>
          </w:p>
          <w:p w14:paraId="63560E95" w14:textId="77777777" w:rsidR="0067198B" w:rsidRPr="002E38F5" w:rsidRDefault="0067198B" w:rsidP="002E38F5">
            <w:pPr>
              <w:spacing w:line="0" w:lineRule="atLeast"/>
              <w:rPr>
                <w:rFonts w:ascii="標楷體" w:eastAsia="標楷體" w:hAnsi="標楷體"/>
                <w:snapToGrid w:val="0"/>
                <w:kern w:val="0"/>
                <w:sz w:val="20"/>
                <w:szCs w:val="20"/>
              </w:rPr>
            </w:pPr>
          </w:p>
          <w:p w14:paraId="777A482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292F4B8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16712C9F"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0EC99A8B"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673A849C"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4AFE44C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17A0E2D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122BA242"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2EFC886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參與戶外學習與自然體驗，覺知自然環境的美、平衡、與完整性。</w:t>
            </w:r>
          </w:p>
        </w:tc>
        <w:tc>
          <w:tcPr>
            <w:tcW w:w="0" w:type="auto"/>
          </w:tcPr>
          <w:p w14:paraId="2908D93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382D77E"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4A85401E" w14:textId="77777777" w:rsidTr="00BA069E">
        <w:tblPrEx>
          <w:jc w:val="center"/>
        </w:tblPrEx>
        <w:trPr>
          <w:jc w:val="center"/>
        </w:trPr>
        <w:tc>
          <w:tcPr>
            <w:tcW w:w="0" w:type="auto"/>
          </w:tcPr>
          <w:p w14:paraId="42D40950"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19</w:t>
            </w:r>
            <w:proofErr w:type="gramStart"/>
            <w:r w:rsidRPr="00D573FB">
              <w:rPr>
                <w:rFonts w:asciiTheme="minorEastAsia" w:eastAsiaTheme="minorEastAsia" w:hAnsiTheme="minorEastAsia"/>
                <w:sz w:val="20"/>
                <w:szCs w:val="20"/>
              </w:rPr>
              <w:t>週</w:t>
            </w:r>
            <w:proofErr w:type="gramEnd"/>
          </w:p>
        </w:tc>
        <w:tc>
          <w:tcPr>
            <w:tcW w:w="0" w:type="auto"/>
            <w:vAlign w:val="center"/>
          </w:tcPr>
          <w:p w14:paraId="5B7626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5EBA0BD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264FA6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16E6AC8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2A7503C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661F534B"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5ACB483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439DB23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13CA61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5606ED67"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62CE6B7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23FDDFB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D7D4D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B093FD5"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1CE28EF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1.能透過閩南語文的閱讀，學習過年的吉祥話。</w:t>
            </w:r>
          </w:p>
          <w:p w14:paraId="3A938999"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2.能根據課程提供的語詞書寫短文。</w:t>
            </w:r>
          </w:p>
        </w:tc>
        <w:tc>
          <w:tcPr>
            <w:tcW w:w="0" w:type="auto"/>
          </w:tcPr>
          <w:p w14:paraId="491293B0"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68B8B05C"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1052A911"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4E2CBD61"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老師請學生討論過年期間有哪些常見的吉祥話，藉此引導至「</w:t>
            </w:r>
            <w:proofErr w:type="gramStart"/>
            <w:r w:rsidRPr="002E38F5">
              <w:rPr>
                <w:rFonts w:ascii="標楷體" w:eastAsia="標楷體" w:hAnsi="標楷體" w:hint="eastAsia"/>
                <w:snapToGrid w:val="0"/>
                <w:kern w:val="0"/>
                <w:sz w:val="20"/>
                <w:szCs w:val="20"/>
              </w:rPr>
              <w:t>唸看覓」</w:t>
            </w:r>
            <w:proofErr w:type="gramEnd"/>
            <w:r w:rsidRPr="002E38F5">
              <w:rPr>
                <w:rFonts w:ascii="標楷體" w:eastAsia="標楷體" w:hAnsi="標楷體" w:hint="eastAsia"/>
                <w:snapToGrid w:val="0"/>
                <w:kern w:val="0"/>
                <w:sz w:val="20"/>
                <w:szCs w:val="20"/>
              </w:rPr>
              <w:t>，進入教學。</w:t>
            </w:r>
          </w:p>
          <w:p w14:paraId="256A01A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6ECE9EE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7B34DC7"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w:t>
            </w:r>
            <w:proofErr w:type="gramStart"/>
            <w:r w:rsidRPr="002E38F5">
              <w:rPr>
                <w:rFonts w:ascii="標楷體" w:eastAsia="標楷體" w:hAnsi="標楷體" w:hint="eastAsia"/>
                <w:snapToGrid w:val="0"/>
                <w:kern w:val="0"/>
                <w:sz w:val="20"/>
                <w:szCs w:val="20"/>
              </w:rPr>
              <w:t>唸</w:t>
            </w:r>
            <w:proofErr w:type="gramEnd"/>
            <w:r w:rsidRPr="002E38F5">
              <w:rPr>
                <w:rFonts w:ascii="標楷體" w:eastAsia="標楷體" w:hAnsi="標楷體" w:hint="eastAsia"/>
                <w:snapToGrid w:val="0"/>
                <w:kern w:val="0"/>
                <w:sz w:val="20"/>
                <w:szCs w:val="20"/>
              </w:rPr>
              <w:t>看覓</w:t>
            </w:r>
          </w:p>
          <w:p w14:paraId="04BB8BF6"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或教學電子書，讓學生聆聽「唸看覓」內容。</w:t>
            </w:r>
          </w:p>
          <w:p w14:paraId="29F5067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2.老師指導</w:t>
            </w:r>
            <w:proofErr w:type="gramStart"/>
            <w:r w:rsidRPr="002E38F5">
              <w:rPr>
                <w:rFonts w:ascii="標楷體" w:eastAsia="標楷體" w:hAnsi="標楷體" w:hint="eastAsia"/>
                <w:snapToGrid w:val="0"/>
                <w:kern w:val="0"/>
                <w:sz w:val="20"/>
                <w:szCs w:val="20"/>
              </w:rPr>
              <w:t>學生念讀</w:t>
            </w:r>
            <w:proofErr w:type="gramEnd"/>
            <w:r w:rsidRPr="002E38F5">
              <w:rPr>
                <w:rFonts w:ascii="標楷體" w:eastAsia="標楷體" w:hAnsi="標楷體" w:hint="eastAsia"/>
                <w:snapToGrid w:val="0"/>
                <w:kern w:val="0"/>
                <w:sz w:val="20"/>
                <w:szCs w:val="20"/>
              </w:rPr>
              <w:t>、理解「食紅棗，年年好」</w:t>
            </w:r>
            <w:proofErr w:type="gramStart"/>
            <w:r w:rsidRPr="002E38F5">
              <w:rPr>
                <w:rFonts w:ascii="標楷體" w:eastAsia="標楷體" w:hAnsi="標楷體" w:hint="eastAsia"/>
                <w:snapToGrid w:val="0"/>
                <w:kern w:val="0"/>
                <w:sz w:val="20"/>
                <w:szCs w:val="20"/>
              </w:rPr>
              <w:t>等句的</w:t>
            </w:r>
            <w:proofErr w:type="gramEnd"/>
            <w:r w:rsidRPr="002E38F5">
              <w:rPr>
                <w:rFonts w:ascii="標楷體" w:eastAsia="標楷體" w:hAnsi="標楷體" w:hint="eastAsia"/>
                <w:snapToGrid w:val="0"/>
                <w:kern w:val="0"/>
                <w:sz w:val="20"/>
                <w:szCs w:val="20"/>
              </w:rPr>
              <w:t>押韻之美，並解釋其文意。</w:t>
            </w:r>
          </w:p>
          <w:p w14:paraId="3806534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65B6C122"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(六)活動六：咱來試看覓</w:t>
            </w:r>
          </w:p>
          <w:p w14:paraId="2F1C217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或教學電子書，讓學生聆聽「咱來試看覓」內容。</w:t>
            </w:r>
          </w:p>
          <w:p w14:paraId="653CFCE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2.老師請學生完成「咱來試看覓」，並引導學生發表。</w:t>
            </w:r>
          </w:p>
          <w:p w14:paraId="6FBF94A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23B7410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846B2B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老師播放MP3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或教學電子書，引導學生完成學習單。</w:t>
            </w:r>
          </w:p>
        </w:tc>
        <w:tc>
          <w:tcPr>
            <w:tcW w:w="0" w:type="auto"/>
          </w:tcPr>
          <w:p w14:paraId="5B43C68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態度評量</w:t>
            </w:r>
          </w:p>
          <w:p w14:paraId="522479B8"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5C5E5CA9"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實作評量</w:t>
            </w:r>
          </w:p>
        </w:tc>
        <w:tc>
          <w:tcPr>
            <w:tcW w:w="0" w:type="auto"/>
          </w:tcPr>
          <w:p w14:paraId="2B15B0E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7A30BB9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3A99DE6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3BF719E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參與戶外學習與自然體驗，覺知自然環境的美、平衡、與完整性。</w:t>
            </w:r>
          </w:p>
        </w:tc>
        <w:tc>
          <w:tcPr>
            <w:tcW w:w="0" w:type="auto"/>
          </w:tcPr>
          <w:p w14:paraId="11AA45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C2BE1E1"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8D2FBD" w14:paraId="6E98F284" w14:textId="77777777" w:rsidTr="00BA069E">
        <w:tblPrEx>
          <w:jc w:val="center"/>
        </w:tblPrEx>
        <w:trPr>
          <w:jc w:val="center"/>
        </w:trPr>
        <w:tc>
          <w:tcPr>
            <w:tcW w:w="0" w:type="auto"/>
          </w:tcPr>
          <w:p w14:paraId="74F98E65"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20</w:t>
            </w:r>
            <w:proofErr w:type="gramStart"/>
            <w:r w:rsidRPr="00D573FB">
              <w:rPr>
                <w:rFonts w:asciiTheme="minorEastAsia" w:eastAsiaTheme="minorEastAsia" w:hAnsiTheme="minorEastAsia"/>
                <w:sz w:val="20"/>
                <w:szCs w:val="20"/>
              </w:rPr>
              <w:t>週</w:t>
            </w:r>
            <w:proofErr w:type="gramEnd"/>
          </w:p>
        </w:tc>
        <w:tc>
          <w:tcPr>
            <w:tcW w:w="0" w:type="auto"/>
            <w:vAlign w:val="center"/>
          </w:tcPr>
          <w:p w14:paraId="24D8AE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279EED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704A35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27F9F31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w:t>
            </w:r>
            <w:r w:rsidRPr="002E38F5">
              <w:rPr>
                <w:rFonts w:ascii="標楷體" w:eastAsia="標楷體" w:hAnsi="標楷體" w:hint="eastAsia"/>
                <w:sz w:val="20"/>
                <w:szCs w:val="20"/>
              </w:rPr>
              <w:lastRenderedPageBreak/>
              <w:t>動學習，進而建立學習閩南語文的能力。</w:t>
            </w:r>
          </w:p>
          <w:p w14:paraId="3AEF16E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014DED64"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598D08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w:t>
            </w:r>
            <w:r w:rsidRPr="002E38F5">
              <w:rPr>
                <w:rFonts w:ascii="標楷體" w:eastAsia="標楷體" w:hAnsi="標楷體" w:hint="eastAsia"/>
                <w:sz w:val="20"/>
                <w:szCs w:val="20"/>
              </w:rPr>
              <w:lastRenderedPageBreak/>
              <w:t>性。</w:t>
            </w:r>
          </w:p>
          <w:p w14:paraId="72846B3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D10F2D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E4198B1"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658BB60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w:t>
            </w:r>
            <w:r w:rsidRPr="002E38F5">
              <w:rPr>
                <w:rFonts w:ascii="標楷體" w:eastAsia="標楷體" w:hAnsi="標楷體" w:hint="eastAsia"/>
                <w:sz w:val="20"/>
                <w:szCs w:val="20"/>
              </w:rPr>
              <w:lastRenderedPageBreak/>
              <w:t>拼音。</w:t>
            </w:r>
          </w:p>
          <w:p w14:paraId="3BD35B4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6625F4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76ED28FC"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034A4CB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w:t>
            </w:r>
            <w:proofErr w:type="gramStart"/>
            <w:r w:rsidRPr="002E38F5">
              <w:rPr>
                <w:rFonts w:ascii="標楷體" w:eastAsia="標楷體" w:hAnsi="標楷體" w:hint="eastAsia"/>
                <w:sz w:val="20"/>
                <w:szCs w:val="20"/>
              </w:rPr>
              <w:t>正確念讀</w:t>
            </w:r>
            <w:proofErr w:type="gram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ut</w:t>
            </w:r>
            <w:proofErr w:type="spellEnd"/>
            <w:r w:rsidRPr="002E38F5">
              <w:rPr>
                <w:rFonts w:ascii="標楷體" w:eastAsia="標楷體" w:hAnsi="標楷體" w:hint="eastAsia"/>
                <w:sz w:val="20"/>
                <w:szCs w:val="20"/>
              </w:rPr>
              <w:t xml:space="preserve"> 及 </w:t>
            </w:r>
            <w:proofErr w:type="spellStart"/>
            <w:r w:rsidRPr="002E38F5">
              <w:rPr>
                <w:rFonts w:ascii="標楷體" w:eastAsia="標楷體" w:hAnsi="標楷體" w:hint="eastAsia"/>
                <w:sz w:val="20"/>
                <w:szCs w:val="20"/>
              </w:rPr>
              <w:t>uat</w:t>
            </w:r>
            <w:proofErr w:type="spellEnd"/>
            <w:r w:rsidRPr="002E38F5">
              <w:rPr>
                <w:rFonts w:ascii="標楷體" w:eastAsia="標楷體" w:hAnsi="標楷體" w:hint="eastAsia"/>
                <w:sz w:val="20"/>
                <w:szCs w:val="20"/>
              </w:rPr>
              <w:t xml:space="preserve"> 入聲韻。</w:t>
            </w:r>
          </w:p>
          <w:p w14:paraId="546E34BD"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2.能複習第三單元所學，並應用於生活中。</w:t>
            </w:r>
          </w:p>
        </w:tc>
        <w:tc>
          <w:tcPr>
            <w:tcW w:w="0" w:type="auto"/>
          </w:tcPr>
          <w:p w14:paraId="22EA2735"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 xml:space="preserve">三、過好年 </w:t>
            </w:r>
            <w:r w:rsidRPr="002E38F5">
              <w:rPr>
                <w:rFonts w:ascii="標楷體" w:eastAsia="標楷體" w:hAnsi="標楷體" w:hint="eastAsia"/>
                <w:snapToGrid w:val="0"/>
                <w:kern w:val="0"/>
                <w:sz w:val="20"/>
                <w:szCs w:val="20"/>
              </w:rPr>
              <w:tab/>
              <w:t>5.過年</w:t>
            </w:r>
          </w:p>
          <w:p w14:paraId="0BEEDFFE"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6613CE8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20E777F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老師複習第四課「輕鬆學拼音」第7調、第5調、第4調、第8調的變調內容。</w:t>
            </w:r>
          </w:p>
          <w:p w14:paraId="6AF25E40"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6F16B26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54C84FD3"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(七)活動七：拼音練習</w:t>
            </w:r>
          </w:p>
          <w:p w14:paraId="23AB231A"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或教學電子書，讓學生聆聽「拼音練習」內容並作答。</w:t>
            </w:r>
          </w:p>
          <w:p w14:paraId="776E60ED"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2.視教學情況，參考「變調真趣味」進行教學遊戲。</w:t>
            </w:r>
          </w:p>
          <w:p w14:paraId="6089650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11F66E6E"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(八)活動八：閩南語歌欣賞</w:t>
            </w:r>
          </w:p>
          <w:p w14:paraId="35F7291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或教學電子書，老師引導學生欣賞閩南語歌「天燈」。</w:t>
            </w:r>
          </w:p>
          <w:p w14:paraId="65F0E505"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2.老師講解歌曲內容及解釋語詞，帶領學生理解歌曲含意。</w:t>
            </w:r>
          </w:p>
          <w:p w14:paraId="658EE67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362BD0B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(九)活動九：來寫字</w:t>
            </w:r>
          </w:p>
          <w:p w14:paraId="49F32837"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w:t>
            </w:r>
            <w:proofErr w:type="gramStart"/>
            <w:r w:rsidRPr="002E38F5">
              <w:rPr>
                <w:rFonts w:ascii="標楷體" w:eastAsia="標楷體" w:hAnsi="標楷體" w:hint="eastAsia"/>
                <w:snapToGrid w:val="0"/>
                <w:kern w:val="0"/>
                <w:sz w:val="20"/>
                <w:szCs w:val="20"/>
              </w:rPr>
              <w:t>賰</w:t>
            </w:r>
            <w:proofErr w:type="gramEnd"/>
            <w:r w:rsidRPr="002E38F5">
              <w:rPr>
                <w:rFonts w:ascii="標楷體" w:eastAsia="標楷體" w:hAnsi="標楷體" w:hint="eastAsia"/>
                <w:snapToGrid w:val="0"/>
                <w:kern w:val="0"/>
                <w:sz w:val="20"/>
                <w:szCs w:val="20"/>
              </w:rPr>
              <w:t>」，並完成以「</w:t>
            </w:r>
            <w:proofErr w:type="gramStart"/>
            <w:r w:rsidRPr="002E38F5">
              <w:rPr>
                <w:rFonts w:ascii="標楷體" w:eastAsia="標楷體" w:hAnsi="標楷體" w:hint="eastAsia"/>
                <w:snapToGrid w:val="0"/>
                <w:kern w:val="0"/>
                <w:sz w:val="20"/>
                <w:szCs w:val="20"/>
              </w:rPr>
              <w:t>賰</w:t>
            </w:r>
            <w:proofErr w:type="gramEnd"/>
            <w:r w:rsidRPr="002E38F5">
              <w:rPr>
                <w:rFonts w:ascii="標楷體" w:eastAsia="標楷體" w:hAnsi="標楷體" w:hint="eastAsia"/>
                <w:snapToGrid w:val="0"/>
                <w:kern w:val="0"/>
                <w:sz w:val="20"/>
                <w:szCs w:val="20"/>
              </w:rPr>
              <w:t>」為主的造詞。</w:t>
            </w:r>
          </w:p>
          <w:p w14:paraId="105AAC1C"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2.參考本書P93「來寫字」，補充「</w:t>
            </w:r>
            <w:proofErr w:type="gramStart"/>
            <w:r w:rsidRPr="002E38F5">
              <w:rPr>
                <w:rFonts w:ascii="標楷體" w:eastAsia="標楷體" w:hAnsi="標楷體" w:hint="eastAsia"/>
                <w:snapToGrid w:val="0"/>
                <w:kern w:val="0"/>
                <w:sz w:val="20"/>
                <w:szCs w:val="20"/>
              </w:rPr>
              <w:t>賰</w:t>
            </w:r>
            <w:proofErr w:type="gramEnd"/>
            <w:r w:rsidRPr="002E38F5">
              <w:rPr>
                <w:rFonts w:ascii="標楷體" w:eastAsia="標楷體" w:hAnsi="標楷體" w:hint="eastAsia"/>
                <w:snapToGrid w:val="0"/>
                <w:kern w:val="0"/>
                <w:sz w:val="20"/>
                <w:szCs w:val="20"/>
              </w:rPr>
              <w:t>」的用法。</w:t>
            </w:r>
          </w:p>
          <w:p w14:paraId="018977C1"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11C3E8D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(十)活動十：複習</w:t>
            </w:r>
            <w:proofErr w:type="gramStart"/>
            <w:r w:rsidRPr="002E38F5">
              <w:rPr>
                <w:rFonts w:ascii="標楷體" w:eastAsia="標楷體" w:hAnsi="標楷體" w:hint="eastAsia"/>
                <w:snapToGrid w:val="0"/>
                <w:kern w:val="0"/>
                <w:sz w:val="20"/>
                <w:szCs w:val="20"/>
              </w:rPr>
              <w:t>三</w:t>
            </w:r>
            <w:proofErr w:type="gramEnd"/>
          </w:p>
          <w:p w14:paraId="23C7CBF5"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或教學電子書，讓學生聆聽「複習三」內容並作答。</w:t>
            </w:r>
          </w:p>
          <w:p w14:paraId="42E84B2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w:t>
            </w:r>
            <w:proofErr w:type="gramStart"/>
            <w:r w:rsidRPr="002E38F5">
              <w:rPr>
                <w:rFonts w:ascii="標楷體" w:eastAsia="標楷體" w:hAnsi="標楷體" w:hint="eastAsia"/>
                <w:snapToGrid w:val="0"/>
                <w:kern w:val="0"/>
                <w:sz w:val="20"/>
                <w:szCs w:val="20"/>
              </w:rPr>
              <w:t>答畢師生</w:t>
            </w:r>
            <w:proofErr w:type="gramEnd"/>
            <w:r w:rsidRPr="002E38F5">
              <w:rPr>
                <w:rFonts w:ascii="標楷體" w:eastAsia="標楷體" w:hAnsi="標楷體" w:hint="eastAsia"/>
                <w:snapToGrid w:val="0"/>
                <w:kern w:val="0"/>
                <w:sz w:val="20"/>
                <w:szCs w:val="20"/>
              </w:rPr>
              <w:t>可</w:t>
            </w:r>
            <w:proofErr w:type="gramStart"/>
            <w:r w:rsidRPr="002E38F5">
              <w:rPr>
                <w:rFonts w:ascii="標楷體" w:eastAsia="標楷體" w:hAnsi="標楷體" w:hint="eastAsia"/>
                <w:snapToGrid w:val="0"/>
                <w:kern w:val="0"/>
                <w:sz w:val="20"/>
                <w:szCs w:val="20"/>
              </w:rPr>
              <w:t>採</w:t>
            </w:r>
            <w:proofErr w:type="gramEnd"/>
            <w:r w:rsidRPr="002E38F5">
              <w:rPr>
                <w:rFonts w:ascii="標楷體" w:eastAsia="標楷體" w:hAnsi="標楷體" w:hint="eastAsia"/>
                <w:snapToGrid w:val="0"/>
                <w:kern w:val="0"/>
                <w:sz w:val="20"/>
                <w:szCs w:val="20"/>
              </w:rPr>
              <w:t>互動式進行對答，老師可隨機或請自願的學生發表答案。</w:t>
            </w:r>
          </w:p>
          <w:p w14:paraId="64983B39"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p>
          <w:p w14:paraId="3F24DB44"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03FC863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09B59C8A"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口語評量</w:t>
            </w:r>
          </w:p>
          <w:p w14:paraId="17430239"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w:t>
            </w:r>
            <w:r w:rsidRPr="002E38F5">
              <w:rPr>
                <w:rFonts w:ascii="標楷體" w:eastAsia="標楷體" w:hAnsi="標楷體" w:hint="eastAsia"/>
                <w:snapToGrid w:val="0"/>
                <w:kern w:val="0"/>
                <w:sz w:val="20"/>
                <w:szCs w:val="20"/>
              </w:rPr>
              <w:lastRenderedPageBreak/>
              <w:t>評量</w:t>
            </w:r>
          </w:p>
          <w:p w14:paraId="00B8FF01" w14:textId="77777777" w:rsidR="0067198B" w:rsidRPr="002E38F5" w:rsidRDefault="0067198B" w:rsidP="002E38F5">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態度評量</w:t>
            </w:r>
          </w:p>
          <w:p w14:paraId="541B88FA" w14:textId="77777777" w:rsidR="0067198B" w:rsidRPr="002E38F5" w:rsidRDefault="0067198B" w:rsidP="002E38F5">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漢字書寫評量</w:t>
            </w:r>
          </w:p>
          <w:p w14:paraId="3F62C0D4"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實作評量</w:t>
            </w:r>
          </w:p>
        </w:tc>
        <w:tc>
          <w:tcPr>
            <w:tcW w:w="0" w:type="auto"/>
          </w:tcPr>
          <w:p w14:paraId="4A8C5A6F"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性別平等教育</w:t>
            </w:r>
          </w:p>
          <w:p w14:paraId="057630DD"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w:t>
            </w:r>
            <w:r w:rsidRPr="002E38F5">
              <w:rPr>
                <w:rFonts w:ascii="標楷體" w:eastAsia="標楷體" w:hAnsi="標楷體" w:hint="eastAsia"/>
                <w:snapToGrid w:val="0"/>
                <w:kern w:val="0"/>
                <w:sz w:val="20"/>
                <w:szCs w:val="20"/>
              </w:rPr>
              <w:lastRenderedPageBreak/>
              <w:t>與尊重家庭型態的多樣性。</w:t>
            </w:r>
          </w:p>
          <w:p w14:paraId="223D4E47"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24F0B1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參與戶外學習與自然體驗，覺知自然環境的美、平衡、與完整性。</w:t>
            </w:r>
          </w:p>
        </w:tc>
        <w:tc>
          <w:tcPr>
            <w:tcW w:w="0" w:type="auto"/>
          </w:tcPr>
          <w:p w14:paraId="40E639B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5B412E45"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w:t>
            </w:r>
            <w:r w:rsidRPr="002E38F5">
              <w:rPr>
                <w:rFonts w:ascii="標楷體" w:eastAsia="標楷體" w:hAnsi="標楷體" w:hint="eastAsia"/>
                <w:sz w:val="20"/>
                <w:szCs w:val="20"/>
              </w:rPr>
              <w:lastRenderedPageBreak/>
              <w:t>特色，各有其產生的背景因素，因而形塑臺灣多元豐富的文化內涵。</w:t>
            </w:r>
          </w:p>
        </w:tc>
      </w:tr>
      <w:tr w:rsidR="0067198B" w:rsidRPr="008D2FBD" w14:paraId="31626CC1" w14:textId="77777777" w:rsidTr="00BA069E">
        <w:tblPrEx>
          <w:jc w:val="center"/>
        </w:tblPrEx>
        <w:trPr>
          <w:jc w:val="center"/>
        </w:trPr>
        <w:tc>
          <w:tcPr>
            <w:tcW w:w="0" w:type="auto"/>
          </w:tcPr>
          <w:p w14:paraId="7C9CAFE7" w14:textId="77777777" w:rsidR="0067198B" w:rsidRPr="00D573FB" w:rsidRDefault="0067198B" w:rsidP="002E38F5">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21</w:t>
            </w:r>
            <w:proofErr w:type="gramStart"/>
            <w:r w:rsidRPr="00D573FB">
              <w:rPr>
                <w:rFonts w:asciiTheme="minorEastAsia" w:eastAsiaTheme="minorEastAsia" w:hAnsiTheme="minorEastAsia"/>
                <w:sz w:val="20"/>
                <w:szCs w:val="20"/>
              </w:rPr>
              <w:t>週</w:t>
            </w:r>
            <w:proofErr w:type="gramEnd"/>
          </w:p>
        </w:tc>
        <w:tc>
          <w:tcPr>
            <w:tcW w:w="0" w:type="auto"/>
            <w:vAlign w:val="center"/>
          </w:tcPr>
          <w:p w14:paraId="22153E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23FE6D8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2BBDA0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2BA9566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1A63947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794463A9"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lastRenderedPageBreak/>
              <w:t>具備透過閩南語文的學習，增進與人友善相處的能力，並能參與家庭、學校、社區的各類活動，培養責任感，落實生活美德與公民意識。</w:t>
            </w:r>
          </w:p>
        </w:tc>
        <w:tc>
          <w:tcPr>
            <w:tcW w:w="0" w:type="auto"/>
          </w:tcPr>
          <w:p w14:paraId="4FB04B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395E5F0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w:t>
            </w:r>
            <w:r w:rsidRPr="002E38F5">
              <w:rPr>
                <w:rFonts w:ascii="標楷體" w:eastAsia="標楷體" w:hAnsi="標楷體" w:hint="eastAsia"/>
                <w:sz w:val="20"/>
                <w:szCs w:val="20"/>
              </w:rPr>
              <w:lastRenderedPageBreak/>
              <w:t>享與討論。</w:t>
            </w:r>
          </w:p>
          <w:p w14:paraId="746F65E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0A54620" w14:textId="77777777" w:rsidR="0067198B" w:rsidRPr="002E38F5" w:rsidRDefault="0067198B" w:rsidP="002E38F5">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0F80398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52BCC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Aa-Ⅲ-2 </w:t>
            </w:r>
            <w:r w:rsidRPr="002E38F5">
              <w:rPr>
                <w:rFonts w:ascii="標楷體" w:eastAsia="標楷體" w:hAnsi="標楷體" w:hint="eastAsia"/>
                <w:sz w:val="20"/>
                <w:szCs w:val="20"/>
              </w:rPr>
              <w:lastRenderedPageBreak/>
              <w:t>漢字書寫。</w:t>
            </w:r>
          </w:p>
          <w:p w14:paraId="3C48B0A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BAD25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4C90C381" w14:textId="77777777" w:rsidR="0067198B" w:rsidRPr="002E38F5" w:rsidRDefault="0067198B" w:rsidP="002E38F5">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Be-Ⅲ-2 </w:t>
            </w:r>
            <w:proofErr w:type="gramStart"/>
            <w:r w:rsidRPr="002E38F5">
              <w:rPr>
                <w:rFonts w:ascii="標楷體" w:eastAsia="標楷體" w:hAnsi="標楷體" w:hint="eastAsia"/>
                <w:sz w:val="20"/>
                <w:szCs w:val="20"/>
              </w:rPr>
              <w:t>影音媒材</w:t>
            </w:r>
            <w:proofErr w:type="gramEnd"/>
            <w:r w:rsidRPr="002E38F5">
              <w:rPr>
                <w:rFonts w:ascii="標楷體" w:eastAsia="標楷體" w:hAnsi="標楷體" w:hint="eastAsia"/>
                <w:sz w:val="20"/>
                <w:szCs w:val="20"/>
              </w:rPr>
              <w:t>。</w:t>
            </w:r>
          </w:p>
        </w:tc>
        <w:tc>
          <w:tcPr>
            <w:tcW w:w="0" w:type="auto"/>
          </w:tcPr>
          <w:p w14:paraId="68A8FA03" w14:textId="77777777" w:rsidR="0067198B" w:rsidRPr="002E38F5" w:rsidRDefault="0067198B" w:rsidP="002E38F5">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能複習第九冊所學，並應用於生活中。</w:t>
            </w:r>
          </w:p>
        </w:tc>
        <w:tc>
          <w:tcPr>
            <w:tcW w:w="0" w:type="auto"/>
          </w:tcPr>
          <w:p w14:paraId="358C303D" w14:textId="77777777" w:rsidR="0067198B" w:rsidRPr="002E38F5" w:rsidRDefault="0067198B" w:rsidP="002E38F5">
            <w:pPr>
              <w:pStyle w:val="af8"/>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5E236442" w14:textId="77777777" w:rsidR="0067198B" w:rsidRPr="002E38F5" w:rsidRDefault="0067198B" w:rsidP="002E38F5">
            <w:pPr>
              <w:pStyle w:val="af8"/>
              <w:spacing w:line="0" w:lineRule="atLeast"/>
              <w:rPr>
                <w:rFonts w:ascii="標楷體" w:eastAsia="標楷體" w:hAnsi="標楷體"/>
                <w:snapToGrid w:val="0"/>
                <w:kern w:val="0"/>
                <w:sz w:val="20"/>
                <w:szCs w:val="20"/>
              </w:rPr>
            </w:pPr>
          </w:p>
          <w:p w14:paraId="0ECA187D"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A1A2516"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老師問學生第五課的學習心得。</w:t>
            </w:r>
          </w:p>
          <w:p w14:paraId="580DA73D"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p>
          <w:p w14:paraId="1ED5BEE1"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90890EA"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(十一)活動十一：</w:t>
            </w:r>
            <w:proofErr w:type="gramStart"/>
            <w:r w:rsidRPr="002E38F5">
              <w:rPr>
                <w:rFonts w:ascii="標楷體" w:eastAsia="標楷體" w:hAnsi="標楷體" w:hint="eastAsia"/>
                <w:snapToGrid w:val="0"/>
                <w:kern w:val="0"/>
                <w:sz w:val="20"/>
                <w:szCs w:val="20"/>
              </w:rPr>
              <w:t>看圖講故事</w:t>
            </w:r>
            <w:proofErr w:type="gramEnd"/>
          </w:p>
          <w:p w14:paraId="28AC05F3"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或教學電子書，老師引導學生聆聽「看圖講故事」內容。</w:t>
            </w:r>
          </w:p>
          <w:p w14:paraId="6A6D03CE"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2.老師協助學生分組，參考「文本分析」進行教學活動，老師提問，讓各組進行討論，並寫下討論結果。</w:t>
            </w:r>
          </w:p>
          <w:p w14:paraId="7337EF71"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3.老師隨機或請自願的組別派代表發表意見，並視情況給予指導或鼓勵。</w:t>
            </w:r>
          </w:p>
          <w:p w14:paraId="43E9BAAF"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4.打開教學電子書，播放「</w:t>
            </w:r>
            <w:proofErr w:type="gramStart"/>
            <w:r w:rsidRPr="002E38F5">
              <w:rPr>
                <w:rFonts w:ascii="標楷體" w:eastAsia="標楷體" w:hAnsi="標楷體" w:hint="eastAsia"/>
                <w:snapToGrid w:val="0"/>
                <w:kern w:val="0"/>
                <w:sz w:val="20"/>
                <w:szCs w:val="20"/>
              </w:rPr>
              <w:t>看圖講故事</w:t>
            </w:r>
            <w:proofErr w:type="gramEnd"/>
            <w:r w:rsidRPr="002E38F5">
              <w:rPr>
                <w:rFonts w:ascii="標楷體" w:eastAsia="標楷體" w:hAnsi="標楷體" w:hint="eastAsia"/>
                <w:snapToGrid w:val="0"/>
                <w:kern w:val="0"/>
                <w:sz w:val="20"/>
                <w:szCs w:val="20"/>
              </w:rPr>
              <w:t>」動畫，老師可視學生程度切換動畫字幕模式（國語／</w:t>
            </w:r>
            <w:proofErr w:type="gramStart"/>
            <w:r w:rsidRPr="002E38F5">
              <w:rPr>
                <w:rFonts w:ascii="標楷體" w:eastAsia="標楷體" w:hAnsi="標楷體" w:hint="eastAsia"/>
                <w:snapToGrid w:val="0"/>
                <w:kern w:val="0"/>
                <w:sz w:val="20"/>
                <w:szCs w:val="20"/>
              </w:rPr>
              <w:t>臺</w:t>
            </w:r>
            <w:proofErr w:type="gramEnd"/>
            <w:r w:rsidRPr="002E38F5">
              <w:rPr>
                <w:rFonts w:ascii="標楷體" w:eastAsia="標楷體" w:hAnsi="標楷體" w:hint="eastAsia"/>
                <w:snapToGrid w:val="0"/>
                <w:kern w:val="0"/>
                <w:sz w:val="20"/>
                <w:szCs w:val="20"/>
              </w:rPr>
              <w:t>語／無）。</w:t>
            </w:r>
          </w:p>
          <w:p w14:paraId="78ABB67E"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p>
          <w:p w14:paraId="6E8507B1"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（十二）活動十二：情境話畫</w:t>
            </w:r>
          </w:p>
          <w:p w14:paraId="0084FE53"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1.老師協助學生分組，請各組根據每</w:t>
            </w:r>
            <w:proofErr w:type="gramStart"/>
            <w:r w:rsidRPr="002E38F5">
              <w:rPr>
                <w:rFonts w:ascii="標楷體" w:eastAsia="標楷體" w:hAnsi="標楷體" w:hint="eastAsia"/>
                <w:snapToGrid w:val="0"/>
                <w:kern w:val="0"/>
                <w:sz w:val="20"/>
                <w:szCs w:val="20"/>
              </w:rPr>
              <w:t>張分圖</w:t>
            </w:r>
            <w:proofErr w:type="gramEnd"/>
            <w:r w:rsidRPr="002E38F5">
              <w:rPr>
                <w:rFonts w:ascii="標楷體" w:eastAsia="標楷體" w:hAnsi="標楷體" w:hint="eastAsia"/>
                <w:snapToGrid w:val="0"/>
                <w:kern w:val="0"/>
                <w:sz w:val="20"/>
                <w:szCs w:val="20"/>
              </w:rPr>
              <w:t>的情境進行討論，編出合理的故事情節。</w:t>
            </w:r>
          </w:p>
          <w:p w14:paraId="091D74B9"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2.各組輪流上</w:t>
            </w:r>
            <w:proofErr w:type="gramStart"/>
            <w:r w:rsidRPr="002E38F5">
              <w:rPr>
                <w:rFonts w:ascii="標楷體" w:eastAsia="標楷體" w:hAnsi="標楷體" w:hint="eastAsia"/>
                <w:snapToGrid w:val="0"/>
                <w:kern w:val="0"/>
                <w:sz w:val="20"/>
                <w:szCs w:val="20"/>
              </w:rPr>
              <w:t>臺</w:t>
            </w:r>
            <w:proofErr w:type="gramEnd"/>
            <w:r w:rsidRPr="002E38F5">
              <w:rPr>
                <w:rFonts w:ascii="標楷體" w:eastAsia="標楷體" w:hAnsi="標楷體" w:hint="eastAsia"/>
                <w:snapToGrid w:val="0"/>
                <w:kern w:val="0"/>
                <w:sz w:val="20"/>
                <w:szCs w:val="20"/>
              </w:rPr>
              <w:t>發表自編的故事內容，讓學生了解相同情境（分圖），可以有不同的敘事角度和深度，老師視狀況予以各組指導或鼓勵。</w:t>
            </w:r>
          </w:p>
          <w:p w14:paraId="4A138405"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snapToGrid w:val="0"/>
                <w:kern w:val="0"/>
                <w:sz w:val="20"/>
                <w:szCs w:val="20"/>
              </w:rPr>
              <w:t>3.</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或教學電子書，讓學生聆聽「總複習</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一</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」參考故事內容，並適時進行部分字詞、語句的教學。</w:t>
            </w:r>
          </w:p>
          <w:p w14:paraId="69BC9C9A"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4.老師向學生提問：</w:t>
            </w:r>
            <w:proofErr w:type="gramStart"/>
            <w:r w:rsidRPr="002E38F5">
              <w:rPr>
                <w:rFonts w:ascii="標楷體" w:eastAsia="標楷體" w:hAnsi="標楷體" w:hint="eastAsia"/>
                <w:snapToGrid w:val="0"/>
                <w:kern w:val="0"/>
                <w:sz w:val="20"/>
                <w:szCs w:val="20"/>
              </w:rPr>
              <w:t>疫</w:t>
            </w:r>
            <w:proofErr w:type="gramEnd"/>
            <w:r w:rsidRPr="002E38F5">
              <w:rPr>
                <w:rFonts w:ascii="標楷體" w:eastAsia="標楷體" w:hAnsi="標楷體" w:hint="eastAsia"/>
                <w:snapToGrid w:val="0"/>
                <w:kern w:val="0"/>
                <w:sz w:val="20"/>
                <w:szCs w:val="20"/>
              </w:rPr>
              <w:t>情</w:t>
            </w:r>
            <w:proofErr w:type="gramStart"/>
            <w:r w:rsidRPr="002E38F5">
              <w:rPr>
                <w:rFonts w:ascii="標楷體" w:eastAsia="標楷體" w:hAnsi="標楷體" w:hint="eastAsia"/>
                <w:snapToGrid w:val="0"/>
                <w:kern w:val="0"/>
                <w:sz w:val="20"/>
                <w:szCs w:val="20"/>
              </w:rPr>
              <w:t>期間，</w:t>
            </w:r>
            <w:proofErr w:type="gramEnd"/>
            <w:r w:rsidRPr="002E38F5">
              <w:rPr>
                <w:rFonts w:ascii="標楷體" w:eastAsia="標楷體" w:hAnsi="標楷體" w:hint="eastAsia"/>
                <w:snapToGrid w:val="0"/>
                <w:kern w:val="0"/>
                <w:sz w:val="20"/>
                <w:szCs w:val="20"/>
              </w:rPr>
              <w:t>改</w:t>
            </w:r>
            <w:proofErr w:type="gramStart"/>
            <w:r w:rsidRPr="002E38F5">
              <w:rPr>
                <w:rFonts w:ascii="標楷體" w:eastAsia="標楷體" w:hAnsi="標楷體" w:hint="eastAsia"/>
                <w:snapToGrid w:val="0"/>
                <w:kern w:val="0"/>
                <w:sz w:val="20"/>
                <w:szCs w:val="20"/>
              </w:rPr>
              <w:t>以線上授課</w:t>
            </w:r>
            <w:proofErr w:type="gramEnd"/>
            <w:r w:rsidRPr="002E38F5">
              <w:rPr>
                <w:rFonts w:ascii="標楷體" w:eastAsia="標楷體" w:hAnsi="標楷體" w:hint="eastAsia"/>
                <w:snapToGrid w:val="0"/>
                <w:kern w:val="0"/>
                <w:sz w:val="20"/>
                <w:szCs w:val="20"/>
              </w:rPr>
              <w:t>，這種學習方式和以往在校上課有何不同？你喜歡哪一種授課方式呢？為什麼？（鼓勵學生以閩南語發表）</w:t>
            </w:r>
          </w:p>
          <w:p w14:paraId="03D0ADF2"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p>
          <w:p w14:paraId="77ADC2E6"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(十三)活動十三：小試身手</w:t>
            </w:r>
          </w:p>
          <w:p w14:paraId="601AF547"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或教學電子書，讓學生聆聽「總複習</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二</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三</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」內容。</w:t>
            </w:r>
          </w:p>
          <w:p w14:paraId="05408B39"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2.老師請學生完成作答，並隨機或請自願的學生發表答案。</w:t>
            </w:r>
          </w:p>
          <w:p w14:paraId="1829C8CD"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p>
          <w:p w14:paraId="160911B4" w14:textId="77777777" w:rsidR="0067198B" w:rsidRPr="002E38F5" w:rsidRDefault="0067198B" w:rsidP="002E38F5">
            <w:pPr>
              <w:autoSpaceDE w:val="0"/>
              <w:autoSpaceDN w:val="0"/>
              <w:spacing w:line="0" w:lineRule="atLeast"/>
              <w:ind w:leftChars="1" w:left="2"/>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74F8E6D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tcPr>
          <w:p w14:paraId="0BBC34F3" w14:textId="77777777" w:rsidR="0067198B" w:rsidRPr="002E38F5" w:rsidRDefault="0067198B" w:rsidP="002E38F5">
            <w:pPr>
              <w:autoSpaceDE w:val="0"/>
              <w:autoSpaceDN w:val="0"/>
              <w:adjustRightInd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聆聽評量</w:t>
            </w:r>
          </w:p>
          <w:p w14:paraId="4E481156" w14:textId="77777777" w:rsidR="0067198B" w:rsidRPr="002E38F5" w:rsidRDefault="0067198B" w:rsidP="002E38F5">
            <w:pPr>
              <w:autoSpaceDE w:val="0"/>
              <w:autoSpaceDN w:val="0"/>
              <w:adjustRightInd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DCDFFE3" w14:textId="77777777" w:rsidR="0067198B" w:rsidRPr="002E38F5" w:rsidRDefault="0067198B" w:rsidP="002E38F5">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tcPr>
          <w:p w14:paraId="22DE73A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4B08368B"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15216105" w14:textId="77777777" w:rsidR="0067198B" w:rsidRPr="002E38F5" w:rsidRDefault="0067198B" w:rsidP="002E38F5">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環境教育</w:t>
            </w:r>
          </w:p>
          <w:p w14:paraId="3C93AD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參與戶外學習與自然體驗，覺知自然環境的美、平衡、與完整性。</w:t>
            </w:r>
          </w:p>
        </w:tc>
        <w:tc>
          <w:tcPr>
            <w:tcW w:w="0" w:type="auto"/>
          </w:tcPr>
          <w:p w14:paraId="0869243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449F613E" w14:textId="77777777" w:rsidR="0067198B" w:rsidRPr="002E38F5" w:rsidRDefault="0067198B" w:rsidP="002E38F5">
            <w:pPr>
              <w:spacing w:line="0" w:lineRule="atLeast"/>
              <w:rPr>
                <w:rFonts w:ascii="標楷體" w:eastAsia="標楷體" w:hAnsi="標楷體"/>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w:t>
            </w:r>
            <w:r w:rsidRPr="002E38F5">
              <w:rPr>
                <w:rFonts w:ascii="標楷體" w:eastAsia="標楷體" w:hAnsi="標楷體" w:hint="eastAsia"/>
                <w:sz w:val="20"/>
                <w:szCs w:val="20"/>
              </w:rPr>
              <w:lastRenderedPageBreak/>
              <w:t>灣多元豐富的文化內涵。</w:t>
            </w:r>
          </w:p>
        </w:tc>
      </w:tr>
    </w:tbl>
    <w:p w14:paraId="27F2EACD" w14:textId="77777777" w:rsidR="0067198B" w:rsidRDefault="0067198B">
      <w:pPr>
        <w:widowControl/>
        <w:rPr>
          <w:rFonts w:ascii="標楷體" w:eastAsia="標楷體" w:hAnsi="標楷體"/>
        </w:rPr>
      </w:pPr>
      <w:r>
        <w:br w:type="page"/>
      </w:r>
    </w:p>
    <w:p w14:paraId="2D268747" w14:textId="77777777" w:rsidR="0067198B" w:rsidRPr="008D2FBD" w:rsidRDefault="0067198B" w:rsidP="002A2CAC">
      <w:pPr>
        <w:pStyle w:val="a5"/>
      </w:pPr>
      <w:r w:rsidRPr="008D2FBD">
        <w:rPr>
          <w:rFonts w:hint="eastAsia"/>
        </w:rPr>
        <w:lastRenderedPageBreak/>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818"/>
        <w:gridCol w:w="460"/>
        <w:gridCol w:w="1017"/>
        <w:gridCol w:w="955"/>
        <w:gridCol w:w="1457"/>
        <w:gridCol w:w="780"/>
        <w:gridCol w:w="1552"/>
        <w:gridCol w:w="4633"/>
        <w:gridCol w:w="565"/>
        <w:gridCol w:w="1381"/>
        <w:gridCol w:w="1490"/>
      </w:tblGrid>
      <w:tr w:rsidR="0067198B" w:rsidRPr="008D2FBD" w14:paraId="67DC8958" w14:textId="77777777" w:rsidTr="00D573FB">
        <w:trPr>
          <w:trHeight w:val="443"/>
        </w:trPr>
        <w:tc>
          <w:tcPr>
            <w:tcW w:w="0" w:type="auto"/>
            <w:gridSpan w:val="4"/>
            <w:tcBorders>
              <w:bottom w:val="single" w:sz="4" w:space="0" w:color="auto"/>
            </w:tcBorders>
            <w:shd w:val="pct10" w:color="auto" w:fill="auto"/>
            <w:vAlign w:val="center"/>
          </w:tcPr>
          <w:p w14:paraId="3A20693D" w14:textId="77777777" w:rsidR="0067198B" w:rsidRPr="008D2FBD" w:rsidRDefault="0067198B" w:rsidP="002A2CAC">
            <w:pPr>
              <w:pStyle w:val="a5"/>
            </w:pPr>
            <w:r w:rsidRPr="008D2FBD">
              <w:t>教材版本</w:t>
            </w:r>
          </w:p>
        </w:tc>
        <w:tc>
          <w:tcPr>
            <w:tcW w:w="0" w:type="auto"/>
            <w:gridSpan w:val="4"/>
            <w:tcBorders>
              <w:bottom w:val="single" w:sz="4" w:space="0" w:color="auto"/>
            </w:tcBorders>
            <w:vAlign w:val="center"/>
          </w:tcPr>
          <w:p w14:paraId="087216B7" w14:textId="77777777" w:rsidR="0067198B" w:rsidRPr="008D2FBD" w:rsidRDefault="0067198B" w:rsidP="002A2CAC">
            <w:pPr>
              <w:pStyle w:val="a5"/>
            </w:pPr>
            <w:r>
              <w:rPr>
                <w:rFonts w:hint="eastAsia"/>
              </w:rPr>
              <w:t>真平</w:t>
            </w:r>
            <w:r w:rsidRPr="008D2FBD">
              <w:rPr>
                <w:rFonts w:hint="eastAsia"/>
              </w:rPr>
              <w:t>版第</w:t>
            </w:r>
            <w:r>
              <w:rPr>
                <w:rFonts w:hint="eastAsia"/>
              </w:rPr>
              <w:t>十</w:t>
            </w:r>
            <w:r w:rsidRPr="008D2FBD">
              <w:rPr>
                <w:rFonts w:hint="eastAsia"/>
              </w:rPr>
              <w:t>冊</w:t>
            </w:r>
          </w:p>
        </w:tc>
        <w:tc>
          <w:tcPr>
            <w:tcW w:w="0" w:type="auto"/>
            <w:shd w:val="pct10" w:color="auto" w:fill="auto"/>
            <w:vAlign w:val="center"/>
          </w:tcPr>
          <w:p w14:paraId="1BDE1DE2" w14:textId="77777777" w:rsidR="0067198B" w:rsidRPr="008D2FBD" w:rsidRDefault="0067198B" w:rsidP="002A2CAC">
            <w:pPr>
              <w:pStyle w:val="a5"/>
            </w:pPr>
            <w:r w:rsidRPr="008D2FBD">
              <w:t>教學節數</w:t>
            </w:r>
          </w:p>
        </w:tc>
        <w:tc>
          <w:tcPr>
            <w:tcW w:w="0" w:type="auto"/>
            <w:gridSpan w:val="3"/>
            <w:vAlign w:val="center"/>
          </w:tcPr>
          <w:p w14:paraId="332D31CE" w14:textId="77777777" w:rsidR="0067198B" w:rsidRPr="008D2FBD" w:rsidRDefault="0067198B" w:rsidP="002A2CAC">
            <w:pPr>
              <w:pStyle w:val="a5"/>
            </w:pPr>
            <w:r w:rsidRPr="008D2FBD">
              <w:t>每週(</w:t>
            </w:r>
            <w:r>
              <w:t>1</w:t>
            </w:r>
            <w:r w:rsidRPr="008D2FBD">
              <w:t>)節，本學期共(</w:t>
            </w:r>
            <w:r>
              <w:t>2</w:t>
            </w:r>
            <w:r>
              <w:rPr>
                <w:rFonts w:hint="eastAsia"/>
              </w:rPr>
              <w:t>0</w:t>
            </w:r>
            <w:r w:rsidRPr="008D2FBD">
              <w:t>)節</w:t>
            </w:r>
          </w:p>
        </w:tc>
      </w:tr>
      <w:tr w:rsidR="0067198B" w:rsidRPr="008D2FBD" w14:paraId="54956A17" w14:textId="77777777" w:rsidTr="00D573FB">
        <w:trPr>
          <w:trHeight w:val="8584"/>
        </w:trPr>
        <w:tc>
          <w:tcPr>
            <w:tcW w:w="0" w:type="auto"/>
            <w:gridSpan w:val="4"/>
            <w:shd w:val="pct10" w:color="auto" w:fill="auto"/>
            <w:vAlign w:val="center"/>
          </w:tcPr>
          <w:p w14:paraId="128DE930" w14:textId="77777777" w:rsidR="0067198B" w:rsidRPr="008D2FBD" w:rsidRDefault="0067198B" w:rsidP="002A2CAC">
            <w:pPr>
              <w:pStyle w:val="a5"/>
            </w:pPr>
            <w:r w:rsidRPr="008D2FBD">
              <w:t>課程目標</w:t>
            </w:r>
          </w:p>
        </w:tc>
        <w:tc>
          <w:tcPr>
            <w:tcW w:w="0" w:type="auto"/>
            <w:gridSpan w:val="8"/>
          </w:tcPr>
          <w:p w14:paraId="69377F59"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1.能應用標音符號、漢字理解課文</w:t>
            </w:r>
            <w:proofErr w:type="gramStart"/>
            <w:r w:rsidRPr="00B11E93">
              <w:rPr>
                <w:rFonts w:ascii="標楷體" w:eastAsia="標楷體" w:hAnsi="標楷體" w:hint="eastAsia"/>
              </w:rPr>
              <w:t>文</w:t>
            </w:r>
            <w:proofErr w:type="gramEnd"/>
            <w:r w:rsidRPr="00B11E93">
              <w:rPr>
                <w:rFonts w:ascii="標楷體" w:eastAsia="標楷體" w:hAnsi="標楷體" w:hint="eastAsia"/>
              </w:rPr>
              <w:t>意內容。</w:t>
            </w:r>
          </w:p>
          <w:p w14:paraId="111D59EB"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2.能分辨方音差異，並</w:t>
            </w:r>
            <w:proofErr w:type="gramStart"/>
            <w:r w:rsidRPr="00B11E93">
              <w:rPr>
                <w:rFonts w:ascii="標楷體" w:eastAsia="標楷體" w:hAnsi="標楷體" w:hint="eastAsia"/>
              </w:rPr>
              <w:t>正確念讀語詞</w:t>
            </w:r>
            <w:proofErr w:type="gramEnd"/>
            <w:r w:rsidRPr="00B11E93">
              <w:rPr>
                <w:rFonts w:ascii="標楷體" w:eastAsia="標楷體" w:hAnsi="標楷體" w:hint="eastAsia"/>
              </w:rPr>
              <w:t>。</w:t>
            </w:r>
          </w:p>
          <w:p w14:paraId="2E0F4505"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3.能應用閩南語說出地震時的心情和感覺，並能做出正確的防護動作。</w:t>
            </w:r>
          </w:p>
          <w:p w14:paraId="1AD79095"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4.能透過閩南語詞的認識，知道手部動作和腳部動作的單純詞動詞，並知道用法。</w:t>
            </w:r>
          </w:p>
          <w:p w14:paraId="5AD26DB5"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5.</w:t>
            </w:r>
            <w:proofErr w:type="gramStart"/>
            <w:r w:rsidRPr="00B11E93">
              <w:rPr>
                <w:rFonts w:ascii="標楷體" w:eastAsia="標楷體" w:hAnsi="標楷體" w:hint="eastAsia"/>
              </w:rPr>
              <w:t>能熟念地震</w:t>
            </w:r>
            <w:proofErr w:type="gramEnd"/>
            <w:r w:rsidRPr="00B11E93">
              <w:rPr>
                <w:rFonts w:ascii="標楷體" w:eastAsia="標楷體" w:hAnsi="標楷體" w:hint="eastAsia"/>
              </w:rPr>
              <w:t>時自我保護的動作。</w:t>
            </w:r>
          </w:p>
          <w:p w14:paraId="55C7A0D4"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6.能透過標音符號及漢字的學習，簡單說出發生事故的過程及結果，並能寫出關鍵語詞。</w:t>
            </w:r>
          </w:p>
          <w:p w14:paraId="6671CA51"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7.能以閩南語說出段落大意及本課大意。</w:t>
            </w:r>
          </w:p>
          <w:p w14:paraId="366B7572"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8.能分辨方音差異，並正確念讀入聲韻尾。</w:t>
            </w:r>
          </w:p>
          <w:p w14:paraId="53855F18"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9.能透過閩南語文的閱讀，學習發生事故時的描述手法，進而促進對社區鄰里的關懷。</w:t>
            </w:r>
          </w:p>
          <w:p w14:paraId="3E9DFCE7"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10.能應用閩南語文簡單寫出對救災單位的感謝。</w:t>
            </w:r>
          </w:p>
          <w:p w14:paraId="4DFBF3F2"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11.能透過標音符號及漢字的學習，簡單說出大自然的四季之美，並能寫出關鍵語詞。</w:t>
            </w:r>
          </w:p>
          <w:p w14:paraId="55CA766F"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12.能分辨方音差異，並正確念讀本課音標教學之內容。</w:t>
            </w:r>
          </w:p>
          <w:p w14:paraId="532E7343"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13.能透過閩南語文的閱讀，學習描寫四季的自然景觀，進而激發欣賞自然之美。</w:t>
            </w:r>
          </w:p>
          <w:p w14:paraId="3808C39B"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14.能應用閩南語文簡單寫出對景點的描述。</w:t>
            </w:r>
          </w:p>
          <w:p w14:paraId="4344EB39"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15.能說出課本所列臺灣的縣市名稱，並於生活中運用。</w:t>
            </w:r>
          </w:p>
          <w:p w14:paraId="4600C259"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rPr>
              <w:t>16.</w:t>
            </w:r>
            <w:r w:rsidRPr="00B11E93">
              <w:rPr>
                <w:rFonts w:ascii="標楷體" w:eastAsia="標楷體" w:hAnsi="標楷體" w:hint="eastAsia"/>
              </w:rPr>
              <w:t>能進行「</w:t>
            </w:r>
            <w:r w:rsidRPr="00B11E93">
              <w:rPr>
                <w:rFonts w:ascii="MS Mincho" w:eastAsia="MS Mincho" w:hAnsi="MS Mincho" w:cs="MS Mincho" w:hint="eastAsia"/>
              </w:rPr>
              <w:t>⋯</w:t>
            </w:r>
            <w:r w:rsidRPr="00B11E93">
              <w:rPr>
                <w:rFonts w:ascii="標楷體" w:eastAsia="標楷體" w:hAnsi="標楷體" w:hint="eastAsia"/>
              </w:rPr>
              <w:t>較緊</w:t>
            </w:r>
            <w:r w:rsidRPr="00B11E93">
              <w:rPr>
                <w:rFonts w:ascii="MS Mincho" w:eastAsia="MS Mincho" w:hAnsi="MS Mincho" w:cs="MS Mincho" w:hint="eastAsia"/>
              </w:rPr>
              <w:t>⋯</w:t>
            </w:r>
            <w:r w:rsidRPr="00B11E93">
              <w:rPr>
                <w:rFonts w:ascii="標楷體" w:eastAsia="標楷體" w:hAnsi="標楷體" w:hint="eastAsia"/>
              </w:rPr>
              <w:t>，若無，</w:t>
            </w:r>
            <w:r w:rsidRPr="00B11E93">
              <w:rPr>
                <w:rFonts w:ascii="MS Mincho" w:eastAsia="MS Mincho" w:hAnsi="MS Mincho" w:cs="MS Mincho" w:hint="eastAsia"/>
              </w:rPr>
              <w:t>⋯⋯</w:t>
            </w:r>
            <w:r w:rsidRPr="00B11E93">
              <w:rPr>
                <w:rFonts w:ascii="標楷體" w:eastAsia="標楷體" w:hAnsi="標楷體" w:hint="eastAsia"/>
              </w:rPr>
              <w:t>」、「按</w:t>
            </w:r>
            <w:r w:rsidRPr="00B11E93">
              <w:rPr>
                <w:rFonts w:ascii="MS Mincho" w:eastAsia="MS Mincho" w:hAnsi="MS Mincho" w:cs="MS Mincho" w:hint="eastAsia"/>
              </w:rPr>
              <w:t>⋯⋯</w:t>
            </w:r>
            <w:r w:rsidRPr="00B11E93">
              <w:rPr>
                <w:rFonts w:ascii="標楷體" w:eastAsia="標楷體" w:hAnsi="標楷體" w:hint="eastAsia"/>
              </w:rPr>
              <w:t>對</w:t>
            </w:r>
            <w:r w:rsidRPr="00B11E93">
              <w:rPr>
                <w:rFonts w:ascii="MS Mincho" w:eastAsia="MS Mincho" w:hAnsi="MS Mincho" w:cs="MS Mincho" w:hint="eastAsia"/>
              </w:rPr>
              <w:t>⋯⋯</w:t>
            </w:r>
            <w:r w:rsidRPr="00B11E93">
              <w:rPr>
                <w:rFonts w:ascii="標楷體" w:eastAsia="標楷體" w:hAnsi="標楷體" w:hint="eastAsia"/>
              </w:rPr>
              <w:t>去」的句型練習。</w:t>
            </w:r>
          </w:p>
          <w:p w14:paraId="262CA59A" w14:textId="77777777" w:rsidR="0067198B" w:rsidRPr="00B11E93" w:rsidRDefault="0067198B" w:rsidP="00B11E93">
            <w:pPr>
              <w:spacing w:line="0" w:lineRule="atLeast"/>
              <w:jc w:val="both"/>
              <w:rPr>
                <w:rFonts w:ascii="標楷體" w:eastAsia="標楷體" w:hAnsi="標楷體"/>
              </w:rPr>
            </w:pPr>
            <w:r w:rsidRPr="00B11E93">
              <w:rPr>
                <w:rFonts w:ascii="標楷體" w:eastAsia="標楷體" w:hAnsi="標楷體" w:hint="eastAsia"/>
              </w:rPr>
              <w:t>17.能習得課本所列對話，並適時於生活中運用。</w:t>
            </w:r>
          </w:p>
          <w:p w14:paraId="19D9D38C" w14:textId="77777777" w:rsidR="0067198B" w:rsidRPr="00097788" w:rsidRDefault="0067198B" w:rsidP="00B11E93">
            <w:pPr>
              <w:spacing w:line="0" w:lineRule="atLeast"/>
              <w:jc w:val="both"/>
              <w:rPr>
                <w:rFonts w:ascii="標楷體" w:eastAsia="標楷體" w:hAnsi="標楷體"/>
              </w:rPr>
            </w:pPr>
            <w:r w:rsidRPr="00B11E93">
              <w:rPr>
                <w:rFonts w:ascii="標楷體" w:eastAsia="標楷體" w:hAnsi="標楷體" w:hint="eastAsia"/>
              </w:rPr>
              <w:t>18.能學會鼻音韻母，並完成其後的標音符號學習。</w:t>
            </w:r>
          </w:p>
        </w:tc>
      </w:tr>
      <w:tr w:rsidR="0067198B" w:rsidRPr="008D2FBD" w14:paraId="179A2C54" w14:textId="77777777" w:rsidTr="00D573FB">
        <w:tblPrEx>
          <w:jc w:val="center"/>
        </w:tblPrEx>
        <w:trPr>
          <w:trHeight w:val="497"/>
          <w:jc w:val="center"/>
        </w:trPr>
        <w:tc>
          <w:tcPr>
            <w:tcW w:w="0" w:type="auto"/>
            <w:vMerge w:val="restart"/>
            <w:shd w:val="pct10" w:color="auto" w:fill="auto"/>
            <w:vAlign w:val="center"/>
          </w:tcPr>
          <w:p w14:paraId="0313D218" w14:textId="77777777" w:rsidR="0067198B" w:rsidRPr="008D2FBD" w:rsidRDefault="0067198B" w:rsidP="002A2CAC">
            <w:pPr>
              <w:pStyle w:val="a5"/>
            </w:pPr>
            <w:r w:rsidRPr="008D2FBD">
              <w:lastRenderedPageBreak/>
              <w:t>教學進度</w:t>
            </w:r>
          </w:p>
          <w:p w14:paraId="2A6F9F1D" w14:textId="77777777" w:rsidR="0067198B" w:rsidRPr="008D2FBD" w:rsidRDefault="0067198B"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1737DE74" w14:textId="77777777" w:rsidR="0067198B" w:rsidRPr="008D2FBD" w:rsidRDefault="0067198B" w:rsidP="002A2CAC">
            <w:pPr>
              <w:pStyle w:val="a5"/>
            </w:pPr>
            <w:r w:rsidRPr="008D2FBD">
              <w:rPr>
                <w:rFonts w:hint="eastAsia"/>
              </w:rPr>
              <w:t>單元名稱</w:t>
            </w:r>
          </w:p>
        </w:tc>
        <w:tc>
          <w:tcPr>
            <w:tcW w:w="0" w:type="auto"/>
            <w:vMerge w:val="restart"/>
            <w:shd w:val="pct10" w:color="auto" w:fill="auto"/>
            <w:vAlign w:val="center"/>
          </w:tcPr>
          <w:p w14:paraId="555DB41F" w14:textId="77777777" w:rsidR="0067198B" w:rsidRPr="008D2FBD" w:rsidRDefault="0067198B" w:rsidP="002A2CAC">
            <w:pPr>
              <w:pStyle w:val="a5"/>
            </w:pPr>
            <w:r w:rsidRPr="008D2FBD">
              <w:t>節數</w:t>
            </w:r>
          </w:p>
        </w:tc>
        <w:tc>
          <w:tcPr>
            <w:tcW w:w="0" w:type="auto"/>
            <w:gridSpan w:val="2"/>
            <w:vMerge w:val="restart"/>
            <w:shd w:val="pct10" w:color="auto" w:fill="auto"/>
            <w:vAlign w:val="center"/>
          </w:tcPr>
          <w:p w14:paraId="06D3FB02" w14:textId="77777777" w:rsidR="0067198B" w:rsidRPr="008D2FBD" w:rsidRDefault="0067198B" w:rsidP="002A2CAC">
            <w:pPr>
              <w:pStyle w:val="a5"/>
            </w:pPr>
            <w:r w:rsidRPr="008D2FBD">
              <w:rPr>
                <w:rFonts w:hint="eastAsia"/>
              </w:rPr>
              <w:t>學習領域</w:t>
            </w:r>
          </w:p>
          <w:p w14:paraId="0D5124DE" w14:textId="77777777" w:rsidR="0067198B" w:rsidRPr="008D2FBD" w:rsidRDefault="0067198B" w:rsidP="002A2CAC">
            <w:pPr>
              <w:pStyle w:val="a5"/>
            </w:pPr>
            <w:r w:rsidRPr="008D2FBD">
              <w:t>核心素養</w:t>
            </w:r>
          </w:p>
        </w:tc>
        <w:tc>
          <w:tcPr>
            <w:tcW w:w="0" w:type="auto"/>
            <w:gridSpan w:val="2"/>
            <w:shd w:val="pct10" w:color="auto" w:fill="auto"/>
            <w:vAlign w:val="center"/>
          </w:tcPr>
          <w:p w14:paraId="7D000168" w14:textId="77777777" w:rsidR="0067198B" w:rsidRPr="008D2FBD" w:rsidRDefault="0067198B" w:rsidP="002A2CAC">
            <w:pPr>
              <w:pStyle w:val="a5"/>
            </w:pPr>
            <w:r w:rsidRPr="008D2FBD">
              <w:t>學習重點</w:t>
            </w:r>
          </w:p>
        </w:tc>
        <w:tc>
          <w:tcPr>
            <w:tcW w:w="0" w:type="auto"/>
            <w:vMerge w:val="restart"/>
            <w:shd w:val="pct10" w:color="auto" w:fill="auto"/>
            <w:vAlign w:val="center"/>
          </w:tcPr>
          <w:p w14:paraId="0442EBCB" w14:textId="77777777" w:rsidR="0067198B" w:rsidRPr="008D2FBD" w:rsidRDefault="0067198B" w:rsidP="002A2CAC">
            <w:pPr>
              <w:pStyle w:val="a5"/>
            </w:pPr>
            <w:r w:rsidRPr="008D2FBD">
              <w:rPr>
                <w:rFonts w:hint="eastAsia"/>
              </w:rPr>
              <w:t>學習</w:t>
            </w:r>
            <w:r w:rsidRPr="008D2FBD">
              <w:t>目標</w:t>
            </w:r>
          </w:p>
        </w:tc>
        <w:tc>
          <w:tcPr>
            <w:tcW w:w="0" w:type="auto"/>
            <w:vMerge w:val="restart"/>
            <w:shd w:val="pct10" w:color="auto" w:fill="auto"/>
            <w:vAlign w:val="center"/>
          </w:tcPr>
          <w:p w14:paraId="165C8BB6" w14:textId="77777777" w:rsidR="0067198B" w:rsidRPr="008D2FBD" w:rsidRDefault="0067198B" w:rsidP="002A2CAC">
            <w:pPr>
              <w:pStyle w:val="a5"/>
            </w:pPr>
            <w:r w:rsidRPr="008D2FBD">
              <w:t>教學重點</w:t>
            </w:r>
          </w:p>
        </w:tc>
        <w:tc>
          <w:tcPr>
            <w:tcW w:w="0" w:type="auto"/>
            <w:vMerge w:val="restart"/>
            <w:shd w:val="pct10" w:color="auto" w:fill="auto"/>
            <w:vAlign w:val="center"/>
          </w:tcPr>
          <w:p w14:paraId="77688B19" w14:textId="77777777" w:rsidR="0067198B" w:rsidRPr="008D2FBD" w:rsidRDefault="0067198B" w:rsidP="002A2CAC">
            <w:pPr>
              <w:pStyle w:val="a5"/>
            </w:pPr>
            <w:r w:rsidRPr="008D2FBD">
              <w:t>評量方式</w:t>
            </w:r>
          </w:p>
        </w:tc>
        <w:tc>
          <w:tcPr>
            <w:tcW w:w="0" w:type="auto"/>
            <w:vMerge w:val="restart"/>
            <w:shd w:val="pct10" w:color="auto" w:fill="auto"/>
            <w:vAlign w:val="center"/>
          </w:tcPr>
          <w:p w14:paraId="00AD30F4" w14:textId="77777777" w:rsidR="0067198B" w:rsidRPr="008D2FBD" w:rsidRDefault="0067198B" w:rsidP="002A2CAC">
            <w:pPr>
              <w:pStyle w:val="a5"/>
            </w:pPr>
            <w:r w:rsidRPr="008D2FBD">
              <w:rPr>
                <w:rFonts w:hint="eastAsia"/>
              </w:rPr>
              <w:t>議題融入</w:t>
            </w:r>
          </w:p>
        </w:tc>
        <w:tc>
          <w:tcPr>
            <w:tcW w:w="0" w:type="auto"/>
            <w:vMerge w:val="restart"/>
            <w:shd w:val="pct10" w:color="auto" w:fill="auto"/>
            <w:vAlign w:val="center"/>
          </w:tcPr>
          <w:p w14:paraId="0F3B9F4A" w14:textId="77777777" w:rsidR="0067198B" w:rsidRPr="008D2FBD" w:rsidRDefault="0067198B" w:rsidP="002A2CAC">
            <w:pPr>
              <w:pStyle w:val="a5"/>
            </w:pPr>
            <w:r w:rsidRPr="008D2FBD">
              <w:t>跨領域統整規劃</w:t>
            </w:r>
          </w:p>
          <w:p w14:paraId="7D5A9885" w14:textId="77777777" w:rsidR="0067198B" w:rsidRPr="008D2FBD" w:rsidRDefault="0067198B" w:rsidP="002A2CAC">
            <w:pPr>
              <w:pStyle w:val="a5"/>
            </w:pPr>
            <w:r w:rsidRPr="008D2FBD">
              <w:rPr>
                <w:rFonts w:hint="eastAsia"/>
              </w:rPr>
              <w:t>(</w:t>
            </w:r>
            <w:r w:rsidRPr="008D2FBD">
              <w:t>無則免</w:t>
            </w:r>
            <w:r w:rsidRPr="008D2FBD">
              <w:rPr>
                <w:rFonts w:hint="eastAsia"/>
              </w:rPr>
              <w:t>)</w:t>
            </w:r>
          </w:p>
        </w:tc>
      </w:tr>
      <w:tr w:rsidR="0067198B" w:rsidRPr="008D2FBD" w14:paraId="6238A2B5" w14:textId="77777777" w:rsidTr="00D573FB">
        <w:tblPrEx>
          <w:jc w:val="center"/>
        </w:tblPrEx>
        <w:trPr>
          <w:trHeight w:val="247"/>
          <w:jc w:val="center"/>
        </w:trPr>
        <w:tc>
          <w:tcPr>
            <w:tcW w:w="0" w:type="auto"/>
            <w:vMerge/>
          </w:tcPr>
          <w:p w14:paraId="10A35415" w14:textId="77777777" w:rsidR="0067198B" w:rsidRPr="008D2FBD" w:rsidRDefault="0067198B" w:rsidP="002A2CAC">
            <w:pPr>
              <w:pStyle w:val="a5"/>
            </w:pPr>
          </w:p>
        </w:tc>
        <w:tc>
          <w:tcPr>
            <w:tcW w:w="0" w:type="auto"/>
            <w:vMerge/>
            <w:vAlign w:val="center"/>
          </w:tcPr>
          <w:p w14:paraId="64DD5AA1" w14:textId="77777777" w:rsidR="0067198B" w:rsidRPr="008D2FBD" w:rsidRDefault="0067198B" w:rsidP="002A2CAC">
            <w:pPr>
              <w:pStyle w:val="a5"/>
            </w:pPr>
          </w:p>
        </w:tc>
        <w:tc>
          <w:tcPr>
            <w:tcW w:w="0" w:type="auto"/>
            <w:vMerge/>
          </w:tcPr>
          <w:p w14:paraId="1AEACAC0" w14:textId="77777777" w:rsidR="0067198B" w:rsidRPr="008D2FBD" w:rsidRDefault="0067198B" w:rsidP="002A2CAC">
            <w:pPr>
              <w:pStyle w:val="a5"/>
            </w:pPr>
          </w:p>
        </w:tc>
        <w:tc>
          <w:tcPr>
            <w:tcW w:w="0" w:type="auto"/>
            <w:gridSpan w:val="2"/>
            <w:vMerge/>
            <w:shd w:val="pct10" w:color="auto" w:fill="auto"/>
          </w:tcPr>
          <w:p w14:paraId="3C70EFAF" w14:textId="77777777" w:rsidR="0067198B" w:rsidRPr="008D2FBD" w:rsidRDefault="0067198B" w:rsidP="002A2CAC">
            <w:pPr>
              <w:pStyle w:val="a5"/>
            </w:pPr>
          </w:p>
        </w:tc>
        <w:tc>
          <w:tcPr>
            <w:tcW w:w="0" w:type="auto"/>
            <w:shd w:val="pct10" w:color="auto" w:fill="auto"/>
          </w:tcPr>
          <w:p w14:paraId="53A7CE6F" w14:textId="77777777" w:rsidR="0067198B" w:rsidRPr="008D2FBD" w:rsidRDefault="0067198B" w:rsidP="002A2CAC">
            <w:pPr>
              <w:pStyle w:val="a5"/>
            </w:pPr>
            <w:r w:rsidRPr="008D2FBD">
              <w:t>學習表現</w:t>
            </w:r>
          </w:p>
        </w:tc>
        <w:tc>
          <w:tcPr>
            <w:tcW w:w="0" w:type="auto"/>
            <w:shd w:val="pct10" w:color="auto" w:fill="auto"/>
          </w:tcPr>
          <w:p w14:paraId="67A76B90" w14:textId="77777777" w:rsidR="0067198B" w:rsidRPr="008D2FBD" w:rsidRDefault="0067198B" w:rsidP="002A2CAC">
            <w:pPr>
              <w:pStyle w:val="a5"/>
            </w:pPr>
            <w:r w:rsidRPr="008D2FBD">
              <w:t>學習內容</w:t>
            </w:r>
          </w:p>
        </w:tc>
        <w:tc>
          <w:tcPr>
            <w:tcW w:w="0" w:type="auto"/>
            <w:vMerge/>
          </w:tcPr>
          <w:p w14:paraId="1CD65B17" w14:textId="77777777" w:rsidR="0067198B" w:rsidRPr="008D2FBD" w:rsidRDefault="0067198B" w:rsidP="002A2CAC">
            <w:pPr>
              <w:pStyle w:val="a5"/>
            </w:pPr>
          </w:p>
        </w:tc>
        <w:tc>
          <w:tcPr>
            <w:tcW w:w="0" w:type="auto"/>
            <w:vMerge/>
          </w:tcPr>
          <w:p w14:paraId="66714AC8" w14:textId="77777777" w:rsidR="0067198B" w:rsidRPr="008D2FBD" w:rsidRDefault="0067198B" w:rsidP="002A2CAC">
            <w:pPr>
              <w:pStyle w:val="a5"/>
            </w:pPr>
          </w:p>
        </w:tc>
        <w:tc>
          <w:tcPr>
            <w:tcW w:w="0" w:type="auto"/>
            <w:vMerge/>
            <w:vAlign w:val="center"/>
          </w:tcPr>
          <w:p w14:paraId="234EDB29" w14:textId="77777777" w:rsidR="0067198B" w:rsidRPr="008D2FBD" w:rsidRDefault="0067198B" w:rsidP="002A2CAC">
            <w:pPr>
              <w:pStyle w:val="a5"/>
            </w:pPr>
          </w:p>
        </w:tc>
        <w:tc>
          <w:tcPr>
            <w:tcW w:w="0" w:type="auto"/>
            <w:vMerge/>
            <w:vAlign w:val="center"/>
          </w:tcPr>
          <w:p w14:paraId="233A7B14" w14:textId="77777777" w:rsidR="0067198B" w:rsidRPr="008D2FBD" w:rsidRDefault="0067198B" w:rsidP="002A2CAC">
            <w:pPr>
              <w:pStyle w:val="a5"/>
            </w:pPr>
          </w:p>
        </w:tc>
        <w:tc>
          <w:tcPr>
            <w:tcW w:w="0" w:type="auto"/>
            <w:vMerge/>
          </w:tcPr>
          <w:p w14:paraId="1590772C" w14:textId="77777777" w:rsidR="0067198B" w:rsidRPr="008D2FBD" w:rsidRDefault="0067198B" w:rsidP="002A2CAC">
            <w:pPr>
              <w:pStyle w:val="a5"/>
            </w:pPr>
          </w:p>
        </w:tc>
      </w:tr>
      <w:tr w:rsidR="0067198B" w:rsidRPr="008D2FBD" w14:paraId="438B927F" w14:textId="77777777" w:rsidTr="00D573FB">
        <w:tblPrEx>
          <w:jc w:val="center"/>
        </w:tblPrEx>
        <w:trPr>
          <w:jc w:val="center"/>
        </w:trPr>
        <w:tc>
          <w:tcPr>
            <w:tcW w:w="0" w:type="auto"/>
          </w:tcPr>
          <w:p w14:paraId="31C6DDC9"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w:t>
            </w:r>
            <w:proofErr w:type="gramStart"/>
            <w:r w:rsidRPr="002E38F5">
              <w:rPr>
                <w:rFonts w:ascii="標楷體" w:eastAsia="標楷體" w:hAnsi="標楷體"/>
                <w:sz w:val="20"/>
                <w:szCs w:val="20"/>
              </w:rPr>
              <w:t>週</w:t>
            </w:r>
            <w:proofErr w:type="gramEnd"/>
          </w:p>
        </w:tc>
        <w:tc>
          <w:tcPr>
            <w:tcW w:w="0" w:type="auto"/>
          </w:tcPr>
          <w:p w14:paraId="35372E4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20F8285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B30B92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73B9F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5575041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52A26F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3D25B8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B1C7BB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EC35D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67F6E7F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062F037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54A5DB2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79D553F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0802FAA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557B7D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413533C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Ba-Ⅲ-3 情緒表達。</w:t>
            </w:r>
          </w:p>
          <w:p w14:paraId="311171B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Bd-Ⅲ-1 環境保護。</w:t>
            </w:r>
          </w:p>
          <w:p w14:paraId="0544CB2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3B3193A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能應用標音符號、漢字理解課文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意內容。</w:t>
            </w:r>
          </w:p>
          <w:p w14:paraId="77FAE96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能應用閩南語說出地震時的心情和感覺，並能做出正確的防護動作。</w:t>
            </w:r>
          </w:p>
          <w:p w14:paraId="6FD9E06C"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proofErr w:type="gramStart"/>
            <w:r w:rsidRPr="002E38F5">
              <w:rPr>
                <w:rFonts w:ascii="標楷體" w:eastAsia="標楷體" w:hAnsi="標楷體" w:hint="eastAsia"/>
                <w:sz w:val="20"/>
                <w:szCs w:val="20"/>
              </w:rPr>
              <w:t>能熟念地震</w:t>
            </w:r>
            <w:proofErr w:type="gramEnd"/>
            <w:r w:rsidRPr="002E38F5">
              <w:rPr>
                <w:rFonts w:ascii="標楷體" w:eastAsia="標楷體" w:hAnsi="標楷體" w:hint="eastAsia"/>
                <w:sz w:val="20"/>
                <w:szCs w:val="20"/>
              </w:rPr>
              <w:t>時自我保護的動作。</w:t>
            </w:r>
          </w:p>
        </w:tc>
        <w:tc>
          <w:tcPr>
            <w:tcW w:w="0" w:type="auto"/>
          </w:tcPr>
          <w:p w14:paraId="148389BF"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15481744" w14:textId="77777777" w:rsidR="0067198B" w:rsidRPr="002E38F5" w:rsidRDefault="0067198B" w:rsidP="002E38F5">
            <w:pPr>
              <w:spacing w:line="0" w:lineRule="atLeast"/>
              <w:rPr>
                <w:rFonts w:ascii="標楷體" w:eastAsia="標楷體" w:hAnsi="標楷體"/>
                <w:kern w:val="0"/>
                <w:sz w:val="20"/>
                <w:szCs w:val="20"/>
              </w:rPr>
            </w:pPr>
          </w:p>
          <w:p w14:paraId="09B14BFF"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一、引起動機</w:t>
            </w:r>
          </w:p>
          <w:p w14:paraId="71BD2344"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kern w:val="0"/>
                <w:sz w:val="20"/>
                <w:szCs w:val="20"/>
              </w:rPr>
              <w:t>中部分字詞</w:t>
            </w:r>
            <w:proofErr w:type="gramEnd"/>
            <w:r w:rsidRPr="002E38F5">
              <w:rPr>
                <w:rFonts w:ascii="標楷體" w:eastAsia="標楷體" w:hAnsi="標楷體" w:hint="eastAsia"/>
                <w:kern w:val="0"/>
                <w:sz w:val="20"/>
                <w:szCs w:val="20"/>
              </w:rPr>
              <w:t>、語句的教學。</w:t>
            </w:r>
          </w:p>
          <w:p w14:paraId="7FFED94A" w14:textId="77777777" w:rsidR="0067198B" w:rsidRPr="002E38F5" w:rsidRDefault="0067198B" w:rsidP="002E38F5">
            <w:pPr>
              <w:spacing w:line="0" w:lineRule="atLeast"/>
              <w:rPr>
                <w:rFonts w:ascii="標楷體" w:eastAsia="標楷體" w:hAnsi="標楷體"/>
                <w:kern w:val="0"/>
                <w:sz w:val="20"/>
                <w:szCs w:val="20"/>
              </w:rPr>
            </w:pPr>
          </w:p>
          <w:p w14:paraId="6EE2FA2B"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二、發展活動</w:t>
            </w:r>
          </w:p>
          <w:p w14:paraId="14A4416E"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w:t>
            </w:r>
            <w:proofErr w:type="gramStart"/>
            <w:r w:rsidRPr="002E38F5">
              <w:rPr>
                <w:rFonts w:ascii="標楷體" w:eastAsia="標楷體" w:hAnsi="標楷體" w:hint="eastAsia"/>
                <w:kern w:val="0"/>
                <w:sz w:val="20"/>
                <w:szCs w:val="20"/>
              </w:rPr>
              <w:t>一</w:t>
            </w:r>
            <w:proofErr w:type="gramEnd"/>
            <w:r w:rsidRPr="002E38F5">
              <w:rPr>
                <w:rFonts w:ascii="標楷體" w:eastAsia="標楷體" w:hAnsi="標楷體" w:hint="eastAsia"/>
                <w:kern w:val="0"/>
                <w:sz w:val="20"/>
                <w:szCs w:val="20"/>
              </w:rPr>
              <w:t>)活動</w:t>
            </w:r>
            <w:proofErr w:type="gramStart"/>
            <w:r w:rsidRPr="002E38F5">
              <w:rPr>
                <w:rFonts w:ascii="標楷體" w:eastAsia="標楷體" w:hAnsi="標楷體" w:hint="eastAsia"/>
                <w:kern w:val="0"/>
                <w:sz w:val="20"/>
                <w:szCs w:val="20"/>
              </w:rPr>
              <w:t>一</w:t>
            </w:r>
            <w:proofErr w:type="gramEnd"/>
            <w:r w:rsidRPr="002E38F5">
              <w:rPr>
                <w:rFonts w:ascii="標楷體" w:eastAsia="標楷體" w:hAnsi="標楷體" w:hint="eastAsia"/>
                <w:kern w:val="0"/>
                <w:sz w:val="20"/>
                <w:szCs w:val="20"/>
              </w:rPr>
              <w:t>：營造情境</w:t>
            </w:r>
          </w:p>
          <w:p w14:paraId="7C6ECB89"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1.老師請學生發表地震發生時的感覺，為什麼會有那樣的心情？</w:t>
            </w:r>
          </w:p>
          <w:p w14:paraId="418337E9"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2.老師請學生發表地震時的情況。</w:t>
            </w:r>
          </w:p>
          <w:p w14:paraId="6204CA45"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3.老師引導學生討論課文情境圖內容。</w:t>
            </w:r>
          </w:p>
          <w:p w14:paraId="6CD0B718" w14:textId="77777777" w:rsidR="0067198B" w:rsidRPr="002E38F5" w:rsidRDefault="0067198B" w:rsidP="002E38F5">
            <w:pPr>
              <w:spacing w:line="0" w:lineRule="atLeast"/>
              <w:rPr>
                <w:rFonts w:ascii="標楷體" w:eastAsia="標楷體" w:hAnsi="標楷體"/>
                <w:kern w:val="0"/>
                <w:sz w:val="20"/>
                <w:szCs w:val="20"/>
              </w:rPr>
            </w:pPr>
          </w:p>
          <w:p w14:paraId="1E0D017E"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(二)活動二：課文分析</w:t>
            </w:r>
          </w:p>
          <w:p w14:paraId="73FEF64B"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kern w:val="0"/>
                <w:sz w:val="20"/>
                <w:szCs w:val="20"/>
              </w:rPr>
              <w:t>1.</w:t>
            </w:r>
            <w:r w:rsidRPr="002E38F5">
              <w:rPr>
                <w:rFonts w:ascii="標楷體" w:eastAsia="標楷體" w:hAnsi="標楷體" w:hint="eastAsia"/>
                <w:kern w:val="0"/>
                <w:sz w:val="20"/>
                <w:szCs w:val="20"/>
              </w:rPr>
              <w:t>播放</w:t>
            </w:r>
            <w:r w:rsidRPr="002E38F5">
              <w:rPr>
                <w:rFonts w:ascii="標楷體" w:eastAsia="標楷體" w:hAnsi="標楷體"/>
                <w:kern w:val="0"/>
                <w:sz w:val="20"/>
                <w:szCs w:val="20"/>
              </w:rPr>
              <w:t>MP3</w:t>
            </w:r>
            <w:r w:rsidRPr="002E38F5">
              <w:rPr>
                <w:rFonts w:ascii="Cambria Math" w:eastAsia="標楷體" w:hAnsi="Cambria Math" w:cs="Cambria Math"/>
                <w:kern w:val="0"/>
                <w:sz w:val="20"/>
                <w:szCs w:val="20"/>
              </w:rPr>
              <w:t>❶</w:t>
            </w:r>
            <w:r w:rsidRPr="002E38F5">
              <w:rPr>
                <w:rFonts w:ascii="標楷體" w:eastAsia="標楷體" w:hAnsi="標楷體" w:hint="eastAsia"/>
                <w:kern w:val="0"/>
                <w:sz w:val="20"/>
                <w:szCs w:val="20"/>
              </w:rPr>
              <w:t>或教學電子書，老師領念課文，學生跟念課文，老師解說課文大意。</w:t>
            </w:r>
            <w:r w:rsidRPr="002E38F5">
              <w:rPr>
                <w:rFonts w:ascii="標楷體" w:eastAsia="標楷體" w:hAnsi="標楷體"/>
                <w:kern w:val="0"/>
                <w:sz w:val="20"/>
                <w:szCs w:val="20"/>
              </w:rPr>
              <w:t xml:space="preserve"> </w:t>
            </w:r>
          </w:p>
          <w:p w14:paraId="173B8BF1"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2.學生</w:t>
            </w:r>
            <w:proofErr w:type="gramStart"/>
            <w:r w:rsidRPr="002E38F5">
              <w:rPr>
                <w:rFonts w:ascii="標楷體" w:eastAsia="標楷體" w:hAnsi="標楷體" w:hint="eastAsia"/>
                <w:kern w:val="0"/>
                <w:sz w:val="20"/>
                <w:szCs w:val="20"/>
              </w:rPr>
              <w:t>需熟念</w:t>
            </w:r>
            <w:proofErr w:type="gramEnd"/>
            <w:r w:rsidRPr="002E38F5">
              <w:rPr>
                <w:rFonts w:ascii="標楷體" w:eastAsia="標楷體" w:hAnsi="標楷體" w:hint="eastAsia"/>
                <w:kern w:val="0"/>
                <w:sz w:val="20"/>
                <w:szCs w:val="20"/>
              </w:rPr>
              <w:t>地震時自我保護的動作口訣，邊念邊進行演練。</w:t>
            </w:r>
          </w:p>
          <w:p w14:paraId="62745738"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3.帶領學生念讀時加強其聲情變化，並表現感覺到地震來時的鎮靜與反應動作。</w:t>
            </w:r>
          </w:p>
          <w:p w14:paraId="2442E1CD"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4.老師解說本課方言差。</w:t>
            </w:r>
          </w:p>
          <w:p w14:paraId="34DD42E0"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5.老師引導學生擷取段落大意。</w:t>
            </w:r>
          </w:p>
          <w:p w14:paraId="275B5734"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6.老師促進學生思考課文情境，並以提問、回答、情緒的表現等進行討論。</w:t>
            </w:r>
          </w:p>
          <w:p w14:paraId="762D38D5"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7.「地牛翻身愛冷靜，若欲安全照起工」提示學生對地震的認知，並做到「</w:t>
            </w:r>
            <w:proofErr w:type="gramStart"/>
            <w:r w:rsidRPr="002E38F5">
              <w:rPr>
                <w:rFonts w:ascii="標楷體" w:eastAsia="標楷體" w:hAnsi="標楷體" w:hint="eastAsia"/>
                <w:kern w:val="0"/>
                <w:sz w:val="20"/>
                <w:szCs w:val="20"/>
              </w:rPr>
              <w:t>覆咧、</w:t>
            </w:r>
            <w:proofErr w:type="gramEnd"/>
            <w:r w:rsidRPr="002E38F5">
              <w:rPr>
                <w:rFonts w:ascii="標楷體" w:eastAsia="標楷體" w:hAnsi="標楷體" w:hint="eastAsia"/>
                <w:kern w:val="0"/>
                <w:sz w:val="20"/>
                <w:szCs w:val="20"/>
              </w:rPr>
              <w:t>掩護、</w:t>
            </w:r>
            <w:proofErr w:type="gramStart"/>
            <w:r w:rsidRPr="002E38F5">
              <w:rPr>
                <w:rFonts w:ascii="標楷體" w:eastAsia="標楷體" w:hAnsi="標楷體" w:hint="eastAsia"/>
                <w:kern w:val="0"/>
                <w:sz w:val="20"/>
                <w:szCs w:val="20"/>
              </w:rPr>
              <w:t>扞</w:t>
            </w:r>
            <w:proofErr w:type="gramEnd"/>
            <w:r w:rsidRPr="002E38F5">
              <w:rPr>
                <w:rFonts w:ascii="標楷體" w:eastAsia="標楷體" w:hAnsi="標楷體" w:hint="eastAsia"/>
                <w:kern w:val="0"/>
                <w:sz w:val="20"/>
                <w:szCs w:val="20"/>
              </w:rPr>
              <w:t>予在」。</w:t>
            </w:r>
          </w:p>
          <w:p w14:paraId="3FEA4681" w14:textId="77777777" w:rsidR="0067198B" w:rsidRPr="002E38F5" w:rsidRDefault="0067198B" w:rsidP="002E38F5">
            <w:pPr>
              <w:spacing w:line="0" w:lineRule="atLeast"/>
              <w:rPr>
                <w:rFonts w:ascii="標楷體" w:eastAsia="標楷體" w:hAnsi="標楷體"/>
                <w:kern w:val="0"/>
                <w:sz w:val="20"/>
                <w:szCs w:val="20"/>
              </w:rPr>
            </w:pPr>
          </w:p>
          <w:p w14:paraId="199F97E9"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三、統整活動</w:t>
            </w:r>
          </w:p>
          <w:p w14:paraId="1A937F5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kern w:val="0"/>
                <w:sz w:val="20"/>
                <w:szCs w:val="20"/>
              </w:rPr>
              <w:t>搭配教學電子書，複習本堂課程所學。</w:t>
            </w:r>
          </w:p>
        </w:tc>
        <w:tc>
          <w:tcPr>
            <w:tcW w:w="0" w:type="auto"/>
          </w:tcPr>
          <w:p w14:paraId="278901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p w14:paraId="4DFFDE2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tc>
        <w:tc>
          <w:tcPr>
            <w:tcW w:w="0" w:type="auto"/>
          </w:tcPr>
          <w:p w14:paraId="6BF9D208"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69FB7DA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700F8C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1F7E18D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7198B" w:rsidRPr="008D2FBD" w14:paraId="0F6E9C32" w14:textId="77777777" w:rsidTr="00D573FB">
        <w:tblPrEx>
          <w:jc w:val="center"/>
        </w:tblPrEx>
        <w:trPr>
          <w:jc w:val="center"/>
        </w:trPr>
        <w:tc>
          <w:tcPr>
            <w:tcW w:w="0" w:type="auto"/>
          </w:tcPr>
          <w:p w14:paraId="5C7FFA49"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2</w:t>
            </w:r>
            <w:proofErr w:type="gramStart"/>
            <w:r w:rsidRPr="002E38F5">
              <w:rPr>
                <w:rFonts w:ascii="標楷體" w:eastAsia="標楷體" w:hAnsi="標楷體"/>
                <w:sz w:val="20"/>
                <w:szCs w:val="20"/>
              </w:rPr>
              <w:t>週</w:t>
            </w:r>
            <w:proofErr w:type="gramEnd"/>
          </w:p>
        </w:tc>
        <w:tc>
          <w:tcPr>
            <w:tcW w:w="0" w:type="auto"/>
          </w:tcPr>
          <w:p w14:paraId="34B1AEC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1F8B67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205FE3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7AF63B4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534CEE9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969913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71F5931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518F9E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5A38DCD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27C81D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0D8ED4C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3B849E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9D2718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95AD43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3C8BF8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能分辨方音差異，並</w:t>
            </w:r>
            <w:proofErr w:type="gramStart"/>
            <w:r w:rsidRPr="002E38F5">
              <w:rPr>
                <w:rFonts w:ascii="標楷體" w:eastAsia="標楷體" w:hAnsi="標楷體" w:hint="eastAsia"/>
                <w:sz w:val="20"/>
                <w:szCs w:val="20"/>
              </w:rPr>
              <w:t>正確念讀語詞</w:t>
            </w:r>
            <w:proofErr w:type="gramEnd"/>
            <w:r w:rsidRPr="002E38F5">
              <w:rPr>
                <w:rFonts w:ascii="標楷體" w:eastAsia="標楷體" w:hAnsi="標楷體" w:hint="eastAsia"/>
                <w:sz w:val="20"/>
                <w:szCs w:val="20"/>
              </w:rPr>
              <w:t>。</w:t>
            </w:r>
          </w:p>
          <w:p w14:paraId="60DB7519"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能透過閩南語詞的認識，知道手部動作和腳部動作的單純詞動詞，並知道用法。</w:t>
            </w:r>
          </w:p>
        </w:tc>
        <w:tc>
          <w:tcPr>
            <w:tcW w:w="0" w:type="auto"/>
          </w:tcPr>
          <w:p w14:paraId="5E281799"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431E286A" w14:textId="77777777" w:rsidR="0067198B" w:rsidRPr="002E38F5" w:rsidRDefault="0067198B" w:rsidP="002E38F5">
            <w:pPr>
              <w:spacing w:line="0" w:lineRule="atLeast"/>
              <w:rPr>
                <w:rFonts w:ascii="標楷體" w:eastAsia="標楷體" w:hAnsi="標楷體"/>
                <w:kern w:val="0"/>
                <w:sz w:val="20"/>
                <w:szCs w:val="20"/>
              </w:rPr>
            </w:pPr>
          </w:p>
          <w:p w14:paraId="7701508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087C66E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老師揭示本堂課要學的語詞主題：動詞(手、跤的動作)，請學生翻至課文，將這類語詞圈起來，並藉此進入語詞教學。</w:t>
            </w:r>
          </w:p>
          <w:p w14:paraId="27855802" w14:textId="77777777" w:rsidR="0067198B" w:rsidRPr="002E38F5" w:rsidRDefault="0067198B" w:rsidP="002E38F5">
            <w:pPr>
              <w:autoSpaceDE w:val="0"/>
              <w:autoSpaceDN w:val="0"/>
              <w:spacing w:line="0" w:lineRule="atLeast"/>
              <w:rPr>
                <w:rFonts w:ascii="標楷體" w:eastAsia="標楷體" w:hAnsi="標楷體"/>
                <w:sz w:val="20"/>
                <w:szCs w:val="20"/>
              </w:rPr>
            </w:pPr>
          </w:p>
          <w:p w14:paraId="418E0A4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012C756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w:t>
            </w:r>
            <w:proofErr w:type="gramStart"/>
            <w:r w:rsidRPr="002E38F5">
              <w:rPr>
                <w:rFonts w:ascii="標楷體" w:eastAsia="標楷體" w:hAnsi="標楷體" w:hint="eastAsia"/>
                <w:sz w:val="20"/>
                <w:szCs w:val="20"/>
              </w:rPr>
              <w:t>三</w:t>
            </w:r>
            <w:proofErr w:type="gramEnd"/>
            <w:r w:rsidRPr="002E38F5">
              <w:rPr>
                <w:rFonts w:ascii="標楷體" w:eastAsia="標楷體" w:hAnsi="標楷體" w:hint="eastAsia"/>
                <w:sz w:val="20"/>
                <w:szCs w:val="20"/>
              </w:rPr>
              <w:t>：認識語詞</w:t>
            </w:r>
          </w:p>
          <w:p w14:paraId="21A0815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1.透過提示，老師協助學生完成單詞動詞的動作表現。</w:t>
            </w:r>
          </w:p>
          <w:p w14:paraId="258F357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2.老師請學生發表已經知道的說法，並指導其閩南語說法。</w:t>
            </w:r>
          </w:p>
          <w:p w14:paraId="0203A89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或教學電子書，老師依課本圖意帶領學生認識各個單純詞動詞。</w:t>
            </w:r>
          </w:p>
          <w:p w14:paraId="616725B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4.老師引導學生練習本課語詞，並撕下課本附件之語詞卡。</w:t>
            </w:r>
          </w:p>
          <w:p w14:paraId="4D1FE8C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5.老師請學生將語詞卡從手部動作到足部動作，進行分類。</w:t>
            </w:r>
          </w:p>
          <w:p w14:paraId="5C318E3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6.</w:t>
            </w:r>
            <w:r w:rsidRPr="002E38F5">
              <w:rPr>
                <w:rFonts w:ascii="標楷體" w:eastAsia="標楷體" w:hAnsi="標楷體" w:hint="eastAsia"/>
                <w:sz w:val="20"/>
                <w:szCs w:val="20"/>
              </w:rPr>
              <w:t>請學生發表什麼時候會用到「抹、捾、擲、攑、揹」等動作，並請學生說出動作事件，如</w:t>
            </w:r>
            <w:r w:rsidRPr="002E38F5">
              <w:rPr>
                <w:rFonts w:ascii="標楷體" w:eastAsia="標楷體" w:hAnsi="標楷體"/>
                <w:sz w:val="20"/>
                <w:szCs w:val="20"/>
              </w:rPr>
              <w:t xml:space="preserve">: </w:t>
            </w:r>
            <w:r w:rsidRPr="002E38F5">
              <w:rPr>
                <w:rFonts w:ascii="標楷體" w:eastAsia="標楷體" w:hAnsi="標楷體" w:hint="eastAsia"/>
                <w:sz w:val="20"/>
                <w:szCs w:val="20"/>
              </w:rPr>
              <w:t>擲糞</w:t>
            </w:r>
            <w:proofErr w:type="gramStart"/>
            <w:r w:rsidRPr="002E38F5">
              <w:rPr>
                <w:rFonts w:ascii="標楷體" w:eastAsia="標楷體" w:hAnsi="標楷體" w:hint="eastAsia"/>
                <w:sz w:val="20"/>
                <w:szCs w:val="20"/>
              </w:rPr>
              <w:t>埽</w:t>
            </w:r>
            <w:proofErr w:type="gramEnd"/>
            <w:r w:rsidRPr="002E38F5">
              <w:rPr>
                <w:rFonts w:ascii="標楷體" w:eastAsia="標楷體" w:hAnsi="標楷體" w:hint="eastAsia"/>
                <w:sz w:val="20"/>
                <w:szCs w:val="20"/>
              </w:rPr>
              <w:t>等。</w:t>
            </w:r>
          </w:p>
          <w:p w14:paraId="742A3DE7" w14:textId="77777777" w:rsidR="0067198B" w:rsidRPr="002E38F5" w:rsidRDefault="0067198B" w:rsidP="002E38F5">
            <w:pPr>
              <w:spacing w:line="0" w:lineRule="atLeast"/>
              <w:rPr>
                <w:rFonts w:ascii="標楷體" w:eastAsia="標楷體" w:hAnsi="標楷體"/>
                <w:sz w:val="20"/>
                <w:szCs w:val="20"/>
              </w:rPr>
            </w:pPr>
          </w:p>
          <w:p w14:paraId="1395CA4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(四)活動四：語詞大進擊</w:t>
            </w:r>
          </w:p>
          <w:p w14:paraId="747D7C9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1.語詞對對碰：老師</w:t>
            </w:r>
            <w:proofErr w:type="gramStart"/>
            <w:r w:rsidRPr="002E38F5">
              <w:rPr>
                <w:rFonts w:ascii="標楷體" w:eastAsia="標楷體" w:hAnsi="標楷體" w:hint="eastAsia"/>
                <w:sz w:val="20"/>
                <w:szCs w:val="20"/>
              </w:rPr>
              <w:t>逐一念本課</w:t>
            </w:r>
            <w:proofErr w:type="gramEnd"/>
            <w:r w:rsidRPr="002E38F5">
              <w:rPr>
                <w:rFonts w:ascii="標楷體" w:eastAsia="標楷體" w:hAnsi="標楷體" w:hint="eastAsia"/>
                <w:sz w:val="20"/>
                <w:szCs w:val="20"/>
              </w:rPr>
              <w:t>語詞，學生出示語詞卡</w:t>
            </w:r>
            <w:proofErr w:type="gramStart"/>
            <w:r w:rsidRPr="002E38F5">
              <w:rPr>
                <w:rFonts w:ascii="標楷體" w:eastAsia="標楷體" w:hAnsi="標楷體" w:hint="eastAsia"/>
                <w:sz w:val="20"/>
                <w:szCs w:val="20"/>
              </w:rPr>
              <w:t>並且跟念語詞</w:t>
            </w:r>
            <w:proofErr w:type="gramEnd"/>
            <w:r w:rsidRPr="002E38F5">
              <w:rPr>
                <w:rFonts w:ascii="標楷體" w:eastAsia="標楷體" w:hAnsi="標楷體" w:hint="eastAsia"/>
                <w:sz w:val="20"/>
                <w:szCs w:val="20"/>
              </w:rPr>
              <w:t>，圖面朝老師以利進行隨堂檢核。</w:t>
            </w:r>
          </w:p>
          <w:p w14:paraId="0D21067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動作單純詞</w:t>
            </w:r>
            <w:proofErr w:type="gramStart"/>
            <w:r w:rsidRPr="002E38F5">
              <w:rPr>
                <w:rFonts w:ascii="標楷體" w:eastAsia="標楷體" w:hAnsi="標楷體" w:hint="eastAsia"/>
                <w:sz w:val="20"/>
                <w:szCs w:val="20"/>
              </w:rPr>
              <w:t>的認念比賽</w:t>
            </w:r>
            <w:proofErr w:type="gramEnd"/>
            <w:r w:rsidRPr="002E38F5">
              <w:rPr>
                <w:rFonts w:ascii="標楷體" w:eastAsia="標楷體" w:hAnsi="標楷體" w:hint="eastAsia"/>
                <w:sz w:val="20"/>
                <w:szCs w:val="20"/>
              </w:rPr>
              <w:t>：老師做出攑、捾、擲、走、指、擛等動作，學生搶答，看哪位學生回答快且正確，給予獎勵。</w:t>
            </w:r>
          </w:p>
          <w:p w14:paraId="4702E99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3.小朋友兩兩分組，出題給對方，請對方回答問題。</w:t>
            </w:r>
          </w:p>
          <w:p w14:paraId="55C8FDB5" w14:textId="77777777" w:rsidR="0067198B" w:rsidRPr="002E38F5" w:rsidRDefault="0067198B" w:rsidP="002E38F5">
            <w:pPr>
              <w:spacing w:line="0" w:lineRule="atLeast"/>
              <w:rPr>
                <w:rFonts w:ascii="標楷體" w:eastAsia="標楷體" w:hAnsi="標楷體"/>
                <w:sz w:val="20"/>
                <w:szCs w:val="20"/>
              </w:rPr>
            </w:pPr>
          </w:p>
          <w:p w14:paraId="1AB9E22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682573A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7FD332D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6453875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737C68B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p w14:paraId="06CA8A08"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tcPr>
          <w:p w14:paraId="231DFC19"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505CFE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1A9BA5C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6032944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7198B" w:rsidRPr="006E3E34" w14:paraId="78E9BF71" w14:textId="77777777" w:rsidTr="00D573FB">
        <w:tblPrEx>
          <w:jc w:val="center"/>
        </w:tblPrEx>
        <w:trPr>
          <w:jc w:val="center"/>
        </w:trPr>
        <w:tc>
          <w:tcPr>
            <w:tcW w:w="0" w:type="auto"/>
          </w:tcPr>
          <w:p w14:paraId="216AD314"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3</w:t>
            </w:r>
            <w:proofErr w:type="gramStart"/>
            <w:r w:rsidRPr="002E38F5">
              <w:rPr>
                <w:rFonts w:ascii="標楷體" w:eastAsia="標楷體" w:hAnsi="標楷體"/>
                <w:sz w:val="20"/>
                <w:szCs w:val="20"/>
              </w:rPr>
              <w:t>週</w:t>
            </w:r>
            <w:proofErr w:type="gramEnd"/>
          </w:p>
        </w:tc>
        <w:tc>
          <w:tcPr>
            <w:tcW w:w="0" w:type="auto"/>
          </w:tcPr>
          <w:p w14:paraId="1A3060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4CF2540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78F83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7A99E9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w:t>
            </w:r>
            <w:r w:rsidRPr="002E38F5">
              <w:rPr>
                <w:rFonts w:ascii="標楷體" w:eastAsia="標楷體" w:hAnsi="標楷體" w:hint="eastAsia"/>
                <w:sz w:val="20"/>
                <w:szCs w:val="20"/>
              </w:rPr>
              <w:lastRenderedPageBreak/>
              <w:t>中，以處理相關問題。</w:t>
            </w:r>
          </w:p>
          <w:p w14:paraId="3134BC0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F1E17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077B9B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w:t>
            </w:r>
            <w:r w:rsidRPr="002E38F5">
              <w:rPr>
                <w:rFonts w:ascii="標楷體" w:eastAsia="標楷體" w:hAnsi="標楷體" w:hint="eastAsia"/>
                <w:sz w:val="20"/>
                <w:szCs w:val="20"/>
              </w:rPr>
              <w:lastRenderedPageBreak/>
              <w:t>性。</w:t>
            </w:r>
          </w:p>
          <w:p w14:paraId="1C1BF71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77E24EB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3FF2D93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6284BE5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19861C5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Aa-Ⅲ-2 漢字書寫。</w:t>
            </w:r>
          </w:p>
          <w:p w14:paraId="48FB0E0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256E2A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3A415FD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790729D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22DC789E"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能透過閩南語詞的認識，知道手部動作和腳部動作的單</w:t>
            </w:r>
            <w:r w:rsidRPr="002E38F5">
              <w:rPr>
                <w:rFonts w:ascii="標楷體" w:eastAsia="標楷體" w:hAnsi="標楷體" w:hint="eastAsia"/>
                <w:sz w:val="20"/>
                <w:szCs w:val="20"/>
              </w:rPr>
              <w:lastRenderedPageBreak/>
              <w:t>純詞動詞，並知道用法。</w:t>
            </w:r>
          </w:p>
        </w:tc>
        <w:tc>
          <w:tcPr>
            <w:tcW w:w="0" w:type="auto"/>
          </w:tcPr>
          <w:p w14:paraId="7F0C0DB3"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lastRenderedPageBreak/>
              <w:t xml:space="preserve">一、保平安 </w:t>
            </w:r>
            <w:r w:rsidRPr="002E38F5">
              <w:rPr>
                <w:rFonts w:ascii="標楷體" w:eastAsia="標楷體" w:hAnsi="標楷體" w:hint="eastAsia"/>
                <w:kern w:val="0"/>
                <w:sz w:val="20"/>
                <w:szCs w:val="20"/>
              </w:rPr>
              <w:tab/>
              <w:t>1.地動</w:t>
            </w:r>
          </w:p>
          <w:p w14:paraId="0C769719" w14:textId="77777777" w:rsidR="0067198B" w:rsidRPr="002E38F5" w:rsidRDefault="0067198B" w:rsidP="002E38F5">
            <w:pPr>
              <w:spacing w:line="0" w:lineRule="atLeast"/>
              <w:rPr>
                <w:rFonts w:ascii="標楷體" w:eastAsia="標楷體" w:hAnsi="標楷體"/>
                <w:kern w:val="0"/>
                <w:sz w:val="20"/>
                <w:szCs w:val="20"/>
              </w:rPr>
            </w:pPr>
          </w:p>
          <w:p w14:paraId="3C8F525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6157305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w:t>
            </w:r>
            <w:r w:rsidRPr="002E38F5">
              <w:rPr>
                <w:rFonts w:ascii="標楷體" w:eastAsia="標楷體" w:hAnsi="標楷體" w:hint="eastAsia"/>
                <w:sz w:val="20"/>
                <w:szCs w:val="20"/>
              </w:rPr>
              <w:lastRenderedPageBreak/>
              <w:t>進入「</w:t>
            </w:r>
            <w:proofErr w:type="gramStart"/>
            <w:r w:rsidRPr="002E38F5">
              <w:rPr>
                <w:rFonts w:ascii="標楷體" w:eastAsia="標楷體" w:hAnsi="標楷體" w:hint="eastAsia"/>
                <w:sz w:val="20"/>
                <w:szCs w:val="20"/>
              </w:rPr>
              <w:t>唸看覓」</w:t>
            </w:r>
            <w:proofErr w:type="gramEnd"/>
            <w:r w:rsidRPr="002E38F5">
              <w:rPr>
                <w:rFonts w:ascii="標楷體" w:eastAsia="標楷體" w:hAnsi="標楷體" w:hint="eastAsia"/>
                <w:sz w:val="20"/>
                <w:szCs w:val="20"/>
              </w:rPr>
              <w:t>教學。</w:t>
            </w:r>
          </w:p>
          <w:p w14:paraId="68E67E27" w14:textId="77777777" w:rsidR="0067198B" w:rsidRPr="002E38F5" w:rsidRDefault="0067198B" w:rsidP="002E38F5">
            <w:pPr>
              <w:spacing w:line="0" w:lineRule="atLeast"/>
              <w:rPr>
                <w:rFonts w:ascii="標楷體" w:eastAsia="標楷體" w:hAnsi="標楷體"/>
                <w:sz w:val="20"/>
                <w:szCs w:val="20"/>
              </w:rPr>
            </w:pPr>
          </w:p>
          <w:p w14:paraId="6D82845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431D010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(五)活動五：</w:t>
            </w:r>
            <w:proofErr w:type="gramStart"/>
            <w:r w:rsidRPr="002E38F5">
              <w:rPr>
                <w:rFonts w:ascii="標楷體" w:eastAsia="標楷體" w:hAnsi="標楷體" w:hint="eastAsia"/>
                <w:sz w:val="20"/>
                <w:szCs w:val="20"/>
              </w:rPr>
              <w:t>唸</w:t>
            </w:r>
            <w:proofErr w:type="gramEnd"/>
            <w:r w:rsidRPr="002E38F5">
              <w:rPr>
                <w:rFonts w:ascii="標楷體" w:eastAsia="標楷體" w:hAnsi="標楷體" w:hint="eastAsia"/>
                <w:sz w:val="20"/>
                <w:szCs w:val="20"/>
              </w:rPr>
              <w:t>看覓</w:t>
            </w:r>
          </w:p>
          <w:p w14:paraId="4ABE807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或教學電子書，老師指導學生認讀「唸看覓」範句中的動作</w:t>
            </w:r>
            <w:r w:rsidRPr="002E38F5">
              <w:rPr>
                <w:rFonts w:ascii="標楷體" w:eastAsia="標楷體" w:hAnsi="標楷體"/>
                <w:sz w:val="20"/>
                <w:szCs w:val="20"/>
              </w:rPr>
              <w:t>+</w:t>
            </w:r>
            <w:r w:rsidRPr="002E38F5">
              <w:rPr>
                <w:rFonts w:ascii="標楷體" w:eastAsia="標楷體" w:hAnsi="標楷體" w:hint="eastAsia"/>
                <w:sz w:val="20"/>
                <w:szCs w:val="20"/>
              </w:rPr>
              <w:t>對象。</w:t>
            </w:r>
          </w:p>
          <w:p w14:paraId="0953B4F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2.老師請學生應用生活中的所見所聞，進行造句練習。</w:t>
            </w:r>
          </w:p>
          <w:p w14:paraId="6B52501A" w14:textId="77777777" w:rsidR="0067198B" w:rsidRPr="002E38F5" w:rsidRDefault="0067198B" w:rsidP="002E38F5">
            <w:pPr>
              <w:spacing w:line="0" w:lineRule="atLeast"/>
              <w:rPr>
                <w:rFonts w:ascii="標楷體" w:eastAsia="標楷體" w:hAnsi="標楷體"/>
                <w:sz w:val="20"/>
                <w:szCs w:val="20"/>
              </w:rPr>
            </w:pPr>
          </w:p>
          <w:p w14:paraId="4FD7F69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(六)活動六：聽看覓</w:t>
            </w:r>
          </w:p>
          <w:p w14:paraId="2B1D114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或教學電子書，讓學生聆聽「聽看覓」內容。</w:t>
            </w:r>
          </w:p>
          <w:p w14:paraId="152D5AC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2.老師請學生完成「聽</w:t>
            </w:r>
            <w:proofErr w:type="gramStart"/>
            <w:r w:rsidRPr="002E38F5">
              <w:rPr>
                <w:rFonts w:ascii="標楷體" w:eastAsia="標楷體" w:hAnsi="標楷體" w:hint="eastAsia"/>
                <w:sz w:val="20"/>
                <w:szCs w:val="20"/>
              </w:rPr>
              <w:t>看覓」</w:t>
            </w:r>
            <w:proofErr w:type="gramEnd"/>
            <w:r w:rsidRPr="002E38F5">
              <w:rPr>
                <w:rFonts w:ascii="標楷體" w:eastAsia="標楷體" w:hAnsi="標楷體" w:hint="eastAsia"/>
                <w:sz w:val="20"/>
                <w:szCs w:val="20"/>
              </w:rPr>
              <w:t>，並引導學生發表。</w:t>
            </w:r>
          </w:p>
          <w:p w14:paraId="0800CA7B" w14:textId="77777777" w:rsidR="0067198B" w:rsidRPr="002E38F5" w:rsidRDefault="0067198B" w:rsidP="002E38F5">
            <w:pPr>
              <w:spacing w:line="0" w:lineRule="atLeast"/>
              <w:rPr>
                <w:rFonts w:ascii="標楷體" w:eastAsia="標楷體" w:hAnsi="標楷體"/>
                <w:sz w:val="20"/>
                <w:szCs w:val="20"/>
              </w:rPr>
            </w:pPr>
          </w:p>
          <w:p w14:paraId="2164950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AB5AD7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16CCA77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4441560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口語評量</w:t>
            </w:r>
          </w:p>
          <w:p w14:paraId="198DFD32"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tcPr>
          <w:p w14:paraId="773738E8"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1C8F230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3A3EA79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10B1327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w:t>
            </w:r>
            <w:r w:rsidRPr="002E38F5">
              <w:rPr>
                <w:rFonts w:ascii="標楷體" w:eastAsia="標楷體" w:hAnsi="標楷體" w:hint="eastAsia"/>
                <w:sz w:val="20"/>
                <w:szCs w:val="20"/>
              </w:rPr>
              <w:lastRenderedPageBreak/>
              <w:t>解決一部分生活週遭的問題。</w:t>
            </w:r>
          </w:p>
        </w:tc>
      </w:tr>
      <w:tr w:rsidR="0067198B" w:rsidRPr="006E3E34" w14:paraId="01F54A3E" w14:textId="77777777" w:rsidTr="00D573FB">
        <w:tblPrEx>
          <w:jc w:val="center"/>
        </w:tblPrEx>
        <w:trPr>
          <w:jc w:val="center"/>
        </w:trPr>
        <w:tc>
          <w:tcPr>
            <w:tcW w:w="0" w:type="auto"/>
          </w:tcPr>
          <w:p w14:paraId="3A624571"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4</w:t>
            </w:r>
            <w:proofErr w:type="gramStart"/>
            <w:r w:rsidRPr="002E38F5">
              <w:rPr>
                <w:rFonts w:ascii="標楷體" w:eastAsia="標楷體" w:hAnsi="標楷體"/>
                <w:sz w:val="20"/>
                <w:szCs w:val="20"/>
              </w:rPr>
              <w:t>週</w:t>
            </w:r>
            <w:proofErr w:type="gramEnd"/>
          </w:p>
        </w:tc>
        <w:tc>
          <w:tcPr>
            <w:tcW w:w="0" w:type="auto"/>
          </w:tcPr>
          <w:p w14:paraId="670ECF6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3E37639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DF50C3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6CE1C0A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BA926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32A864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616D59C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3B1941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52FCD15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47F71DD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w:t>
            </w:r>
            <w:r w:rsidRPr="002E38F5">
              <w:rPr>
                <w:rFonts w:ascii="標楷體" w:eastAsia="標楷體" w:hAnsi="標楷體" w:hint="eastAsia"/>
                <w:sz w:val="20"/>
                <w:szCs w:val="20"/>
              </w:rPr>
              <w:lastRenderedPageBreak/>
              <w:t>行有條理的口頭描述。</w:t>
            </w:r>
          </w:p>
          <w:p w14:paraId="6E3FAB6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3-Ⅲ-1 能初步運用字、辭典及其他工具書，輔助閩南語文的閱讀。</w:t>
            </w:r>
          </w:p>
          <w:p w14:paraId="1B9F450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4-Ⅲ-2 能運用閩南語文媒材、工具書</w:t>
            </w:r>
            <w:proofErr w:type="gramStart"/>
            <w:r w:rsidRPr="002E38F5">
              <w:rPr>
                <w:rFonts w:ascii="標楷體" w:eastAsia="標楷體" w:hAnsi="標楷體" w:hint="eastAsia"/>
                <w:sz w:val="20"/>
                <w:szCs w:val="20"/>
              </w:rPr>
              <w:t>或線上字</w:t>
            </w:r>
            <w:proofErr w:type="gramEnd"/>
            <w:r w:rsidRPr="002E38F5">
              <w:rPr>
                <w:rFonts w:ascii="標楷體" w:eastAsia="標楷體" w:hAnsi="標楷體" w:hint="eastAsia"/>
                <w:sz w:val="20"/>
                <w:szCs w:val="20"/>
              </w:rPr>
              <w:t>、辭典檢索系統以輔助書寫。</w:t>
            </w:r>
          </w:p>
        </w:tc>
        <w:tc>
          <w:tcPr>
            <w:tcW w:w="0" w:type="auto"/>
          </w:tcPr>
          <w:p w14:paraId="48287A8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3F099F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04EFF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1ABE3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Ba-Ⅲ-3 情緒表達。</w:t>
            </w:r>
          </w:p>
          <w:p w14:paraId="3A3DF37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w:t>
            </w:r>
            <w:r w:rsidRPr="002E38F5">
              <w:rPr>
                <w:rFonts w:ascii="標楷體" w:eastAsia="標楷體" w:hAnsi="標楷體" w:hint="eastAsia"/>
                <w:sz w:val="20"/>
                <w:szCs w:val="20"/>
              </w:rPr>
              <w:lastRenderedPageBreak/>
              <w:t>Ⅲ-1 生活應對。</w:t>
            </w:r>
          </w:p>
          <w:p w14:paraId="75B1510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2E7D761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p w14:paraId="1E29465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proofErr w:type="gramStart"/>
            <w:r w:rsidRPr="002E38F5">
              <w:rPr>
                <w:rFonts w:ascii="標楷體" w:eastAsia="標楷體" w:hAnsi="標楷體" w:hint="eastAsia"/>
                <w:sz w:val="20"/>
                <w:szCs w:val="20"/>
              </w:rPr>
              <w:t>能熟念地震</w:t>
            </w:r>
            <w:proofErr w:type="gramEnd"/>
            <w:r w:rsidRPr="002E38F5">
              <w:rPr>
                <w:rFonts w:ascii="標楷體" w:eastAsia="標楷體" w:hAnsi="標楷體" w:hint="eastAsia"/>
                <w:sz w:val="20"/>
                <w:szCs w:val="20"/>
              </w:rPr>
              <w:t>時自我保護的動作。</w:t>
            </w:r>
          </w:p>
          <w:p w14:paraId="307BA76F"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能學會本課拼音課程及相關語詞。</w:t>
            </w:r>
          </w:p>
        </w:tc>
        <w:tc>
          <w:tcPr>
            <w:tcW w:w="0" w:type="auto"/>
          </w:tcPr>
          <w:p w14:paraId="12D31988" w14:textId="77777777" w:rsidR="0067198B" w:rsidRPr="002E38F5" w:rsidRDefault="0067198B" w:rsidP="002E38F5">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47871F78" w14:textId="77777777" w:rsidR="0067198B" w:rsidRPr="002E38F5" w:rsidRDefault="0067198B" w:rsidP="002E38F5">
            <w:pPr>
              <w:spacing w:line="0" w:lineRule="atLeast"/>
              <w:rPr>
                <w:rFonts w:ascii="標楷體" w:eastAsia="標楷體" w:hAnsi="標楷體"/>
                <w:kern w:val="0"/>
                <w:sz w:val="20"/>
                <w:szCs w:val="20"/>
              </w:rPr>
            </w:pPr>
          </w:p>
          <w:p w14:paraId="25CF06C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1242CA8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老師將全班分為兩組或數組，以輪唱或點唱的</w:t>
            </w:r>
            <w:proofErr w:type="gramStart"/>
            <w:r w:rsidRPr="002E38F5">
              <w:rPr>
                <w:rFonts w:ascii="標楷體" w:eastAsia="標楷體" w:hAnsi="標楷體" w:hint="eastAsia"/>
                <w:sz w:val="20"/>
                <w:szCs w:val="20"/>
              </w:rPr>
              <w:t>方式念讀課文</w:t>
            </w:r>
            <w:proofErr w:type="gramEnd"/>
            <w:r w:rsidRPr="002E38F5">
              <w:rPr>
                <w:rFonts w:ascii="標楷體" w:eastAsia="標楷體" w:hAnsi="標楷體" w:hint="eastAsia"/>
                <w:sz w:val="20"/>
                <w:szCs w:val="20"/>
              </w:rPr>
              <w:t>數次，複習課文內容，並藉此進入「咱來試看覓」教學。</w:t>
            </w:r>
          </w:p>
          <w:p w14:paraId="276010D5" w14:textId="77777777" w:rsidR="0067198B" w:rsidRPr="002E38F5" w:rsidRDefault="0067198B" w:rsidP="002E38F5">
            <w:pPr>
              <w:autoSpaceDE w:val="0"/>
              <w:autoSpaceDN w:val="0"/>
              <w:spacing w:line="0" w:lineRule="atLeast"/>
              <w:rPr>
                <w:rFonts w:ascii="標楷體" w:eastAsia="標楷體" w:hAnsi="標楷體"/>
                <w:sz w:val="20"/>
                <w:szCs w:val="20"/>
              </w:rPr>
            </w:pPr>
          </w:p>
          <w:p w14:paraId="2B727DE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62555F3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(七)活動七：咱來試看覓</w:t>
            </w:r>
          </w:p>
          <w:p w14:paraId="003369D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或教學電子書，讓學生聆聽「咱來試看覓」內容。</w:t>
            </w:r>
          </w:p>
          <w:p w14:paraId="4F7076A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2.老師請學生完成「咱來試看覓」，並引導學生發表。</w:t>
            </w:r>
          </w:p>
          <w:p w14:paraId="288405AA" w14:textId="77777777" w:rsidR="0067198B" w:rsidRPr="002E38F5" w:rsidRDefault="0067198B" w:rsidP="002E38F5">
            <w:pPr>
              <w:autoSpaceDE w:val="0"/>
              <w:autoSpaceDN w:val="0"/>
              <w:spacing w:line="0" w:lineRule="atLeast"/>
              <w:rPr>
                <w:rFonts w:ascii="標楷體" w:eastAsia="標楷體" w:hAnsi="標楷體"/>
                <w:sz w:val="20"/>
                <w:szCs w:val="20"/>
              </w:rPr>
            </w:pPr>
          </w:p>
          <w:p w14:paraId="6BDA005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254B91D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或教學電子書，讓學生聆聽「輕鬆學拼音」內容。</w:t>
            </w:r>
          </w:p>
          <w:p w14:paraId="5F270B1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w:t>
            </w:r>
            <w:r w:rsidRPr="002E38F5">
              <w:rPr>
                <w:rFonts w:ascii="標楷體" w:eastAsia="標楷體" w:hAnsi="標楷體" w:hint="eastAsia"/>
                <w:sz w:val="20"/>
                <w:szCs w:val="20"/>
              </w:rPr>
              <w:lastRenderedPageBreak/>
              <w:t>本課所學的拼音，並指導其發音。</w:t>
            </w:r>
          </w:p>
          <w:p w14:paraId="77E0983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或教學電子書，讓學生聆聽「拼音練習」內容並作答。</w:t>
            </w:r>
          </w:p>
          <w:p w14:paraId="7E3B63CB" w14:textId="77777777" w:rsidR="0067198B" w:rsidRPr="002E38F5" w:rsidRDefault="0067198B" w:rsidP="002E38F5">
            <w:pPr>
              <w:spacing w:line="0" w:lineRule="atLeast"/>
              <w:rPr>
                <w:rFonts w:ascii="標楷體" w:eastAsia="標楷體" w:hAnsi="標楷體"/>
                <w:sz w:val="20"/>
                <w:szCs w:val="20"/>
              </w:rPr>
            </w:pPr>
          </w:p>
          <w:p w14:paraId="4770546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(九)活動九：來寫字</w:t>
            </w:r>
          </w:p>
          <w:p w14:paraId="3B632F1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1.老師請學生翻回課文頁，書寫閩南語漢字「</w:t>
            </w:r>
            <w:proofErr w:type="gramStart"/>
            <w:r w:rsidRPr="002E38F5">
              <w:rPr>
                <w:rFonts w:ascii="標楷體" w:eastAsia="標楷體" w:hAnsi="標楷體" w:hint="eastAsia"/>
                <w:sz w:val="20"/>
                <w:szCs w:val="20"/>
              </w:rPr>
              <w:t>扞</w:t>
            </w:r>
            <w:proofErr w:type="gramEnd"/>
            <w:r w:rsidRPr="002E38F5">
              <w:rPr>
                <w:rFonts w:ascii="標楷體" w:eastAsia="標楷體" w:hAnsi="標楷體" w:hint="eastAsia"/>
                <w:sz w:val="20"/>
                <w:szCs w:val="20"/>
              </w:rPr>
              <w:t>」，並完成以「</w:t>
            </w:r>
            <w:proofErr w:type="gramStart"/>
            <w:r w:rsidRPr="002E38F5">
              <w:rPr>
                <w:rFonts w:ascii="標楷體" w:eastAsia="標楷體" w:hAnsi="標楷體" w:hint="eastAsia"/>
                <w:sz w:val="20"/>
                <w:szCs w:val="20"/>
              </w:rPr>
              <w:t>扞</w:t>
            </w:r>
            <w:proofErr w:type="gramEnd"/>
            <w:r w:rsidRPr="002E38F5">
              <w:rPr>
                <w:rFonts w:ascii="標楷體" w:eastAsia="標楷體" w:hAnsi="標楷體" w:hint="eastAsia"/>
                <w:sz w:val="20"/>
                <w:szCs w:val="20"/>
              </w:rPr>
              <w:t>」為主的造詞。</w:t>
            </w:r>
          </w:p>
          <w:p w14:paraId="671345B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2.參考本書P14「來寫字」，補充「</w:t>
            </w:r>
            <w:proofErr w:type="gramStart"/>
            <w:r w:rsidRPr="002E38F5">
              <w:rPr>
                <w:rFonts w:ascii="標楷體" w:eastAsia="標楷體" w:hAnsi="標楷體" w:hint="eastAsia"/>
                <w:sz w:val="20"/>
                <w:szCs w:val="20"/>
              </w:rPr>
              <w:t>扞</w:t>
            </w:r>
            <w:proofErr w:type="gramEnd"/>
            <w:r w:rsidRPr="002E38F5">
              <w:rPr>
                <w:rFonts w:ascii="標楷體" w:eastAsia="標楷體" w:hAnsi="標楷體" w:hint="eastAsia"/>
                <w:sz w:val="20"/>
                <w:szCs w:val="20"/>
              </w:rPr>
              <w:t>」的用法。</w:t>
            </w:r>
          </w:p>
          <w:p w14:paraId="6967A4E6" w14:textId="77777777" w:rsidR="0067198B" w:rsidRPr="002E38F5" w:rsidRDefault="0067198B" w:rsidP="002E38F5">
            <w:pPr>
              <w:spacing w:line="0" w:lineRule="atLeast"/>
              <w:rPr>
                <w:rFonts w:ascii="標楷體" w:eastAsia="標楷體" w:hAnsi="標楷體"/>
                <w:sz w:val="20"/>
                <w:szCs w:val="20"/>
              </w:rPr>
            </w:pPr>
          </w:p>
          <w:p w14:paraId="482DF6B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65E277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051DC6E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6264FD6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575A8F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483BDEE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3BE2E2C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漢</w:t>
            </w:r>
            <w:r w:rsidRPr="002E38F5">
              <w:rPr>
                <w:rFonts w:ascii="標楷體" w:eastAsia="標楷體" w:hAnsi="標楷體" w:hint="eastAsia"/>
                <w:sz w:val="20"/>
                <w:szCs w:val="20"/>
              </w:rPr>
              <w:lastRenderedPageBreak/>
              <w:t>字書寫評量</w:t>
            </w:r>
          </w:p>
        </w:tc>
        <w:tc>
          <w:tcPr>
            <w:tcW w:w="0" w:type="auto"/>
          </w:tcPr>
          <w:p w14:paraId="0A2332EE"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03659C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6C27D0C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4E8290A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7198B" w:rsidRPr="006E3E34" w14:paraId="4C094FB9" w14:textId="77777777" w:rsidTr="00D573FB">
        <w:tblPrEx>
          <w:jc w:val="center"/>
        </w:tblPrEx>
        <w:trPr>
          <w:jc w:val="center"/>
        </w:trPr>
        <w:tc>
          <w:tcPr>
            <w:tcW w:w="0" w:type="auto"/>
          </w:tcPr>
          <w:p w14:paraId="3A2DD6A2"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5</w:t>
            </w:r>
            <w:proofErr w:type="gramStart"/>
            <w:r w:rsidRPr="002E38F5">
              <w:rPr>
                <w:rFonts w:ascii="標楷體" w:eastAsia="標楷體" w:hAnsi="標楷體"/>
                <w:sz w:val="20"/>
                <w:szCs w:val="20"/>
              </w:rPr>
              <w:t>週</w:t>
            </w:r>
            <w:proofErr w:type="gramEnd"/>
          </w:p>
        </w:tc>
        <w:tc>
          <w:tcPr>
            <w:tcW w:w="0" w:type="auto"/>
          </w:tcPr>
          <w:p w14:paraId="0B8FE1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w:t>
            </w:r>
            <w:proofErr w:type="gramStart"/>
            <w:r w:rsidRPr="002E38F5">
              <w:rPr>
                <w:rFonts w:ascii="標楷體" w:eastAsia="標楷體" w:hAnsi="標楷體" w:hint="eastAsia"/>
                <w:color w:val="000000"/>
                <w:sz w:val="20"/>
                <w:szCs w:val="20"/>
              </w:rPr>
              <w:t>厝</w:t>
            </w:r>
            <w:proofErr w:type="gramEnd"/>
          </w:p>
        </w:tc>
        <w:tc>
          <w:tcPr>
            <w:tcW w:w="0" w:type="auto"/>
          </w:tcPr>
          <w:p w14:paraId="29D7CF8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741EA8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6D0020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4E9D7F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A0E5B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73CE5A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4E6ADF1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74FE3CB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586C28D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4868DE8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7A2DFA5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50E9F43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A4B7BC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CD8ADA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1F89CAA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社區生活。</w:t>
            </w:r>
          </w:p>
        </w:tc>
        <w:tc>
          <w:tcPr>
            <w:tcW w:w="0" w:type="auto"/>
          </w:tcPr>
          <w:p w14:paraId="042F9E4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能透過標音符號及漢字的學習，簡單說出發生事故的過程及結果，並能寫出關鍵語詞。</w:t>
            </w:r>
          </w:p>
          <w:p w14:paraId="31D7626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能以閩南語說出段落大意及本課大意。</w:t>
            </w:r>
          </w:p>
          <w:p w14:paraId="2EE60E9D"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能透過閩南語文的閱讀，學習發生事故時的描述手法，進而促進對社區鄰里的關懷。</w:t>
            </w:r>
          </w:p>
        </w:tc>
        <w:tc>
          <w:tcPr>
            <w:tcW w:w="0" w:type="auto"/>
          </w:tcPr>
          <w:p w14:paraId="4ACB5BA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w:t>
            </w:r>
            <w:proofErr w:type="gramStart"/>
            <w:r w:rsidRPr="002E38F5">
              <w:rPr>
                <w:rFonts w:ascii="標楷體" w:eastAsia="標楷體" w:hAnsi="標楷體" w:hint="eastAsia"/>
                <w:sz w:val="20"/>
                <w:szCs w:val="20"/>
              </w:rPr>
              <w:t>厝</w:t>
            </w:r>
            <w:proofErr w:type="gramEnd"/>
          </w:p>
          <w:p w14:paraId="7688CFFD" w14:textId="77777777" w:rsidR="0067198B" w:rsidRPr="002E38F5" w:rsidRDefault="0067198B" w:rsidP="002E38F5">
            <w:pPr>
              <w:autoSpaceDE w:val="0"/>
              <w:autoSpaceDN w:val="0"/>
              <w:spacing w:line="0" w:lineRule="atLeast"/>
              <w:rPr>
                <w:rFonts w:ascii="標楷體" w:eastAsia="標楷體" w:hAnsi="標楷體"/>
                <w:sz w:val="20"/>
                <w:szCs w:val="20"/>
              </w:rPr>
            </w:pPr>
          </w:p>
          <w:p w14:paraId="79A01C6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0E6FD48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z w:val="20"/>
                <w:szCs w:val="20"/>
              </w:rPr>
              <w:t>中部分字詞</w:t>
            </w:r>
            <w:proofErr w:type="gramEnd"/>
            <w:r w:rsidRPr="002E38F5">
              <w:rPr>
                <w:rFonts w:ascii="標楷體" w:eastAsia="標楷體" w:hAnsi="標楷體" w:hint="eastAsia"/>
                <w:sz w:val="20"/>
                <w:szCs w:val="20"/>
              </w:rPr>
              <w:t>、語句的教學。</w:t>
            </w:r>
          </w:p>
          <w:p w14:paraId="7338D871" w14:textId="77777777" w:rsidR="0067198B" w:rsidRPr="002E38F5" w:rsidRDefault="0067198B" w:rsidP="002E38F5">
            <w:pPr>
              <w:autoSpaceDE w:val="0"/>
              <w:autoSpaceDN w:val="0"/>
              <w:spacing w:line="0" w:lineRule="atLeast"/>
              <w:rPr>
                <w:rFonts w:ascii="標楷體" w:eastAsia="標楷體" w:hAnsi="標楷體"/>
                <w:sz w:val="20"/>
                <w:szCs w:val="20"/>
              </w:rPr>
            </w:pPr>
          </w:p>
          <w:p w14:paraId="66D456F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7B1A367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)活動</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：營造情境</w:t>
            </w:r>
          </w:p>
          <w:p w14:paraId="37A9996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1.老師播放警車、救護車及消防車的聲響，請學生分辨出這三種聲音，並發表感受。</w:t>
            </w:r>
          </w:p>
          <w:p w14:paraId="006DDFC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2.老師請學生發表是否有經歷或目睹火災現場的經驗。</w:t>
            </w:r>
          </w:p>
          <w:p w14:paraId="122F92D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3.老師揭示課文情境掛圖，師生共同討論掛圖內容，引導學生進入課文情境。</w:t>
            </w:r>
          </w:p>
          <w:p w14:paraId="46211401" w14:textId="77777777" w:rsidR="0067198B" w:rsidRPr="002E38F5" w:rsidRDefault="0067198B" w:rsidP="002E38F5">
            <w:pPr>
              <w:autoSpaceDE w:val="0"/>
              <w:autoSpaceDN w:val="0"/>
              <w:spacing w:line="0" w:lineRule="atLeast"/>
              <w:rPr>
                <w:rFonts w:ascii="標楷體" w:eastAsia="標楷體" w:hAnsi="標楷體"/>
                <w:sz w:val="20"/>
                <w:szCs w:val="20"/>
              </w:rPr>
            </w:pPr>
          </w:p>
          <w:p w14:paraId="7E093DC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(二)活動二：課文分析</w:t>
            </w:r>
          </w:p>
          <w:p w14:paraId="43948B9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或教學電子書，老師範讀、領讀課文內容、解釋課文內容，並引導學生認識方音差異。</w:t>
            </w:r>
          </w:p>
          <w:p w14:paraId="34BBB04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2.老師運用同理心學習策略圖，引導學生深化文本內容。</w:t>
            </w:r>
          </w:p>
          <w:p w14:paraId="1F65F21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3.老師請學生歸納課文段落大意及本課大意。</w:t>
            </w:r>
          </w:p>
          <w:p w14:paraId="2504A6C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4.老師請學生發表對於</w:t>
            </w:r>
            <w:proofErr w:type="gramStart"/>
            <w:r w:rsidRPr="002E38F5">
              <w:rPr>
                <w:rFonts w:ascii="標楷體" w:eastAsia="標楷體" w:hAnsi="標楷體" w:hint="eastAsia"/>
                <w:sz w:val="20"/>
                <w:szCs w:val="20"/>
              </w:rPr>
              <w:t>鄰里間有事故</w:t>
            </w:r>
            <w:proofErr w:type="gramEnd"/>
            <w:r w:rsidRPr="002E38F5">
              <w:rPr>
                <w:rFonts w:ascii="標楷體" w:eastAsia="標楷體" w:hAnsi="標楷體" w:hint="eastAsia"/>
                <w:sz w:val="20"/>
                <w:szCs w:val="20"/>
              </w:rPr>
              <w:t>發生時，我們可以做什麼協助。</w:t>
            </w:r>
          </w:p>
          <w:p w14:paraId="3E7F255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5.老師請學生</w:t>
            </w:r>
            <w:proofErr w:type="gramStart"/>
            <w:r w:rsidRPr="002E38F5">
              <w:rPr>
                <w:rFonts w:ascii="標楷體" w:eastAsia="標楷體" w:hAnsi="標楷體" w:hint="eastAsia"/>
                <w:sz w:val="20"/>
                <w:szCs w:val="20"/>
              </w:rPr>
              <w:t>分析念讀課文</w:t>
            </w:r>
            <w:proofErr w:type="gramEnd"/>
            <w:r w:rsidRPr="002E38F5">
              <w:rPr>
                <w:rFonts w:ascii="標楷體" w:eastAsia="標楷體" w:hAnsi="標楷體" w:hint="eastAsia"/>
                <w:sz w:val="20"/>
                <w:szCs w:val="20"/>
              </w:rPr>
              <w:t>時的聲情變化。</w:t>
            </w:r>
          </w:p>
          <w:p w14:paraId="2EC95167" w14:textId="77777777" w:rsidR="0067198B" w:rsidRPr="002E38F5" w:rsidRDefault="0067198B" w:rsidP="002E38F5">
            <w:pPr>
              <w:autoSpaceDE w:val="0"/>
              <w:autoSpaceDN w:val="0"/>
              <w:spacing w:line="0" w:lineRule="atLeast"/>
              <w:rPr>
                <w:rFonts w:ascii="標楷體" w:eastAsia="標楷體" w:hAnsi="標楷體"/>
                <w:sz w:val="20"/>
                <w:szCs w:val="20"/>
              </w:rPr>
            </w:pPr>
          </w:p>
          <w:p w14:paraId="7C44B67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7319734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32679E7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4C362B7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同理心記錄評量</w:t>
            </w:r>
          </w:p>
          <w:p w14:paraId="552D787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tc>
        <w:tc>
          <w:tcPr>
            <w:tcW w:w="0" w:type="auto"/>
          </w:tcPr>
          <w:p w14:paraId="4C72AAEB"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6613DCB9"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23079FD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68CC86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11F05569"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7198B" w:rsidRPr="006E3E34" w14:paraId="575F92F3" w14:textId="77777777" w:rsidTr="00D573FB">
        <w:tblPrEx>
          <w:jc w:val="center"/>
        </w:tblPrEx>
        <w:trPr>
          <w:jc w:val="center"/>
        </w:trPr>
        <w:tc>
          <w:tcPr>
            <w:tcW w:w="0" w:type="auto"/>
          </w:tcPr>
          <w:p w14:paraId="1C4436FD"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6</w:t>
            </w:r>
            <w:proofErr w:type="gramStart"/>
            <w:r w:rsidRPr="002E38F5">
              <w:rPr>
                <w:rFonts w:ascii="標楷體" w:eastAsia="標楷體" w:hAnsi="標楷體"/>
                <w:sz w:val="20"/>
                <w:szCs w:val="20"/>
              </w:rPr>
              <w:t>週</w:t>
            </w:r>
            <w:proofErr w:type="gramEnd"/>
          </w:p>
        </w:tc>
        <w:tc>
          <w:tcPr>
            <w:tcW w:w="0" w:type="auto"/>
          </w:tcPr>
          <w:p w14:paraId="7FFE460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w:t>
            </w:r>
            <w:proofErr w:type="gramStart"/>
            <w:r w:rsidRPr="002E38F5">
              <w:rPr>
                <w:rFonts w:ascii="標楷體" w:eastAsia="標楷體" w:hAnsi="標楷體" w:hint="eastAsia"/>
                <w:color w:val="000000"/>
                <w:sz w:val="20"/>
                <w:szCs w:val="20"/>
              </w:rPr>
              <w:t>厝</w:t>
            </w:r>
            <w:proofErr w:type="gramEnd"/>
          </w:p>
        </w:tc>
        <w:tc>
          <w:tcPr>
            <w:tcW w:w="0" w:type="auto"/>
          </w:tcPr>
          <w:p w14:paraId="58D1444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F35011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F77395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7BDF161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85E801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1C65AEC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3EEE4C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ECA9F7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3E55ADB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77F72D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0940C5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AAB6C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0D68C2B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tc>
        <w:tc>
          <w:tcPr>
            <w:tcW w:w="0" w:type="auto"/>
          </w:tcPr>
          <w:p w14:paraId="0702B04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能認識政府單位及其功能。</w:t>
            </w:r>
          </w:p>
          <w:p w14:paraId="0D31B72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能透過課程提供的句型，掌握語詞運用的方法，並應用於日常生活。</w:t>
            </w:r>
          </w:p>
          <w:p w14:paraId="474B92A8"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tc>
        <w:tc>
          <w:tcPr>
            <w:tcW w:w="0" w:type="auto"/>
          </w:tcPr>
          <w:p w14:paraId="394601C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w:t>
            </w:r>
            <w:proofErr w:type="gramStart"/>
            <w:r w:rsidRPr="002E38F5">
              <w:rPr>
                <w:rFonts w:ascii="標楷體" w:eastAsia="標楷體" w:hAnsi="標楷體" w:hint="eastAsia"/>
                <w:sz w:val="20"/>
                <w:szCs w:val="20"/>
              </w:rPr>
              <w:t>厝</w:t>
            </w:r>
            <w:proofErr w:type="gramEnd"/>
          </w:p>
          <w:p w14:paraId="4DC046AD" w14:textId="77777777" w:rsidR="0067198B" w:rsidRPr="002E38F5" w:rsidRDefault="0067198B" w:rsidP="002E38F5">
            <w:pPr>
              <w:autoSpaceDE w:val="0"/>
              <w:autoSpaceDN w:val="0"/>
              <w:spacing w:line="0" w:lineRule="atLeast"/>
              <w:rPr>
                <w:rFonts w:ascii="標楷體" w:eastAsia="標楷體" w:hAnsi="標楷體"/>
                <w:sz w:val="20"/>
                <w:szCs w:val="20"/>
              </w:rPr>
            </w:pPr>
          </w:p>
          <w:p w14:paraId="64644AF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769BCF3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老師揭示這堂課要學的語詞主題：政府單位，請學生翻至課文，將這種語詞圈起來，並藉此進入語詞教學。</w:t>
            </w:r>
          </w:p>
          <w:p w14:paraId="5268B496" w14:textId="77777777" w:rsidR="0067198B" w:rsidRPr="002E38F5" w:rsidRDefault="0067198B" w:rsidP="002E38F5">
            <w:pPr>
              <w:autoSpaceDE w:val="0"/>
              <w:autoSpaceDN w:val="0"/>
              <w:spacing w:line="0" w:lineRule="atLeast"/>
              <w:rPr>
                <w:rFonts w:ascii="標楷體" w:eastAsia="標楷體" w:hAnsi="標楷體"/>
                <w:sz w:val="20"/>
                <w:szCs w:val="20"/>
              </w:rPr>
            </w:pPr>
          </w:p>
          <w:p w14:paraId="15E4CF6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05F5BEB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w:t>
            </w:r>
            <w:proofErr w:type="gramStart"/>
            <w:r w:rsidRPr="002E38F5">
              <w:rPr>
                <w:rFonts w:ascii="標楷體" w:eastAsia="標楷體" w:hAnsi="標楷體" w:hint="eastAsia"/>
                <w:sz w:val="20"/>
                <w:szCs w:val="20"/>
              </w:rPr>
              <w:t>三</w:t>
            </w:r>
            <w:proofErr w:type="gramEnd"/>
            <w:r w:rsidRPr="002E38F5">
              <w:rPr>
                <w:rFonts w:ascii="標楷體" w:eastAsia="標楷體" w:hAnsi="標楷體" w:hint="eastAsia"/>
                <w:sz w:val="20"/>
                <w:szCs w:val="20"/>
              </w:rPr>
              <w:t>：認識語詞</w:t>
            </w:r>
          </w:p>
          <w:p w14:paraId="3FA26EF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1.老師引導學生討論，發生事故時哪些單位會協助人民。</w:t>
            </w:r>
          </w:p>
          <w:p w14:paraId="5586BBB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或教學電子書，老師指導學生念讀語詞，並解釋語詞。</w:t>
            </w:r>
          </w:p>
          <w:p w14:paraId="2CDC1CB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3.練習本課語詞，並撕下課本附件之語詞卡。</w:t>
            </w:r>
          </w:p>
          <w:p w14:paraId="134786E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4.老師引導學生將語詞卡</w:t>
            </w:r>
            <w:proofErr w:type="gramStart"/>
            <w:r w:rsidRPr="002E38F5">
              <w:rPr>
                <w:rFonts w:ascii="標楷體" w:eastAsia="標楷體" w:hAnsi="標楷體" w:hint="eastAsia"/>
                <w:sz w:val="20"/>
                <w:szCs w:val="20"/>
              </w:rPr>
              <w:t>置於白板</w:t>
            </w:r>
            <w:proofErr w:type="gramEnd"/>
            <w:r w:rsidRPr="002E38F5">
              <w:rPr>
                <w:rFonts w:ascii="標楷體" w:eastAsia="標楷體" w:hAnsi="標楷體" w:hint="eastAsia"/>
                <w:sz w:val="20"/>
                <w:szCs w:val="20"/>
              </w:rPr>
              <w:t>上，並說出一段完整的話。</w:t>
            </w:r>
          </w:p>
          <w:p w14:paraId="3A0E481F" w14:textId="77777777" w:rsidR="0067198B" w:rsidRPr="002E38F5" w:rsidRDefault="0067198B" w:rsidP="002E38F5">
            <w:pPr>
              <w:autoSpaceDE w:val="0"/>
              <w:autoSpaceDN w:val="0"/>
              <w:spacing w:line="0" w:lineRule="atLeast"/>
              <w:rPr>
                <w:rFonts w:ascii="標楷體" w:eastAsia="標楷體" w:hAnsi="標楷體"/>
                <w:sz w:val="20"/>
                <w:szCs w:val="20"/>
              </w:rPr>
            </w:pPr>
          </w:p>
          <w:p w14:paraId="50F193B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(四)活動四：語詞排序</w:t>
            </w:r>
          </w:p>
          <w:p w14:paraId="5EBBE39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1.學生在白板上畫直線，寫上1-5的數字，請學生排出對這5個政府單位的認識程度。</w:t>
            </w:r>
          </w:p>
          <w:p w14:paraId="6917D09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2.老師請學生放上語詞卡時，</w:t>
            </w:r>
            <w:proofErr w:type="gramStart"/>
            <w:r w:rsidRPr="002E38F5">
              <w:rPr>
                <w:rFonts w:ascii="標楷體" w:eastAsia="標楷體" w:hAnsi="標楷體" w:hint="eastAsia"/>
                <w:sz w:val="20"/>
                <w:szCs w:val="20"/>
              </w:rPr>
              <w:t>需念讀</w:t>
            </w:r>
            <w:proofErr w:type="gramEnd"/>
            <w:r w:rsidRPr="002E38F5">
              <w:rPr>
                <w:rFonts w:ascii="標楷體" w:eastAsia="標楷體" w:hAnsi="標楷體" w:hint="eastAsia"/>
                <w:sz w:val="20"/>
                <w:szCs w:val="20"/>
              </w:rPr>
              <w:t>一次。</w:t>
            </w:r>
          </w:p>
          <w:p w14:paraId="51AAAA97" w14:textId="77777777" w:rsidR="0067198B" w:rsidRPr="002E38F5" w:rsidRDefault="0067198B" w:rsidP="002E38F5">
            <w:pPr>
              <w:spacing w:line="0" w:lineRule="atLeast"/>
              <w:rPr>
                <w:rFonts w:ascii="標楷體" w:eastAsia="標楷體" w:hAnsi="標楷體"/>
                <w:sz w:val="20"/>
                <w:szCs w:val="20"/>
              </w:rPr>
            </w:pPr>
          </w:p>
          <w:p w14:paraId="1B5F4C5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(五)活動五：</w:t>
            </w:r>
            <w:proofErr w:type="gramStart"/>
            <w:r w:rsidRPr="002E38F5">
              <w:rPr>
                <w:rFonts w:ascii="標楷體" w:eastAsia="標楷體" w:hAnsi="標楷體" w:hint="eastAsia"/>
                <w:sz w:val="20"/>
                <w:szCs w:val="20"/>
              </w:rPr>
              <w:t>短語練習</w:t>
            </w:r>
            <w:proofErr w:type="gramEnd"/>
          </w:p>
          <w:p w14:paraId="32010F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或教學電子書，老師帶讀課本第</w:t>
            </w:r>
            <w:r w:rsidRPr="002E38F5">
              <w:rPr>
                <w:rFonts w:ascii="標楷體" w:eastAsia="標楷體" w:hAnsi="標楷體"/>
                <w:sz w:val="20"/>
                <w:szCs w:val="20"/>
              </w:rPr>
              <w:t>34-35</w:t>
            </w:r>
            <w:r w:rsidRPr="002E38F5">
              <w:rPr>
                <w:rFonts w:ascii="標楷體" w:eastAsia="標楷體" w:hAnsi="標楷體" w:hint="eastAsia"/>
                <w:sz w:val="20"/>
                <w:szCs w:val="20"/>
              </w:rPr>
              <w:t>頁的短語，並引導學生觀察情境圖，請學生試著說明各短語的意思，如有不足老師再予以補充說明。</w:t>
            </w:r>
          </w:p>
          <w:p w14:paraId="6DB511C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2.請學生對這五</w:t>
            </w:r>
            <w:proofErr w:type="gramStart"/>
            <w:r w:rsidRPr="002E38F5">
              <w:rPr>
                <w:rFonts w:ascii="標楷體" w:eastAsia="標楷體" w:hAnsi="標楷體" w:hint="eastAsia"/>
                <w:sz w:val="20"/>
                <w:szCs w:val="20"/>
              </w:rPr>
              <w:t>句短語</w:t>
            </w:r>
            <w:proofErr w:type="gramEnd"/>
            <w:r w:rsidRPr="002E38F5">
              <w:rPr>
                <w:rFonts w:ascii="標楷體" w:eastAsia="標楷體" w:hAnsi="標楷體" w:hint="eastAsia"/>
                <w:sz w:val="20"/>
                <w:szCs w:val="20"/>
              </w:rPr>
              <w:t>分析其特性。</w:t>
            </w:r>
          </w:p>
          <w:p w14:paraId="5677F57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3.請學生發表還有哪些是合於上述結構的。</w:t>
            </w:r>
          </w:p>
          <w:p w14:paraId="53104E3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4.老師請學生應用課文例句，</w:t>
            </w:r>
            <w:proofErr w:type="gramStart"/>
            <w:r w:rsidRPr="002E38F5">
              <w:rPr>
                <w:rFonts w:ascii="標楷體" w:eastAsia="標楷體" w:hAnsi="標楷體" w:hint="eastAsia"/>
                <w:sz w:val="20"/>
                <w:szCs w:val="20"/>
              </w:rPr>
              <w:t>進行短語造句</w:t>
            </w:r>
            <w:proofErr w:type="gramEnd"/>
            <w:r w:rsidRPr="002E38F5">
              <w:rPr>
                <w:rFonts w:ascii="標楷體" w:eastAsia="標楷體" w:hAnsi="標楷體" w:hint="eastAsia"/>
                <w:sz w:val="20"/>
                <w:szCs w:val="20"/>
              </w:rPr>
              <w:t>練習。</w:t>
            </w:r>
          </w:p>
          <w:p w14:paraId="33955D1D" w14:textId="77777777" w:rsidR="0067198B" w:rsidRPr="002E38F5" w:rsidRDefault="0067198B" w:rsidP="002E38F5">
            <w:pPr>
              <w:spacing w:line="0" w:lineRule="atLeast"/>
              <w:rPr>
                <w:rFonts w:ascii="標楷體" w:eastAsia="標楷體" w:hAnsi="標楷體"/>
                <w:sz w:val="20"/>
                <w:szCs w:val="20"/>
              </w:rPr>
            </w:pPr>
          </w:p>
          <w:p w14:paraId="0421DFC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2939324" w14:textId="77777777" w:rsidR="0067198B" w:rsidRPr="002E38F5" w:rsidRDefault="0067198B" w:rsidP="002E38F5">
            <w:pPr>
              <w:pStyle w:val="af8"/>
              <w:autoSpaceDE w:val="0"/>
              <w:autoSpaceDN w:val="0"/>
              <w:spacing w:line="0" w:lineRule="atLeast"/>
              <w:rPr>
                <w:rFonts w:ascii="標楷體" w:eastAsia="標楷體" w:hAnsi="標楷體" w:cs="Times New Roman"/>
                <w:sz w:val="20"/>
                <w:szCs w:val="20"/>
              </w:rPr>
            </w:pPr>
            <w:r w:rsidRPr="002E38F5">
              <w:rPr>
                <w:rFonts w:ascii="標楷體" w:eastAsia="標楷體" w:hAnsi="標楷體" w:hint="eastAsia"/>
                <w:sz w:val="20"/>
                <w:szCs w:val="20"/>
              </w:rPr>
              <w:t>搭配教學電子書，複習本堂課程所學。</w:t>
            </w:r>
          </w:p>
        </w:tc>
        <w:tc>
          <w:tcPr>
            <w:tcW w:w="0" w:type="auto"/>
          </w:tcPr>
          <w:p w14:paraId="128093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69A6D9D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4100904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tcPr>
          <w:p w14:paraId="4DABFF4F"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5A6E5BC7"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56C3D89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3258863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0921239A"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7198B" w:rsidRPr="006E3E34" w14:paraId="48A1BD6A" w14:textId="77777777" w:rsidTr="00D573FB">
        <w:tblPrEx>
          <w:jc w:val="center"/>
        </w:tblPrEx>
        <w:trPr>
          <w:jc w:val="center"/>
        </w:trPr>
        <w:tc>
          <w:tcPr>
            <w:tcW w:w="0" w:type="auto"/>
          </w:tcPr>
          <w:p w14:paraId="0895637A"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lastRenderedPageBreak/>
              <w:t>7</w:t>
            </w:r>
            <w:proofErr w:type="gramStart"/>
            <w:r w:rsidRPr="002E38F5">
              <w:rPr>
                <w:rFonts w:ascii="標楷體" w:eastAsia="標楷體" w:hAnsi="標楷體"/>
                <w:sz w:val="20"/>
                <w:szCs w:val="20"/>
              </w:rPr>
              <w:t>週</w:t>
            </w:r>
            <w:proofErr w:type="gramEnd"/>
          </w:p>
        </w:tc>
        <w:tc>
          <w:tcPr>
            <w:tcW w:w="0" w:type="auto"/>
          </w:tcPr>
          <w:p w14:paraId="6615E1B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lastRenderedPageBreak/>
              <w:t>一、保</w:t>
            </w:r>
            <w:r w:rsidRPr="002E38F5">
              <w:rPr>
                <w:rFonts w:ascii="標楷體" w:eastAsia="標楷體" w:hAnsi="標楷體" w:hint="eastAsia"/>
                <w:color w:val="000000"/>
                <w:sz w:val="20"/>
                <w:szCs w:val="20"/>
              </w:rPr>
              <w:lastRenderedPageBreak/>
              <w:t>平安2.火燒</w:t>
            </w:r>
            <w:proofErr w:type="gramStart"/>
            <w:r w:rsidRPr="002E38F5">
              <w:rPr>
                <w:rFonts w:ascii="標楷體" w:eastAsia="標楷體" w:hAnsi="標楷體" w:hint="eastAsia"/>
                <w:color w:val="000000"/>
                <w:sz w:val="20"/>
                <w:szCs w:val="20"/>
              </w:rPr>
              <w:t>厝</w:t>
            </w:r>
            <w:proofErr w:type="gramEnd"/>
          </w:p>
        </w:tc>
        <w:tc>
          <w:tcPr>
            <w:tcW w:w="0" w:type="auto"/>
          </w:tcPr>
          <w:p w14:paraId="7080EB4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p>
        </w:tc>
        <w:tc>
          <w:tcPr>
            <w:tcW w:w="0" w:type="auto"/>
            <w:gridSpan w:val="2"/>
          </w:tcPr>
          <w:p w14:paraId="1CCE7BF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876EB6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具備使用閩南語文進行思考的能力，並用之於日常生活中，以處理相關問題。</w:t>
            </w:r>
          </w:p>
          <w:p w14:paraId="4532AAF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3D65F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120AAB2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3E54E10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594A2FB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w:t>
            </w:r>
            <w:r w:rsidRPr="002E38F5">
              <w:rPr>
                <w:rFonts w:ascii="標楷體" w:eastAsia="標楷體" w:hAnsi="標楷體" w:hint="eastAsia"/>
                <w:sz w:val="20"/>
                <w:szCs w:val="20"/>
              </w:rPr>
              <w:lastRenderedPageBreak/>
              <w:t>動注意並理解科技、資訊及各類媒體的閩南語訊息。</w:t>
            </w:r>
          </w:p>
          <w:p w14:paraId="0E15A60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F8FEC0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7F5EC8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w:t>
            </w:r>
            <w:r w:rsidRPr="002E38F5">
              <w:rPr>
                <w:rFonts w:ascii="標楷體" w:eastAsia="標楷體" w:hAnsi="標楷體" w:hint="eastAsia"/>
                <w:sz w:val="20"/>
                <w:szCs w:val="20"/>
              </w:rPr>
              <w:lastRenderedPageBreak/>
              <w:t>Ⅲ-1 羅馬拼音。</w:t>
            </w:r>
          </w:p>
          <w:p w14:paraId="7236D9E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D52927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tc>
        <w:tc>
          <w:tcPr>
            <w:tcW w:w="0" w:type="auto"/>
          </w:tcPr>
          <w:p w14:paraId="23C8C7F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能運用課程</w:t>
            </w:r>
            <w:r w:rsidRPr="002E38F5">
              <w:rPr>
                <w:rFonts w:ascii="標楷體" w:eastAsia="標楷體" w:hAnsi="標楷體" w:hint="eastAsia"/>
                <w:sz w:val="20"/>
                <w:szCs w:val="20"/>
              </w:rPr>
              <w:lastRenderedPageBreak/>
              <w:t>對話，並適時運用於日常生活。</w:t>
            </w:r>
          </w:p>
          <w:p w14:paraId="68AB996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p w14:paraId="1A2811DB"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能分辨方音差異，並正確念讀入聲韻尾。</w:t>
            </w:r>
          </w:p>
        </w:tc>
        <w:tc>
          <w:tcPr>
            <w:tcW w:w="0" w:type="auto"/>
          </w:tcPr>
          <w:p w14:paraId="0E41BC7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 xml:space="preserve">一、保平安 </w:t>
            </w:r>
            <w:r w:rsidRPr="002E38F5">
              <w:rPr>
                <w:rFonts w:ascii="標楷體" w:eastAsia="標楷體" w:hAnsi="標楷體" w:hint="eastAsia"/>
                <w:sz w:val="20"/>
                <w:szCs w:val="20"/>
              </w:rPr>
              <w:tab/>
              <w:t>2.火燒</w:t>
            </w:r>
            <w:proofErr w:type="gramStart"/>
            <w:r w:rsidRPr="002E38F5">
              <w:rPr>
                <w:rFonts w:ascii="標楷體" w:eastAsia="標楷體" w:hAnsi="標楷體" w:hint="eastAsia"/>
                <w:sz w:val="20"/>
                <w:szCs w:val="20"/>
              </w:rPr>
              <w:t>厝</w:t>
            </w:r>
            <w:proofErr w:type="gramEnd"/>
          </w:p>
          <w:p w14:paraId="0AE762F8" w14:textId="77777777" w:rsidR="0067198B" w:rsidRPr="002E38F5" w:rsidRDefault="0067198B" w:rsidP="002E38F5">
            <w:pPr>
              <w:autoSpaceDE w:val="0"/>
              <w:autoSpaceDN w:val="0"/>
              <w:spacing w:line="0" w:lineRule="atLeast"/>
              <w:rPr>
                <w:rFonts w:ascii="標楷體" w:eastAsia="標楷體" w:hAnsi="標楷體"/>
                <w:sz w:val="20"/>
                <w:szCs w:val="20"/>
              </w:rPr>
            </w:pPr>
          </w:p>
          <w:p w14:paraId="69CC79B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646749F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w:t>
            </w:r>
            <w:proofErr w:type="gramStart"/>
            <w:r w:rsidRPr="002E38F5">
              <w:rPr>
                <w:rFonts w:ascii="標楷體" w:eastAsia="標楷體" w:hAnsi="標楷體" w:hint="eastAsia"/>
                <w:sz w:val="20"/>
                <w:szCs w:val="20"/>
              </w:rPr>
              <w:t>講看覓」</w:t>
            </w:r>
            <w:proofErr w:type="gramEnd"/>
            <w:r w:rsidRPr="002E38F5">
              <w:rPr>
                <w:rFonts w:ascii="標楷體" w:eastAsia="標楷體" w:hAnsi="標楷體" w:hint="eastAsia"/>
                <w:sz w:val="20"/>
                <w:szCs w:val="20"/>
              </w:rPr>
              <w:t>教學。</w:t>
            </w:r>
          </w:p>
          <w:p w14:paraId="698D3755" w14:textId="77777777" w:rsidR="0067198B" w:rsidRPr="002E38F5" w:rsidRDefault="0067198B" w:rsidP="002E38F5">
            <w:pPr>
              <w:autoSpaceDE w:val="0"/>
              <w:autoSpaceDN w:val="0"/>
              <w:spacing w:line="0" w:lineRule="atLeast"/>
              <w:rPr>
                <w:rFonts w:ascii="標楷體" w:eastAsia="標楷體" w:hAnsi="標楷體"/>
                <w:sz w:val="20"/>
                <w:szCs w:val="20"/>
              </w:rPr>
            </w:pPr>
          </w:p>
          <w:p w14:paraId="6990B75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6FD6109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(六)活動六：</w:t>
            </w:r>
            <w:proofErr w:type="gramStart"/>
            <w:r w:rsidRPr="002E38F5">
              <w:rPr>
                <w:rFonts w:ascii="標楷體" w:eastAsia="標楷體" w:hAnsi="標楷體" w:hint="eastAsia"/>
                <w:sz w:val="20"/>
                <w:szCs w:val="20"/>
              </w:rPr>
              <w:t>講看覓</w:t>
            </w:r>
            <w:proofErr w:type="gramEnd"/>
          </w:p>
          <w:p w14:paraId="0247737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或教學電子書，讓學生聆聽「講看覓」內容。</w:t>
            </w:r>
          </w:p>
          <w:p w14:paraId="0A251A1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2.老師指導學生</w:t>
            </w:r>
            <w:proofErr w:type="gramStart"/>
            <w:r w:rsidRPr="002E38F5">
              <w:rPr>
                <w:rFonts w:ascii="標楷體" w:eastAsia="標楷體" w:hAnsi="標楷體" w:hint="eastAsia"/>
                <w:sz w:val="20"/>
                <w:szCs w:val="20"/>
              </w:rPr>
              <w:t>念讀「講看覓」</w:t>
            </w:r>
            <w:proofErr w:type="gramEnd"/>
            <w:r w:rsidRPr="002E38F5">
              <w:rPr>
                <w:rFonts w:ascii="標楷體" w:eastAsia="標楷體" w:hAnsi="標楷體" w:hint="eastAsia"/>
                <w:sz w:val="20"/>
                <w:szCs w:val="20"/>
              </w:rPr>
              <w:t>的對話，並進行角色扮演加強聲情變化。</w:t>
            </w:r>
          </w:p>
          <w:p w14:paraId="4C658106" w14:textId="77777777" w:rsidR="0067198B" w:rsidRPr="002E38F5" w:rsidRDefault="0067198B" w:rsidP="002E38F5">
            <w:pPr>
              <w:autoSpaceDE w:val="0"/>
              <w:autoSpaceDN w:val="0"/>
              <w:spacing w:line="0" w:lineRule="atLeast"/>
              <w:rPr>
                <w:rFonts w:ascii="標楷體" w:eastAsia="標楷體" w:hAnsi="標楷體"/>
                <w:sz w:val="20"/>
                <w:szCs w:val="20"/>
              </w:rPr>
            </w:pPr>
          </w:p>
          <w:p w14:paraId="6D13B04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(七)活動七：聽看覓</w:t>
            </w:r>
          </w:p>
          <w:p w14:paraId="275DFD3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或教學電子書，讓學生聆聽「聽看覓」內容。</w:t>
            </w:r>
          </w:p>
          <w:p w14:paraId="5BC8F39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2.老師請學生完成「聽</w:t>
            </w:r>
            <w:proofErr w:type="gramStart"/>
            <w:r w:rsidRPr="002E38F5">
              <w:rPr>
                <w:rFonts w:ascii="標楷體" w:eastAsia="標楷體" w:hAnsi="標楷體" w:hint="eastAsia"/>
                <w:sz w:val="20"/>
                <w:szCs w:val="20"/>
              </w:rPr>
              <w:t>看覓」</w:t>
            </w:r>
            <w:proofErr w:type="gramEnd"/>
            <w:r w:rsidRPr="002E38F5">
              <w:rPr>
                <w:rFonts w:ascii="標楷體" w:eastAsia="標楷體" w:hAnsi="標楷體" w:hint="eastAsia"/>
                <w:sz w:val="20"/>
                <w:szCs w:val="20"/>
              </w:rPr>
              <w:t>，並引導學生發表。</w:t>
            </w:r>
          </w:p>
          <w:p w14:paraId="4735A6F2" w14:textId="77777777" w:rsidR="0067198B" w:rsidRPr="002E38F5" w:rsidRDefault="0067198B" w:rsidP="002E38F5">
            <w:pPr>
              <w:autoSpaceDE w:val="0"/>
              <w:autoSpaceDN w:val="0"/>
              <w:spacing w:line="0" w:lineRule="atLeast"/>
              <w:rPr>
                <w:rFonts w:ascii="標楷體" w:eastAsia="標楷體" w:hAnsi="標楷體"/>
                <w:sz w:val="20"/>
                <w:szCs w:val="20"/>
              </w:rPr>
            </w:pPr>
          </w:p>
          <w:p w14:paraId="7052698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24A660A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或教學電子書，讓學生聆聽「輕鬆學拼音」內容。</w:t>
            </w:r>
          </w:p>
          <w:p w14:paraId="1DD73BB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2.老師請學生拿出本課的拼音卡，再帶領學生拼讀本課所學的拼音，並指導其發音。</w:t>
            </w:r>
          </w:p>
          <w:p w14:paraId="6519B84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或教學電子書，讓學生聆聽「拼音練習」內容並作答。</w:t>
            </w:r>
          </w:p>
          <w:p w14:paraId="26BFB132" w14:textId="77777777" w:rsidR="0067198B" w:rsidRPr="002E38F5" w:rsidRDefault="0067198B" w:rsidP="002E38F5">
            <w:pPr>
              <w:autoSpaceDE w:val="0"/>
              <w:autoSpaceDN w:val="0"/>
              <w:spacing w:line="0" w:lineRule="atLeast"/>
              <w:rPr>
                <w:rFonts w:ascii="標楷體" w:eastAsia="標楷體" w:hAnsi="標楷體"/>
                <w:sz w:val="20"/>
                <w:szCs w:val="20"/>
              </w:rPr>
            </w:pPr>
          </w:p>
          <w:p w14:paraId="22FD9B7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7642D975" w14:textId="77777777" w:rsidR="0067198B" w:rsidRPr="002E38F5" w:rsidRDefault="0067198B" w:rsidP="002E38F5">
            <w:pPr>
              <w:pStyle w:val="af8"/>
              <w:spacing w:line="0" w:lineRule="atLeast"/>
              <w:rPr>
                <w:rFonts w:ascii="標楷體" w:eastAsia="標楷體" w:hAnsi="標楷體" w:cs="Times New Roman"/>
                <w:sz w:val="20"/>
                <w:szCs w:val="20"/>
              </w:rPr>
            </w:pPr>
            <w:r w:rsidRPr="002E38F5">
              <w:rPr>
                <w:rFonts w:ascii="標楷體" w:eastAsia="標楷體" w:hAnsi="標楷體" w:hint="eastAsia"/>
                <w:sz w:val="20"/>
                <w:szCs w:val="20"/>
              </w:rPr>
              <w:t>搭配教學電子書，複習本堂課程所學。</w:t>
            </w:r>
          </w:p>
        </w:tc>
        <w:tc>
          <w:tcPr>
            <w:tcW w:w="0" w:type="auto"/>
          </w:tcPr>
          <w:p w14:paraId="7D9D4F8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w:t>
            </w:r>
            <w:r w:rsidRPr="002E38F5">
              <w:rPr>
                <w:rFonts w:ascii="標楷體" w:eastAsia="標楷體" w:hAnsi="標楷體" w:hint="eastAsia"/>
                <w:sz w:val="20"/>
                <w:szCs w:val="20"/>
              </w:rPr>
              <w:lastRenderedPageBreak/>
              <w:t>作評量</w:t>
            </w:r>
          </w:p>
          <w:p w14:paraId="1701730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2DA6537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tcPr>
          <w:p w14:paraId="60DCF576"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17C1AC07"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防E9 協助家人定期檢查急救包及防災器材的期限。</w:t>
            </w:r>
          </w:p>
        </w:tc>
        <w:tc>
          <w:tcPr>
            <w:tcW w:w="0" w:type="auto"/>
          </w:tcPr>
          <w:p w14:paraId="7BF13B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7078BE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3c-Ⅲ-2 發揮各人不同的專長，透過分工進行團隊合作。</w:t>
            </w:r>
          </w:p>
          <w:p w14:paraId="6340D113"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7198B" w:rsidRPr="006E3E34" w14:paraId="02FD3DFE" w14:textId="77777777" w:rsidTr="00D573FB">
        <w:tblPrEx>
          <w:jc w:val="center"/>
        </w:tblPrEx>
        <w:trPr>
          <w:jc w:val="center"/>
        </w:trPr>
        <w:tc>
          <w:tcPr>
            <w:tcW w:w="0" w:type="auto"/>
          </w:tcPr>
          <w:p w14:paraId="7FEC5A7B"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8</w:t>
            </w:r>
            <w:proofErr w:type="gramStart"/>
            <w:r w:rsidRPr="002E38F5">
              <w:rPr>
                <w:rFonts w:ascii="標楷體" w:eastAsia="標楷體" w:hAnsi="標楷體"/>
                <w:sz w:val="20"/>
                <w:szCs w:val="20"/>
              </w:rPr>
              <w:t>週</w:t>
            </w:r>
            <w:proofErr w:type="gramEnd"/>
          </w:p>
        </w:tc>
        <w:tc>
          <w:tcPr>
            <w:tcW w:w="0" w:type="auto"/>
          </w:tcPr>
          <w:p w14:paraId="29580BC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w:t>
            </w:r>
            <w:proofErr w:type="gramStart"/>
            <w:r w:rsidRPr="002E38F5">
              <w:rPr>
                <w:rFonts w:ascii="標楷體" w:eastAsia="標楷體" w:hAnsi="標楷體" w:hint="eastAsia"/>
                <w:color w:val="000000"/>
                <w:sz w:val="20"/>
                <w:szCs w:val="20"/>
              </w:rPr>
              <w:t>厝</w:t>
            </w:r>
            <w:proofErr w:type="gramEnd"/>
          </w:p>
        </w:tc>
        <w:tc>
          <w:tcPr>
            <w:tcW w:w="0" w:type="auto"/>
          </w:tcPr>
          <w:p w14:paraId="31C7DAA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B1D30C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09E648B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2818F2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F5E3EE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w:t>
            </w:r>
            <w:r w:rsidRPr="002E38F5">
              <w:rPr>
                <w:rFonts w:ascii="標楷體" w:eastAsia="標楷體" w:hAnsi="標楷體" w:hint="eastAsia"/>
                <w:sz w:val="20"/>
                <w:szCs w:val="20"/>
              </w:rPr>
              <w:lastRenderedPageBreak/>
              <w:t>溝通，以運用於家庭、學校、社區生活之中。</w:t>
            </w:r>
          </w:p>
          <w:p w14:paraId="7DA045C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08A130D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ADC853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能主動注意並理解科技、資訊及各類媒體的閩南語訊息。</w:t>
            </w:r>
          </w:p>
          <w:p w14:paraId="68EEB3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85A6B9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3-Ⅲ-2 能透過閱讀了解閩南語文學作品的主題及內涵。</w:t>
            </w:r>
          </w:p>
          <w:p w14:paraId="2FDDD2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BF09BF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089D425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4066F7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tc>
        <w:tc>
          <w:tcPr>
            <w:tcW w:w="0" w:type="auto"/>
          </w:tcPr>
          <w:p w14:paraId="55EE6DEF"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能複習第一單元所學，並應用於生活中。</w:t>
            </w:r>
          </w:p>
        </w:tc>
        <w:tc>
          <w:tcPr>
            <w:tcW w:w="0" w:type="auto"/>
          </w:tcPr>
          <w:p w14:paraId="36FC5DE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w:t>
            </w:r>
            <w:proofErr w:type="gramStart"/>
            <w:r w:rsidRPr="002E38F5">
              <w:rPr>
                <w:rFonts w:ascii="標楷體" w:eastAsia="標楷體" w:hAnsi="標楷體" w:hint="eastAsia"/>
                <w:sz w:val="20"/>
                <w:szCs w:val="20"/>
              </w:rPr>
              <w:t>厝</w:t>
            </w:r>
            <w:proofErr w:type="gramEnd"/>
          </w:p>
          <w:p w14:paraId="0AAAB52B" w14:textId="77777777" w:rsidR="0067198B" w:rsidRPr="002E38F5" w:rsidRDefault="0067198B" w:rsidP="002E38F5">
            <w:pPr>
              <w:autoSpaceDE w:val="0"/>
              <w:autoSpaceDN w:val="0"/>
              <w:spacing w:line="0" w:lineRule="atLeast"/>
              <w:rPr>
                <w:rFonts w:ascii="標楷體" w:eastAsia="標楷體" w:hAnsi="標楷體"/>
                <w:sz w:val="20"/>
                <w:szCs w:val="20"/>
              </w:rPr>
            </w:pPr>
          </w:p>
          <w:p w14:paraId="51F4F515"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一、引起動機</w:t>
            </w:r>
          </w:p>
          <w:p w14:paraId="3D6B04E4"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老師問學生第一、二課的學習心得。</w:t>
            </w:r>
          </w:p>
          <w:p w14:paraId="4DA765A3"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p>
          <w:p w14:paraId="29F2EAA5"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二、發展活動</w:t>
            </w:r>
          </w:p>
          <w:p w14:paraId="672079E8"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(九)活動九：來寫字</w:t>
            </w:r>
          </w:p>
          <w:p w14:paraId="63F19B6F"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1.老師請學生翻回課文頁，書寫閩南語漢字「</w:t>
            </w:r>
            <w:proofErr w:type="gramStart"/>
            <w:r w:rsidRPr="002E38F5">
              <w:rPr>
                <w:rFonts w:ascii="標楷體" w:eastAsia="標楷體" w:hAnsi="標楷體" w:hint="eastAsia"/>
                <w:color w:val="000000"/>
                <w:sz w:val="20"/>
                <w:szCs w:val="20"/>
              </w:rPr>
              <w:t>咻</w:t>
            </w:r>
            <w:proofErr w:type="gramEnd"/>
            <w:r w:rsidRPr="002E38F5">
              <w:rPr>
                <w:rFonts w:ascii="標楷體" w:eastAsia="標楷體" w:hAnsi="標楷體" w:hint="eastAsia"/>
                <w:color w:val="000000"/>
                <w:sz w:val="20"/>
                <w:szCs w:val="20"/>
              </w:rPr>
              <w:t>」，並完成以「</w:t>
            </w:r>
            <w:proofErr w:type="gramStart"/>
            <w:r w:rsidRPr="002E38F5">
              <w:rPr>
                <w:rFonts w:ascii="標楷體" w:eastAsia="標楷體" w:hAnsi="標楷體" w:hint="eastAsia"/>
                <w:color w:val="000000"/>
                <w:sz w:val="20"/>
                <w:szCs w:val="20"/>
              </w:rPr>
              <w:t>咻</w:t>
            </w:r>
            <w:proofErr w:type="gramEnd"/>
            <w:r w:rsidRPr="002E38F5">
              <w:rPr>
                <w:rFonts w:ascii="標楷體" w:eastAsia="標楷體" w:hAnsi="標楷體" w:hint="eastAsia"/>
                <w:color w:val="000000"/>
                <w:sz w:val="20"/>
                <w:szCs w:val="20"/>
              </w:rPr>
              <w:t>」為主的造詞。</w:t>
            </w:r>
          </w:p>
          <w:p w14:paraId="46E4EF94"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2.參考本書P33「來寫字」，補充「</w:t>
            </w:r>
            <w:proofErr w:type="gramStart"/>
            <w:r w:rsidRPr="002E38F5">
              <w:rPr>
                <w:rFonts w:ascii="標楷體" w:eastAsia="標楷體" w:hAnsi="標楷體" w:hint="eastAsia"/>
                <w:color w:val="000000"/>
                <w:sz w:val="20"/>
                <w:szCs w:val="20"/>
              </w:rPr>
              <w:t>咻</w:t>
            </w:r>
            <w:proofErr w:type="gramEnd"/>
            <w:r w:rsidRPr="002E38F5">
              <w:rPr>
                <w:rFonts w:ascii="標楷體" w:eastAsia="標楷體" w:hAnsi="標楷體" w:hint="eastAsia"/>
                <w:color w:val="000000"/>
                <w:sz w:val="20"/>
                <w:szCs w:val="20"/>
              </w:rPr>
              <w:t>」的用法。</w:t>
            </w:r>
          </w:p>
          <w:p w14:paraId="57C7DD13" w14:textId="77777777" w:rsidR="0067198B" w:rsidRPr="002E38F5" w:rsidRDefault="0067198B" w:rsidP="002E38F5">
            <w:pPr>
              <w:spacing w:line="0" w:lineRule="atLeast"/>
              <w:rPr>
                <w:rFonts w:ascii="標楷體" w:eastAsia="標楷體" w:hAnsi="標楷體"/>
                <w:color w:val="000000"/>
                <w:sz w:val="20"/>
                <w:szCs w:val="20"/>
              </w:rPr>
            </w:pPr>
          </w:p>
          <w:p w14:paraId="297919B7"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(十)活動十：複習</w:t>
            </w:r>
            <w:proofErr w:type="gramStart"/>
            <w:r w:rsidRPr="002E38F5">
              <w:rPr>
                <w:rFonts w:ascii="標楷體" w:eastAsia="標楷體" w:hAnsi="標楷體" w:hint="eastAsia"/>
                <w:color w:val="000000"/>
                <w:sz w:val="20"/>
                <w:szCs w:val="20"/>
              </w:rPr>
              <w:t>一</w:t>
            </w:r>
            <w:proofErr w:type="gramEnd"/>
          </w:p>
          <w:p w14:paraId="25DC45F8"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color w:val="000000"/>
                <w:sz w:val="20"/>
                <w:szCs w:val="20"/>
              </w:rPr>
              <w:t>1.</w:t>
            </w:r>
            <w:r w:rsidRPr="002E38F5">
              <w:rPr>
                <w:rFonts w:ascii="標楷體" w:eastAsia="標楷體" w:hAnsi="標楷體" w:hint="eastAsia"/>
                <w:color w:val="000000"/>
                <w:sz w:val="20"/>
                <w:szCs w:val="20"/>
              </w:rPr>
              <w:t>播放</w:t>
            </w:r>
            <w:r w:rsidRPr="002E38F5">
              <w:rPr>
                <w:rFonts w:ascii="標楷體" w:eastAsia="標楷體" w:hAnsi="標楷體"/>
                <w:color w:val="000000"/>
                <w:sz w:val="20"/>
                <w:szCs w:val="20"/>
              </w:rPr>
              <w:t>MP3</w:t>
            </w:r>
            <w:r w:rsidRPr="002E38F5">
              <w:rPr>
                <w:rFonts w:ascii="Cambria Math" w:eastAsia="標楷體" w:hAnsi="Cambria Math" w:cs="Cambria Math"/>
                <w:color w:val="000000"/>
                <w:sz w:val="20"/>
                <w:szCs w:val="20"/>
              </w:rPr>
              <w:t>❶</w:t>
            </w:r>
            <w:r w:rsidRPr="002E38F5">
              <w:rPr>
                <w:rFonts w:ascii="標楷體" w:eastAsia="標楷體" w:hAnsi="標楷體" w:hint="eastAsia"/>
                <w:color w:val="000000"/>
                <w:sz w:val="20"/>
                <w:szCs w:val="20"/>
              </w:rPr>
              <w:t>或教學電子書，讓學生聆聽「複習一」內容並作答。</w:t>
            </w:r>
          </w:p>
          <w:p w14:paraId="0E74EF52"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w:t>
            </w:r>
            <w:proofErr w:type="gramStart"/>
            <w:r w:rsidRPr="002E38F5">
              <w:rPr>
                <w:rFonts w:ascii="標楷體" w:eastAsia="標楷體" w:hAnsi="標楷體" w:hint="eastAsia"/>
                <w:color w:val="000000"/>
                <w:sz w:val="20"/>
                <w:szCs w:val="20"/>
              </w:rPr>
              <w:t>答畢師生</w:t>
            </w:r>
            <w:proofErr w:type="gramEnd"/>
            <w:r w:rsidRPr="002E38F5">
              <w:rPr>
                <w:rFonts w:ascii="標楷體" w:eastAsia="標楷體" w:hAnsi="標楷體" w:hint="eastAsia"/>
                <w:color w:val="000000"/>
                <w:sz w:val="20"/>
                <w:szCs w:val="20"/>
              </w:rPr>
              <w:t>可</w:t>
            </w:r>
            <w:proofErr w:type="gramStart"/>
            <w:r w:rsidRPr="002E38F5">
              <w:rPr>
                <w:rFonts w:ascii="標楷體" w:eastAsia="標楷體" w:hAnsi="標楷體" w:hint="eastAsia"/>
                <w:color w:val="000000"/>
                <w:sz w:val="20"/>
                <w:szCs w:val="20"/>
              </w:rPr>
              <w:t>採</w:t>
            </w:r>
            <w:proofErr w:type="gramEnd"/>
            <w:r w:rsidRPr="002E38F5">
              <w:rPr>
                <w:rFonts w:ascii="標楷體" w:eastAsia="標楷體" w:hAnsi="標楷體" w:hint="eastAsia"/>
                <w:color w:val="000000"/>
                <w:sz w:val="20"/>
                <w:szCs w:val="20"/>
              </w:rPr>
              <w:t>互動式進行對答，老師可引導學生用完整的句子發表。</w:t>
            </w:r>
          </w:p>
          <w:p w14:paraId="370DE76B" w14:textId="77777777" w:rsidR="0067198B" w:rsidRPr="002E38F5" w:rsidRDefault="0067198B" w:rsidP="002E38F5">
            <w:pPr>
              <w:spacing w:line="0" w:lineRule="atLeast"/>
              <w:rPr>
                <w:rFonts w:ascii="標楷體" w:eastAsia="標楷體" w:hAnsi="標楷體"/>
                <w:color w:val="000000"/>
                <w:sz w:val="20"/>
                <w:szCs w:val="20"/>
              </w:rPr>
            </w:pPr>
          </w:p>
          <w:p w14:paraId="2B73CA6A"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(十一)活動十一：</w:t>
            </w:r>
            <w:proofErr w:type="gramStart"/>
            <w:r w:rsidRPr="002E38F5">
              <w:rPr>
                <w:rFonts w:ascii="標楷體" w:eastAsia="標楷體" w:hAnsi="標楷體" w:hint="eastAsia"/>
                <w:color w:val="000000"/>
                <w:sz w:val="20"/>
                <w:szCs w:val="20"/>
              </w:rPr>
              <w:t>看圖講故事</w:t>
            </w:r>
            <w:proofErr w:type="gramEnd"/>
          </w:p>
          <w:p w14:paraId="1429167B"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color w:val="000000"/>
                <w:sz w:val="20"/>
                <w:szCs w:val="20"/>
              </w:rPr>
              <w:t>1.</w:t>
            </w:r>
            <w:r w:rsidRPr="002E38F5">
              <w:rPr>
                <w:rFonts w:ascii="標楷體" w:eastAsia="標楷體" w:hAnsi="標楷體" w:hint="eastAsia"/>
                <w:color w:val="000000"/>
                <w:sz w:val="20"/>
                <w:szCs w:val="20"/>
              </w:rPr>
              <w:t>播放</w:t>
            </w:r>
            <w:r w:rsidRPr="002E38F5">
              <w:rPr>
                <w:rFonts w:ascii="標楷體" w:eastAsia="標楷體" w:hAnsi="標楷體"/>
                <w:color w:val="000000"/>
                <w:sz w:val="20"/>
                <w:szCs w:val="20"/>
              </w:rPr>
              <w:t>MP3</w:t>
            </w:r>
            <w:r w:rsidRPr="002E38F5">
              <w:rPr>
                <w:rFonts w:ascii="Cambria Math" w:eastAsia="標楷體" w:hAnsi="Cambria Math" w:cs="Cambria Math"/>
                <w:color w:val="000000"/>
                <w:sz w:val="20"/>
                <w:szCs w:val="20"/>
              </w:rPr>
              <w:t>❶</w:t>
            </w:r>
            <w:r w:rsidRPr="002E38F5">
              <w:rPr>
                <w:rFonts w:ascii="標楷體" w:eastAsia="標楷體" w:hAnsi="標楷體" w:hint="eastAsia"/>
                <w:color w:val="000000"/>
                <w:sz w:val="20"/>
                <w:szCs w:val="20"/>
              </w:rPr>
              <w:t>或教學電子書，老師引導學生聆聽「看圖講故事」內容。</w:t>
            </w:r>
          </w:p>
          <w:p w14:paraId="07503B96"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2.老師協助學生分組，參考「文本分析」進行教學活動，老師提問，讓各組進行討論，並寫下討論結果。</w:t>
            </w:r>
          </w:p>
          <w:p w14:paraId="2C0AA73C"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3.老師隨機或請自願的組別派代表發表意見，並視情況給予指導或鼓勵。</w:t>
            </w:r>
          </w:p>
          <w:p w14:paraId="2FBE760D"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4.打開教學電子書，播放「</w:t>
            </w:r>
            <w:proofErr w:type="gramStart"/>
            <w:r w:rsidRPr="002E38F5">
              <w:rPr>
                <w:rFonts w:ascii="標楷體" w:eastAsia="標楷體" w:hAnsi="標楷體" w:hint="eastAsia"/>
                <w:color w:val="000000"/>
                <w:sz w:val="20"/>
                <w:szCs w:val="20"/>
              </w:rPr>
              <w:t>看圖講故事</w:t>
            </w:r>
            <w:proofErr w:type="gramEnd"/>
            <w:r w:rsidRPr="002E38F5">
              <w:rPr>
                <w:rFonts w:ascii="標楷體" w:eastAsia="標楷體" w:hAnsi="標楷體" w:hint="eastAsia"/>
                <w:color w:val="000000"/>
                <w:sz w:val="20"/>
                <w:szCs w:val="20"/>
              </w:rPr>
              <w:t>」動畫，老師可視學生程度切換動畫字幕模式（國語／</w:t>
            </w:r>
            <w:proofErr w:type="gramStart"/>
            <w:r w:rsidRPr="002E38F5">
              <w:rPr>
                <w:rFonts w:ascii="標楷體" w:eastAsia="標楷體" w:hAnsi="標楷體" w:hint="eastAsia"/>
                <w:color w:val="000000"/>
                <w:sz w:val="20"/>
                <w:szCs w:val="20"/>
              </w:rPr>
              <w:t>臺</w:t>
            </w:r>
            <w:proofErr w:type="gramEnd"/>
            <w:r w:rsidRPr="002E38F5">
              <w:rPr>
                <w:rFonts w:ascii="標楷體" w:eastAsia="標楷體" w:hAnsi="標楷體" w:hint="eastAsia"/>
                <w:color w:val="000000"/>
                <w:sz w:val="20"/>
                <w:szCs w:val="20"/>
              </w:rPr>
              <w:t>語／無）。</w:t>
            </w:r>
          </w:p>
          <w:p w14:paraId="38C38E9D"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▲SDGs議題融入：詳見本書P43、46之說明。</w:t>
            </w:r>
          </w:p>
          <w:p w14:paraId="4142F839" w14:textId="77777777" w:rsidR="0067198B" w:rsidRPr="002E38F5" w:rsidRDefault="0067198B" w:rsidP="002E38F5">
            <w:pPr>
              <w:spacing w:line="0" w:lineRule="atLeast"/>
              <w:rPr>
                <w:rFonts w:ascii="標楷體" w:eastAsia="標楷體" w:hAnsi="標楷體"/>
                <w:color w:val="000000"/>
                <w:sz w:val="20"/>
                <w:szCs w:val="20"/>
              </w:rPr>
            </w:pPr>
          </w:p>
          <w:p w14:paraId="41397EB8"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三、統整活動</w:t>
            </w:r>
          </w:p>
          <w:p w14:paraId="55BF34C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color w:val="000000"/>
                <w:sz w:val="20"/>
                <w:szCs w:val="20"/>
              </w:rPr>
              <w:t>搭配教學電子書，複習本堂課程所學。</w:t>
            </w:r>
          </w:p>
        </w:tc>
        <w:tc>
          <w:tcPr>
            <w:tcW w:w="0" w:type="auto"/>
          </w:tcPr>
          <w:p w14:paraId="2358B1A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漢字書寫評量</w:t>
            </w:r>
          </w:p>
          <w:p w14:paraId="1CA320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3917B6B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聆聽評量</w:t>
            </w:r>
          </w:p>
          <w:p w14:paraId="5DC8A6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tcPr>
          <w:p w14:paraId="75B7B665"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23DD2FAA"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777A40A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8104EB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14A7C355" w14:textId="77777777" w:rsidR="0067198B" w:rsidRPr="002E38F5" w:rsidRDefault="0067198B" w:rsidP="002E38F5">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7198B" w:rsidRPr="006E3E34" w14:paraId="3FC73CF3" w14:textId="77777777" w:rsidTr="00D573FB">
        <w:tblPrEx>
          <w:jc w:val="center"/>
        </w:tblPrEx>
        <w:trPr>
          <w:jc w:val="center"/>
        </w:trPr>
        <w:tc>
          <w:tcPr>
            <w:tcW w:w="0" w:type="auto"/>
          </w:tcPr>
          <w:p w14:paraId="483FEFE5"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9</w:t>
            </w:r>
            <w:proofErr w:type="gramStart"/>
            <w:r w:rsidRPr="002E38F5">
              <w:rPr>
                <w:rFonts w:ascii="標楷體" w:eastAsia="標楷體" w:hAnsi="標楷體"/>
                <w:sz w:val="20"/>
                <w:szCs w:val="20"/>
              </w:rPr>
              <w:t>週</w:t>
            </w:r>
            <w:proofErr w:type="gramEnd"/>
          </w:p>
        </w:tc>
        <w:tc>
          <w:tcPr>
            <w:tcW w:w="0" w:type="auto"/>
          </w:tcPr>
          <w:p w14:paraId="57E30DF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w:t>
            </w:r>
            <w:proofErr w:type="gramStart"/>
            <w:r w:rsidRPr="002E38F5">
              <w:rPr>
                <w:rFonts w:ascii="標楷體" w:eastAsia="標楷體" w:hAnsi="標楷體" w:hint="eastAsia"/>
                <w:color w:val="000000"/>
                <w:sz w:val="20"/>
                <w:szCs w:val="20"/>
              </w:rPr>
              <w:t>行踏</w:t>
            </w:r>
            <w:proofErr w:type="gramEnd"/>
          </w:p>
        </w:tc>
        <w:tc>
          <w:tcPr>
            <w:tcW w:w="0" w:type="auto"/>
          </w:tcPr>
          <w:p w14:paraId="3C9CA60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09A7C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219A296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32324B1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4E76F3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具備感知與欣賞閩南語文藝術的美感素養，並能融入於日常生活中。</w:t>
            </w:r>
          </w:p>
        </w:tc>
        <w:tc>
          <w:tcPr>
            <w:tcW w:w="0" w:type="auto"/>
          </w:tcPr>
          <w:p w14:paraId="447274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5E0CC1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 xml:space="preserve">2-Ⅲ-4 </w:t>
            </w:r>
            <w:proofErr w:type="gramStart"/>
            <w:r w:rsidRPr="002E38F5">
              <w:rPr>
                <w:rFonts w:ascii="標楷體" w:eastAsia="標楷體" w:hAnsi="標楷體" w:hint="eastAsia"/>
                <w:sz w:val="20"/>
                <w:szCs w:val="20"/>
              </w:rPr>
              <w:t>能念唱閩南語</w:t>
            </w:r>
            <w:proofErr w:type="gramEnd"/>
            <w:r w:rsidRPr="002E38F5">
              <w:rPr>
                <w:rFonts w:ascii="標楷體" w:eastAsia="標楷體" w:hAnsi="標楷體" w:hint="eastAsia"/>
                <w:sz w:val="20"/>
                <w:szCs w:val="20"/>
              </w:rPr>
              <w:t>藝文作品，並建立美感素養。</w:t>
            </w:r>
          </w:p>
          <w:p w14:paraId="4C02D9C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2469D3D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w:t>
            </w:r>
            <w:r w:rsidRPr="002E38F5">
              <w:rPr>
                <w:rFonts w:ascii="標楷體" w:eastAsia="標楷體" w:hAnsi="標楷體" w:hint="eastAsia"/>
                <w:sz w:val="20"/>
                <w:szCs w:val="20"/>
              </w:rPr>
              <w:lastRenderedPageBreak/>
              <w:t>簡單的閩南語文寫出日常生活相關的短文。</w:t>
            </w:r>
          </w:p>
        </w:tc>
        <w:tc>
          <w:tcPr>
            <w:tcW w:w="0" w:type="auto"/>
          </w:tcPr>
          <w:p w14:paraId="0AF1384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307B1D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93F31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484C30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w:t>
            </w:r>
            <w:r w:rsidRPr="002E38F5">
              <w:rPr>
                <w:rFonts w:ascii="標楷體" w:eastAsia="標楷體" w:hAnsi="標楷體" w:hint="eastAsia"/>
                <w:sz w:val="20"/>
                <w:szCs w:val="20"/>
              </w:rPr>
              <w:lastRenderedPageBreak/>
              <w:t>短文。</w:t>
            </w:r>
          </w:p>
          <w:p w14:paraId="2DFA02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tc>
        <w:tc>
          <w:tcPr>
            <w:tcW w:w="0" w:type="auto"/>
          </w:tcPr>
          <w:p w14:paraId="6B32EF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能透過標音符號及漢字的學習，簡單說出大自然的四季之美，並能寫出關鍵語詞。</w:t>
            </w:r>
          </w:p>
          <w:p w14:paraId="1C0AFE4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能以閩南語說出段落大意及本課大意。</w:t>
            </w:r>
          </w:p>
          <w:p w14:paraId="6CCAAB9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能分辨方音差異。</w:t>
            </w:r>
          </w:p>
          <w:p w14:paraId="36265F22"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w:t>
            </w:r>
            <w:r w:rsidRPr="002E38F5">
              <w:rPr>
                <w:rFonts w:ascii="標楷體" w:eastAsia="標楷體" w:hAnsi="標楷體"/>
                <w:sz w:val="20"/>
                <w:szCs w:val="20"/>
              </w:rPr>
              <w:t>.</w:t>
            </w:r>
            <w:r w:rsidRPr="002E38F5">
              <w:rPr>
                <w:rFonts w:ascii="標楷體" w:eastAsia="標楷體" w:hAnsi="標楷體" w:hint="eastAsia"/>
                <w:sz w:val="20"/>
                <w:szCs w:val="20"/>
              </w:rPr>
              <w:t>能透過閩南語文的閱讀，學習描寫四季的自然景觀，進而</w:t>
            </w:r>
            <w:r w:rsidRPr="002E38F5">
              <w:rPr>
                <w:rFonts w:ascii="標楷體" w:eastAsia="標楷體" w:hAnsi="標楷體" w:hint="eastAsia"/>
                <w:sz w:val="20"/>
                <w:szCs w:val="20"/>
              </w:rPr>
              <w:lastRenderedPageBreak/>
              <w:t>激發欣賞自然之美。</w:t>
            </w:r>
          </w:p>
        </w:tc>
        <w:tc>
          <w:tcPr>
            <w:tcW w:w="0" w:type="auto"/>
          </w:tcPr>
          <w:p w14:paraId="791C5EB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 xml:space="preserve">二、好光景 </w:t>
            </w:r>
            <w:r w:rsidRPr="002E38F5">
              <w:rPr>
                <w:rFonts w:ascii="標楷體" w:eastAsia="標楷體" w:hAnsi="標楷體" w:hint="eastAsia"/>
                <w:sz w:val="20"/>
                <w:szCs w:val="20"/>
              </w:rPr>
              <w:tab/>
              <w:t>3.行踏</w:t>
            </w:r>
          </w:p>
          <w:p w14:paraId="506A5145" w14:textId="77777777" w:rsidR="0067198B" w:rsidRPr="002E38F5" w:rsidRDefault="0067198B" w:rsidP="002E38F5">
            <w:pPr>
              <w:autoSpaceDE w:val="0"/>
              <w:autoSpaceDN w:val="0"/>
              <w:spacing w:line="0" w:lineRule="atLeast"/>
              <w:rPr>
                <w:rFonts w:ascii="標楷體" w:eastAsia="標楷體" w:hAnsi="標楷體"/>
                <w:sz w:val="20"/>
                <w:szCs w:val="20"/>
              </w:rPr>
            </w:pPr>
          </w:p>
          <w:p w14:paraId="19BCA64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7544907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z w:val="20"/>
                <w:szCs w:val="20"/>
              </w:rPr>
              <w:t>中部分字詞</w:t>
            </w:r>
            <w:proofErr w:type="gramEnd"/>
            <w:r w:rsidRPr="002E38F5">
              <w:rPr>
                <w:rFonts w:ascii="標楷體" w:eastAsia="標楷體" w:hAnsi="標楷體" w:hint="eastAsia"/>
                <w:sz w:val="20"/>
                <w:szCs w:val="20"/>
              </w:rPr>
              <w:t>、語句的教學。</w:t>
            </w:r>
          </w:p>
          <w:p w14:paraId="626723C8" w14:textId="77777777" w:rsidR="0067198B" w:rsidRPr="002E38F5" w:rsidRDefault="0067198B" w:rsidP="002E38F5">
            <w:pPr>
              <w:autoSpaceDE w:val="0"/>
              <w:autoSpaceDN w:val="0"/>
              <w:spacing w:line="0" w:lineRule="atLeast"/>
              <w:rPr>
                <w:rFonts w:ascii="標楷體" w:eastAsia="標楷體" w:hAnsi="標楷體"/>
                <w:sz w:val="20"/>
                <w:szCs w:val="20"/>
              </w:rPr>
            </w:pPr>
          </w:p>
          <w:p w14:paraId="29D4A7E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5E3AAA4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)活動</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：營造情境</w:t>
            </w:r>
          </w:p>
          <w:p w14:paraId="0BA4343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1.透過播放臺灣景點自然變化的影片或圖片，老師引導學生討論臺灣的自然景色，並發表相關生活經驗。</w:t>
            </w:r>
          </w:p>
          <w:p w14:paraId="3573556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2.老師揭示課文情境掛圖，師生共同討論掛圖內容，引導學生進入課文情境。</w:t>
            </w:r>
          </w:p>
          <w:p w14:paraId="24A03832" w14:textId="77777777" w:rsidR="0067198B" w:rsidRPr="002E38F5" w:rsidRDefault="0067198B" w:rsidP="002E38F5">
            <w:pPr>
              <w:autoSpaceDE w:val="0"/>
              <w:autoSpaceDN w:val="0"/>
              <w:spacing w:line="0" w:lineRule="atLeast"/>
              <w:rPr>
                <w:rFonts w:ascii="標楷體" w:eastAsia="標楷體" w:hAnsi="標楷體"/>
                <w:sz w:val="20"/>
                <w:szCs w:val="20"/>
              </w:rPr>
            </w:pPr>
          </w:p>
          <w:p w14:paraId="31989F9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(二)活動二：課文分析</w:t>
            </w:r>
          </w:p>
          <w:p w14:paraId="472F645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或教學電子書，老師範讀、領讀課文內容、解釋課文內容，並引導學生認識方音差異。</w:t>
            </w:r>
            <w:r w:rsidRPr="002E38F5">
              <w:rPr>
                <w:rFonts w:ascii="標楷體" w:eastAsia="標楷體" w:hAnsi="標楷體"/>
                <w:sz w:val="20"/>
                <w:szCs w:val="20"/>
              </w:rPr>
              <w:t xml:space="preserve"> </w:t>
            </w:r>
          </w:p>
          <w:p w14:paraId="0029E49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2.老師引導學生歸納文本中的意義段重點，記錄在起承轉合的學習策略圖。</w:t>
            </w:r>
          </w:p>
          <w:p w14:paraId="6233D73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3.老師請學生發表，生活經驗中還有哪些能體現大自然的美。</w:t>
            </w:r>
          </w:p>
          <w:p w14:paraId="79D428B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4.老師請學生</w:t>
            </w:r>
            <w:proofErr w:type="gramStart"/>
            <w:r w:rsidRPr="002E38F5">
              <w:rPr>
                <w:rFonts w:ascii="標楷體" w:eastAsia="標楷體" w:hAnsi="標楷體" w:hint="eastAsia"/>
                <w:sz w:val="20"/>
                <w:szCs w:val="20"/>
              </w:rPr>
              <w:t>分析念讀課文</w:t>
            </w:r>
            <w:proofErr w:type="gramEnd"/>
            <w:r w:rsidRPr="002E38F5">
              <w:rPr>
                <w:rFonts w:ascii="標楷體" w:eastAsia="標楷體" w:hAnsi="標楷體" w:hint="eastAsia"/>
                <w:sz w:val="20"/>
                <w:szCs w:val="20"/>
              </w:rPr>
              <w:t>時的聲情變化。</w:t>
            </w:r>
          </w:p>
          <w:p w14:paraId="5B2A73CE" w14:textId="77777777" w:rsidR="0067198B" w:rsidRPr="002E38F5" w:rsidRDefault="0067198B" w:rsidP="002E38F5">
            <w:pPr>
              <w:autoSpaceDE w:val="0"/>
              <w:autoSpaceDN w:val="0"/>
              <w:spacing w:line="0" w:lineRule="atLeast"/>
              <w:rPr>
                <w:rFonts w:ascii="標楷體" w:eastAsia="標楷體" w:hAnsi="標楷體"/>
                <w:sz w:val="20"/>
                <w:szCs w:val="20"/>
              </w:rPr>
            </w:pPr>
          </w:p>
          <w:p w14:paraId="06A98DC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31B0493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52F5482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26DDC81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25524F4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起承轉合記錄</w:t>
            </w:r>
          </w:p>
        </w:tc>
        <w:tc>
          <w:tcPr>
            <w:tcW w:w="0" w:type="auto"/>
          </w:tcPr>
          <w:p w14:paraId="61B9569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1E3B2D2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環E1 參與戶外學習與自然體驗，覺知自然環境的美、平衡、與完整性。</w:t>
            </w:r>
          </w:p>
        </w:tc>
        <w:tc>
          <w:tcPr>
            <w:tcW w:w="0" w:type="auto"/>
          </w:tcPr>
          <w:p w14:paraId="5F41072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CBBCA3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2B498D8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6E3E34" w14:paraId="3D05E2C8" w14:textId="77777777" w:rsidTr="00D573FB">
        <w:tblPrEx>
          <w:jc w:val="center"/>
        </w:tblPrEx>
        <w:trPr>
          <w:jc w:val="center"/>
        </w:trPr>
        <w:tc>
          <w:tcPr>
            <w:tcW w:w="0" w:type="auto"/>
          </w:tcPr>
          <w:p w14:paraId="597A0600"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10</w:t>
            </w:r>
            <w:proofErr w:type="gramStart"/>
            <w:r w:rsidRPr="002E38F5">
              <w:rPr>
                <w:rFonts w:ascii="標楷體" w:eastAsia="標楷體" w:hAnsi="標楷體"/>
                <w:sz w:val="20"/>
                <w:szCs w:val="20"/>
              </w:rPr>
              <w:t>週</w:t>
            </w:r>
            <w:proofErr w:type="gramEnd"/>
          </w:p>
        </w:tc>
        <w:tc>
          <w:tcPr>
            <w:tcW w:w="0" w:type="auto"/>
          </w:tcPr>
          <w:p w14:paraId="394512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w:t>
            </w:r>
            <w:proofErr w:type="gramStart"/>
            <w:r w:rsidRPr="002E38F5">
              <w:rPr>
                <w:rFonts w:ascii="標楷體" w:eastAsia="標楷體" w:hAnsi="標楷體" w:hint="eastAsia"/>
                <w:color w:val="000000"/>
                <w:sz w:val="20"/>
                <w:szCs w:val="20"/>
              </w:rPr>
              <w:t>行踏</w:t>
            </w:r>
            <w:proofErr w:type="gramEnd"/>
          </w:p>
        </w:tc>
        <w:tc>
          <w:tcPr>
            <w:tcW w:w="0" w:type="auto"/>
          </w:tcPr>
          <w:p w14:paraId="29D183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5A2B0D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2D65F66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3BA9A06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757BA65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具備感知與欣賞閩南語文藝術的美感素養，並能融入於日常生活中。</w:t>
            </w:r>
          </w:p>
        </w:tc>
        <w:tc>
          <w:tcPr>
            <w:tcW w:w="0" w:type="auto"/>
          </w:tcPr>
          <w:p w14:paraId="23A8914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14D908A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652E0F0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3302DB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FA0301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0F6084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4D8F50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123DFC5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6F058E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tc>
        <w:tc>
          <w:tcPr>
            <w:tcW w:w="0" w:type="auto"/>
          </w:tcPr>
          <w:p w14:paraId="43305EB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能認識臺灣名勝，進而激發欣賞自然之美。</w:t>
            </w:r>
          </w:p>
          <w:p w14:paraId="31AE3E0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能應用閩南語文簡單寫出對景點的描述。</w:t>
            </w:r>
          </w:p>
          <w:p w14:paraId="048DE763"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tc>
        <w:tc>
          <w:tcPr>
            <w:tcW w:w="0" w:type="auto"/>
          </w:tcPr>
          <w:p w14:paraId="52F282D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二、好光景 </w:t>
            </w:r>
            <w:r w:rsidRPr="002E38F5">
              <w:rPr>
                <w:rFonts w:ascii="標楷體" w:eastAsia="標楷體" w:hAnsi="標楷體" w:hint="eastAsia"/>
                <w:sz w:val="20"/>
                <w:szCs w:val="20"/>
              </w:rPr>
              <w:tab/>
              <w:t>3.行踏</w:t>
            </w:r>
          </w:p>
          <w:p w14:paraId="3C91CBE5" w14:textId="77777777" w:rsidR="0067198B" w:rsidRPr="002E38F5" w:rsidRDefault="0067198B" w:rsidP="002E38F5">
            <w:pPr>
              <w:autoSpaceDE w:val="0"/>
              <w:autoSpaceDN w:val="0"/>
              <w:spacing w:line="0" w:lineRule="atLeast"/>
              <w:rPr>
                <w:rFonts w:ascii="標楷體" w:eastAsia="標楷體" w:hAnsi="標楷體"/>
                <w:sz w:val="20"/>
                <w:szCs w:val="20"/>
              </w:rPr>
            </w:pPr>
          </w:p>
          <w:p w14:paraId="4047D19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1E40F0B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老師揭示這堂課要學的語詞主題：名勝，請學生翻至課文，將這兩種語詞圈起來，並藉此進入語詞教學。</w:t>
            </w:r>
          </w:p>
          <w:p w14:paraId="3C605CCD" w14:textId="77777777" w:rsidR="0067198B" w:rsidRPr="002E38F5" w:rsidRDefault="0067198B" w:rsidP="002E38F5">
            <w:pPr>
              <w:autoSpaceDE w:val="0"/>
              <w:autoSpaceDN w:val="0"/>
              <w:spacing w:line="0" w:lineRule="atLeast"/>
              <w:rPr>
                <w:rFonts w:ascii="標楷體" w:eastAsia="標楷體" w:hAnsi="標楷體"/>
                <w:sz w:val="20"/>
                <w:szCs w:val="20"/>
              </w:rPr>
            </w:pPr>
          </w:p>
          <w:p w14:paraId="57D4EBA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1E6154F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w:t>
            </w:r>
            <w:proofErr w:type="gramStart"/>
            <w:r w:rsidRPr="002E38F5">
              <w:rPr>
                <w:rFonts w:ascii="標楷體" w:eastAsia="標楷體" w:hAnsi="標楷體" w:hint="eastAsia"/>
                <w:sz w:val="20"/>
                <w:szCs w:val="20"/>
              </w:rPr>
              <w:t>三</w:t>
            </w:r>
            <w:proofErr w:type="gramEnd"/>
            <w:r w:rsidRPr="002E38F5">
              <w:rPr>
                <w:rFonts w:ascii="標楷體" w:eastAsia="標楷體" w:hAnsi="標楷體" w:hint="eastAsia"/>
                <w:sz w:val="20"/>
                <w:szCs w:val="20"/>
              </w:rPr>
              <w:t>：認識語詞</w:t>
            </w:r>
          </w:p>
          <w:p w14:paraId="17044AE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1.老師引導學生討論有哪些觀光景點。</w:t>
            </w:r>
          </w:p>
          <w:p w14:paraId="1ABAB0A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或教學電子書，老師指導學生念讀語詞，並解釋語詞。</w:t>
            </w:r>
          </w:p>
          <w:p w14:paraId="0718A32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3.練習本課語詞，並撕下課本附件之語詞卡。</w:t>
            </w:r>
          </w:p>
          <w:p w14:paraId="5737115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4.老師準備一張臺灣地圖，</w:t>
            </w:r>
            <w:proofErr w:type="gramStart"/>
            <w:r w:rsidRPr="002E38F5">
              <w:rPr>
                <w:rFonts w:ascii="標楷體" w:eastAsia="標楷體" w:hAnsi="標楷體" w:hint="eastAsia"/>
                <w:sz w:val="20"/>
                <w:szCs w:val="20"/>
              </w:rPr>
              <w:t>將景點圖</w:t>
            </w:r>
            <w:proofErr w:type="gramEnd"/>
            <w:r w:rsidRPr="002E38F5">
              <w:rPr>
                <w:rFonts w:ascii="標楷體" w:eastAsia="標楷體" w:hAnsi="標楷體" w:hint="eastAsia"/>
                <w:sz w:val="20"/>
                <w:szCs w:val="20"/>
              </w:rPr>
              <w:t>卡置於該縣市圖上，帶領學生完成縣市名稱和景點</w:t>
            </w:r>
            <w:proofErr w:type="gramStart"/>
            <w:r w:rsidRPr="002E38F5">
              <w:rPr>
                <w:rFonts w:ascii="標楷體" w:eastAsia="標楷體" w:hAnsi="標楷體" w:hint="eastAsia"/>
                <w:sz w:val="20"/>
                <w:szCs w:val="20"/>
              </w:rPr>
              <w:t>的短語</w:t>
            </w:r>
            <w:proofErr w:type="gramEnd"/>
            <w:r w:rsidRPr="002E38F5">
              <w:rPr>
                <w:rFonts w:ascii="標楷體" w:eastAsia="標楷體" w:hAnsi="標楷體" w:hint="eastAsia"/>
                <w:sz w:val="20"/>
                <w:szCs w:val="20"/>
              </w:rPr>
              <w:t>。</w:t>
            </w:r>
          </w:p>
          <w:p w14:paraId="76A1F798" w14:textId="77777777" w:rsidR="0067198B" w:rsidRPr="002E38F5" w:rsidRDefault="0067198B" w:rsidP="002E38F5">
            <w:pPr>
              <w:autoSpaceDE w:val="0"/>
              <w:autoSpaceDN w:val="0"/>
              <w:spacing w:line="0" w:lineRule="atLeast"/>
              <w:rPr>
                <w:rFonts w:ascii="標楷體" w:eastAsia="標楷體" w:hAnsi="標楷體"/>
                <w:sz w:val="20"/>
                <w:szCs w:val="20"/>
              </w:rPr>
            </w:pPr>
          </w:p>
          <w:p w14:paraId="3EA4881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(四)活動四：語詞大進擊</w:t>
            </w:r>
          </w:p>
          <w:p w14:paraId="4906B12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1.語詞賓果：</w:t>
            </w:r>
          </w:p>
          <w:p w14:paraId="20C6FF3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(1)全班討論出9個語詞圖卡進行語詞賓果活動。</w:t>
            </w:r>
          </w:p>
          <w:p w14:paraId="0D3A610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(2)挑選學生起立說出語詞，每說一個語詞時，全班跟著複述一次，並在自己的九宮格內圈起來。</w:t>
            </w:r>
          </w:p>
          <w:p w14:paraId="13A87D1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(3)最快連成三條線者獲勝。</w:t>
            </w:r>
          </w:p>
          <w:p w14:paraId="41D4B73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2.鑽石排列。</w:t>
            </w:r>
          </w:p>
          <w:p w14:paraId="1886D371" w14:textId="77777777" w:rsidR="0067198B" w:rsidRPr="002E38F5" w:rsidRDefault="0067198B" w:rsidP="002E38F5">
            <w:pPr>
              <w:autoSpaceDE w:val="0"/>
              <w:autoSpaceDN w:val="0"/>
              <w:spacing w:line="0" w:lineRule="atLeast"/>
              <w:rPr>
                <w:rFonts w:ascii="標楷體" w:eastAsia="標楷體" w:hAnsi="標楷體"/>
                <w:sz w:val="20"/>
                <w:szCs w:val="20"/>
              </w:rPr>
            </w:pPr>
          </w:p>
          <w:p w14:paraId="076A4A9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(五)活動五：咱來試看覓</w:t>
            </w:r>
          </w:p>
          <w:p w14:paraId="13BBCFE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或教學電子書，讓學生聆聽「咱來試</w:t>
            </w:r>
            <w:r w:rsidRPr="002E38F5">
              <w:rPr>
                <w:rFonts w:ascii="標楷體" w:eastAsia="標楷體" w:hAnsi="標楷體" w:hint="eastAsia"/>
                <w:sz w:val="20"/>
                <w:szCs w:val="20"/>
              </w:rPr>
              <w:lastRenderedPageBreak/>
              <w:t>看覓」內容。</w:t>
            </w:r>
          </w:p>
          <w:p w14:paraId="2723BD5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2.老師請學生完成「咱來試看覓」，並引導學生發表。</w:t>
            </w:r>
          </w:p>
          <w:p w14:paraId="21238614" w14:textId="77777777" w:rsidR="0067198B" w:rsidRPr="002E38F5" w:rsidRDefault="0067198B" w:rsidP="002E38F5">
            <w:pPr>
              <w:spacing w:line="0" w:lineRule="atLeast"/>
              <w:rPr>
                <w:rFonts w:ascii="標楷體" w:eastAsia="標楷體" w:hAnsi="標楷體"/>
                <w:sz w:val="20"/>
                <w:szCs w:val="20"/>
              </w:rPr>
            </w:pPr>
          </w:p>
          <w:p w14:paraId="6ADB6E1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7F1AD3A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tcPr>
          <w:p w14:paraId="4337689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3FB453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03F35B5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tcPr>
          <w:p w14:paraId="2A04FC2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1C49C68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環E1 參與戶外學習與自然體驗，覺知自然環境的美、平衡、與完整性。</w:t>
            </w:r>
          </w:p>
        </w:tc>
        <w:tc>
          <w:tcPr>
            <w:tcW w:w="0" w:type="auto"/>
          </w:tcPr>
          <w:p w14:paraId="5550D2A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18AEF6D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0B404E3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6E3E34" w14:paraId="068B8ADB" w14:textId="77777777" w:rsidTr="00D573FB">
        <w:tblPrEx>
          <w:jc w:val="center"/>
        </w:tblPrEx>
        <w:trPr>
          <w:jc w:val="center"/>
        </w:trPr>
        <w:tc>
          <w:tcPr>
            <w:tcW w:w="0" w:type="auto"/>
          </w:tcPr>
          <w:p w14:paraId="25D9F916"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11</w:t>
            </w:r>
            <w:proofErr w:type="gramStart"/>
            <w:r w:rsidRPr="002E38F5">
              <w:rPr>
                <w:rFonts w:ascii="標楷體" w:eastAsia="標楷體" w:hAnsi="標楷體"/>
                <w:sz w:val="20"/>
                <w:szCs w:val="20"/>
              </w:rPr>
              <w:t>週</w:t>
            </w:r>
            <w:proofErr w:type="gramEnd"/>
          </w:p>
        </w:tc>
        <w:tc>
          <w:tcPr>
            <w:tcW w:w="0" w:type="auto"/>
          </w:tcPr>
          <w:p w14:paraId="3635801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w:t>
            </w:r>
            <w:proofErr w:type="gramStart"/>
            <w:r w:rsidRPr="002E38F5">
              <w:rPr>
                <w:rFonts w:ascii="標楷體" w:eastAsia="標楷體" w:hAnsi="標楷體" w:hint="eastAsia"/>
                <w:color w:val="000000"/>
                <w:sz w:val="20"/>
                <w:szCs w:val="20"/>
              </w:rPr>
              <w:t>行踏</w:t>
            </w:r>
            <w:proofErr w:type="gramEnd"/>
          </w:p>
        </w:tc>
        <w:tc>
          <w:tcPr>
            <w:tcW w:w="0" w:type="auto"/>
          </w:tcPr>
          <w:p w14:paraId="3D7F7D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EF3B42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4652D15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723712D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45DB6A9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具備感知與欣賞閩南語文藝術的美感素養，並能融入於日常生活中。</w:t>
            </w:r>
          </w:p>
        </w:tc>
        <w:tc>
          <w:tcPr>
            <w:tcW w:w="0" w:type="auto"/>
          </w:tcPr>
          <w:p w14:paraId="0D953FF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31C456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 xml:space="preserve">2-Ⅲ-4 </w:t>
            </w:r>
            <w:proofErr w:type="gramStart"/>
            <w:r w:rsidRPr="002E38F5">
              <w:rPr>
                <w:rFonts w:ascii="標楷體" w:eastAsia="標楷體" w:hAnsi="標楷體" w:hint="eastAsia"/>
                <w:sz w:val="20"/>
                <w:szCs w:val="20"/>
              </w:rPr>
              <w:t>能念唱閩南語</w:t>
            </w:r>
            <w:proofErr w:type="gramEnd"/>
            <w:r w:rsidRPr="002E38F5">
              <w:rPr>
                <w:rFonts w:ascii="標楷體" w:eastAsia="標楷體" w:hAnsi="標楷體" w:hint="eastAsia"/>
                <w:sz w:val="20"/>
                <w:szCs w:val="20"/>
              </w:rPr>
              <w:t>藝文作品，並建立美感素養。</w:t>
            </w:r>
          </w:p>
          <w:p w14:paraId="542BD07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2FE8912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815B36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38F4FC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tc>
        <w:tc>
          <w:tcPr>
            <w:tcW w:w="0" w:type="auto"/>
          </w:tcPr>
          <w:p w14:paraId="6BF46054"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能分辨方音差異，並正確念讀本課音標教學之內容。</w:t>
            </w:r>
          </w:p>
        </w:tc>
        <w:tc>
          <w:tcPr>
            <w:tcW w:w="0" w:type="auto"/>
          </w:tcPr>
          <w:p w14:paraId="19206AF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二、好光景 </w:t>
            </w:r>
            <w:r w:rsidRPr="002E38F5">
              <w:rPr>
                <w:rFonts w:ascii="標楷體" w:eastAsia="標楷體" w:hAnsi="標楷體" w:hint="eastAsia"/>
                <w:sz w:val="20"/>
                <w:szCs w:val="20"/>
              </w:rPr>
              <w:tab/>
              <w:t>3.行踏</w:t>
            </w:r>
          </w:p>
          <w:p w14:paraId="0BB3F6F9" w14:textId="77777777" w:rsidR="0067198B" w:rsidRPr="002E38F5" w:rsidRDefault="0067198B" w:rsidP="002E38F5">
            <w:pPr>
              <w:autoSpaceDE w:val="0"/>
              <w:autoSpaceDN w:val="0"/>
              <w:spacing w:line="0" w:lineRule="atLeast"/>
              <w:rPr>
                <w:rFonts w:ascii="標楷體" w:eastAsia="標楷體" w:hAnsi="標楷體"/>
                <w:sz w:val="20"/>
                <w:szCs w:val="20"/>
              </w:rPr>
            </w:pPr>
          </w:p>
          <w:p w14:paraId="12166A4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00F6F12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老師引導學生完成學習單，複習本課語詞，並藉此進入「輕鬆學拼音」教學。</w:t>
            </w:r>
          </w:p>
          <w:p w14:paraId="1C8DCE64" w14:textId="77777777" w:rsidR="0067198B" w:rsidRPr="002E38F5" w:rsidRDefault="0067198B" w:rsidP="002E38F5">
            <w:pPr>
              <w:autoSpaceDE w:val="0"/>
              <w:autoSpaceDN w:val="0"/>
              <w:spacing w:line="0" w:lineRule="atLeast"/>
              <w:rPr>
                <w:rFonts w:ascii="標楷體" w:eastAsia="標楷體" w:hAnsi="標楷體"/>
                <w:sz w:val="20"/>
                <w:szCs w:val="20"/>
              </w:rPr>
            </w:pPr>
          </w:p>
          <w:p w14:paraId="0733A3C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631ED94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(六)活動六：輕鬆學拼音、拼音練習</w:t>
            </w:r>
          </w:p>
          <w:p w14:paraId="3182620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或教學電子書，讓學生聆聽「輕鬆學拼音」內容。</w:t>
            </w:r>
          </w:p>
          <w:p w14:paraId="71F797F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2.老師請學生拿出本課的拼音卡，再帶領學生拼讀本課所學的拼音，並指導其發音。</w:t>
            </w:r>
          </w:p>
          <w:p w14:paraId="428E788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或教學電子書，讓學生聆聽「拼音練習」內容並作答。</w:t>
            </w:r>
            <w:r w:rsidRPr="002E38F5">
              <w:rPr>
                <w:rFonts w:ascii="標楷體" w:eastAsia="標楷體" w:hAnsi="標楷體"/>
                <w:sz w:val="20"/>
                <w:szCs w:val="20"/>
              </w:rPr>
              <w:t xml:space="preserve"> </w:t>
            </w:r>
          </w:p>
          <w:p w14:paraId="6EB2FF73" w14:textId="77777777" w:rsidR="0067198B" w:rsidRPr="002E38F5" w:rsidRDefault="0067198B" w:rsidP="002E38F5">
            <w:pPr>
              <w:autoSpaceDE w:val="0"/>
              <w:autoSpaceDN w:val="0"/>
              <w:spacing w:line="0" w:lineRule="atLeast"/>
              <w:rPr>
                <w:rFonts w:ascii="標楷體" w:eastAsia="標楷體" w:hAnsi="標楷體"/>
                <w:sz w:val="20"/>
                <w:szCs w:val="20"/>
              </w:rPr>
            </w:pPr>
          </w:p>
          <w:p w14:paraId="63FEDD4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(七)活動七：詩歌欣賞</w:t>
            </w:r>
          </w:p>
          <w:p w14:paraId="437AF7D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或教學電子書，老師帶讀「春天的花蕊」，並解釋其意。</w:t>
            </w:r>
          </w:p>
          <w:p w14:paraId="5F826B7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2.老師引導學生探究這首詩歌的音韻、修辭、結構及意涵。</w:t>
            </w:r>
          </w:p>
          <w:p w14:paraId="296179D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3.老師鼓勵學生</w:t>
            </w:r>
            <w:proofErr w:type="gramStart"/>
            <w:r w:rsidRPr="002E38F5">
              <w:rPr>
                <w:rFonts w:ascii="標楷體" w:eastAsia="標楷體" w:hAnsi="標楷體" w:hint="eastAsia"/>
                <w:sz w:val="20"/>
                <w:szCs w:val="20"/>
              </w:rPr>
              <w:t>進行仿寫</w:t>
            </w:r>
            <w:proofErr w:type="gramEnd"/>
            <w:r w:rsidRPr="002E38F5">
              <w:rPr>
                <w:rFonts w:ascii="標楷體" w:eastAsia="標楷體" w:hAnsi="標楷體" w:hint="eastAsia"/>
                <w:sz w:val="20"/>
                <w:szCs w:val="20"/>
              </w:rPr>
              <w:t>。</w:t>
            </w:r>
          </w:p>
          <w:p w14:paraId="1B8BFD22" w14:textId="77777777" w:rsidR="0067198B" w:rsidRPr="002E38F5" w:rsidRDefault="0067198B" w:rsidP="002E38F5">
            <w:pPr>
              <w:autoSpaceDE w:val="0"/>
              <w:autoSpaceDN w:val="0"/>
              <w:spacing w:line="0" w:lineRule="atLeast"/>
              <w:rPr>
                <w:rFonts w:ascii="標楷體" w:eastAsia="標楷體" w:hAnsi="標楷體"/>
                <w:sz w:val="20"/>
                <w:szCs w:val="20"/>
              </w:rPr>
            </w:pPr>
          </w:p>
          <w:p w14:paraId="647AB48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526C7B3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或教學電子書，引導學生欣賞〈春天的花蕊〉。</w:t>
            </w:r>
          </w:p>
        </w:tc>
        <w:tc>
          <w:tcPr>
            <w:tcW w:w="0" w:type="auto"/>
          </w:tcPr>
          <w:p w14:paraId="26BF63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176322E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513FDE4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1A4001A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p w14:paraId="248BF05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漢字書寫評量</w:t>
            </w:r>
          </w:p>
        </w:tc>
        <w:tc>
          <w:tcPr>
            <w:tcW w:w="0" w:type="auto"/>
          </w:tcPr>
          <w:p w14:paraId="278FBB1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5009C68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環E1 參與戶外學習與自然體驗，覺知自然環境的美、平衡、與完整性。</w:t>
            </w:r>
          </w:p>
        </w:tc>
        <w:tc>
          <w:tcPr>
            <w:tcW w:w="0" w:type="auto"/>
          </w:tcPr>
          <w:p w14:paraId="22134E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9AF4DC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35472CB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7198B" w:rsidRPr="006E3E34" w14:paraId="5BE5F561" w14:textId="77777777" w:rsidTr="00D573FB">
        <w:tblPrEx>
          <w:jc w:val="center"/>
        </w:tblPrEx>
        <w:trPr>
          <w:jc w:val="center"/>
        </w:trPr>
        <w:tc>
          <w:tcPr>
            <w:tcW w:w="0" w:type="auto"/>
          </w:tcPr>
          <w:p w14:paraId="325A9846"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12</w:t>
            </w:r>
            <w:proofErr w:type="gramStart"/>
            <w:r w:rsidRPr="002E38F5">
              <w:rPr>
                <w:rFonts w:ascii="標楷體" w:eastAsia="標楷體" w:hAnsi="標楷體"/>
                <w:sz w:val="20"/>
                <w:szCs w:val="20"/>
              </w:rPr>
              <w:t>週</w:t>
            </w:r>
            <w:proofErr w:type="gramEnd"/>
          </w:p>
        </w:tc>
        <w:tc>
          <w:tcPr>
            <w:tcW w:w="0" w:type="auto"/>
          </w:tcPr>
          <w:p w14:paraId="58908F6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w:t>
            </w:r>
            <w:proofErr w:type="gramStart"/>
            <w:r w:rsidRPr="002E38F5">
              <w:rPr>
                <w:rFonts w:ascii="標楷體" w:eastAsia="標楷體" w:hAnsi="標楷體" w:hint="eastAsia"/>
                <w:color w:val="000000"/>
                <w:sz w:val="20"/>
                <w:szCs w:val="20"/>
              </w:rPr>
              <w:t>行踏</w:t>
            </w:r>
            <w:proofErr w:type="gramEnd"/>
          </w:p>
        </w:tc>
        <w:tc>
          <w:tcPr>
            <w:tcW w:w="0" w:type="auto"/>
          </w:tcPr>
          <w:p w14:paraId="3CDADB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322CED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5965905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285FB7C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閩-E-B3</w:t>
            </w:r>
          </w:p>
          <w:p w14:paraId="7B19C9B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具備感知與欣賞閩南語文藝術的美感素養，並能融入於日常生活中。</w:t>
            </w:r>
          </w:p>
        </w:tc>
        <w:tc>
          <w:tcPr>
            <w:tcW w:w="0" w:type="auto"/>
          </w:tcPr>
          <w:p w14:paraId="275B96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7FA192F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w:t>
            </w:r>
            <w:r w:rsidRPr="002E38F5">
              <w:rPr>
                <w:rFonts w:ascii="標楷體" w:eastAsia="標楷體" w:hAnsi="標楷體" w:hint="eastAsia"/>
                <w:sz w:val="20"/>
                <w:szCs w:val="20"/>
              </w:rPr>
              <w:lastRenderedPageBreak/>
              <w:t>過程中認識在地的文化特色。</w:t>
            </w:r>
          </w:p>
          <w:p w14:paraId="7490C2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707A445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1D9D4F2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w:t>
            </w:r>
            <w:r w:rsidRPr="002E38F5">
              <w:rPr>
                <w:rFonts w:ascii="標楷體" w:eastAsia="標楷體" w:hAnsi="標楷體" w:hint="eastAsia"/>
                <w:sz w:val="20"/>
                <w:szCs w:val="20"/>
              </w:rPr>
              <w:lastRenderedPageBreak/>
              <w:t>書寫。</w:t>
            </w:r>
          </w:p>
          <w:p w14:paraId="36F3050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415BB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70B9DB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tc>
        <w:tc>
          <w:tcPr>
            <w:tcW w:w="0" w:type="auto"/>
          </w:tcPr>
          <w:p w14:paraId="2535F5C0" w14:textId="77777777" w:rsidR="0067198B" w:rsidRPr="002E38F5" w:rsidDel="00870F0F"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能複習第二單元所學，並應用於生活中。</w:t>
            </w:r>
          </w:p>
        </w:tc>
        <w:tc>
          <w:tcPr>
            <w:tcW w:w="0" w:type="auto"/>
          </w:tcPr>
          <w:p w14:paraId="22218F8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二、好光景 </w:t>
            </w:r>
            <w:r w:rsidRPr="002E38F5">
              <w:rPr>
                <w:rFonts w:ascii="標楷體" w:eastAsia="標楷體" w:hAnsi="標楷體" w:hint="eastAsia"/>
                <w:sz w:val="20"/>
                <w:szCs w:val="20"/>
              </w:rPr>
              <w:tab/>
              <w:t>3.行踏</w:t>
            </w:r>
          </w:p>
          <w:p w14:paraId="7C8B3003" w14:textId="77777777" w:rsidR="0067198B" w:rsidRPr="002E38F5" w:rsidRDefault="0067198B" w:rsidP="002E38F5">
            <w:pPr>
              <w:autoSpaceDE w:val="0"/>
              <w:autoSpaceDN w:val="0"/>
              <w:spacing w:line="0" w:lineRule="atLeast"/>
              <w:rPr>
                <w:rFonts w:ascii="標楷體" w:eastAsia="標楷體" w:hAnsi="標楷體"/>
                <w:sz w:val="20"/>
                <w:szCs w:val="20"/>
              </w:rPr>
            </w:pPr>
          </w:p>
          <w:p w14:paraId="02BDCF5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46C8E86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老師問學生第三課的學習心得。</w:t>
            </w:r>
          </w:p>
          <w:p w14:paraId="24883AB8" w14:textId="77777777" w:rsidR="0067198B" w:rsidRPr="002E38F5" w:rsidRDefault="0067198B" w:rsidP="002E38F5">
            <w:pPr>
              <w:autoSpaceDE w:val="0"/>
              <w:autoSpaceDN w:val="0"/>
              <w:spacing w:line="0" w:lineRule="atLeast"/>
              <w:rPr>
                <w:rFonts w:ascii="標楷體" w:eastAsia="標楷體" w:hAnsi="標楷體"/>
                <w:sz w:val="20"/>
                <w:szCs w:val="20"/>
              </w:rPr>
            </w:pPr>
          </w:p>
          <w:p w14:paraId="19416F0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7E4D0C4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(八)活動八：來寫字</w:t>
            </w:r>
          </w:p>
          <w:p w14:paraId="6CDCC42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1.老師請學生翻回課文頁，書寫閩南語漢字「拍」，並完成以「拍」為主的造詞。</w:t>
            </w:r>
          </w:p>
          <w:p w14:paraId="6C5CF2A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2.參考本書P55「來寫字」，補充「拍」的用法。</w:t>
            </w:r>
          </w:p>
          <w:p w14:paraId="44D55086" w14:textId="77777777" w:rsidR="0067198B" w:rsidRPr="002E38F5" w:rsidRDefault="0067198B" w:rsidP="002E38F5">
            <w:pPr>
              <w:autoSpaceDE w:val="0"/>
              <w:autoSpaceDN w:val="0"/>
              <w:spacing w:line="0" w:lineRule="atLeast"/>
              <w:rPr>
                <w:rFonts w:ascii="標楷體" w:eastAsia="標楷體" w:hAnsi="標楷體"/>
                <w:sz w:val="20"/>
                <w:szCs w:val="20"/>
              </w:rPr>
            </w:pPr>
          </w:p>
          <w:p w14:paraId="467F018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(九)活動九：複習二</w:t>
            </w:r>
          </w:p>
          <w:p w14:paraId="116A00D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或教學電子書，讓學生聆聽「複習二」內容並作答。</w:t>
            </w:r>
          </w:p>
          <w:p w14:paraId="2AAE1FE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w:t>
            </w:r>
            <w:proofErr w:type="gramStart"/>
            <w:r w:rsidRPr="002E38F5">
              <w:rPr>
                <w:rFonts w:ascii="標楷體" w:eastAsia="標楷體" w:hAnsi="標楷體" w:hint="eastAsia"/>
                <w:sz w:val="20"/>
                <w:szCs w:val="20"/>
              </w:rPr>
              <w:t>答畢師生</w:t>
            </w:r>
            <w:proofErr w:type="gramEnd"/>
            <w:r w:rsidRPr="002E38F5">
              <w:rPr>
                <w:rFonts w:ascii="標楷體" w:eastAsia="標楷體" w:hAnsi="標楷體" w:hint="eastAsia"/>
                <w:sz w:val="20"/>
                <w:szCs w:val="20"/>
              </w:rPr>
              <w:t>可</w:t>
            </w:r>
            <w:proofErr w:type="gramStart"/>
            <w:r w:rsidRPr="002E38F5">
              <w:rPr>
                <w:rFonts w:ascii="標楷體" w:eastAsia="標楷體" w:hAnsi="標楷體" w:hint="eastAsia"/>
                <w:sz w:val="20"/>
                <w:szCs w:val="20"/>
              </w:rPr>
              <w:t>採</w:t>
            </w:r>
            <w:proofErr w:type="gramEnd"/>
            <w:r w:rsidRPr="002E38F5">
              <w:rPr>
                <w:rFonts w:ascii="標楷體" w:eastAsia="標楷體" w:hAnsi="標楷體" w:hint="eastAsia"/>
                <w:sz w:val="20"/>
                <w:szCs w:val="20"/>
              </w:rPr>
              <w:t>互動式進行對答，老師可引導學生用完整的句子發</w:t>
            </w:r>
          </w:p>
          <w:p w14:paraId="750BA44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表。</w:t>
            </w:r>
          </w:p>
          <w:p w14:paraId="5AAB430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(十)活動十：</w:t>
            </w:r>
            <w:proofErr w:type="gramStart"/>
            <w:r w:rsidRPr="002E38F5">
              <w:rPr>
                <w:rFonts w:ascii="標楷體" w:eastAsia="標楷體" w:hAnsi="標楷體" w:hint="eastAsia"/>
                <w:sz w:val="20"/>
                <w:szCs w:val="20"/>
              </w:rPr>
              <w:t>看圖講故事</w:t>
            </w:r>
            <w:proofErr w:type="gramEnd"/>
          </w:p>
          <w:p w14:paraId="7737B67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或教學電子書，老師引導學生聆聽「看圖講故事」內容。</w:t>
            </w:r>
          </w:p>
          <w:p w14:paraId="2F5FD94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2.老師協助學生分組，參考「文本分析」進行教學活動，老師提問，讓各組進行討論，並寫下討論結果。</w:t>
            </w:r>
          </w:p>
          <w:p w14:paraId="0B1F884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3.老師隨機或請自願的組別派代表發表意見，並視情況給予指導或鼓勵。</w:t>
            </w:r>
          </w:p>
          <w:p w14:paraId="53BC05E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4.打開教學電子書，播放「</w:t>
            </w:r>
            <w:proofErr w:type="gramStart"/>
            <w:r w:rsidRPr="002E38F5">
              <w:rPr>
                <w:rFonts w:ascii="標楷體" w:eastAsia="標楷體" w:hAnsi="標楷體" w:hint="eastAsia"/>
                <w:sz w:val="20"/>
                <w:szCs w:val="20"/>
              </w:rPr>
              <w:t>看圖講故事</w:t>
            </w:r>
            <w:proofErr w:type="gramEnd"/>
            <w:r w:rsidRPr="002E38F5">
              <w:rPr>
                <w:rFonts w:ascii="標楷體" w:eastAsia="標楷體" w:hAnsi="標楷體" w:hint="eastAsia"/>
                <w:sz w:val="20"/>
                <w:szCs w:val="20"/>
              </w:rPr>
              <w:t>」動畫，老師可視學生程度切換動畫字幕模式（國語／</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語／無）。</w:t>
            </w:r>
          </w:p>
          <w:p w14:paraId="6F3C31C8" w14:textId="77777777" w:rsidR="0067198B" w:rsidRPr="002E38F5" w:rsidRDefault="0067198B" w:rsidP="002E38F5">
            <w:pPr>
              <w:spacing w:line="0" w:lineRule="atLeast"/>
              <w:rPr>
                <w:rFonts w:ascii="標楷體" w:eastAsia="標楷體" w:hAnsi="標楷體"/>
                <w:sz w:val="20"/>
                <w:szCs w:val="20"/>
              </w:rPr>
            </w:pPr>
          </w:p>
          <w:p w14:paraId="734EB9F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E404F28"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74298E1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漢字書寫評量</w:t>
            </w:r>
          </w:p>
          <w:p w14:paraId="793C088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聆</w:t>
            </w:r>
            <w:r w:rsidRPr="002E38F5">
              <w:rPr>
                <w:rFonts w:ascii="標楷體" w:eastAsia="標楷體" w:hAnsi="標楷體" w:hint="eastAsia"/>
                <w:sz w:val="20"/>
                <w:szCs w:val="20"/>
              </w:rPr>
              <w:lastRenderedPageBreak/>
              <w:t>聽評量</w:t>
            </w:r>
          </w:p>
          <w:p w14:paraId="0F2001A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59ED3392"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態度評量</w:t>
            </w:r>
          </w:p>
        </w:tc>
        <w:tc>
          <w:tcPr>
            <w:tcW w:w="0" w:type="auto"/>
          </w:tcPr>
          <w:p w14:paraId="7BE04D3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66FE32E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環E1 參與戶外學習與自然體驗，覺知自然環境的美、平衡、與完整性。</w:t>
            </w:r>
          </w:p>
        </w:tc>
        <w:tc>
          <w:tcPr>
            <w:tcW w:w="0" w:type="auto"/>
          </w:tcPr>
          <w:p w14:paraId="40F2D91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3F7F7B7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18B1110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w:t>
            </w:r>
            <w:r w:rsidRPr="002E38F5">
              <w:rPr>
                <w:rFonts w:ascii="標楷體" w:eastAsia="標楷體" w:hAnsi="標楷體" w:hint="eastAsia"/>
                <w:sz w:val="20"/>
                <w:szCs w:val="20"/>
              </w:rPr>
              <w:lastRenderedPageBreak/>
              <w:t>他人意見，表達自我觀點，並能與他人討論。</w:t>
            </w:r>
          </w:p>
        </w:tc>
      </w:tr>
      <w:tr w:rsidR="0067198B" w:rsidRPr="006E3E34" w14:paraId="666AF471" w14:textId="77777777" w:rsidTr="00D573FB">
        <w:tblPrEx>
          <w:jc w:val="center"/>
        </w:tblPrEx>
        <w:trPr>
          <w:jc w:val="center"/>
        </w:trPr>
        <w:tc>
          <w:tcPr>
            <w:tcW w:w="0" w:type="auto"/>
          </w:tcPr>
          <w:p w14:paraId="200375EA"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13</w:t>
            </w:r>
            <w:proofErr w:type="gramStart"/>
            <w:r w:rsidRPr="002E38F5">
              <w:rPr>
                <w:rFonts w:ascii="標楷體" w:eastAsia="標楷體" w:hAnsi="標楷體"/>
                <w:sz w:val="20"/>
                <w:szCs w:val="20"/>
              </w:rPr>
              <w:t>週</w:t>
            </w:r>
            <w:proofErr w:type="gramEnd"/>
          </w:p>
        </w:tc>
        <w:tc>
          <w:tcPr>
            <w:tcW w:w="0" w:type="auto"/>
          </w:tcPr>
          <w:p w14:paraId="3FCF462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0DC3568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9DC604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66548D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6A87F4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926B2F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0CAC52C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閩-E-C3</w:t>
            </w:r>
          </w:p>
          <w:p w14:paraId="49EF38E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79662B9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FA3128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E099F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w:t>
            </w:r>
            <w:r w:rsidRPr="002E38F5">
              <w:rPr>
                <w:rFonts w:ascii="標楷體" w:eastAsia="標楷體" w:hAnsi="標楷體" w:hint="eastAsia"/>
                <w:sz w:val="20"/>
                <w:szCs w:val="20"/>
              </w:rPr>
              <w:lastRenderedPageBreak/>
              <w:t>的口說能力。</w:t>
            </w:r>
          </w:p>
          <w:p w14:paraId="22454E0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7CE228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A0E73C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377D3725" w14:textId="77777777" w:rsidR="0067198B" w:rsidRPr="002E38F5" w:rsidRDefault="0067198B" w:rsidP="002E38F5">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59B95EB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37731E8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6679DB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6019C8B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w:t>
            </w:r>
            <w:r w:rsidRPr="002E38F5">
              <w:rPr>
                <w:rFonts w:ascii="標楷體" w:eastAsia="標楷體" w:hAnsi="標楷體" w:hint="eastAsia"/>
                <w:sz w:val="20"/>
                <w:szCs w:val="20"/>
              </w:rPr>
              <w:lastRenderedPageBreak/>
              <w:t>Ⅲ-2 詩歌短文。</w:t>
            </w:r>
          </w:p>
          <w:p w14:paraId="583736B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593B7AA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59DC2C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6E921BED"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能正確讀出本課課文，並了解課文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
        </w:tc>
        <w:tc>
          <w:tcPr>
            <w:tcW w:w="0" w:type="auto"/>
          </w:tcPr>
          <w:p w14:paraId="764637F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4.氣象報導</w:t>
            </w:r>
          </w:p>
          <w:p w14:paraId="7EDD51FF" w14:textId="77777777" w:rsidR="0067198B" w:rsidRPr="002E38F5" w:rsidRDefault="0067198B" w:rsidP="002E38F5">
            <w:pPr>
              <w:autoSpaceDE w:val="0"/>
              <w:autoSpaceDN w:val="0"/>
              <w:spacing w:line="0" w:lineRule="atLeast"/>
              <w:rPr>
                <w:rFonts w:ascii="標楷體" w:eastAsia="標楷體" w:hAnsi="標楷體"/>
                <w:sz w:val="20"/>
                <w:szCs w:val="20"/>
              </w:rPr>
            </w:pPr>
          </w:p>
          <w:p w14:paraId="0B9F930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03D95DD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z w:val="20"/>
                <w:szCs w:val="20"/>
              </w:rPr>
              <w:t>中部分字詞</w:t>
            </w:r>
            <w:proofErr w:type="gramEnd"/>
            <w:r w:rsidRPr="002E38F5">
              <w:rPr>
                <w:rFonts w:ascii="標楷體" w:eastAsia="標楷體" w:hAnsi="標楷體" w:hint="eastAsia"/>
                <w:sz w:val="20"/>
                <w:szCs w:val="20"/>
              </w:rPr>
              <w:t>、語句的教學。</w:t>
            </w:r>
          </w:p>
          <w:p w14:paraId="44F1240B" w14:textId="77777777" w:rsidR="0067198B" w:rsidRPr="002E38F5" w:rsidRDefault="0067198B" w:rsidP="002E38F5">
            <w:pPr>
              <w:autoSpaceDE w:val="0"/>
              <w:autoSpaceDN w:val="0"/>
              <w:spacing w:line="0" w:lineRule="atLeast"/>
              <w:rPr>
                <w:rFonts w:ascii="標楷體" w:eastAsia="標楷體" w:hAnsi="標楷體"/>
                <w:sz w:val="20"/>
                <w:szCs w:val="20"/>
              </w:rPr>
            </w:pPr>
          </w:p>
          <w:p w14:paraId="7200A34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1D846FC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)活動</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：營造情境</w:t>
            </w:r>
          </w:p>
          <w:p w14:paraId="7CC0D35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老師可在投影布幕上展示臺灣地圖，提問學生：「你</w:t>
            </w:r>
            <w:proofErr w:type="gramStart"/>
            <w:r w:rsidRPr="002E38F5">
              <w:rPr>
                <w:rFonts w:ascii="標楷體" w:eastAsia="標楷體" w:hAnsi="標楷體" w:hint="eastAsia"/>
                <w:sz w:val="20"/>
                <w:szCs w:val="20"/>
              </w:rPr>
              <w:t>敢知影你佇佗一</w:t>
            </w:r>
            <w:proofErr w:type="gramEnd"/>
            <w:r w:rsidRPr="002E38F5">
              <w:rPr>
                <w:rFonts w:ascii="標楷體" w:eastAsia="標楷體" w:hAnsi="標楷體" w:hint="eastAsia"/>
                <w:sz w:val="20"/>
                <w:szCs w:val="20"/>
              </w:rPr>
              <w:t>个縣市出世？」班上學生大多會在該校所在縣市或鄰近縣市出生，少數學生會在離學校所在縣市較遠的縣市出生，甚至是國外，老</w:t>
            </w:r>
            <w:r w:rsidRPr="002E38F5">
              <w:rPr>
                <w:rFonts w:ascii="標楷體" w:eastAsia="標楷體" w:hAnsi="標楷體" w:hint="eastAsia"/>
                <w:sz w:val="20"/>
                <w:szCs w:val="20"/>
              </w:rPr>
              <w:lastRenderedPageBreak/>
              <w:t>師可進一步引導。</w:t>
            </w:r>
          </w:p>
          <w:p w14:paraId="0C79D88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2.老師請學生觀察課文情境圖，並引導學生從人、事、時、地、物進行觀察。</w:t>
            </w:r>
          </w:p>
          <w:p w14:paraId="39756893" w14:textId="77777777" w:rsidR="0067198B" w:rsidRPr="002E38F5" w:rsidRDefault="0067198B" w:rsidP="002E38F5">
            <w:pPr>
              <w:autoSpaceDE w:val="0"/>
              <w:autoSpaceDN w:val="0"/>
              <w:spacing w:line="0" w:lineRule="atLeast"/>
              <w:rPr>
                <w:rFonts w:ascii="標楷體" w:eastAsia="標楷體" w:hAnsi="標楷體"/>
                <w:sz w:val="20"/>
                <w:szCs w:val="20"/>
              </w:rPr>
            </w:pPr>
          </w:p>
          <w:p w14:paraId="6839909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(二)活動二：課文分析</w:t>
            </w:r>
          </w:p>
          <w:p w14:paraId="036CCBB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或教學電子書，老師帶領學生逐句範讀、領讀課文。</w:t>
            </w:r>
          </w:p>
          <w:p w14:paraId="7FD11E8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w:t>
            </w:r>
            <w:proofErr w:type="gramStart"/>
            <w:r w:rsidRPr="002E38F5">
              <w:rPr>
                <w:rFonts w:ascii="標楷體" w:eastAsia="標楷體" w:hAnsi="標楷體" w:hint="eastAsia"/>
                <w:sz w:val="20"/>
                <w:szCs w:val="20"/>
              </w:rPr>
              <w:t>學生跟讀課文</w:t>
            </w:r>
            <w:proofErr w:type="gramEnd"/>
            <w:r w:rsidRPr="002E38F5">
              <w:rPr>
                <w:rFonts w:ascii="標楷體" w:eastAsia="標楷體" w:hAnsi="標楷體" w:hint="eastAsia"/>
                <w:sz w:val="20"/>
                <w:szCs w:val="20"/>
              </w:rPr>
              <w:t>時，老師宜注意學生</w:t>
            </w:r>
            <w:proofErr w:type="gramStart"/>
            <w:r w:rsidRPr="002E38F5">
              <w:rPr>
                <w:rFonts w:ascii="標楷體" w:eastAsia="標楷體" w:hAnsi="標楷體" w:hint="eastAsia"/>
                <w:sz w:val="20"/>
                <w:szCs w:val="20"/>
              </w:rPr>
              <w:t>容易誤</w:t>
            </w:r>
            <w:proofErr w:type="gramEnd"/>
            <w:r w:rsidRPr="002E38F5">
              <w:rPr>
                <w:rFonts w:ascii="標楷體" w:eastAsia="標楷體" w:hAnsi="標楷體" w:hint="eastAsia"/>
                <w:sz w:val="20"/>
                <w:szCs w:val="20"/>
              </w:rPr>
              <w:t>讀的音讀（詳見本書P74）。</w:t>
            </w:r>
          </w:p>
          <w:p w14:paraId="148CE71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3.課文下方有11個語詞解說，請學生從課文語句中，用螢光筆或</w:t>
            </w:r>
            <w:proofErr w:type="gramStart"/>
            <w:r w:rsidRPr="002E38F5">
              <w:rPr>
                <w:rFonts w:ascii="標楷體" w:eastAsia="標楷體" w:hAnsi="標楷體" w:hint="eastAsia"/>
                <w:sz w:val="20"/>
                <w:szCs w:val="20"/>
              </w:rPr>
              <w:t>紅筆將這</w:t>
            </w:r>
            <w:proofErr w:type="gramEnd"/>
            <w:r w:rsidRPr="002E38F5">
              <w:rPr>
                <w:rFonts w:ascii="標楷體" w:eastAsia="標楷體" w:hAnsi="標楷體" w:hint="eastAsia"/>
                <w:sz w:val="20"/>
                <w:szCs w:val="20"/>
              </w:rPr>
              <w:t>11個語詞圈出來。</w:t>
            </w:r>
          </w:p>
          <w:p w14:paraId="7C8AA3F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4.第一段「對花蓮</w:t>
            </w:r>
            <w:proofErr w:type="gramStart"/>
            <w:r w:rsidRPr="002E38F5">
              <w:rPr>
                <w:rFonts w:ascii="標楷體" w:eastAsia="標楷體" w:hAnsi="標楷體" w:hint="eastAsia"/>
                <w:sz w:val="20"/>
                <w:szCs w:val="20"/>
              </w:rPr>
              <w:t>入來、掃對</w:t>
            </w:r>
            <w:proofErr w:type="gramEnd"/>
            <w:r w:rsidRPr="002E38F5">
              <w:rPr>
                <w:rFonts w:ascii="標楷體" w:eastAsia="標楷體" w:hAnsi="標楷體" w:hint="eastAsia"/>
                <w:sz w:val="20"/>
                <w:szCs w:val="20"/>
              </w:rPr>
              <w:t>宜蘭去」出現兩個【對】，老師可特別說明，前者是「從某方向移動」，後者是「往某方向移動」，兩者語音相同，</w:t>
            </w:r>
            <w:proofErr w:type="gramStart"/>
            <w:r w:rsidRPr="002E38F5">
              <w:rPr>
                <w:rFonts w:ascii="標楷體" w:eastAsia="標楷體" w:hAnsi="標楷體" w:hint="eastAsia"/>
                <w:sz w:val="20"/>
                <w:szCs w:val="20"/>
              </w:rPr>
              <w:t>偏泉腔多讀作</w:t>
            </w:r>
            <w:proofErr w:type="gramEnd"/>
            <w:r w:rsidRPr="002E38F5">
              <w:rPr>
                <w:rFonts w:ascii="標楷體" w:eastAsia="標楷體" w:hAnsi="標楷體" w:hint="eastAsia"/>
                <w:sz w:val="20"/>
                <w:szCs w:val="20"/>
              </w:rPr>
              <w:t>「uì」，偏</w:t>
            </w:r>
            <w:proofErr w:type="gramStart"/>
            <w:r w:rsidRPr="002E38F5">
              <w:rPr>
                <w:rFonts w:ascii="標楷體" w:eastAsia="標楷體" w:hAnsi="標楷體" w:hint="eastAsia"/>
                <w:sz w:val="20"/>
                <w:szCs w:val="20"/>
              </w:rPr>
              <w:t>漳腔多讀作</w:t>
            </w:r>
            <w:proofErr w:type="gramEnd"/>
            <w:r w:rsidRPr="002E38F5">
              <w:rPr>
                <w:rFonts w:ascii="標楷體" w:eastAsia="標楷體" w:hAnsi="標楷體" w:hint="eastAsia"/>
                <w:sz w:val="20"/>
                <w:szCs w:val="20"/>
              </w:rPr>
              <w:t>「</w:t>
            </w:r>
            <w:proofErr w:type="spellStart"/>
            <w:r w:rsidRPr="002E38F5">
              <w:rPr>
                <w:rFonts w:ascii="標楷體" w:eastAsia="標楷體" w:hAnsi="標楷體" w:hint="eastAsia"/>
                <w:sz w:val="20"/>
                <w:szCs w:val="20"/>
              </w:rPr>
              <w:t>tu</w:t>
            </w:r>
            <w:proofErr w:type="spellEnd"/>
            <w:r w:rsidRPr="002E38F5">
              <w:rPr>
                <w:rFonts w:ascii="標楷體" w:eastAsia="標楷體" w:hAnsi="標楷體" w:hint="eastAsia"/>
                <w:sz w:val="20"/>
                <w:szCs w:val="20"/>
              </w:rPr>
              <w:t>ì」，《臺灣閩南語常用詞辭典》皆寫作【對】。</w:t>
            </w:r>
          </w:p>
          <w:p w14:paraId="6DC20F0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5.老師分別說明用法並舉例，亦可視情況開放學生跟著造句。</w:t>
            </w:r>
          </w:p>
          <w:p w14:paraId="48C8668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6.老師引導學生理解課文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roofErr w:type="gramStart"/>
            <w:r w:rsidRPr="002E38F5">
              <w:rPr>
                <w:rFonts w:ascii="標楷體" w:eastAsia="標楷體" w:hAnsi="標楷體" w:hint="eastAsia"/>
                <w:sz w:val="20"/>
                <w:szCs w:val="20"/>
              </w:rPr>
              <w:t>本課共分</w:t>
            </w:r>
            <w:proofErr w:type="gramEnd"/>
            <w:r w:rsidRPr="002E38F5">
              <w:rPr>
                <w:rFonts w:ascii="標楷體" w:eastAsia="標楷體" w:hAnsi="標楷體" w:hint="eastAsia"/>
                <w:sz w:val="20"/>
                <w:szCs w:val="20"/>
              </w:rPr>
              <w:t>三段：第一段模仿氣象主播播報新聞時的語句，這也是過去長輩收聽新聞的日常經驗，現代人已較少接觸。第二段描述颱風來時，大家都會爭相去</w:t>
            </w:r>
            <w:proofErr w:type="gramStart"/>
            <w:r w:rsidRPr="002E38F5">
              <w:rPr>
                <w:rFonts w:ascii="標楷體" w:eastAsia="標楷體" w:hAnsi="標楷體" w:hint="eastAsia"/>
                <w:sz w:val="20"/>
                <w:szCs w:val="20"/>
              </w:rPr>
              <w:t>菜市場搶菜的</w:t>
            </w:r>
            <w:proofErr w:type="gramEnd"/>
            <w:r w:rsidRPr="002E38F5">
              <w:rPr>
                <w:rFonts w:ascii="標楷體" w:eastAsia="標楷體" w:hAnsi="標楷體" w:hint="eastAsia"/>
                <w:sz w:val="20"/>
                <w:szCs w:val="20"/>
              </w:rPr>
              <w:t>經驗，老師可補充「菜</w:t>
            </w:r>
            <w:proofErr w:type="gramStart"/>
            <w:r w:rsidRPr="002E38F5">
              <w:rPr>
                <w:rFonts w:ascii="標楷體" w:eastAsia="標楷體" w:hAnsi="標楷體" w:hint="eastAsia"/>
                <w:sz w:val="20"/>
                <w:szCs w:val="20"/>
              </w:rPr>
              <w:t>金菜塗</w:t>
            </w:r>
            <w:proofErr w:type="gram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tsh</w:t>
            </w:r>
            <w:proofErr w:type="spellEnd"/>
            <w:r w:rsidRPr="002E38F5">
              <w:rPr>
                <w:rFonts w:ascii="標楷體" w:eastAsia="標楷體" w:hAnsi="標楷體" w:hint="eastAsia"/>
                <w:sz w:val="20"/>
                <w:szCs w:val="20"/>
              </w:rPr>
              <w:t>à</w:t>
            </w:r>
            <w:proofErr w:type="spellStart"/>
            <w:r w:rsidRPr="002E38F5">
              <w:rPr>
                <w:rFonts w:ascii="標楷體" w:eastAsia="標楷體" w:hAnsi="標楷體" w:hint="eastAsia"/>
                <w:sz w:val="20"/>
                <w:szCs w:val="20"/>
              </w:rPr>
              <w:t>i</w:t>
            </w:r>
            <w:proofErr w:type="spell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kim</w:t>
            </w:r>
            <w:proofErr w:type="spell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tsh</w:t>
            </w:r>
            <w:proofErr w:type="spellEnd"/>
            <w:r w:rsidRPr="002E38F5">
              <w:rPr>
                <w:rFonts w:ascii="標楷體" w:eastAsia="標楷體" w:hAnsi="標楷體" w:hint="eastAsia"/>
                <w:sz w:val="20"/>
                <w:szCs w:val="20"/>
              </w:rPr>
              <w:t>à</w:t>
            </w:r>
            <w:proofErr w:type="spellStart"/>
            <w:r w:rsidRPr="002E38F5">
              <w:rPr>
                <w:rFonts w:ascii="標楷體" w:eastAsia="標楷體" w:hAnsi="標楷體" w:hint="eastAsia"/>
                <w:sz w:val="20"/>
                <w:szCs w:val="20"/>
              </w:rPr>
              <w:t>i</w:t>
            </w:r>
            <w:proofErr w:type="spellEnd"/>
            <w:r w:rsidRPr="002E38F5">
              <w:rPr>
                <w:rFonts w:ascii="標楷體" w:eastAsia="標楷體" w:hAnsi="標楷體" w:hint="eastAsia"/>
                <w:sz w:val="20"/>
                <w:szCs w:val="20"/>
              </w:rPr>
              <w:t xml:space="preserve"> </w:t>
            </w:r>
            <w:proofErr w:type="spellStart"/>
            <w:r w:rsidRPr="002E38F5">
              <w:rPr>
                <w:rFonts w:ascii="標楷體" w:eastAsia="標楷體" w:hAnsi="標楷體" w:hint="eastAsia"/>
                <w:sz w:val="20"/>
                <w:szCs w:val="20"/>
              </w:rPr>
              <w:t>thôo</w:t>
            </w:r>
            <w:proofErr w:type="spellEnd"/>
            <w:r w:rsidRPr="002E38F5">
              <w:rPr>
                <w:rFonts w:ascii="標楷體" w:eastAsia="標楷體" w:hAnsi="標楷體" w:hint="eastAsia"/>
                <w:sz w:val="20"/>
                <w:szCs w:val="20"/>
              </w:rPr>
              <w:t>」這句俗諺，</w:t>
            </w:r>
            <w:proofErr w:type="gramStart"/>
            <w:r w:rsidRPr="002E38F5">
              <w:rPr>
                <w:rFonts w:ascii="標楷體" w:eastAsia="標楷體" w:hAnsi="標楷體" w:hint="eastAsia"/>
                <w:sz w:val="20"/>
                <w:szCs w:val="20"/>
              </w:rPr>
              <w:t>次字讀本</w:t>
            </w:r>
            <w:proofErr w:type="gramEnd"/>
            <w:r w:rsidRPr="002E38F5">
              <w:rPr>
                <w:rFonts w:ascii="標楷體" w:eastAsia="標楷體" w:hAnsi="標楷體" w:hint="eastAsia"/>
                <w:sz w:val="20"/>
                <w:szCs w:val="20"/>
              </w:rPr>
              <w:t>調。第三段描寫爸爸認為不用擔心去菜市場人擠人，因為去超市也很便利，但小孩卻只關心是否會放颱風假。</w:t>
            </w:r>
          </w:p>
          <w:p w14:paraId="4B1205C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7.本課課文運用了七個華</w:t>
            </w:r>
            <w:proofErr w:type="gramStart"/>
            <w:r w:rsidRPr="002E38F5">
              <w:rPr>
                <w:rFonts w:ascii="標楷體" w:eastAsia="標楷體" w:hAnsi="標楷體" w:hint="eastAsia"/>
                <w:sz w:val="20"/>
                <w:szCs w:val="20"/>
              </w:rPr>
              <w:t>臺反序詞</w:t>
            </w:r>
            <w:proofErr w:type="gramEnd"/>
            <w:r w:rsidRPr="002E38F5">
              <w:rPr>
                <w:rFonts w:ascii="標楷體" w:eastAsia="標楷體" w:hAnsi="標楷體" w:hint="eastAsia"/>
                <w:sz w:val="20"/>
                <w:szCs w:val="20"/>
              </w:rPr>
              <w:t>，老師可於教學過程中特別提及，並適時再補充其餘的華</w:t>
            </w:r>
            <w:proofErr w:type="gramStart"/>
            <w:r w:rsidRPr="002E38F5">
              <w:rPr>
                <w:rFonts w:ascii="標楷體" w:eastAsia="標楷體" w:hAnsi="標楷體" w:hint="eastAsia"/>
                <w:sz w:val="20"/>
                <w:szCs w:val="20"/>
              </w:rPr>
              <w:t>臺反序詞</w:t>
            </w:r>
            <w:proofErr w:type="gramEnd"/>
            <w:r w:rsidRPr="002E38F5">
              <w:rPr>
                <w:rFonts w:ascii="標楷體" w:eastAsia="標楷體" w:hAnsi="標楷體" w:hint="eastAsia"/>
                <w:sz w:val="20"/>
                <w:szCs w:val="20"/>
              </w:rPr>
              <w:t>。</w:t>
            </w:r>
          </w:p>
          <w:p w14:paraId="0D75BBF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8.視學生個別成長背景或學區特性，補充說明相關字詞的方音差。</w:t>
            </w:r>
          </w:p>
          <w:p w14:paraId="78B84CB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▲SDGs議題融入：詳見本書P75、89之說明。</w:t>
            </w:r>
          </w:p>
          <w:p w14:paraId="5164EB57" w14:textId="77777777" w:rsidR="0067198B" w:rsidRPr="002E38F5" w:rsidRDefault="0067198B" w:rsidP="002E38F5">
            <w:pPr>
              <w:autoSpaceDE w:val="0"/>
              <w:autoSpaceDN w:val="0"/>
              <w:spacing w:line="0" w:lineRule="atLeast"/>
              <w:rPr>
                <w:rFonts w:ascii="標楷體" w:eastAsia="標楷體" w:hAnsi="標楷體"/>
                <w:sz w:val="20"/>
                <w:szCs w:val="20"/>
              </w:rPr>
            </w:pPr>
          </w:p>
          <w:p w14:paraId="27A54C0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0B62D089"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68E6D46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7A6EB1C7"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口語評量</w:t>
            </w:r>
          </w:p>
        </w:tc>
        <w:tc>
          <w:tcPr>
            <w:tcW w:w="0" w:type="auto"/>
          </w:tcPr>
          <w:p w14:paraId="03A71B0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3CC3A4A5"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3890190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B1CAECF"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6E3E34" w14:paraId="5C03A4DB" w14:textId="77777777" w:rsidTr="00D573FB">
        <w:tblPrEx>
          <w:jc w:val="center"/>
        </w:tblPrEx>
        <w:trPr>
          <w:jc w:val="center"/>
        </w:trPr>
        <w:tc>
          <w:tcPr>
            <w:tcW w:w="0" w:type="auto"/>
          </w:tcPr>
          <w:p w14:paraId="30308A90"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14</w:t>
            </w:r>
            <w:proofErr w:type="gramStart"/>
            <w:r w:rsidRPr="002E38F5">
              <w:rPr>
                <w:rFonts w:ascii="標楷體" w:eastAsia="標楷體" w:hAnsi="標楷體"/>
                <w:sz w:val="20"/>
                <w:szCs w:val="20"/>
              </w:rPr>
              <w:t>週</w:t>
            </w:r>
            <w:proofErr w:type="gramEnd"/>
          </w:p>
        </w:tc>
        <w:tc>
          <w:tcPr>
            <w:tcW w:w="0" w:type="auto"/>
          </w:tcPr>
          <w:p w14:paraId="5140854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w:t>
            </w:r>
            <w:r w:rsidRPr="002E38F5">
              <w:rPr>
                <w:rFonts w:ascii="標楷體" w:eastAsia="標楷體" w:hAnsi="標楷體" w:hint="eastAsia"/>
                <w:color w:val="000000"/>
                <w:sz w:val="20"/>
                <w:szCs w:val="20"/>
              </w:rPr>
              <w:lastRenderedPageBreak/>
              <w:t>報導</w:t>
            </w:r>
          </w:p>
        </w:tc>
        <w:tc>
          <w:tcPr>
            <w:tcW w:w="0" w:type="auto"/>
          </w:tcPr>
          <w:p w14:paraId="33462C9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p>
        </w:tc>
        <w:tc>
          <w:tcPr>
            <w:tcW w:w="0" w:type="auto"/>
            <w:gridSpan w:val="2"/>
          </w:tcPr>
          <w:p w14:paraId="26298C5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2FA16F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w:t>
            </w:r>
            <w:r w:rsidRPr="002E38F5">
              <w:rPr>
                <w:rFonts w:ascii="標楷體" w:eastAsia="標楷體" w:hAnsi="標楷體" w:hint="eastAsia"/>
                <w:sz w:val="20"/>
                <w:szCs w:val="20"/>
              </w:rPr>
              <w:lastRenderedPageBreak/>
              <w:t>用之於日常生活中，以處理相關問題。</w:t>
            </w:r>
          </w:p>
          <w:p w14:paraId="6F4FB3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F9427A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51C2F5B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3F59F7A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797D962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w:t>
            </w:r>
            <w:r w:rsidRPr="002E38F5">
              <w:rPr>
                <w:rFonts w:ascii="標楷體" w:eastAsia="標楷體" w:hAnsi="標楷體" w:hint="eastAsia"/>
                <w:sz w:val="20"/>
                <w:szCs w:val="20"/>
              </w:rPr>
              <w:lastRenderedPageBreak/>
              <w:t>語詞的差異性。</w:t>
            </w:r>
          </w:p>
          <w:p w14:paraId="61F65EF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3A6DD76" w14:textId="77777777" w:rsidR="0067198B" w:rsidRPr="002E38F5" w:rsidRDefault="0067198B" w:rsidP="002E38F5">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tc>
        <w:tc>
          <w:tcPr>
            <w:tcW w:w="0" w:type="auto"/>
          </w:tcPr>
          <w:p w14:paraId="738AD1A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w:t>
            </w:r>
            <w:r w:rsidRPr="002E38F5">
              <w:rPr>
                <w:rFonts w:ascii="標楷體" w:eastAsia="標楷體" w:hAnsi="標楷體" w:hint="eastAsia"/>
                <w:sz w:val="20"/>
                <w:szCs w:val="20"/>
              </w:rPr>
              <w:lastRenderedPageBreak/>
              <w:t>拼音。</w:t>
            </w:r>
          </w:p>
          <w:p w14:paraId="2F98FE8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1B6A6B2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5C9E4BC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3FCEE8F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7FCD12D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7959AA22"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能說出課本</w:t>
            </w:r>
            <w:proofErr w:type="gramStart"/>
            <w:r w:rsidRPr="002E38F5">
              <w:rPr>
                <w:rFonts w:ascii="標楷體" w:eastAsia="標楷體" w:hAnsi="標楷體" w:hint="eastAsia"/>
                <w:sz w:val="20"/>
                <w:szCs w:val="20"/>
              </w:rPr>
              <w:t>所列北臺灣</w:t>
            </w:r>
            <w:proofErr w:type="gramEnd"/>
            <w:r w:rsidRPr="002E38F5">
              <w:rPr>
                <w:rFonts w:ascii="標楷體" w:eastAsia="標楷體" w:hAnsi="標楷體" w:hint="eastAsia"/>
                <w:sz w:val="20"/>
                <w:szCs w:val="20"/>
              </w:rPr>
              <w:t>、中臺灣十</w:t>
            </w:r>
            <w:r>
              <w:rPr>
                <w:rFonts w:ascii="標楷體" w:eastAsia="標楷體" w:hAnsi="標楷體" w:hint="eastAsia"/>
                <w:sz w:val="20"/>
                <w:szCs w:val="20"/>
              </w:rPr>
              <w:t>二</w:t>
            </w:r>
            <w:proofErr w:type="gramStart"/>
            <w:r w:rsidRPr="002E38F5">
              <w:rPr>
                <w:rFonts w:ascii="標楷體" w:eastAsia="標楷體" w:hAnsi="標楷體" w:hint="eastAsia"/>
                <w:sz w:val="20"/>
                <w:szCs w:val="20"/>
              </w:rPr>
              <w:t>個</w:t>
            </w:r>
            <w:proofErr w:type="gramEnd"/>
            <w:r w:rsidRPr="002E38F5">
              <w:rPr>
                <w:rFonts w:ascii="標楷體" w:eastAsia="標楷體" w:hAnsi="標楷體" w:hint="eastAsia"/>
                <w:sz w:val="20"/>
                <w:szCs w:val="20"/>
              </w:rPr>
              <w:t>縣市</w:t>
            </w:r>
            <w:r w:rsidRPr="002E38F5">
              <w:rPr>
                <w:rFonts w:ascii="標楷體" w:eastAsia="標楷體" w:hAnsi="標楷體" w:hint="eastAsia"/>
                <w:sz w:val="20"/>
                <w:szCs w:val="20"/>
              </w:rPr>
              <w:lastRenderedPageBreak/>
              <w:t>名稱，並於生活中運用。</w:t>
            </w:r>
          </w:p>
        </w:tc>
        <w:tc>
          <w:tcPr>
            <w:tcW w:w="0" w:type="auto"/>
          </w:tcPr>
          <w:p w14:paraId="7FE0D24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 xml:space="preserve">三、寶島臺灣 </w:t>
            </w:r>
            <w:r w:rsidRPr="002E38F5">
              <w:rPr>
                <w:rFonts w:ascii="標楷體" w:eastAsia="標楷體" w:hAnsi="標楷體" w:hint="eastAsia"/>
                <w:sz w:val="20"/>
                <w:szCs w:val="20"/>
              </w:rPr>
              <w:tab/>
              <w:t>4.氣象報導</w:t>
            </w:r>
          </w:p>
          <w:p w14:paraId="6EF1198E" w14:textId="77777777" w:rsidR="0067198B" w:rsidRPr="002E38F5" w:rsidRDefault="0067198B" w:rsidP="002E38F5">
            <w:pPr>
              <w:autoSpaceDE w:val="0"/>
              <w:autoSpaceDN w:val="0"/>
              <w:spacing w:line="0" w:lineRule="atLeast"/>
              <w:rPr>
                <w:rFonts w:ascii="標楷體" w:eastAsia="標楷體" w:hAnsi="標楷體"/>
                <w:sz w:val="20"/>
                <w:szCs w:val="20"/>
              </w:rPr>
            </w:pPr>
          </w:p>
          <w:p w14:paraId="326E5C5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4ED943E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老師揭示本堂課要學的語詞主題：縣市名１，請學生翻至課文，將這種語詞圈起來，並藉此進入語詞教學。</w:t>
            </w:r>
          </w:p>
          <w:p w14:paraId="000EEE02" w14:textId="77777777" w:rsidR="0067198B" w:rsidRPr="002E38F5" w:rsidRDefault="0067198B" w:rsidP="002E38F5">
            <w:pPr>
              <w:spacing w:line="0" w:lineRule="atLeast"/>
              <w:rPr>
                <w:rFonts w:ascii="標楷體" w:eastAsia="標楷體" w:hAnsi="標楷體"/>
                <w:sz w:val="20"/>
                <w:szCs w:val="20"/>
              </w:rPr>
            </w:pPr>
          </w:p>
          <w:p w14:paraId="57CD64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7D8A999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(三)活動</w:t>
            </w:r>
            <w:proofErr w:type="gramStart"/>
            <w:r w:rsidRPr="002E38F5">
              <w:rPr>
                <w:rFonts w:ascii="標楷體" w:eastAsia="標楷體" w:hAnsi="標楷體" w:hint="eastAsia"/>
                <w:sz w:val="20"/>
                <w:szCs w:val="20"/>
              </w:rPr>
              <w:t>三</w:t>
            </w:r>
            <w:proofErr w:type="gramEnd"/>
            <w:r w:rsidRPr="002E38F5">
              <w:rPr>
                <w:rFonts w:ascii="標楷體" w:eastAsia="標楷體" w:hAnsi="標楷體" w:hint="eastAsia"/>
                <w:sz w:val="20"/>
                <w:szCs w:val="20"/>
              </w:rPr>
              <w:t>：認識語詞</w:t>
            </w:r>
          </w:p>
          <w:p w14:paraId="4933879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或教學電子書，老師帶領學生逐詞範讀、領讀，次數視情況增減。</w:t>
            </w:r>
          </w:p>
          <w:p w14:paraId="58E522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proofErr w:type="gramStart"/>
            <w:r w:rsidRPr="002E38F5">
              <w:rPr>
                <w:rFonts w:ascii="標楷體" w:eastAsia="標楷體" w:hAnsi="標楷體" w:hint="eastAsia"/>
                <w:sz w:val="20"/>
                <w:szCs w:val="20"/>
              </w:rPr>
              <w:t>學生跟讀語詞</w:t>
            </w:r>
            <w:proofErr w:type="gramEnd"/>
            <w:r w:rsidRPr="002E38F5">
              <w:rPr>
                <w:rFonts w:ascii="標楷體" w:eastAsia="標楷體" w:hAnsi="標楷體" w:hint="eastAsia"/>
                <w:sz w:val="20"/>
                <w:szCs w:val="20"/>
              </w:rPr>
              <w:t>時，老師宜注意學生</w:t>
            </w:r>
            <w:proofErr w:type="gramStart"/>
            <w:r w:rsidRPr="002E38F5">
              <w:rPr>
                <w:rFonts w:ascii="標楷體" w:eastAsia="標楷體" w:hAnsi="標楷體" w:hint="eastAsia"/>
                <w:sz w:val="20"/>
                <w:szCs w:val="20"/>
              </w:rPr>
              <w:t>容易誤</w:t>
            </w:r>
            <w:proofErr w:type="gramEnd"/>
            <w:r w:rsidRPr="002E38F5">
              <w:rPr>
                <w:rFonts w:ascii="標楷體" w:eastAsia="標楷體" w:hAnsi="標楷體" w:hint="eastAsia"/>
                <w:sz w:val="20"/>
                <w:szCs w:val="20"/>
              </w:rPr>
              <w:t>讀的音讀（詳見本書P78）。</w:t>
            </w:r>
          </w:p>
          <w:p w14:paraId="6968FA9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3.各縣市地名因為歷史因素有時會有所變動，老師可適時補充，如「苗栗」</w:t>
            </w:r>
            <w:proofErr w:type="gramStart"/>
            <w:r w:rsidRPr="002E38F5">
              <w:rPr>
                <w:rFonts w:ascii="標楷體" w:eastAsia="標楷體" w:hAnsi="標楷體" w:hint="eastAsia"/>
                <w:sz w:val="20"/>
                <w:szCs w:val="20"/>
              </w:rPr>
              <w:t>前字傳統</w:t>
            </w:r>
            <w:proofErr w:type="gramEnd"/>
            <w:r w:rsidRPr="002E38F5">
              <w:rPr>
                <w:rFonts w:ascii="標楷體" w:eastAsia="標楷體" w:hAnsi="標楷體" w:hint="eastAsia"/>
                <w:sz w:val="20"/>
                <w:szCs w:val="20"/>
              </w:rPr>
              <w:t>正讀為非鼻音的「</w:t>
            </w:r>
            <w:proofErr w:type="spellStart"/>
            <w:r w:rsidRPr="002E38F5">
              <w:rPr>
                <w:rFonts w:ascii="標楷體" w:eastAsia="標楷體" w:hAnsi="標楷體" w:hint="eastAsia"/>
                <w:sz w:val="20"/>
                <w:szCs w:val="20"/>
              </w:rPr>
              <w:t>biâu</w:t>
            </w:r>
            <w:proofErr w:type="spellEnd"/>
            <w:r w:rsidRPr="002E38F5">
              <w:rPr>
                <w:rFonts w:ascii="標楷體" w:eastAsia="標楷體" w:hAnsi="標楷體" w:hint="eastAsia"/>
                <w:sz w:val="20"/>
                <w:szCs w:val="20"/>
              </w:rPr>
              <w:t>」，今日多數人則</w:t>
            </w:r>
            <w:proofErr w:type="gramStart"/>
            <w:r w:rsidRPr="002E38F5">
              <w:rPr>
                <w:rFonts w:ascii="標楷體" w:eastAsia="標楷體" w:hAnsi="標楷體" w:hint="eastAsia"/>
                <w:sz w:val="20"/>
                <w:szCs w:val="20"/>
              </w:rPr>
              <w:t>讀作鼻化</w:t>
            </w:r>
            <w:proofErr w:type="gramEnd"/>
            <w:r w:rsidRPr="002E38F5">
              <w:rPr>
                <w:rFonts w:ascii="標楷體" w:eastAsia="標楷體" w:hAnsi="標楷體" w:hint="eastAsia"/>
                <w:sz w:val="20"/>
                <w:szCs w:val="20"/>
              </w:rPr>
              <w:t>的「</w:t>
            </w:r>
            <w:proofErr w:type="spellStart"/>
            <w:r w:rsidRPr="002E38F5">
              <w:rPr>
                <w:rFonts w:ascii="標楷體" w:eastAsia="標楷體" w:hAnsi="標楷體" w:hint="eastAsia"/>
                <w:sz w:val="20"/>
                <w:szCs w:val="20"/>
              </w:rPr>
              <w:t>miâu</w:t>
            </w:r>
            <w:proofErr w:type="spellEnd"/>
            <w:r w:rsidRPr="002E38F5">
              <w:rPr>
                <w:rFonts w:ascii="標楷體" w:eastAsia="標楷體" w:hAnsi="標楷體" w:hint="eastAsia"/>
                <w:sz w:val="20"/>
                <w:szCs w:val="20"/>
              </w:rPr>
              <w:t>」，係受華語音讀影響。</w:t>
            </w:r>
          </w:p>
          <w:p w14:paraId="7B614864" w14:textId="77777777" w:rsidR="0067198B" w:rsidRPr="002E38F5" w:rsidRDefault="0067198B" w:rsidP="002E38F5">
            <w:pPr>
              <w:spacing w:line="0" w:lineRule="atLeast"/>
              <w:rPr>
                <w:rFonts w:ascii="標楷體" w:eastAsia="標楷體" w:hAnsi="標楷體"/>
                <w:sz w:val="20"/>
                <w:szCs w:val="20"/>
              </w:rPr>
            </w:pPr>
          </w:p>
          <w:p w14:paraId="5E231B9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(四)活動四：坐火車</w:t>
            </w:r>
          </w:p>
          <w:p w14:paraId="03E7367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1.由四個學生當火車列車，最前面的「火車頭」，閩南語說【火車母hué/hé/hér-</w:t>
            </w:r>
            <w:proofErr w:type="spellStart"/>
            <w:r w:rsidRPr="002E38F5">
              <w:rPr>
                <w:rFonts w:ascii="標楷體" w:eastAsia="標楷體" w:hAnsi="標楷體" w:hint="eastAsia"/>
                <w:sz w:val="20"/>
                <w:szCs w:val="20"/>
              </w:rPr>
              <w:t>tshia</w:t>
            </w:r>
            <w:proofErr w:type="spellEnd"/>
            <w:r w:rsidRPr="002E38F5">
              <w:rPr>
                <w:rFonts w:ascii="標楷體" w:eastAsia="標楷體" w:hAnsi="標楷體" w:hint="eastAsia"/>
                <w:sz w:val="20"/>
                <w:szCs w:val="20"/>
              </w:rPr>
              <w:t>-bú/bó】，老師可適時補充。</w:t>
            </w:r>
          </w:p>
          <w:p w14:paraId="58216AA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2.四人組成的火車列車在行間巡視。</w:t>
            </w:r>
          </w:p>
          <w:p w14:paraId="1505EA2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3.全班念口號「坐火車，</w:t>
            </w:r>
            <w:proofErr w:type="spellStart"/>
            <w:r w:rsidRPr="002E38F5">
              <w:rPr>
                <w:rFonts w:ascii="標楷體" w:eastAsia="標楷體" w:hAnsi="標楷體" w:hint="eastAsia"/>
                <w:sz w:val="20"/>
                <w:szCs w:val="20"/>
              </w:rPr>
              <w:t>tsh</w:t>
            </w:r>
            <w:proofErr w:type="spellEnd"/>
            <w:r w:rsidRPr="002E38F5">
              <w:rPr>
                <w:rFonts w:ascii="標楷體" w:eastAsia="標楷體" w:hAnsi="標楷體" w:hint="eastAsia"/>
                <w:sz w:val="20"/>
                <w:szCs w:val="20"/>
              </w:rPr>
              <w:t xml:space="preserve">ìn </w:t>
            </w:r>
            <w:proofErr w:type="spellStart"/>
            <w:r w:rsidRPr="002E38F5">
              <w:rPr>
                <w:rFonts w:ascii="標楷體" w:eastAsia="標楷體" w:hAnsi="標楷體" w:hint="eastAsia"/>
                <w:sz w:val="20"/>
                <w:szCs w:val="20"/>
              </w:rPr>
              <w:t>tshi</w:t>
            </w:r>
            <w:proofErr w:type="spellEnd"/>
            <w:r w:rsidRPr="002E38F5">
              <w:rPr>
                <w:rFonts w:ascii="標楷體" w:eastAsia="標楷體" w:hAnsi="標楷體" w:hint="eastAsia"/>
                <w:sz w:val="20"/>
                <w:szCs w:val="20"/>
              </w:rPr>
              <w:t>àng、</w:t>
            </w:r>
            <w:proofErr w:type="spellStart"/>
            <w:r w:rsidRPr="002E38F5">
              <w:rPr>
                <w:rFonts w:ascii="標楷體" w:eastAsia="標楷體" w:hAnsi="標楷體" w:hint="eastAsia"/>
                <w:sz w:val="20"/>
                <w:szCs w:val="20"/>
              </w:rPr>
              <w:t>tsh</w:t>
            </w:r>
            <w:proofErr w:type="spellEnd"/>
            <w:r w:rsidRPr="002E38F5">
              <w:rPr>
                <w:rFonts w:ascii="標楷體" w:eastAsia="標楷體" w:hAnsi="標楷體" w:hint="eastAsia"/>
                <w:sz w:val="20"/>
                <w:szCs w:val="20"/>
              </w:rPr>
              <w:t xml:space="preserve">ìn </w:t>
            </w:r>
            <w:proofErr w:type="spellStart"/>
            <w:r w:rsidRPr="002E38F5">
              <w:rPr>
                <w:rFonts w:ascii="標楷體" w:eastAsia="標楷體" w:hAnsi="標楷體" w:hint="eastAsia"/>
                <w:sz w:val="20"/>
                <w:szCs w:val="20"/>
              </w:rPr>
              <w:t>tshi</w:t>
            </w:r>
            <w:proofErr w:type="spellEnd"/>
            <w:r w:rsidRPr="002E38F5">
              <w:rPr>
                <w:rFonts w:ascii="標楷體" w:eastAsia="標楷體" w:hAnsi="標楷體" w:hint="eastAsia"/>
                <w:sz w:val="20"/>
                <w:szCs w:val="20"/>
              </w:rPr>
              <w:t>àng、</w:t>
            </w:r>
            <w:proofErr w:type="spellStart"/>
            <w:r w:rsidRPr="002E38F5">
              <w:rPr>
                <w:rFonts w:ascii="標楷體" w:eastAsia="標楷體" w:hAnsi="標楷體" w:hint="eastAsia"/>
                <w:sz w:val="20"/>
                <w:szCs w:val="20"/>
              </w:rPr>
              <w:t>tsh</w:t>
            </w:r>
            <w:proofErr w:type="spellEnd"/>
            <w:r w:rsidRPr="002E38F5">
              <w:rPr>
                <w:rFonts w:ascii="標楷體" w:eastAsia="標楷體" w:hAnsi="標楷體" w:hint="eastAsia"/>
                <w:sz w:val="20"/>
                <w:szCs w:val="20"/>
              </w:rPr>
              <w:t xml:space="preserve">ìn </w:t>
            </w:r>
            <w:proofErr w:type="spellStart"/>
            <w:r w:rsidRPr="002E38F5">
              <w:rPr>
                <w:rFonts w:ascii="標楷體" w:eastAsia="標楷體" w:hAnsi="標楷體" w:hint="eastAsia"/>
                <w:sz w:val="20"/>
                <w:szCs w:val="20"/>
              </w:rPr>
              <w:t>tshi</w:t>
            </w:r>
            <w:proofErr w:type="spellEnd"/>
            <w:r w:rsidRPr="002E38F5">
              <w:rPr>
                <w:rFonts w:ascii="標楷體" w:eastAsia="標楷體" w:hAnsi="標楷體" w:hint="eastAsia"/>
                <w:sz w:val="20"/>
                <w:szCs w:val="20"/>
              </w:rPr>
              <w:t>àng」。</w:t>
            </w:r>
          </w:p>
          <w:p w14:paraId="1EF3BC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4.口號結束時，看【火車母】停在哪</w:t>
            </w:r>
            <w:proofErr w:type="gramStart"/>
            <w:r w:rsidRPr="002E38F5">
              <w:rPr>
                <w:rFonts w:ascii="標楷體" w:eastAsia="標楷體" w:hAnsi="標楷體" w:hint="eastAsia"/>
                <w:sz w:val="20"/>
                <w:szCs w:val="20"/>
              </w:rPr>
              <w:t>個</w:t>
            </w:r>
            <w:proofErr w:type="gramEnd"/>
            <w:r w:rsidRPr="002E38F5">
              <w:rPr>
                <w:rFonts w:ascii="標楷體" w:eastAsia="標楷體" w:hAnsi="標楷體" w:hint="eastAsia"/>
                <w:sz w:val="20"/>
                <w:szCs w:val="20"/>
              </w:rPr>
              <w:t>座位，那位學生必須說出一個上課教過的縣市名稱，如：【臺北到囉】。</w:t>
            </w:r>
          </w:p>
          <w:p w14:paraId="079F8D0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5.正確說出者遞補到火車</w:t>
            </w:r>
            <w:proofErr w:type="gramStart"/>
            <w:r w:rsidRPr="002E38F5">
              <w:rPr>
                <w:rFonts w:ascii="標楷體" w:eastAsia="標楷體" w:hAnsi="標楷體" w:hint="eastAsia"/>
                <w:sz w:val="20"/>
                <w:szCs w:val="20"/>
              </w:rPr>
              <w:t>最</w:t>
            </w:r>
            <w:proofErr w:type="gramEnd"/>
            <w:r w:rsidRPr="002E38F5">
              <w:rPr>
                <w:rFonts w:ascii="標楷體" w:eastAsia="標楷體" w:hAnsi="標楷體" w:hint="eastAsia"/>
                <w:sz w:val="20"/>
                <w:szCs w:val="20"/>
              </w:rPr>
              <w:t>末尾，【火車母】的同學則坐在該空位。</w:t>
            </w:r>
          </w:p>
          <w:p w14:paraId="0EF2C726" w14:textId="77777777" w:rsidR="0067198B" w:rsidRPr="002E38F5" w:rsidRDefault="0067198B" w:rsidP="002E38F5">
            <w:pPr>
              <w:spacing w:line="0" w:lineRule="atLeast"/>
              <w:rPr>
                <w:rFonts w:ascii="標楷體" w:eastAsia="標楷體" w:hAnsi="標楷體"/>
                <w:sz w:val="20"/>
                <w:szCs w:val="20"/>
              </w:rPr>
            </w:pPr>
          </w:p>
          <w:p w14:paraId="12CEC2B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110AC04"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17A3DE8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口語評</w:t>
            </w:r>
            <w:r w:rsidRPr="002E38F5">
              <w:rPr>
                <w:rFonts w:ascii="標楷體" w:eastAsia="標楷體" w:hAnsi="標楷體" w:hint="eastAsia"/>
                <w:sz w:val="20"/>
                <w:szCs w:val="20"/>
              </w:rPr>
              <w:lastRenderedPageBreak/>
              <w:t>量</w:t>
            </w:r>
          </w:p>
          <w:p w14:paraId="049BFEE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p w14:paraId="6F8E2640"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實作評量</w:t>
            </w:r>
          </w:p>
        </w:tc>
        <w:tc>
          <w:tcPr>
            <w:tcW w:w="0" w:type="auto"/>
          </w:tcPr>
          <w:p w14:paraId="3B5E52A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2C956546"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w:t>
            </w:r>
            <w:r w:rsidRPr="002E38F5">
              <w:rPr>
                <w:rFonts w:ascii="標楷體" w:eastAsia="標楷體" w:hAnsi="標楷體" w:hint="eastAsia"/>
                <w:sz w:val="20"/>
                <w:szCs w:val="20"/>
              </w:rPr>
              <w:lastRenderedPageBreak/>
              <w:t>覺心及敏感度，對災害有基本的了解，並能避免災害的發生。</w:t>
            </w:r>
          </w:p>
        </w:tc>
        <w:tc>
          <w:tcPr>
            <w:tcW w:w="0" w:type="auto"/>
          </w:tcPr>
          <w:p w14:paraId="7A5B06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111133F9"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w:t>
            </w:r>
            <w:r w:rsidRPr="002E38F5">
              <w:rPr>
                <w:rFonts w:ascii="標楷體" w:eastAsia="標楷體" w:hAnsi="標楷體" w:hint="eastAsia"/>
                <w:sz w:val="20"/>
                <w:szCs w:val="20"/>
              </w:rPr>
              <w:lastRenderedPageBreak/>
              <w:t>特色，各有其產生的背景因素，因而形塑臺灣多元豐富的文化內涵。</w:t>
            </w:r>
          </w:p>
        </w:tc>
      </w:tr>
      <w:tr w:rsidR="0067198B" w:rsidRPr="006E3E34" w14:paraId="63CC7F4F" w14:textId="77777777" w:rsidTr="00D573FB">
        <w:tblPrEx>
          <w:jc w:val="center"/>
        </w:tblPrEx>
        <w:trPr>
          <w:jc w:val="center"/>
        </w:trPr>
        <w:tc>
          <w:tcPr>
            <w:tcW w:w="0" w:type="auto"/>
          </w:tcPr>
          <w:p w14:paraId="12D857C1"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15</w:t>
            </w:r>
            <w:proofErr w:type="gramStart"/>
            <w:r w:rsidRPr="002E38F5">
              <w:rPr>
                <w:rFonts w:ascii="標楷體" w:eastAsia="標楷體" w:hAnsi="標楷體"/>
                <w:sz w:val="20"/>
                <w:szCs w:val="20"/>
              </w:rPr>
              <w:t>週</w:t>
            </w:r>
            <w:proofErr w:type="gramEnd"/>
          </w:p>
        </w:tc>
        <w:tc>
          <w:tcPr>
            <w:tcW w:w="0" w:type="auto"/>
          </w:tcPr>
          <w:p w14:paraId="10AB33B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12EB106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EE1FA7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E5385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5447F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FCA0B6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具備理解與使用閩南語文的基本能力，並能從事表達、溝通，以運用於家庭、學校、社區生活之中。</w:t>
            </w:r>
          </w:p>
        </w:tc>
        <w:tc>
          <w:tcPr>
            <w:tcW w:w="0" w:type="auto"/>
          </w:tcPr>
          <w:p w14:paraId="752462C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0FEE6FD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w:t>
            </w:r>
            <w:r w:rsidRPr="002E38F5">
              <w:rPr>
                <w:rFonts w:ascii="標楷體" w:eastAsia="標楷體" w:hAnsi="標楷體" w:hint="eastAsia"/>
                <w:sz w:val="20"/>
                <w:szCs w:val="20"/>
              </w:rPr>
              <w:lastRenderedPageBreak/>
              <w:t>科技、資訊及各類媒體的閩南語訊息。</w:t>
            </w:r>
          </w:p>
          <w:p w14:paraId="49466FF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2E431CA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FAFAB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147D6FC" w14:textId="77777777" w:rsidR="0067198B" w:rsidRPr="002E38F5" w:rsidRDefault="0067198B" w:rsidP="002E38F5">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C0F6D5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6E397A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w:t>
            </w:r>
            <w:r w:rsidRPr="002E38F5">
              <w:rPr>
                <w:rFonts w:ascii="標楷體" w:eastAsia="標楷體" w:hAnsi="標楷體" w:hint="eastAsia"/>
                <w:sz w:val="20"/>
                <w:szCs w:val="20"/>
              </w:rPr>
              <w:lastRenderedPageBreak/>
              <w:t>書寫。</w:t>
            </w:r>
          </w:p>
          <w:p w14:paraId="043E8A5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E4CD6F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14DF622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58C624D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4480842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1159C40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能進行「</w:t>
            </w:r>
            <w:r w:rsidRPr="002E38F5">
              <w:rPr>
                <w:rFonts w:ascii="Cambria Math" w:eastAsia="標楷體" w:hAnsi="Cambria Math" w:cs="Cambria Math"/>
                <w:sz w:val="20"/>
                <w:szCs w:val="20"/>
              </w:rPr>
              <w:t>⋯</w:t>
            </w:r>
            <w:r w:rsidRPr="002E38F5">
              <w:rPr>
                <w:rFonts w:ascii="標楷體" w:eastAsia="標楷體" w:hAnsi="標楷體" w:hint="eastAsia"/>
                <w:sz w:val="20"/>
                <w:szCs w:val="20"/>
              </w:rPr>
              <w:t>較緊</w:t>
            </w:r>
            <w:r w:rsidRPr="002E38F5">
              <w:rPr>
                <w:rFonts w:ascii="Cambria Math" w:eastAsia="標楷體" w:hAnsi="Cambria Math" w:cs="Cambria Math"/>
                <w:sz w:val="20"/>
                <w:szCs w:val="20"/>
              </w:rPr>
              <w:t>⋯</w:t>
            </w:r>
            <w:r w:rsidRPr="002E38F5">
              <w:rPr>
                <w:rFonts w:ascii="標楷體" w:eastAsia="標楷體" w:hAnsi="標楷體" w:hint="eastAsia"/>
                <w:sz w:val="20"/>
                <w:szCs w:val="20"/>
              </w:rPr>
              <w:t>，若無，</w:t>
            </w:r>
            <w:r w:rsidRPr="002E38F5">
              <w:rPr>
                <w:rFonts w:ascii="Cambria Math" w:eastAsia="標楷體" w:hAnsi="Cambria Math" w:cs="Cambria Math"/>
                <w:sz w:val="20"/>
                <w:szCs w:val="20"/>
              </w:rPr>
              <w:t>⋯⋯</w:t>
            </w:r>
            <w:r w:rsidRPr="002E38F5">
              <w:rPr>
                <w:rFonts w:ascii="標楷體" w:eastAsia="標楷體" w:hAnsi="標楷體" w:hint="eastAsia"/>
                <w:sz w:val="20"/>
                <w:szCs w:val="20"/>
              </w:rPr>
              <w:t>」的句型練習。</w:t>
            </w:r>
          </w:p>
          <w:p w14:paraId="3BC1F272"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能習得課本所列對話，並適時於生活中運</w:t>
            </w:r>
            <w:r w:rsidRPr="002E38F5">
              <w:rPr>
                <w:rFonts w:ascii="標楷體" w:eastAsia="標楷體" w:hAnsi="標楷體" w:hint="eastAsia"/>
                <w:sz w:val="20"/>
                <w:szCs w:val="20"/>
              </w:rPr>
              <w:lastRenderedPageBreak/>
              <w:t>用。</w:t>
            </w:r>
          </w:p>
        </w:tc>
        <w:tc>
          <w:tcPr>
            <w:tcW w:w="0" w:type="auto"/>
          </w:tcPr>
          <w:p w14:paraId="1A7ED83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 xml:space="preserve">三、寶島臺灣 </w:t>
            </w:r>
            <w:r w:rsidRPr="002E38F5">
              <w:rPr>
                <w:rFonts w:ascii="標楷體" w:eastAsia="標楷體" w:hAnsi="標楷體" w:hint="eastAsia"/>
                <w:sz w:val="20"/>
                <w:szCs w:val="20"/>
              </w:rPr>
              <w:tab/>
              <w:t>4.氣象報導</w:t>
            </w:r>
          </w:p>
          <w:p w14:paraId="0F392619" w14:textId="77777777" w:rsidR="0067198B" w:rsidRPr="002E38F5" w:rsidRDefault="0067198B" w:rsidP="002E38F5">
            <w:pPr>
              <w:autoSpaceDE w:val="0"/>
              <w:autoSpaceDN w:val="0"/>
              <w:spacing w:line="0" w:lineRule="atLeast"/>
              <w:rPr>
                <w:rFonts w:ascii="標楷體" w:eastAsia="標楷體" w:hAnsi="標楷體"/>
                <w:sz w:val="20"/>
                <w:szCs w:val="20"/>
              </w:rPr>
            </w:pPr>
          </w:p>
          <w:p w14:paraId="1E77537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62C8DF0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老師引導學生完成學習單，複習本課語詞，並藉此進入「做伙來造句」教學。</w:t>
            </w:r>
          </w:p>
          <w:p w14:paraId="4F210C99" w14:textId="77777777" w:rsidR="0067198B" w:rsidRPr="002E38F5" w:rsidRDefault="0067198B" w:rsidP="002E38F5">
            <w:pPr>
              <w:autoSpaceDE w:val="0"/>
              <w:autoSpaceDN w:val="0"/>
              <w:spacing w:line="0" w:lineRule="atLeast"/>
              <w:rPr>
                <w:rFonts w:ascii="標楷體" w:eastAsia="標楷體" w:hAnsi="標楷體"/>
                <w:sz w:val="20"/>
                <w:szCs w:val="20"/>
              </w:rPr>
            </w:pPr>
          </w:p>
          <w:p w14:paraId="41ED297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425D8D6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(五)活動五：做伙來造句</w:t>
            </w:r>
          </w:p>
          <w:p w14:paraId="1A0799D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或教學電子書，老師指導學生認讀「做伙來造句」。</w:t>
            </w:r>
          </w:p>
          <w:p w14:paraId="30A4AD2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2.老師請學生應用課文例句，進行造句練習。</w:t>
            </w:r>
          </w:p>
          <w:p w14:paraId="3892D2C2" w14:textId="77777777" w:rsidR="0067198B" w:rsidRPr="002E38F5" w:rsidRDefault="0067198B" w:rsidP="002E38F5">
            <w:pPr>
              <w:autoSpaceDE w:val="0"/>
              <w:autoSpaceDN w:val="0"/>
              <w:spacing w:line="0" w:lineRule="atLeast"/>
              <w:rPr>
                <w:rFonts w:ascii="標楷體" w:eastAsia="標楷體" w:hAnsi="標楷體"/>
                <w:sz w:val="20"/>
                <w:szCs w:val="20"/>
              </w:rPr>
            </w:pPr>
          </w:p>
          <w:p w14:paraId="73AC3B6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(六)活動六：</w:t>
            </w:r>
            <w:proofErr w:type="gramStart"/>
            <w:r w:rsidRPr="002E38F5">
              <w:rPr>
                <w:rFonts w:ascii="標楷體" w:eastAsia="標楷體" w:hAnsi="標楷體" w:hint="eastAsia"/>
                <w:sz w:val="20"/>
                <w:szCs w:val="20"/>
              </w:rPr>
              <w:t>講看覓</w:t>
            </w:r>
            <w:proofErr w:type="gramEnd"/>
          </w:p>
          <w:p w14:paraId="31700A4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或教學電子書，讓學生聆聽「講看覓」內容。</w:t>
            </w:r>
          </w:p>
          <w:p w14:paraId="3248203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2.老師指導學生</w:t>
            </w:r>
            <w:proofErr w:type="gramStart"/>
            <w:r w:rsidRPr="002E38F5">
              <w:rPr>
                <w:rFonts w:ascii="標楷體" w:eastAsia="標楷體" w:hAnsi="標楷體" w:hint="eastAsia"/>
                <w:sz w:val="20"/>
                <w:szCs w:val="20"/>
              </w:rPr>
              <w:t>念讀「講看覓」</w:t>
            </w:r>
            <w:proofErr w:type="gramEnd"/>
            <w:r w:rsidRPr="002E38F5">
              <w:rPr>
                <w:rFonts w:ascii="標楷體" w:eastAsia="標楷體" w:hAnsi="標楷體" w:hint="eastAsia"/>
                <w:sz w:val="20"/>
                <w:szCs w:val="20"/>
              </w:rPr>
              <w:t>的對話，並進行角色扮演加強聲情變化。</w:t>
            </w:r>
          </w:p>
          <w:p w14:paraId="1407A0B7" w14:textId="77777777" w:rsidR="0067198B" w:rsidRPr="002E38F5" w:rsidRDefault="0067198B" w:rsidP="002E38F5">
            <w:pPr>
              <w:autoSpaceDE w:val="0"/>
              <w:autoSpaceDN w:val="0"/>
              <w:spacing w:line="0" w:lineRule="atLeast"/>
              <w:rPr>
                <w:rFonts w:ascii="標楷體" w:eastAsia="標楷體" w:hAnsi="標楷體"/>
                <w:sz w:val="20"/>
                <w:szCs w:val="20"/>
              </w:rPr>
            </w:pPr>
          </w:p>
          <w:p w14:paraId="03AD46B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97E200A"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669FDF6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1E4A15A3"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口語評</w:t>
            </w:r>
            <w:r w:rsidRPr="002E38F5">
              <w:rPr>
                <w:rFonts w:ascii="標楷體" w:eastAsia="標楷體" w:hAnsi="標楷體" w:hint="eastAsia"/>
                <w:sz w:val="20"/>
                <w:szCs w:val="20"/>
              </w:rPr>
              <w:lastRenderedPageBreak/>
              <w:t>量</w:t>
            </w:r>
          </w:p>
        </w:tc>
        <w:tc>
          <w:tcPr>
            <w:tcW w:w="0" w:type="auto"/>
          </w:tcPr>
          <w:p w14:paraId="1B2CCFE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21319C67"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w:t>
            </w:r>
            <w:r w:rsidRPr="002E38F5">
              <w:rPr>
                <w:rFonts w:ascii="標楷體" w:eastAsia="標楷體" w:hAnsi="標楷體" w:hint="eastAsia"/>
                <w:sz w:val="20"/>
                <w:szCs w:val="20"/>
              </w:rPr>
              <w:lastRenderedPageBreak/>
              <w:t>災害的發生。</w:t>
            </w:r>
          </w:p>
        </w:tc>
        <w:tc>
          <w:tcPr>
            <w:tcW w:w="0" w:type="auto"/>
          </w:tcPr>
          <w:p w14:paraId="0749E51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38E5D295"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w:t>
            </w:r>
            <w:r w:rsidRPr="002E38F5">
              <w:rPr>
                <w:rFonts w:ascii="標楷體" w:eastAsia="標楷體" w:hAnsi="標楷體" w:hint="eastAsia"/>
                <w:sz w:val="20"/>
                <w:szCs w:val="20"/>
              </w:rPr>
              <w:lastRenderedPageBreak/>
              <w:t>的文化內涵。</w:t>
            </w:r>
          </w:p>
        </w:tc>
      </w:tr>
      <w:tr w:rsidR="0067198B" w:rsidRPr="006E3E34" w14:paraId="526D279B" w14:textId="77777777" w:rsidTr="00D573FB">
        <w:tblPrEx>
          <w:jc w:val="center"/>
        </w:tblPrEx>
        <w:trPr>
          <w:jc w:val="center"/>
        </w:trPr>
        <w:tc>
          <w:tcPr>
            <w:tcW w:w="0" w:type="auto"/>
          </w:tcPr>
          <w:p w14:paraId="373CEA18"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16</w:t>
            </w:r>
            <w:proofErr w:type="gramStart"/>
            <w:r w:rsidRPr="002E38F5">
              <w:rPr>
                <w:rFonts w:ascii="標楷體" w:eastAsia="標楷體" w:hAnsi="標楷體"/>
                <w:sz w:val="20"/>
                <w:szCs w:val="20"/>
              </w:rPr>
              <w:t>週</w:t>
            </w:r>
            <w:proofErr w:type="gramEnd"/>
          </w:p>
        </w:tc>
        <w:tc>
          <w:tcPr>
            <w:tcW w:w="0" w:type="auto"/>
          </w:tcPr>
          <w:p w14:paraId="36ED5FE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4B84075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3197A5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376C26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1E0DCE9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2BBBF3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7A36F9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3FC6F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648FA2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18B1B34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w:t>
            </w:r>
            <w:r w:rsidRPr="002E38F5">
              <w:rPr>
                <w:rFonts w:ascii="標楷體" w:eastAsia="標楷體" w:hAnsi="標楷體" w:hint="eastAsia"/>
                <w:sz w:val="20"/>
                <w:szCs w:val="20"/>
              </w:rPr>
              <w:lastRenderedPageBreak/>
              <w:t>對話、分享與討論。</w:t>
            </w:r>
          </w:p>
          <w:p w14:paraId="7437E0C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EB7AD74" w14:textId="77777777" w:rsidR="0067198B" w:rsidRPr="002E38F5" w:rsidRDefault="0067198B" w:rsidP="002E38F5">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07860F9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3D10BC2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60F8CD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5D9A2DE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7EDFDA0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tc>
        <w:tc>
          <w:tcPr>
            <w:tcW w:w="0" w:type="auto"/>
          </w:tcPr>
          <w:p w14:paraId="6CBCE41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能應用閩南語文簡單寫出防災策略。</w:t>
            </w:r>
          </w:p>
          <w:p w14:paraId="2587F9C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能學會鼻音韻母，並完成其後的標音符號學習。</w:t>
            </w:r>
          </w:p>
          <w:p w14:paraId="6C867859"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能用閩南語進行簡單的口語表達。</w:t>
            </w:r>
          </w:p>
        </w:tc>
        <w:tc>
          <w:tcPr>
            <w:tcW w:w="0" w:type="auto"/>
          </w:tcPr>
          <w:p w14:paraId="7DC3D07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4.氣象報導</w:t>
            </w:r>
          </w:p>
          <w:p w14:paraId="5C222373" w14:textId="77777777" w:rsidR="0067198B" w:rsidRPr="002E38F5" w:rsidRDefault="0067198B" w:rsidP="002E38F5">
            <w:pPr>
              <w:autoSpaceDE w:val="0"/>
              <w:autoSpaceDN w:val="0"/>
              <w:spacing w:line="0" w:lineRule="atLeast"/>
              <w:rPr>
                <w:rFonts w:ascii="標楷體" w:eastAsia="標楷體" w:hAnsi="標楷體"/>
                <w:sz w:val="20"/>
                <w:szCs w:val="20"/>
              </w:rPr>
            </w:pPr>
          </w:p>
          <w:p w14:paraId="24B6DD1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164CFE9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老師將班上學生分為四組，一組念一段課文，複習課文後再順勢進入「咱來試看覓」教學。</w:t>
            </w:r>
          </w:p>
          <w:p w14:paraId="22D0DAE0" w14:textId="77777777" w:rsidR="0067198B" w:rsidRPr="002E38F5" w:rsidRDefault="0067198B" w:rsidP="002E38F5">
            <w:pPr>
              <w:autoSpaceDE w:val="0"/>
              <w:autoSpaceDN w:val="0"/>
              <w:spacing w:line="0" w:lineRule="atLeast"/>
              <w:rPr>
                <w:rFonts w:ascii="標楷體" w:eastAsia="標楷體" w:hAnsi="標楷體"/>
                <w:sz w:val="20"/>
                <w:szCs w:val="20"/>
              </w:rPr>
            </w:pPr>
          </w:p>
          <w:p w14:paraId="4169974C"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0ADE02D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(七)活動七：咱來試看覓</w:t>
            </w:r>
          </w:p>
          <w:p w14:paraId="0220EAB3"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或教學電子書，讓學生聆聽「咱來試看覓」內容。</w:t>
            </w:r>
          </w:p>
          <w:p w14:paraId="43D885A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2.老師請學生完成「咱來試看覓」，並引導學生發表。</w:t>
            </w:r>
          </w:p>
          <w:p w14:paraId="648C5373" w14:textId="77777777" w:rsidR="0067198B" w:rsidRPr="002E38F5" w:rsidRDefault="0067198B" w:rsidP="002E38F5">
            <w:pPr>
              <w:autoSpaceDE w:val="0"/>
              <w:autoSpaceDN w:val="0"/>
              <w:spacing w:line="0" w:lineRule="atLeast"/>
              <w:rPr>
                <w:rFonts w:ascii="標楷體" w:eastAsia="標楷體" w:hAnsi="標楷體"/>
                <w:sz w:val="20"/>
                <w:szCs w:val="20"/>
              </w:rPr>
            </w:pPr>
          </w:p>
          <w:p w14:paraId="766A565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687E3EB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或教學電子書，讓學生聆聽「輕鬆學拼音」內容。</w:t>
            </w:r>
          </w:p>
          <w:p w14:paraId="4E38AB8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w:t>
            </w:r>
            <w:r w:rsidRPr="002E38F5">
              <w:rPr>
                <w:rFonts w:ascii="標楷體" w:eastAsia="標楷體" w:hAnsi="標楷體" w:hint="eastAsia"/>
                <w:sz w:val="20"/>
                <w:szCs w:val="20"/>
              </w:rPr>
              <w:lastRenderedPageBreak/>
              <w:t>本課所學的拼音，並指導其發音。</w:t>
            </w:r>
          </w:p>
          <w:p w14:paraId="6F18301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或教學電子書，讓學生聆聽「拼音練習」內容並作答。</w:t>
            </w:r>
          </w:p>
          <w:p w14:paraId="0DFA5726" w14:textId="77777777" w:rsidR="0067198B" w:rsidRPr="002E38F5" w:rsidRDefault="0067198B" w:rsidP="002E38F5">
            <w:pPr>
              <w:autoSpaceDE w:val="0"/>
              <w:autoSpaceDN w:val="0"/>
              <w:spacing w:line="0" w:lineRule="atLeast"/>
              <w:rPr>
                <w:rFonts w:ascii="標楷體" w:eastAsia="標楷體" w:hAnsi="標楷體"/>
                <w:sz w:val="20"/>
                <w:szCs w:val="20"/>
              </w:rPr>
            </w:pPr>
          </w:p>
          <w:p w14:paraId="57EE107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(九)活動九：來寫字</w:t>
            </w:r>
          </w:p>
          <w:p w14:paraId="62FA7FE4"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1.老師請學生翻回課文頁，書寫閩南語漢字「沓」，並完成以「沓」為主的語詞。</w:t>
            </w:r>
          </w:p>
          <w:p w14:paraId="3F0945C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2.參考本書P76-77「來寫字」，補充「沓」的用法。</w:t>
            </w:r>
          </w:p>
          <w:p w14:paraId="61C728CD" w14:textId="77777777" w:rsidR="0067198B" w:rsidRPr="002E38F5" w:rsidRDefault="0067198B" w:rsidP="002E38F5">
            <w:pPr>
              <w:autoSpaceDE w:val="0"/>
              <w:autoSpaceDN w:val="0"/>
              <w:spacing w:line="0" w:lineRule="atLeast"/>
              <w:rPr>
                <w:rFonts w:ascii="標楷體" w:eastAsia="標楷體" w:hAnsi="標楷體"/>
                <w:sz w:val="20"/>
                <w:szCs w:val="20"/>
              </w:rPr>
            </w:pPr>
          </w:p>
          <w:p w14:paraId="3075392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1C1F8B74"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0135B0A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03C652B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6A5F960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700BCA0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漢字書寫</w:t>
            </w:r>
            <w:r w:rsidRPr="002E38F5">
              <w:rPr>
                <w:rFonts w:ascii="標楷體" w:eastAsia="標楷體" w:hAnsi="標楷體" w:hint="eastAsia"/>
                <w:sz w:val="20"/>
                <w:szCs w:val="20"/>
              </w:rPr>
              <w:lastRenderedPageBreak/>
              <w:t>評量</w:t>
            </w:r>
          </w:p>
          <w:p w14:paraId="0F51E7E1"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態度評量</w:t>
            </w:r>
          </w:p>
        </w:tc>
        <w:tc>
          <w:tcPr>
            <w:tcW w:w="0" w:type="auto"/>
          </w:tcPr>
          <w:p w14:paraId="54394FE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35BBD884"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026E1A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4F191A4"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6E3E34" w14:paraId="394DB67D" w14:textId="77777777" w:rsidTr="00D573FB">
        <w:tblPrEx>
          <w:jc w:val="center"/>
        </w:tblPrEx>
        <w:trPr>
          <w:jc w:val="center"/>
        </w:trPr>
        <w:tc>
          <w:tcPr>
            <w:tcW w:w="0" w:type="auto"/>
          </w:tcPr>
          <w:p w14:paraId="40954CC9"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17</w:t>
            </w:r>
            <w:proofErr w:type="gramStart"/>
            <w:r w:rsidRPr="002E38F5">
              <w:rPr>
                <w:rFonts w:ascii="標楷體" w:eastAsia="標楷體" w:hAnsi="標楷體"/>
                <w:sz w:val="20"/>
                <w:szCs w:val="20"/>
              </w:rPr>
              <w:t>週</w:t>
            </w:r>
            <w:proofErr w:type="gramEnd"/>
          </w:p>
        </w:tc>
        <w:tc>
          <w:tcPr>
            <w:tcW w:w="0" w:type="auto"/>
          </w:tcPr>
          <w:p w14:paraId="3AAF8EF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7C0B77C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F002C3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4AE44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C74A3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1C082D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4168A5E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66B29943"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6CAE9E9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02060AD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CDB0F8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3AEEBE8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4110D4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4D371F6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w:t>
            </w:r>
            <w:r w:rsidRPr="002E38F5">
              <w:rPr>
                <w:rFonts w:ascii="標楷體" w:eastAsia="標楷體" w:hAnsi="標楷體" w:hint="eastAsia"/>
                <w:sz w:val="20"/>
                <w:szCs w:val="20"/>
              </w:rPr>
              <w:lastRenderedPageBreak/>
              <w:t>達對多元文化的初步認識。</w:t>
            </w:r>
          </w:p>
          <w:p w14:paraId="56BC9EB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1D20B1D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0A5327C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332A9AC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0480535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A0A911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126D00B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Ab-Ⅲ-4 </w:t>
            </w:r>
            <w:proofErr w:type="gramStart"/>
            <w:r w:rsidRPr="002E38F5">
              <w:rPr>
                <w:rFonts w:ascii="標楷體" w:eastAsia="標楷體" w:hAnsi="標楷體" w:hint="eastAsia"/>
                <w:sz w:val="20"/>
                <w:szCs w:val="20"/>
              </w:rPr>
              <w:t>文白異讀</w:t>
            </w:r>
            <w:proofErr w:type="gramEnd"/>
            <w:r w:rsidRPr="002E38F5">
              <w:rPr>
                <w:rFonts w:ascii="標楷體" w:eastAsia="標楷體" w:hAnsi="標楷體" w:hint="eastAsia"/>
                <w:sz w:val="20"/>
                <w:szCs w:val="20"/>
              </w:rPr>
              <w:t>。</w:t>
            </w:r>
          </w:p>
          <w:p w14:paraId="7AC037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3B2D7C3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5B027DE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w:t>
            </w:r>
            <w:r w:rsidRPr="002E38F5">
              <w:rPr>
                <w:rFonts w:ascii="標楷體" w:eastAsia="標楷體" w:hAnsi="標楷體" w:hint="eastAsia"/>
                <w:sz w:val="20"/>
                <w:szCs w:val="20"/>
              </w:rPr>
              <w:lastRenderedPageBreak/>
              <w:t>Ⅲ-1 物產景觀。</w:t>
            </w:r>
          </w:p>
          <w:p w14:paraId="09A5DF4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3B73ECD4"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能正確讀出本課課文，並了解課文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
        </w:tc>
        <w:tc>
          <w:tcPr>
            <w:tcW w:w="0" w:type="auto"/>
          </w:tcPr>
          <w:p w14:paraId="69515DC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5.火車</w:t>
            </w:r>
          </w:p>
          <w:p w14:paraId="7187702F" w14:textId="77777777" w:rsidR="0067198B" w:rsidRPr="002E38F5" w:rsidRDefault="0067198B" w:rsidP="002E38F5">
            <w:pPr>
              <w:autoSpaceDE w:val="0"/>
              <w:autoSpaceDN w:val="0"/>
              <w:spacing w:line="0" w:lineRule="atLeast"/>
              <w:rPr>
                <w:rFonts w:ascii="標楷體" w:eastAsia="標楷體" w:hAnsi="標楷體"/>
                <w:sz w:val="20"/>
                <w:szCs w:val="20"/>
              </w:rPr>
            </w:pPr>
          </w:p>
          <w:p w14:paraId="73E7B38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1AE051C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2E38F5">
              <w:rPr>
                <w:rFonts w:ascii="標楷體" w:eastAsia="標楷體" w:hAnsi="標楷體" w:hint="eastAsia"/>
                <w:sz w:val="20"/>
                <w:szCs w:val="20"/>
              </w:rPr>
              <w:t>中部分字詞</w:t>
            </w:r>
            <w:proofErr w:type="gramEnd"/>
            <w:r w:rsidRPr="002E38F5">
              <w:rPr>
                <w:rFonts w:ascii="標楷體" w:eastAsia="標楷體" w:hAnsi="標楷體" w:hint="eastAsia"/>
                <w:sz w:val="20"/>
                <w:szCs w:val="20"/>
              </w:rPr>
              <w:t>、語句的教學。</w:t>
            </w:r>
          </w:p>
          <w:p w14:paraId="2AAE67F5" w14:textId="77777777" w:rsidR="0067198B" w:rsidRPr="002E38F5" w:rsidRDefault="0067198B" w:rsidP="002E38F5">
            <w:pPr>
              <w:autoSpaceDE w:val="0"/>
              <w:autoSpaceDN w:val="0"/>
              <w:spacing w:line="0" w:lineRule="atLeast"/>
              <w:rPr>
                <w:rFonts w:ascii="標楷體" w:eastAsia="標楷體" w:hAnsi="標楷體"/>
                <w:sz w:val="20"/>
                <w:szCs w:val="20"/>
              </w:rPr>
            </w:pPr>
          </w:p>
          <w:p w14:paraId="7FD6F6F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74CD878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)活動</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：營造情境</w:t>
            </w:r>
          </w:p>
          <w:p w14:paraId="0BD5DEA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老師可在投影布幕上展示臺灣地圖，提問學生「你</w:t>
            </w:r>
            <w:proofErr w:type="gramStart"/>
            <w:r w:rsidRPr="002E38F5">
              <w:rPr>
                <w:rFonts w:ascii="標楷體" w:eastAsia="標楷體" w:hAnsi="標楷體" w:hint="eastAsia"/>
                <w:sz w:val="20"/>
                <w:szCs w:val="20"/>
              </w:rPr>
              <w:t>敢知影你佇佗一</w:t>
            </w:r>
            <w:proofErr w:type="gramEnd"/>
            <w:r w:rsidRPr="002E38F5">
              <w:rPr>
                <w:rFonts w:ascii="標楷體" w:eastAsia="標楷體" w:hAnsi="標楷體" w:hint="eastAsia"/>
                <w:sz w:val="20"/>
                <w:szCs w:val="20"/>
              </w:rPr>
              <w:t>个縣市出世？」班上學生大多會在該校所在縣市或鄰近縣市出生，少數學生會在離學校所在縣市較遠的縣市出生，甚至是國外，老師可進一步引導。</w:t>
            </w:r>
          </w:p>
          <w:p w14:paraId="26CB699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2.老師請學生觀察課文情境圖，並引導學生從人、事、時、地、物進行觀察。</w:t>
            </w:r>
          </w:p>
          <w:p w14:paraId="649E6CD1" w14:textId="77777777" w:rsidR="0067198B" w:rsidRPr="002E38F5" w:rsidRDefault="0067198B" w:rsidP="002E38F5">
            <w:pPr>
              <w:autoSpaceDE w:val="0"/>
              <w:autoSpaceDN w:val="0"/>
              <w:spacing w:line="0" w:lineRule="atLeast"/>
              <w:rPr>
                <w:rFonts w:ascii="標楷體" w:eastAsia="標楷體" w:hAnsi="標楷體"/>
                <w:sz w:val="20"/>
                <w:szCs w:val="20"/>
              </w:rPr>
            </w:pPr>
          </w:p>
          <w:p w14:paraId="2CC17926"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(二)活動二：課文分析</w:t>
            </w:r>
          </w:p>
          <w:p w14:paraId="15517DE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或教學電子書，老師帶領學生逐句範讀、領讀課文。</w:t>
            </w:r>
          </w:p>
          <w:p w14:paraId="7256B065"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w:t>
            </w:r>
            <w:proofErr w:type="gramStart"/>
            <w:r w:rsidRPr="002E38F5">
              <w:rPr>
                <w:rFonts w:ascii="標楷體" w:eastAsia="標楷體" w:hAnsi="標楷體" w:hint="eastAsia"/>
                <w:sz w:val="20"/>
                <w:szCs w:val="20"/>
              </w:rPr>
              <w:t>學生跟讀課文</w:t>
            </w:r>
            <w:proofErr w:type="gramEnd"/>
            <w:r w:rsidRPr="002E38F5">
              <w:rPr>
                <w:rFonts w:ascii="標楷體" w:eastAsia="標楷體" w:hAnsi="標楷體" w:hint="eastAsia"/>
                <w:sz w:val="20"/>
                <w:szCs w:val="20"/>
              </w:rPr>
              <w:t>時，老師宜注意學生</w:t>
            </w:r>
            <w:proofErr w:type="gramStart"/>
            <w:r w:rsidRPr="002E38F5">
              <w:rPr>
                <w:rFonts w:ascii="標楷體" w:eastAsia="標楷體" w:hAnsi="標楷體" w:hint="eastAsia"/>
                <w:sz w:val="20"/>
                <w:szCs w:val="20"/>
              </w:rPr>
              <w:t>容易誤</w:t>
            </w:r>
            <w:proofErr w:type="gramEnd"/>
            <w:r w:rsidRPr="002E38F5">
              <w:rPr>
                <w:rFonts w:ascii="標楷體" w:eastAsia="標楷體" w:hAnsi="標楷體" w:hint="eastAsia"/>
                <w:sz w:val="20"/>
                <w:szCs w:val="20"/>
              </w:rPr>
              <w:t>讀的音讀（詳見本書P92）。</w:t>
            </w:r>
          </w:p>
          <w:p w14:paraId="02BA117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3.「高屏溪」是指「高雄」、「屏東」</w:t>
            </w:r>
            <w:proofErr w:type="gramStart"/>
            <w:r w:rsidRPr="002E38F5">
              <w:rPr>
                <w:rFonts w:ascii="標楷體" w:eastAsia="標楷體" w:hAnsi="標楷體" w:hint="eastAsia"/>
                <w:sz w:val="20"/>
                <w:szCs w:val="20"/>
              </w:rPr>
              <w:t>間的溪流</w:t>
            </w:r>
            <w:proofErr w:type="gramEnd"/>
            <w:r w:rsidRPr="002E38F5">
              <w:rPr>
                <w:rFonts w:ascii="標楷體" w:eastAsia="標楷體" w:hAnsi="標楷體" w:hint="eastAsia"/>
                <w:sz w:val="20"/>
                <w:szCs w:val="20"/>
              </w:rPr>
              <w:t>，「屏東」這個地名</w:t>
            </w:r>
            <w:proofErr w:type="gramStart"/>
            <w:r w:rsidRPr="002E38F5">
              <w:rPr>
                <w:rFonts w:ascii="標楷體" w:eastAsia="標楷體" w:hAnsi="標楷體" w:hint="eastAsia"/>
                <w:sz w:val="20"/>
                <w:szCs w:val="20"/>
              </w:rPr>
              <w:t>前字讀白讀</w:t>
            </w:r>
            <w:proofErr w:type="gramEnd"/>
            <w:r w:rsidRPr="002E38F5">
              <w:rPr>
                <w:rFonts w:ascii="標楷體" w:eastAsia="標楷體" w:hAnsi="標楷體" w:hint="eastAsia"/>
                <w:sz w:val="20"/>
                <w:szCs w:val="20"/>
              </w:rPr>
              <w:t>的「</w:t>
            </w:r>
            <w:proofErr w:type="spellStart"/>
            <w:r w:rsidRPr="002E38F5">
              <w:rPr>
                <w:rFonts w:ascii="標楷體" w:eastAsia="標楷體" w:hAnsi="標楷體" w:hint="eastAsia"/>
                <w:sz w:val="20"/>
                <w:szCs w:val="20"/>
              </w:rPr>
              <w:t>pîn</w:t>
            </w:r>
            <w:proofErr w:type="spellEnd"/>
            <w:r w:rsidRPr="002E38F5">
              <w:rPr>
                <w:rFonts w:ascii="標楷體" w:eastAsia="標楷體" w:hAnsi="標楷體" w:hint="eastAsia"/>
                <w:sz w:val="20"/>
                <w:szCs w:val="20"/>
              </w:rPr>
              <w:t>」，但「高屏溪」</w:t>
            </w:r>
            <w:proofErr w:type="gramStart"/>
            <w:r w:rsidRPr="002E38F5">
              <w:rPr>
                <w:rFonts w:ascii="標楷體" w:eastAsia="標楷體" w:hAnsi="標楷體" w:hint="eastAsia"/>
                <w:sz w:val="20"/>
                <w:szCs w:val="20"/>
              </w:rPr>
              <w:t>次字在</w:t>
            </w:r>
            <w:proofErr w:type="gramEnd"/>
            <w:r w:rsidRPr="002E38F5">
              <w:rPr>
                <w:rFonts w:ascii="標楷體" w:eastAsia="標楷體" w:hAnsi="標楷體" w:hint="eastAsia"/>
                <w:sz w:val="20"/>
                <w:szCs w:val="20"/>
              </w:rPr>
              <w:t>地人一般讀「</w:t>
            </w:r>
            <w:proofErr w:type="spellStart"/>
            <w:r w:rsidRPr="002E38F5">
              <w:rPr>
                <w:rFonts w:ascii="標楷體" w:eastAsia="標楷體" w:hAnsi="標楷體" w:hint="eastAsia"/>
                <w:sz w:val="20"/>
                <w:szCs w:val="20"/>
              </w:rPr>
              <w:t>pîng</w:t>
            </w:r>
            <w:proofErr w:type="spellEnd"/>
            <w:r w:rsidRPr="002E38F5">
              <w:rPr>
                <w:rFonts w:ascii="標楷體" w:eastAsia="標楷體" w:hAnsi="標楷體" w:hint="eastAsia"/>
                <w:sz w:val="20"/>
                <w:szCs w:val="20"/>
              </w:rPr>
              <w:t>」，應是</w:t>
            </w:r>
            <w:proofErr w:type="gramStart"/>
            <w:r w:rsidRPr="002E38F5">
              <w:rPr>
                <w:rFonts w:ascii="標楷體" w:eastAsia="標楷體" w:hAnsi="標楷體" w:hint="eastAsia"/>
                <w:sz w:val="20"/>
                <w:szCs w:val="20"/>
              </w:rPr>
              <w:t>受後字</w:t>
            </w:r>
            <w:proofErr w:type="gramEnd"/>
            <w:r w:rsidRPr="002E38F5">
              <w:rPr>
                <w:rFonts w:ascii="標楷體" w:eastAsia="標楷體" w:hAnsi="標楷體" w:hint="eastAsia"/>
                <w:sz w:val="20"/>
                <w:szCs w:val="20"/>
              </w:rPr>
              <w:t>「溪」聲母</w:t>
            </w:r>
            <w:r w:rsidRPr="002E38F5">
              <w:rPr>
                <w:rFonts w:ascii="標楷體" w:eastAsia="標楷體" w:hAnsi="標楷體" w:hint="eastAsia"/>
                <w:sz w:val="20"/>
                <w:szCs w:val="20"/>
              </w:rPr>
              <w:lastRenderedPageBreak/>
              <w:t>逆向同化所致，而非為「屏」的文讀音「</w:t>
            </w:r>
            <w:proofErr w:type="spellStart"/>
            <w:r w:rsidRPr="002E38F5">
              <w:rPr>
                <w:rFonts w:ascii="標楷體" w:eastAsia="標楷體" w:hAnsi="標楷體" w:hint="eastAsia"/>
                <w:sz w:val="20"/>
                <w:szCs w:val="20"/>
              </w:rPr>
              <w:t>pîng</w:t>
            </w:r>
            <w:proofErr w:type="spellEnd"/>
            <w:r w:rsidRPr="002E38F5">
              <w:rPr>
                <w:rFonts w:ascii="標楷體" w:eastAsia="標楷體" w:hAnsi="標楷體" w:hint="eastAsia"/>
                <w:sz w:val="20"/>
                <w:szCs w:val="20"/>
              </w:rPr>
              <w:t>」。</w:t>
            </w:r>
          </w:p>
          <w:p w14:paraId="373D0F5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4.課文下方有八個語詞解說，請學生從課文語句中，用螢光筆或</w:t>
            </w:r>
            <w:proofErr w:type="gramStart"/>
            <w:r w:rsidRPr="002E38F5">
              <w:rPr>
                <w:rFonts w:ascii="標楷體" w:eastAsia="標楷體" w:hAnsi="標楷體" w:hint="eastAsia"/>
                <w:sz w:val="20"/>
                <w:szCs w:val="20"/>
              </w:rPr>
              <w:t>紅筆將這八個</w:t>
            </w:r>
            <w:proofErr w:type="gramEnd"/>
            <w:r w:rsidRPr="002E38F5">
              <w:rPr>
                <w:rFonts w:ascii="標楷體" w:eastAsia="標楷體" w:hAnsi="標楷體" w:hint="eastAsia"/>
                <w:sz w:val="20"/>
                <w:szCs w:val="20"/>
              </w:rPr>
              <w:t>語詞圈出來。</w:t>
            </w:r>
          </w:p>
          <w:p w14:paraId="3C8197C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5.老師分別說明用法並舉例，亦可視情況開放學生跟著造句。</w:t>
            </w:r>
          </w:p>
          <w:p w14:paraId="52A7A53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6.老師引導學生理解課文</w:t>
            </w:r>
            <w:proofErr w:type="gramStart"/>
            <w:r w:rsidRPr="002E38F5">
              <w:rPr>
                <w:rFonts w:ascii="標楷體" w:eastAsia="標楷體" w:hAnsi="標楷體" w:hint="eastAsia"/>
                <w:sz w:val="20"/>
                <w:szCs w:val="20"/>
              </w:rPr>
              <w:t>文</w:t>
            </w:r>
            <w:proofErr w:type="gramEnd"/>
            <w:r w:rsidRPr="002E38F5">
              <w:rPr>
                <w:rFonts w:ascii="標楷體" w:eastAsia="標楷體" w:hAnsi="標楷體" w:hint="eastAsia"/>
                <w:sz w:val="20"/>
                <w:szCs w:val="20"/>
              </w:rPr>
              <w:t>意，</w:t>
            </w:r>
            <w:proofErr w:type="gramStart"/>
            <w:r w:rsidRPr="002E38F5">
              <w:rPr>
                <w:rFonts w:ascii="標楷體" w:eastAsia="標楷體" w:hAnsi="標楷體" w:hint="eastAsia"/>
                <w:sz w:val="20"/>
                <w:szCs w:val="20"/>
              </w:rPr>
              <w:t>本課共分</w:t>
            </w:r>
            <w:proofErr w:type="gramEnd"/>
            <w:r w:rsidRPr="002E38F5">
              <w:rPr>
                <w:rFonts w:ascii="標楷體" w:eastAsia="標楷體" w:hAnsi="標楷體" w:hint="eastAsia"/>
                <w:sz w:val="20"/>
                <w:szCs w:val="20"/>
              </w:rPr>
              <w:t>三段：第一段以譬喻修辭將火車比擬作蜈蚣，從南臺灣的高屏溪到東臺灣的後山，不但出現都市的「樓仔</w:t>
            </w:r>
            <w:proofErr w:type="gramStart"/>
            <w:r w:rsidRPr="002E38F5">
              <w:rPr>
                <w:rFonts w:ascii="標楷體" w:eastAsia="標楷體" w:hAnsi="標楷體" w:hint="eastAsia"/>
                <w:sz w:val="20"/>
                <w:szCs w:val="20"/>
              </w:rPr>
              <w:t>厝</w:t>
            </w:r>
            <w:proofErr w:type="gramEnd"/>
            <w:r w:rsidRPr="002E38F5">
              <w:rPr>
                <w:rFonts w:ascii="標楷體" w:eastAsia="標楷體" w:hAnsi="標楷體" w:hint="eastAsia"/>
                <w:sz w:val="20"/>
                <w:szCs w:val="20"/>
              </w:rPr>
              <w:t>」，亦有</w:t>
            </w:r>
            <w:proofErr w:type="gramStart"/>
            <w:r w:rsidRPr="002E38F5">
              <w:rPr>
                <w:rFonts w:ascii="標楷體" w:eastAsia="標楷體" w:hAnsi="標楷體" w:hint="eastAsia"/>
                <w:sz w:val="20"/>
                <w:szCs w:val="20"/>
              </w:rPr>
              <w:t>田野間的</w:t>
            </w:r>
            <w:proofErr w:type="gramEnd"/>
            <w:r w:rsidRPr="002E38F5">
              <w:rPr>
                <w:rFonts w:ascii="標楷體" w:eastAsia="標楷體" w:hAnsi="標楷體" w:hint="eastAsia"/>
                <w:sz w:val="20"/>
                <w:szCs w:val="20"/>
              </w:rPr>
              <w:t>「甘蔗園」、河床上的「西瓜田」，寫景的畫面很有立體感。第二段開頭「雄</w:t>
            </w:r>
            <w:proofErr w:type="gramStart"/>
            <w:r w:rsidRPr="002E38F5">
              <w:rPr>
                <w:rFonts w:ascii="標楷體" w:eastAsia="標楷體" w:hAnsi="標楷體" w:hint="eastAsia"/>
                <w:sz w:val="20"/>
                <w:szCs w:val="20"/>
              </w:rPr>
              <w:t>雄</w:t>
            </w:r>
            <w:proofErr w:type="gramEnd"/>
            <w:r w:rsidRPr="002E38F5">
              <w:rPr>
                <w:rFonts w:ascii="標楷體" w:eastAsia="標楷體" w:hAnsi="標楷體" w:hint="eastAsia"/>
                <w:sz w:val="20"/>
                <w:szCs w:val="20"/>
              </w:rPr>
              <w:t>」二字，轉折的寫作手法運用得當，瞬間將讀者帶入文中陰暗的隧道內。第三段描寫出隧道後，迎來東海岸蔚藍的海水，並運用擬人的手法，表現出與蜈蚣捉迷藏玩耍的畫面，最後玩累了，停歇下來偷聽山海的內心話。</w:t>
            </w:r>
          </w:p>
          <w:p w14:paraId="047A5AF2"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7.視學生個別成長背景或學區特性，補充說明相關字詞的方音差。</w:t>
            </w:r>
          </w:p>
          <w:p w14:paraId="64FFA43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▲SDGs議題融入：詳見本書P93、105之說明。</w:t>
            </w:r>
          </w:p>
          <w:p w14:paraId="3E4BDBED" w14:textId="77777777" w:rsidR="0067198B" w:rsidRPr="002E38F5" w:rsidRDefault="0067198B" w:rsidP="002E38F5">
            <w:pPr>
              <w:autoSpaceDE w:val="0"/>
              <w:autoSpaceDN w:val="0"/>
              <w:spacing w:line="0" w:lineRule="atLeast"/>
              <w:rPr>
                <w:rFonts w:ascii="標楷體" w:eastAsia="標楷體" w:hAnsi="標楷體"/>
                <w:sz w:val="20"/>
                <w:szCs w:val="20"/>
              </w:rPr>
            </w:pPr>
          </w:p>
          <w:p w14:paraId="7F40D5EE"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755C0C8F"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或教學電子書，引導學生唱跳本課歌曲。</w:t>
            </w:r>
          </w:p>
        </w:tc>
        <w:tc>
          <w:tcPr>
            <w:tcW w:w="0" w:type="auto"/>
          </w:tcPr>
          <w:p w14:paraId="675AC8F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20DC0DFC" w14:textId="77777777" w:rsidR="0067198B" w:rsidRPr="002E38F5" w:rsidRDefault="0067198B" w:rsidP="002E38F5">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口語評量</w:t>
            </w:r>
          </w:p>
        </w:tc>
        <w:tc>
          <w:tcPr>
            <w:tcW w:w="0" w:type="auto"/>
          </w:tcPr>
          <w:p w14:paraId="351152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74880D01"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2267E3D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69C67FB"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6E3E34" w14:paraId="7B2374B6" w14:textId="77777777" w:rsidTr="00D573FB">
        <w:tblPrEx>
          <w:jc w:val="center"/>
        </w:tblPrEx>
        <w:trPr>
          <w:jc w:val="center"/>
        </w:trPr>
        <w:tc>
          <w:tcPr>
            <w:tcW w:w="0" w:type="auto"/>
          </w:tcPr>
          <w:p w14:paraId="755EBCFD"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18</w:t>
            </w:r>
            <w:proofErr w:type="gramStart"/>
            <w:r w:rsidRPr="002E38F5">
              <w:rPr>
                <w:rFonts w:ascii="標楷體" w:eastAsia="標楷體" w:hAnsi="標楷體"/>
                <w:sz w:val="20"/>
                <w:szCs w:val="20"/>
              </w:rPr>
              <w:t>週</w:t>
            </w:r>
            <w:proofErr w:type="gramEnd"/>
          </w:p>
        </w:tc>
        <w:tc>
          <w:tcPr>
            <w:tcW w:w="0" w:type="auto"/>
          </w:tcPr>
          <w:p w14:paraId="4E851F1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64074FE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791763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7270C3E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B18E11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4801D93"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31FB71B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1647114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F6E1A9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7E00131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w:t>
            </w:r>
            <w:r w:rsidRPr="002E38F5">
              <w:rPr>
                <w:rFonts w:ascii="標楷體" w:eastAsia="標楷體" w:hAnsi="標楷體" w:hint="eastAsia"/>
                <w:sz w:val="20"/>
                <w:szCs w:val="20"/>
              </w:rPr>
              <w:lastRenderedPageBreak/>
              <w:t>對話、分享與討論。</w:t>
            </w:r>
          </w:p>
          <w:p w14:paraId="63E91E3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0138FB2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0206B79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6BEFCB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7F104E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7455E10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1DA735A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Ab-Ⅲ-3 方音差異。</w:t>
            </w:r>
          </w:p>
          <w:p w14:paraId="32C1BBE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Ab-Ⅲ-4 </w:t>
            </w:r>
            <w:proofErr w:type="gramStart"/>
            <w:r w:rsidRPr="002E38F5">
              <w:rPr>
                <w:rFonts w:ascii="標楷體" w:eastAsia="標楷體" w:hAnsi="標楷體" w:hint="eastAsia"/>
                <w:sz w:val="20"/>
                <w:szCs w:val="20"/>
              </w:rPr>
              <w:t>文白異讀</w:t>
            </w:r>
            <w:proofErr w:type="gramEnd"/>
            <w:r w:rsidRPr="002E38F5">
              <w:rPr>
                <w:rFonts w:ascii="標楷體" w:eastAsia="標楷體" w:hAnsi="標楷體" w:hint="eastAsia"/>
                <w:sz w:val="20"/>
                <w:szCs w:val="20"/>
              </w:rPr>
              <w:t>。</w:t>
            </w:r>
          </w:p>
          <w:p w14:paraId="4D52794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7002F23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3C12A03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31982F7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36620D3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能說出課本</w:t>
            </w:r>
            <w:proofErr w:type="gramStart"/>
            <w:r w:rsidRPr="002E38F5">
              <w:rPr>
                <w:rFonts w:ascii="標楷體" w:eastAsia="標楷體" w:hAnsi="標楷體" w:hint="eastAsia"/>
                <w:sz w:val="20"/>
                <w:szCs w:val="20"/>
              </w:rPr>
              <w:t>所列南臺灣</w:t>
            </w:r>
            <w:proofErr w:type="gramEnd"/>
            <w:r w:rsidRPr="002E38F5">
              <w:rPr>
                <w:rFonts w:ascii="標楷體" w:eastAsia="標楷體" w:hAnsi="標楷體" w:hint="eastAsia"/>
                <w:sz w:val="20"/>
                <w:szCs w:val="20"/>
              </w:rPr>
              <w:t>、東臺灣以及外島十個縣市名稱，並於生活中運用。</w:t>
            </w:r>
          </w:p>
          <w:p w14:paraId="6AA21C7F"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能進行「按</w:t>
            </w:r>
            <w:r w:rsidRPr="002E38F5">
              <w:rPr>
                <w:rFonts w:ascii="Cambria Math" w:eastAsia="標楷體" w:hAnsi="Cambria Math" w:cs="Cambria Math"/>
                <w:sz w:val="20"/>
                <w:szCs w:val="20"/>
              </w:rPr>
              <w:t>⋯⋯</w:t>
            </w:r>
            <w:r w:rsidRPr="002E38F5">
              <w:rPr>
                <w:rFonts w:ascii="標楷體" w:eastAsia="標楷體" w:hAnsi="標楷體" w:hint="eastAsia"/>
                <w:sz w:val="20"/>
                <w:szCs w:val="20"/>
              </w:rPr>
              <w:t>對</w:t>
            </w:r>
            <w:r w:rsidRPr="002E38F5">
              <w:rPr>
                <w:rFonts w:ascii="Cambria Math" w:eastAsia="標楷體" w:hAnsi="Cambria Math" w:cs="Cambria Math"/>
                <w:sz w:val="20"/>
                <w:szCs w:val="20"/>
              </w:rPr>
              <w:t>⋯⋯</w:t>
            </w:r>
            <w:r w:rsidRPr="002E38F5">
              <w:rPr>
                <w:rFonts w:ascii="標楷體" w:eastAsia="標楷體" w:hAnsi="標楷體" w:hint="eastAsia"/>
                <w:sz w:val="20"/>
                <w:szCs w:val="20"/>
              </w:rPr>
              <w:t>去」的句型練習。</w:t>
            </w:r>
          </w:p>
        </w:tc>
        <w:tc>
          <w:tcPr>
            <w:tcW w:w="0" w:type="auto"/>
          </w:tcPr>
          <w:p w14:paraId="682C175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5.火車</w:t>
            </w:r>
          </w:p>
          <w:p w14:paraId="7E885153" w14:textId="77777777" w:rsidR="0067198B" w:rsidRPr="002E38F5" w:rsidRDefault="0067198B" w:rsidP="002E38F5">
            <w:pPr>
              <w:autoSpaceDE w:val="0"/>
              <w:autoSpaceDN w:val="0"/>
              <w:spacing w:line="0" w:lineRule="atLeast"/>
              <w:rPr>
                <w:rFonts w:ascii="標楷體" w:eastAsia="標楷體" w:hAnsi="標楷體"/>
                <w:sz w:val="20"/>
                <w:szCs w:val="20"/>
              </w:rPr>
            </w:pPr>
          </w:p>
          <w:p w14:paraId="4EA4CC7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2345FAFB"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老師揭示本堂課要學的語詞主題：縣市名２，請學生翻至課文，將這種語詞圈起來，並藉此進入語詞教學。</w:t>
            </w:r>
          </w:p>
          <w:p w14:paraId="4EBA36AA" w14:textId="77777777" w:rsidR="0067198B" w:rsidRPr="002E38F5" w:rsidRDefault="0067198B" w:rsidP="002E38F5">
            <w:pPr>
              <w:autoSpaceDE w:val="0"/>
              <w:autoSpaceDN w:val="0"/>
              <w:spacing w:line="0" w:lineRule="atLeast"/>
              <w:rPr>
                <w:rFonts w:ascii="標楷體" w:eastAsia="標楷體" w:hAnsi="標楷體"/>
                <w:sz w:val="20"/>
                <w:szCs w:val="20"/>
              </w:rPr>
            </w:pPr>
          </w:p>
          <w:p w14:paraId="58CFFC8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3E17F95F"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w:t>
            </w:r>
            <w:proofErr w:type="gramStart"/>
            <w:r w:rsidRPr="002E38F5">
              <w:rPr>
                <w:rFonts w:ascii="標楷體" w:eastAsia="標楷體" w:hAnsi="標楷體" w:hint="eastAsia"/>
                <w:sz w:val="20"/>
                <w:szCs w:val="20"/>
              </w:rPr>
              <w:t>三</w:t>
            </w:r>
            <w:proofErr w:type="gramEnd"/>
            <w:r w:rsidRPr="002E38F5">
              <w:rPr>
                <w:rFonts w:ascii="標楷體" w:eastAsia="標楷體" w:hAnsi="標楷體" w:hint="eastAsia"/>
                <w:sz w:val="20"/>
                <w:szCs w:val="20"/>
              </w:rPr>
              <w:t>：認識語詞</w:t>
            </w:r>
          </w:p>
          <w:p w14:paraId="38C6970A"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或教學電子書，老師帶領學生逐詞範讀、領讀，次數視情況增減。</w:t>
            </w:r>
          </w:p>
          <w:p w14:paraId="359D393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w:t>
            </w:r>
            <w:proofErr w:type="gramStart"/>
            <w:r w:rsidRPr="002E38F5">
              <w:rPr>
                <w:rFonts w:ascii="標楷體" w:eastAsia="標楷體" w:hAnsi="標楷體" w:hint="eastAsia"/>
                <w:sz w:val="20"/>
                <w:szCs w:val="20"/>
              </w:rPr>
              <w:t>學生跟讀語詞</w:t>
            </w:r>
            <w:proofErr w:type="gramEnd"/>
            <w:r w:rsidRPr="002E38F5">
              <w:rPr>
                <w:rFonts w:ascii="標楷體" w:eastAsia="標楷體" w:hAnsi="標楷體" w:hint="eastAsia"/>
                <w:sz w:val="20"/>
                <w:szCs w:val="20"/>
              </w:rPr>
              <w:t>時，老師宜注意學生</w:t>
            </w:r>
            <w:proofErr w:type="gramStart"/>
            <w:r w:rsidRPr="002E38F5">
              <w:rPr>
                <w:rFonts w:ascii="標楷體" w:eastAsia="標楷體" w:hAnsi="標楷體" w:hint="eastAsia"/>
                <w:sz w:val="20"/>
                <w:szCs w:val="20"/>
              </w:rPr>
              <w:t>容易誤</w:t>
            </w:r>
            <w:proofErr w:type="gramEnd"/>
            <w:r w:rsidRPr="002E38F5">
              <w:rPr>
                <w:rFonts w:ascii="標楷體" w:eastAsia="標楷體" w:hAnsi="標楷體" w:hint="eastAsia"/>
                <w:sz w:val="20"/>
                <w:szCs w:val="20"/>
              </w:rPr>
              <w:t>讀的音讀（詳見本書P96）。</w:t>
            </w:r>
          </w:p>
          <w:p w14:paraId="6BA7EF7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3.【屏東</w:t>
            </w:r>
            <w:proofErr w:type="spellStart"/>
            <w:r w:rsidRPr="002E38F5">
              <w:rPr>
                <w:rFonts w:ascii="標楷體" w:eastAsia="標楷體" w:hAnsi="標楷體" w:hint="eastAsia"/>
                <w:sz w:val="20"/>
                <w:szCs w:val="20"/>
              </w:rPr>
              <w:t>Pîn</w:t>
            </w:r>
            <w:proofErr w:type="spellEnd"/>
            <w:r w:rsidRPr="002E38F5">
              <w:rPr>
                <w:rFonts w:ascii="標楷體" w:eastAsia="標楷體" w:hAnsi="標楷體" w:hint="eastAsia"/>
                <w:sz w:val="20"/>
                <w:szCs w:val="20"/>
              </w:rPr>
              <w:t>-tong】和【臺東</w:t>
            </w:r>
            <w:proofErr w:type="spellStart"/>
            <w:r w:rsidRPr="002E38F5">
              <w:rPr>
                <w:rFonts w:ascii="標楷體" w:eastAsia="標楷體" w:hAnsi="標楷體" w:hint="eastAsia"/>
                <w:sz w:val="20"/>
                <w:szCs w:val="20"/>
              </w:rPr>
              <w:t>Tâi</w:t>
            </w:r>
            <w:proofErr w:type="spellEnd"/>
            <w:r w:rsidRPr="002E38F5">
              <w:rPr>
                <w:rFonts w:ascii="標楷體" w:eastAsia="標楷體" w:hAnsi="標楷體" w:hint="eastAsia"/>
                <w:sz w:val="20"/>
                <w:szCs w:val="20"/>
              </w:rPr>
              <w:t>-tang】</w:t>
            </w:r>
            <w:proofErr w:type="gramStart"/>
            <w:r w:rsidRPr="002E38F5">
              <w:rPr>
                <w:rFonts w:ascii="標楷體" w:eastAsia="標楷體" w:hAnsi="標楷體" w:hint="eastAsia"/>
                <w:sz w:val="20"/>
                <w:szCs w:val="20"/>
              </w:rPr>
              <w:t>的次字皆</w:t>
            </w:r>
            <w:proofErr w:type="gramEnd"/>
            <w:r w:rsidRPr="002E38F5">
              <w:rPr>
                <w:rFonts w:ascii="標楷體" w:eastAsia="標楷體" w:hAnsi="標楷體" w:hint="eastAsia"/>
                <w:sz w:val="20"/>
                <w:szCs w:val="20"/>
              </w:rPr>
              <w:t>為【東】，但前者</w:t>
            </w:r>
            <w:proofErr w:type="gramStart"/>
            <w:r w:rsidRPr="002E38F5">
              <w:rPr>
                <w:rFonts w:ascii="標楷體" w:eastAsia="標楷體" w:hAnsi="標楷體" w:hint="eastAsia"/>
                <w:sz w:val="20"/>
                <w:szCs w:val="20"/>
              </w:rPr>
              <w:t>為文讀</w:t>
            </w:r>
            <w:proofErr w:type="gramEnd"/>
            <w:r w:rsidRPr="002E38F5">
              <w:rPr>
                <w:rFonts w:ascii="標楷體" w:eastAsia="標楷體" w:hAnsi="標楷體" w:hint="eastAsia"/>
                <w:sz w:val="20"/>
                <w:szCs w:val="20"/>
              </w:rPr>
              <w:t>，後者</w:t>
            </w:r>
            <w:proofErr w:type="gramStart"/>
            <w:r w:rsidRPr="002E38F5">
              <w:rPr>
                <w:rFonts w:ascii="標楷體" w:eastAsia="標楷體" w:hAnsi="標楷體" w:hint="eastAsia"/>
                <w:sz w:val="20"/>
                <w:szCs w:val="20"/>
              </w:rPr>
              <w:t>為白讀</w:t>
            </w:r>
            <w:proofErr w:type="gramEnd"/>
            <w:r w:rsidRPr="002E38F5">
              <w:rPr>
                <w:rFonts w:ascii="標楷體" w:eastAsia="標楷體" w:hAnsi="標楷體" w:hint="eastAsia"/>
                <w:sz w:val="20"/>
                <w:szCs w:val="20"/>
              </w:rPr>
              <w:t>，地名</w:t>
            </w:r>
            <w:proofErr w:type="gramStart"/>
            <w:r w:rsidRPr="002E38F5">
              <w:rPr>
                <w:rFonts w:ascii="標楷體" w:eastAsia="標楷體" w:hAnsi="標楷體" w:hint="eastAsia"/>
                <w:sz w:val="20"/>
                <w:szCs w:val="20"/>
              </w:rPr>
              <w:t>文讀或白讀</w:t>
            </w:r>
            <w:proofErr w:type="gramEnd"/>
            <w:r w:rsidRPr="002E38F5">
              <w:rPr>
                <w:rFonts w:ascii="標楷體" w:eastAsia="標楷體" w:hAnsi="標楷體" w:hint="eastAsia"/>
                <w:sz w:val="20"/>
                <w:szCs w:val="20"/>
              </w:rPr>
              <w:t>為習慣所致，亦可能變動，如文獻出現過【臺</w:t>
            </w:r>
            <w:r w:rsidRPr="002E38F5">
              <w:rPr>
                <w:rFonts w:ascii="標楷體" w:eastAsia="標楷體" w:hAnsi="標楷體" w:hint="eastAsia"/>
                <w:sz w:val="20"/>
                <w:szCs w:val="20"/>
              </w:rPr>
              <w:lastRenderedPageBreak/>
              <w:t>東</w:t>
            </w:r>
            <w:proofErr w:type="spellStart"/>
            <w:r w:rsidRPr="002E38F5">
              <w:rPr>
                <w:rFonts w:ascii="標楷體" w:eastAsia="標楷體" w:hAnsi="標楷體" w:hint="eastAsia"/>
                <w:sz w:val="20"/>
                <w:szCs w:val="20"/>
              </w:rPr>
              <w:t>Tâi</w:t>
            </w:r>
            <w:proofErr w:type="spellEnd"/>
            <w:r w:rsidRPr="002E38F5">
              <w:rPr>
                <w:rFonts w:ascii="標楷體" w:eastAsia="標楷體" w:hAnsi="標楷體" w:hint="eastAsia"/>
                <w:sz w:val="20"/>
                <w:szCs w:val="20"/>
              </w:rPr>
              <w:t>-tong】，今日</w:t>
            </w:r>
            <w:proofErr w:type="gramStart"/>
            <w:r w:rsidRPr="002E38F5">
              <w:rPr>
                <w:rFonts w:ascii="標楷體" w:eastAsia="標楷體" w:hAnsi="標楷體" w:hint="eastAsia"/>
                <w:sz w:val="20"/>
                <w:szCs w:val="20"/>
              </w:rPr>
              <w:t>一般讀作【臺東</w:t>
            </w:r>
            <w:proofErr w:type="spellStart"/>
            <w:r w:rsidRPr="002E38F5">
              <w:rPr>
                <w:rFonts w:ascii="標楷體" w:eastAsia="標楷體" w:hAnsi="標楷體" w:hint="eastAsia"/>
                <w:sz w:val="20"/>
                <w:szCs w:val="20"/>
              </w:rPr>
              <w:t>Tâi</w:t>
            </w:r>
            <w:proofErr w:type="spellEnd"/>
            <w:r w:rsidRPr="002E38F5">
              <w:rPr>
                <w:rFonts w:ascii="標楷體" w:eastAsia="標楷體" w:hAnsi="標楷體" w:hint="eastAsia"/>
                <w:sz w:val="20"/>
                <w:szCs w:val="20"/>
              </w:rPr>
              <w:t>-tang】</w:t>
            </w:r>
            <w:proofErr w:type="gramEnd"/>
            <w:r w:rsidRPr="002E38F5">
              <w:rPr>
                <w:rFonts w:ascii="標楷體" w:eastAsia="標楷體" w:hAnsi="標楷體" w:hint="eastAsia"/>
                <w:sz w:val="20"/>
                <w:szCs w:val="20"/>
              </w:rPr>
              <w:t>。</w:t>
            </w:r>
          </w:p>
          <w:p w14:paraId="249B23F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4.各縣市地名因為歷史因素時有變動，如「高雄」</w:t>
            </w:r>
            <w:proofErr w:type="gramStart"/>
            <w:r w:rsidRPr="002E38F5">
              <w:rPr>
                <w:rFonts w:ascii="標楷體" w:eastAsia="標楷體" w:hAnsi="標楷體" w:hint="eastAsia"/>
                <w:sz w:val="20"/>
                <w:szCs w:val="20"/>
              </w:rPr>
              <w:t>次字字典</w:t>
            </w:r>
            <w:proofErr w:type="gramEnd"/>
            <w:r w:rsidRPr="002E38F5">
              <w:rPr>
                <w:rFonts w:ascii="標楷體" w:eastAsia="標楷體" w:hAnsi="標楷體" w:hint="eastAsia"/>
                <w:sz w:val="20"/>
                <w:szCs w:val="20"/>
              </w:rPr>
              <w:t>的正讀為「</w:t>
            </w:r>
            <w:proofErr w:type="spellStart"/>
            <w:r w:rsidRPr="002E38F5">
              <w:rPr>
                <w:rFonts w:ascii="標楷體" w:eastAsia="標楷體" w:hAnsi="標楷體" w:hint="eastAsia"/>
                <w:sz w:val="20"/>
                <w:szCs w:val="20"/>
              </w:rPr>
              <w:t>hiông</w:t>
            </w:r>
            <w:proofErr w:type="spellEnd"/>
            <w:r w:rsidRPr="002E38F5">
              <w:rPr>
                <w:rFonts w:ascii="標楷體" w:eastAsia="標楷體" w:hAnsi="標楷體" w:hint="eastAsia"/>
                <w:sz w:val="20"/>
                <w:szCs w:val="20"/>
              </w:rPr>
              <w:t>」，然而，臺灣中北部許多人</w:t>
            </w:r>
            <w:proofErr w:type="gramStart"/>
            <w:r w:rsidRPr="002E38F5">
              <w:rPr>
                <w:rFonts w:ascii="標楷體" w:eastAsia="標楷體" w:hAnsi="標楷體" w:hint="eastAsia"/>
                <w:sz w:val="20"/>
                <w:szCs w:val="20"/>
              </w:rPr>
              <w:t>習慣讀作零聲母</w:t>
            </w:r>
            <w:proofErr w:type="gramEnd"/>
            <w:r w:rsidRPr="002E38F5">
              <w:rPr>
                <w:rFonts w:ascii="標楷體" w:eastAsia="標楷體" w:hAnsi="標楷體" w:hint="eastAsia"/>
                <w:sz w:val="20"/>
                <w:szCs w:val="20"/>
              </w:rPr>
              <w:t>的「</w:t>
            </w:r>
            <w:proofErr w:type="spellStart"/>
            <w:r w:rsidRPr="002E38F5">
              <w:rPr>
                <w:rFonts w:ascii="標楷體" w:eastAsia="標楷體" w:hAnsi="標楷體" w:hint="eastAsia"/>
                <w:sz w:val="20"/>
                <w:szCs w:val="20"/>
              </w:rPr>
              <w:t>iông</w:t>
            </w:r>
            <w:proofErr w:type="spellEnd"/>
            <w:r w:rsidRPr="002E38F5">
              <w:rPr>
                <w:rFonts w:ascii="標楷體" w:eastAsia="標楷體" w:hAnsi="標楷體" w:hint="eastAsia"/>
                <w:sz w:val="20"/>
                <w:szCs w:val="20"/>
              </w:rPr>
              <w:t>」；「花蓮」過去習慣稱作【花蓮港Hue-</w:t>
            </w:r>
            <w:proofErr w:type="spellStart"/>
            <w:r w:rsidRPr="002E38F5">
              <w:rPr>
                <w:rFonts w:ascii="標楷體" w:eastAsia="標楷體" w:hAnsi="標楷體" w:hint="eastAsia"/>
                <w:sz w:val="20"/>
                <w:szCs w:val="20"/>
              </w:rPr>
              <w:t>liân</w:t>
            </w:r>
            <w:proofErr w:type="spellEnd"/>
            <w:r w:rsidRPr="002E38F5">
              <w:rPr>
                <w:rFonts w:ascii="標楷體" w:eastAsia="標楷體" w:hAnsi="標楷體" w:hint="eastAsia"/>
                <w:sz w:val="20"/>
                <w:szCs w:val="20"/>
              </w:rPr>
              <w:t>-káng】，後來多稱作【花蓮Hua-</w:t>
            </w:r>
            <w:proofErr w:type="spellStart"/>
            <w:r w:rsidRPr="002E38F5">
              <w:rPr>
                <w:rFonts w:ascii="標楷體" w:eastAsia="標楷體" w:hAnsi="標楷體" w:hint="eastAsia"/>
                <w:sz w:val="20"/>
                <w:szCs w:val="20"/>
              </w:rPr>
              <w:t>liân</w:t>
            </w:r>
            <w:proofErr w:type="spellEnd"/>
            <w:r w:rsidRPr="002E38F5">
              <w:rPr>
                <w:rFonts w:ascii="標楷體" w:eastAsia="標楷體" w:hAnsi="標楷體" w:hint="eastAsia"/>
                <w:sz w:val="20"/>
                <w:szCs w:val="20"/>
              </w:rPr>
              <w:t>】，漸漸地，有的人又習慣將</w:t>
            </w:r>
            <w:proofErr w:type="gramStart"/>
            <w:r w:rsidRPr="002E38F5">
              <w:rPr>
                <w:rFonts w:ascii="標楷體" w:eastAsia="標楷體" w:hAnsi="標楷體" w:hint="eastAsia"/>
                <w:sz w:val="20"/>
                <w:szCs w:val="20"/>
              </w:rPr>
              <w:t>次字讀作</w:t>
            </w:r>
            <w:proofErr w:type="gramEnd"/>
            <w:r w:rsidRPr="002E38F5">
              <w:rPr>
                <w:rFonts w:ascii="標楷體" w:eastAsia="標楷體" w:hAnsi="標楷體" w:hint="eastAsia"/>
                <w:sz w:val="20"/>
                <w:szCs w:val="20"/>
              </w:rPr>
              <w:t>第一聲的「</w:t>
            </w:r>
            <w:proofErr w:type="spellStart"/>
            <w:r w:rsidRPr="002E38F5">
              <w:rPr>
                <w:rFonts w:ascii="標楷體" w:eastAsia="標楷體" w:hAnsi="標楷體" w:hint="eastAsia"/>
                <w:sz w:val="20"/>
                <w:szCs w:val="20"/>
              </w:rPr>
              <w:t>lian</w:t>
            </w:r>
            <w:proofErr w:type="spellEnd"/>
            <w:r w:rsidRPr="002E38F5">
              <w:rPr>
                <w:rFonts w:ascii="標楷體" w:eastAsia="標楷體" w:hAnsi="標楷體" w:hint="eastAsia"/>
                <w:sz w:val="20"/>
                <w:szCs w:val="20"/>
              </w:rPr>
              <w:t>」。</w:t>
            </w:r>
          </w:p>
          <w:p w14:paraId="6EC086BC" w14:textId="77777777" w:rsidR="0067198B" w:rsidRPr="002E38F5" w:rsidRDefault="0067198B" w:rsidP="002E38F5">
            <w:pPr>
              <w:spacing w:line="0" w:lineRule="atLeast"/>
              <w:rPr>
                <w:rFonts w:ascii="標楷體" w:eastAsia="標楷體" w:hAnsi="標楷體"/>
                <w:sz w:val="20"/>
                <w:szCs w:val="20"/>
              </w:rPr>
            </w:pPr>
          </w:p>
          <w:p w14:paraId="6AFDD4B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(四)活動四：語詞大風吹</w:t>
            </w:r>
          </w:p>
          <w:p w14:paraId="26D6DC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1.由於本課教授完後，學生已習得全部22個縣市的名稱，老師可讓學生進行語詞大風吹的活動。</w:t>
            </w:r>
          </w:p>
          <w:p w14:paraId="1BCD819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2.每一個學生在紙上寫上一個縣市名詞，置於桌上或貼於胸前，</w:t>
            </w:r>
            <w:proofErr w:type="gramStart"/>
            <w:r w:rsidRPr="002E38F5">
              <w:rPr>
                <w:rFonts w:ascii="標楷體" w:eastAsia="標楷體" w:hAnsi="標楷體" w:hint="eastAsia"/>
                <w:sz w:val="20"/>
                <w:szCs w:val="20"/>
              </w:rPr>
              <w:t>儘</w:t>
            </w:r>
            <w:proofErr w:type="gramEnd"/>
            <w:r w:rsidRPr="002E38F5">
              <w:rPr>
                <w:rFonts w:ascii="標楷體" w:eastAsia="標楷體" w:hAnsi="標楷體" w:hint="eastAsia"/>
                <w:sz w:val="20"/>
                <w:szCs w:val="20"/>
              </w:rPr>
              <w:t>可能讓每</w:t>
            </w:r>
            <w:proofErr w:type="gramStart"/>
            <w:r w:rsidRPr="002E38F5">
              <w:rPr>
                <w:rFonts w:ascii="標楷體" w:eastAsia="標楷體" w:hAnsi="標楷體" w:hint="eastAsia"/>
                <w:sz w:val="20"/>
                <w:szCs w:val="20"/>
              </w:rPr>
              <w:t>個</w:t>
            </w:r>
            <w:proofErr w:type="gramEnd"/>
            <w:r w:rsidRPr="002E38F5">
              <w:rPr>
                <w:rFonts w:ascii="標楷體" w:eastAsia="標楷體" w:hAnsi="標楷體" w:hint="eastAsia"/>
                <w:sz w:val="20"/>
                <w:szCs w:val="20"/>
              </w:rPr>
              <w:t>縣市都有人選，全班學生數多於22位時，有的縣市會重覆，全班學生數低於22位時，有的縣市會沒人選。</w:t>
            </w:r>
          </w:p>
          <w:p w14:paraId="35F2142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3.老師先挑選一位學生當旅客，上</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說：「坐火車」，全班學生回應：「欲去</w:t>
            </w:r>
            <w:proofErr w:type="gramStart"/>
            <w:r w:rsidRPr="002E38F5">
              <w:rPr>
                <w:rFonts w:ascii="標楷體" w:eastAsia="標楷體" w:hAnsi="標楷體" w:hint="eastAsia"/>
                <w:sz w:val="20"/>
                <w:szCs w:val="20"/>
              </w:rPr>
              <w:t>佗</w:t>
            </w:r>
            <w:proofErr w:type="gramEnd"/>
            <w:r w:rsidRPr="002E38F5">
              <w:rPr>
                <w:rFonts w:ascii="標楷體" w:eastAsia="標楷體" w:hAnsi="標楷體" w:hint="eastAsia"/>
                <w:sz w:val="20"/>
                <w:szCs w:val="20"/>
              </w:rPr>
              <w:t>位？」旅客出題，如：「欲去</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南。」紙張寫「</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南」的同學要開口說出「</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南」，兩人並對調位置，「</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南」若有兩人以上，則看誰先說出，正確說出者加分。</w:t>
            </w:r>
          </w:p>
          <w:p w14:paraId="22FB741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4.學生熟悉遊戲規則後，可練習進階版，題目改成「對</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北，經過</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中，到高雄。」「</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北」的同學先和「</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中」的同學對調，再和「高雄」的同學對調。</w:t>
            </w:r>
          </w:p>
          <w:p w14:paraId="23A11CA7" w14:textId="77777777" w:rsidR="0067198B" w:rsidRPr="002E38F5" w:rsidRDefault="0067198B" w:rsidP="002E38F5">
            <w:pPr>
              <w:spacing w:line="0" w:lineRule="atLeast"/>
              <w:rPr>
                <w:rFonts w:ascii="標楷體" w:eastAsia="標楷體" w:hAnsi="標楷體"/>
                <w:sz w:val="20"/>
                <w:szCs w:val="20"/>
              </w:rPr>
            </w:pPr>
          </w:p>
          <w:p w14:paraId="76D4F00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(五)活動五：做伙來造句</w:t>
            </w:r>
          </w:p>
          <w:p w14:paraId="62095A0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或教學電子書，老師指導學生認讀「按……對……去」的句型，並解釋其句型結構。</w:t>
            </w:r>
          </w:p>
          <w:p w14:paraId="1BD02AA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2.老師請學生應用課文例句，進行造句練習。</w:t>
            </w:r>
          </w:p>
          <w:p w14:paraId="1C00BCD5" w14:textId="77777777" w:rsidR="0067198B" w:rsidRPr="002E38F5" w:rsidRDefault="0067198B" w:rsidP="002E38F5">
            <w:pPr>
              <w:spacing w:line="0" w:lineRule="atLeast"/>
              <w:rPr>
                <w:rFonts w:ascii="標楷體" w:eastAsia="標楷體" w:hAnsi="標楷體"/>
                <w:sz w:val="20"/>
                <w:szCs w:val="20"/>
              </w:rPr>
            </w:pPr>
          </w:p>
          <w:p w14:paraId="6358F66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66F15150"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52C954FC"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10CE291B"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500BB751"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實作評量</w:t>
            </w:r>
          </w:p>
        </w:tc>
        <w:tc>
          <w:tcPr>
            <w:tcW w:w="0" w:type="auto"/>
          </w:tcPr>
          <w:p w14:paraId="6C84755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環境教育</w:t>
            </w:r>
          </w:p>
          <w:p w14:paraId="30967F6C"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18A30C9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2275CE4"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r w:rsidR="0067198B" w:rsidRPr="006E3E34" w14:paraId="5132B895" w14:textId="77777777" w:rsidTr="00D573FB">
        <w:tblPrEx>
          <w:jc w:val="center"/>
        </w:tblPrEx>
        <w:trPr>
          <w:jc w:val="center"/>
        </w:trPr>
        <w:tc>
          <w:tcPr>
            <w:tcW w:w="0" w:type="auto"/>
          </w:tcPr>
          <w:p w14:paraId="1A415AD0"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19</w:t>
            </w:r>
            <w:proofErr w:type="gramStart"/>
            <w:r w:rsidRPr="002E38F5">
              <w:rPr>
                <w:rFonts w:ascii="標楷體" w:eastAsia="標楷體" w:hAnsi="標楷體"/>
                <w:sz w:val="20"/>
                <w:szCs w:val="20"/>
              </w:rPr>
              <w:t>週</w:t>
            </w:r>
            <w:proofErr w:type="gramEnd"/>
          </w:p>
        </w:tc>
        <w:tc>
          <w:tcPr>
            <w:tcW w:w="0" w:type="auto"/>
          </w:tcPr>
          <w:p w14:paraId="5845983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00EDF1E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365853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8B4F44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10B8CC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閩-E-B1</w:t>
            </w:r>
          </w:p>
          <w:p w14:paraId="7323767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3285AA5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4CE3F104"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5FA20F8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673994A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w:t>
            </w:r>
            <w:r w:rsidRPr="002E38F5">
              <w:rPr>
                <w:rFonts w:ascii="標楷體" w:eastAsia="標楷體" w:hAnsi="標楷體" w:hint="eastAsia"/>
                <w:sz w:val="20"/>
                <w:szCs w:val="20"/>
              </w:rPr>
              <w:lastRenderedPageBreak/>
              <w:t>動注意並理解科技、資訊及各類媒體的閩南語訊息。</w:t>
            </w:r>
          </w:p>
          <w:p w14:paraId="27091E91"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23E66E3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A1F80D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059E5C7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74D5EE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Aa-Ⅲ-2 </w:t>
            </w:r>
            <w:r w:rsidRPr="002E38F5">
              <w:rPr>
                <w:rFonts w:ascii="標楷體" w:eastAsia="標楷體" w:hAnsi="標楷體" w:hint="eastAsia"/>
                <w:sz w:val="20"/>
                <w:szCs w:val="20"/>
              </w:rPr>
              <w:lastRenderedPageBreak/>
              <w:t>漢字書寫。</w:t>
            </w:r>
          </w:p>
          <w:p w14:paraId="5E3F77F2"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3E9748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6E2925C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3B9C2ED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71BDFA9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2043892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59F1D2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能習得課本所列對話，並適時於生活中運用。</w:t>
            </w:r>
          </w:p>
          <w:p w14:paraId="2D16BC24"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能學會鼻音韻母，並完成其</w:t>
            </w:r>
            <w:r w:rsidRPr="002E38F5">
              <w:rPr>
                <w:rFonts w:ascii="標楷體" w:eastAsia="標楷體" w:hAnsi="標楷體" w:hint="eastAsia"/>
                <w:sz w:val="20"/>
                <w:szCs w:val="20"/>
              </w:rPr>
              <w:lastRenderedPageBreak/>
              <w:t>後的標音符號學習。</w:t>
            </w:r>
          </w:p>
        </w:tc>
        <w:tc>
          <w:tcPr>
            <w:tcW w:w="0" w:type="auto"/>
          </w:tcPr>
          <w:p w14:paraId="5C3C727D"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 xml:space="preserve">三、寶島臺灣 </w:t>
            </w:r>
            <w:r w:rsidRPr="002E38F5">
              <w:rPr>
                <w:rFonts w:ascii="標楷體" w:eastAsia="標楷體" w:hAnsi="標楷體" w:hint="eastAsia"/>
                <w:sz w:val="20"/>
                <w:szCs w:val="20"/>
              </w:rPr>
              <w:tab/>
              <w:t>5.火車</w:t>
            </w:r>
          </w:p>
          <w:p w14:paraId="16011535" w14:textId="77777777" w:rsidR="0067198B" w:rsidRPr="002E38F5" w:rsidRDefault="0067198B" w:rsidP="002E38F5">
            <w:pPr>
              <w:autoSpaceDE w:val="0"/>
              <w:autoSpaceDN w:val="0"/>
              <w:spacing w:line="0" w:lineRule="atLeast"/>
              <w:rPr>
                <w:rFonts w:ascii="標楷體" w:eastAsia="標楷體" w:hAnsi="標楷體"/>
                <w:sz w:val="20"/>
                <w:szCs w:val="20"/>
              </w:rPr>
            </w:pPr>
          </w:p>
          <w:p w14:paraId="4297460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4066681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w:t>
            </w:r>
            <w:proofErr w:type="gramStart"/>
            <w:r w:rsidRPr="002E38F5">
              <w:rPr>
                <w:rFonts w:ascii="標楷體" w:eastAsia="標楷體" w:hAnsi="標楷體" w:hint="eastAsia"/>
                <w:sz w:val="20"/>
                <w:szCs w:val="20"/>
              </w:rPr>
              <w:t>講看覓」</w:t>
            </w:r>
            <w:proofErr w:type="gramEnd"/>
            <w:r w:rsidRPr="002E38F5">
              <w:rPr>
                <w:rFonts w:ascii="標楷體" w:eastAsia="標楷體" w:hAnsi="標楷體" w:hint="eastAsia"/>
                <w:sz w:val="20"/>
                <w:szCs w:val="20"/>
              </w:rPr>
              <w:t>教學。</w:t>
            </w:r>
          </w:p>
          <w:p w14:paraId="33B40343" w14:textId="77777777" w:rsidR="0067198B" w:rsidRPr="002E38F5" w:rsidRDefault="0067198B" w:rsidP="002E38F5">
            <w:pPr>
              <w:autoSpaceDE w:val="0"/>
              <w:autoSpaceDN w:val="0"/>
              <w:spacing w:line="0" w:lineRule="atLeast"/>
              <w:rPr>
                <w:rFonts w:ascii="標楷體" w:eastAsia="標楷體" w:hAnsi="標楷體"/>
                <w:sz w:val="20"/>
                <w:szCs w:val="20"/>
              </w:rPr>
            </w:pPr>
          </w:p>
          <w:p w14:paraId="1BEDF11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二、發展活動</w:t>
            </w:r>
          </w:p>
          <w:p w14:paraId="1245D6D8"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(六)活動六：</w:t>
            </w:r>
            <w:proofErr w:type="gramStart"/>
            <w:r w:rsidRPr="002E38F5">
              <w:rPr>
                <w:rFonts w:ascii="標楷體" w:eastAsia="標楷體" w:hAnsi="標楷體" w:hint="eastAsia"/>
                <w:sz w:val="20"/>
                <w:szCs w:val="20"/>
              </w:rPr>
              <w:t>講看覓</w:t>
            </w:r>
            <w:proofErr w:type="gramEnd"/>
          </w:p>
          <w:p w14:paraId="1C4FE2C1"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或教學電子書，讓學生聆聽「講看覓」內容。</w:t>
            </w:r>
          </w:p>
          <w:p w14:paraId="3FBAC820"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2.老師指導學生</w:t>
            </w:r>
            <w:proofErr w:type="gramStart"/>
            <w:r w:rsidRPr="002E38F5">
              <w:rPr>
                <w:rFonts w:ascii="標楷體" w:eastAsia="標楷體" w:hAnsi="標楷體" w:hint="eastAsia"/>
                <w:sz w:val="20"/>
                <w:szCs w:val="20"/>
              </w:rPr>
              <w:t>念讀「講看覓」</w:t>
            </w:r>
            <w:proofErr w:type="gramEnd"/>
            <w:r w:rsidRPr="002E38F5">
              <w:rPr>
                <w:rFonts w:ascii="標楷體" w:eastAsia="標楷體" w:hAnsi="標楷體" w:hint="eastAsia"/>
                <w:sz w:val="20"/>
                <w:szCs w:val="20"/>
              </w:rPr>
              <w:t>的對話，並進行角色扮演加強聲情變化。</w:t>
            </w:r>
          </w:p>
          <w:p w14:paraId="7B9C4E6F" w14:textId="77777777" w:rsidR="0067198B" w:rsidRPr="002E38F5" w:rsidRDefault="0067198B" w:rsidP="002E38F5">
            <w:pPr>
              <w:autoSpaceDE w:val="0"/>
              <w:autoSpaceDN w:val="0"/>
              <w:spacing w:line="0" w:lineRule="atLeast"/>
              <w:rPr>
                <w:rFonts w:ascii="標楷體" w:eastAsia="標楷體" w:hAnsi="標楷體"/>
                <w:sz w:val="20"/>
                <w:szCs w:val="20"/>
              </w:rPr>
            </w:pPr>
          </w:p>
          <w:p w14:paraId="3679FE3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(七)活動七：聽看覓</w:t>
            </w:r>
          </w:p>
          <w:p w14:paraId="011A9AF7"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或教學電子書，讓學生聆聽「聽看覓」內容。</w:t>
            </w:r>
          </w:p>
          <w:p w14:paraId="74B7A96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2.老師請學生完成「聽</w:t>
            </w:r>
            <w:proofErr w:type="gramStart"/>
            <w:r w:rsidRPr="002E38F5">
              <w:rPr>
                <w:rFonts w:ascii="標楷體" w:eastAsia="標楷體" w:hAnsi="標楷體" w:hint="eastAsia"/>
                <w:sz w:val="20"/>
                <w:szCs w:val="20"/>
              </w:rPr>
              <w:t>看覓」</w:t>
            </w:r>
            <w:proofErr w:type="gramEnd"/>
            <w:r w:rsidRPr="002E38F5">
              <w:rPr>
                <w:rFonts w:ascii="標楷體" w:eastAsia="標楷體" w:hAnsi="標楷體" w:hint="eastAsia"/>
                <w:sz w:val="20"/>
                <w:szCs w:val="20"/>
              </w:rPr>
              <w:t>，並引導學生發表。</w:t>
            </w:r>
          </w:p>
          <w:p w14:paraId="44EBC78A" w14:textId="77777777" w:rsidR="0067198B" w:rsidRPr="002E38F5" w:rsidRDefault="0067198B" w:rsidP="002E38F5">
            <w:pPr>
              <w:spacing w:line="0" w:lineRule="atLeast"/>
              <w:rPr>
                <w:rFonts w:ascii="標楷體" w:eastAsia="標楷體" w:hAnsi="標楷體"/>
                <w:sz w:val="20"/>
                <w:szCs w:val="20"/>
              </w:rPr>
            </w:pPr>
          </w:p>
          <w:p w14:paraId="2452D1C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18466E3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或教學電子書，讓學生聆聽「輕鬆學拼音」內容。</w:t>
            </w:r>
          </w:p>
          <w:p w14:paraId="60FE692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2.老師請學生拿出本課的拼音卡，再帶領學生拼讀本課所學的拼音，並指導其發音。</w:t>
            </w:r>
          </w:p>
          <w:p w14:paraId="1B13DF3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或教學電子書，讓學生聆聽「拼音練習」內容並作答。</w:t>
            </w:r>
          </w:p>
          <w:p w14:paraId="64674514" w14:textId="77777777" w:rsidR="0067198B" w:rsidRPr="002E38F5" w:rsidRDefault="0067198B" w:rsidP="002E38F5">
            <w:pPr>
              <w:spacing w:line="0" w:lineRule="atLeast"/>
              <w:rPr>
                <w:rFonts w:ascii="標楷體" w:eastAsia="標楷體" w:hAnsi="標楷體"/>
                <w:sz w:val="20"/>
                <w:szCs w:val="20"/>
              </w:rPr>
            </w:pPr>
          </w:p>
          <w:p w14:paraId="68D1F30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5964F017"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105B8411"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21E62E42"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口語</w:t>
            </w:r>
            <w:r w:rsidRPr="002E38F5">
              <w:rPr>
                <w:rFonts w:ascii="標楷體" w:eastAsia="標楷體" w:hAnsi="標楷體" w:hint="eastAsia"/>
                <w:sz w:val="20"/>
                <w:szCs w:val="20"/>
              </w:rPr>
              <w:lastRenderedPageBreak/>
              <w:t>評量</w:t>
            </w:r>
          </w:p>
          <w:p w14:paraId="168968A7"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聆聽評量</w:t>
            </w:r>
          </w:p>
        </w:tc>
        <w:tc>
          <w:tcPr>
            <w:tcW w:w="0" w:type="auto"/>
          </w:tcPr>
          <w:p w14:paraId="30809DD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51352743"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w:t>
            </w:r>
            <w:r w:rsidRPr="002E38F5">
              <w:rPr>
                <w:rFonts w:ascii="標楷體" w:eastAsia="標楷體" w:hAnsi="標楷體" w:hint="eastAsia"/>
                <w:sz w:val="20"/>
                <w:szCs w:val="20"/>
              </w:rPr>
              <w:lastRenderedPageBreak/>
              <w:t>解，並能避免災害的發生。</w:t>
            </w:r>
          </w:p>
        </w:tc>
        <w:tc>
          <w:tcPr>
            <w:tcW w:w="0" w:type="auto"/>
          </w:tcPr>
          <w:p w14:paraId="7F301877"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73279958"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w:t>
            </w:r>
            <w:r w:rsidRPr="002E38F5">
              <w:rPr>
                <w:rFonts w:ascii="標楷體" w:eastAsia="標楷體" w:hAnsi="標楷體" w:hint="eastAsia"/>
                <w:sz w:val="20"/>
                <w:szCs w:val="20"/>
              </w:rPr>
              <w:lastRenderedPageBreak/>
              <w:t>臺灣多元豐富的文化內涵。</w:t>
            </w:r>
          </w:p>
        </w:tc>
      </w:tr>
      <w:tr w:rsidR="0067198B" w:rsidRPr="006E3E34" w14:paraId="4E729BFC" w14:textId="77777777" w:rsidTr="00D573FB">
        <w:tblPrEx>
          <w:jc w:val="center"/>
        </w:tblPrEx>
        <w:trPr>
          <w:jc w:val="center"/>
        </w:trPr>
        <w:tc>
          <w:tcPr>
            <w:tcW w:w="0" w:type="auto"/>
          </w:tcPr>
          <w:p w14:paraId="21E01076" w14:textId="77777777" w:rsidR="0067198B" w:rsidRPr="002E38F5" w:rsidRDefault="0067198B" w:rsidP="002E38F5">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20</w:t>
            </w:r>
            <w:proofErr w:type="gramStart"/>
            <w:r w:rsidRPr="002E38F5">
              <w:rPr>
                <w:rFonts w:ascii="標楷體" w:eastAsia="標楷體" w:hAnsi="標楷體"/>
                <w:sz w:val="20"/>
                <w:szCs w:val="20"/>
              </w:rPr>
              <w:t>週</w:t>
            </w:r>
            <w:proofErr w:type="gramEnd"/>
          </w:p>
        </w:tc>
        <w:tc>
          <w:tcPr>
            <w:tcW w:w="0" w:type="auto"/>
          </w:tcPr>
          <w:p w14:paraId="2BE43AA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6DAB3D4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D5AF5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0595BDD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5CA0328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8BE3318"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w:t>
            </w:r>
            <w:r w:rsidRPr="002E38F5">
              <w:rPr>
                <w:rFonts w:ascii="標楷體" w:eastAsia="標楷體" w:hAnsi="標楷體" w:hint="eastAsia"/>
                <w:sz w:val="20"/>
                <w:szCs w:val="20"/>
              </w:rPr>
              <w:lastRenderedPageBreak/>
              <w:t>庭、學校、社區生活之中。</w:t>
            </w:r>
          </w:p>
          <w:p w14:paraId="03BAC3F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2EFD7117" w14:textId="77777777" w:rsidR="0067198B" w:rsidRPr="002E38F5" w:rsidRDefault="0067198B" w:rsidP="002E38F5">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4BE85154"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2A84D26B"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489109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2-Ⅲ-1 能妥</w:t>
            </w:r>
            <w:r w:rsidRPr="002E38F5">
              <w:rPr>
                <w:rFonts w:ascii="標楷體" w:eastAsia="標楷體" w:hAnsi="標楷體" w:hint="eastAsia"/>
                <w:sz w:val="20"/>
                <w:szCs w:val="20"/>
              </w:rPr>
              <w:lastRenderedPageBreak/>
              <w:t>善運用科技媒材增進閩南語的口說能力。</w:t>
            </w:r>
          </w:p>
          <w:p w14:paraId="594F244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4C2FE8C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501CF1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11738DEA"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1917FF96"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8B4CC19"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B06B42C"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w:t>
            </w:r>
            <w:r w:rsidRPr="002E38F5">
              <w:rPr>
                <w:rFonts w:ascii="標楷體" w:eastAsia="標楷體" w:hAnsi="標楷體" w:hint="eastAsia"/>
                <w:sz w:val="20"/>
                <w:szCs w:val="20"/>
              </w:rPr>
              <w:lastRenderedPageBreak/>
              <w:t>運用。</w:t>
            </w:r>
          </w:p>
          <w:p w14:paraId="2B3AD4B3"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0AFEB345"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-Ⅲ-1 生活應對。</w:t>
            </w:r>
          </w:p>
          <w:p w14:paraId="6830022E"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Bg</w:t>
            </w:r>
            <w:proofErr w:type="spellEnd"/>
            <w:r w:rsidRPr="002E38F5">
              <w:rPr>
                <w:rFonts w:ascii="標楷體" w:eastAsia="標楷體" w:hAnsi="標楷體" w:hint="eastAsia"/>
                <w:sz w:val="20"/>
                <w:szCs w:val="20"/>
              </w:rPr>
              <w:t>-Ⅲ-2 口語表達。</w:t>
            </w:r>
          </w:p>
          <w:p w14:paraId="14D08DAF"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-Ⅲ-1 物產景觀。</w:t>
            </w:r>
          </w:p>
          <w:p w14:paraId="1FD8266D"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proofErr w:type="spellStart"/>
            <w:r w:rsidRPr="002E38F5">
              <w:rPr>
                <w:rFonts w:ascii="標楷體" w:eastAsia="標楷體" w:hAnsi="標楷體" w:hint="eastAsia"/>
                <w:sz w:val="20"/>
                <w:szCs w:val="20"/>
              </w:rPr>
              <w:t>Bh</w:t>
            </w:r>
            <w:proofErr w:type="spellEnd"/>
            <w:r w:rsidRPr="002E38F5">
              <w:rPr>
                <w:rFonts w:ascii="標楷體" w:eastAsia="標楷體" w:hAnsi="標楷體" w:hint="eastAsia"/>
                <w:sz w:val="20"/>
                <w:szCs w:val="20"/>
              </w:rPr>
              <w:t>-Ⅲ-2 區域人文。</w:t>
            </w:r>
          </w:p>
        </w:tc>
        <w:tc>
          <w:tcPr>
            <w:tcW w:w="0" w:type="auto"/>
          </w:tcPr>
          <w:p w14:paraId="4246F1C0" w14:textId="77777777" w:rsidR="0067198B" w:rsidRPr="002E38F5" w:rsidDel="00870F0F"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能複習第十冊所學，並應用於生活中。</w:t>
            </w:r>
          </w:p>
        </w:tc>
        <w:tc>
          <w:tcPr>
            <w:tcW w:w="0" w:type="auto"/>
          </w:tcPr>
          <w:p w14:paraId="36B51789" w14:textId="77777777" w:rsidR="0067198B" w:rsidRPr="002E38F5" w:rsidRDefault="0067198B" w:rsidP="002E38F5">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5.火車</w:t>
            </w:r>
          </w:p>
          <w:p w14:paraId="5C54B2DE" w14:textId="77777777" w:rsidR="0067198B" w:rsidRPr="002E38F5" w:rsidRDefault="0067198B" w:rsidP="002E38F5">
            <w:pPr>
              <w:autoSpaceDE w:val="0"/>
              <w:autoSpaceDN w:val="0"/>
              <w:spacing w:line="0" w:lineRule="atLeast"/>
              <w:rPr>
                <w:rFonts w:ascii="標楷體" w:eastAsia="標楷體" w:hAnsi="標楷體"/>
                <w:sz w:val="20"/>
                <w:szCs w:val="20"/>
              </w:rPr>
            </w:pPr>
          </w:p>
          <w:p w14:paraId="385ECF28"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一、引起動機</w:t>
            </w:r>
          </w:p>
          <w:p w14:paraId="283E0993"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1.老師請學生翻回課文頁，書寫閩南語漢字「</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」，並完成以「</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」為主的造詞。</w:t>
            </w:r>
          </w:p>
          <w:p w14:paraId="6F021049"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2.參考本書P94-95「來寫字」，補充「</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」的用法。</w:t>
            </w:r>
          </w:p>
          <w:p w14:paraId="3D37B017" w14:textId="77777777" w:rsidR="0067198B" w:rsidRPr="002E38F5" w:rsidRDefault="0067198B" w:rsidP="002E38F5">
            <w:pPr>
              <w:autoSpaceDE w:val="0"/>
              <w:autoSpaceDN w:val="0"/>
              <w:spacing w:line="250" w:lineRule="exact"/>
              <w:rPr>
                <w:rFonts w:ascii="標楷體" w:eastAsia="標楷體" w:hAnsi="標楷體"/>
                <w:sz w:val="20"/>
                <w:szCs w:val="20"/>
              </w:rPr>
            </w:pPr>
          </w:p>
          <w:p w14:paraId="1C6B27AB"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二、發展活動</w:t>
            </w:r>
          </w:p>
          <w:p w14:paraId="55DD7F45"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(九)活動九：複習</w:t>
            </w:r>
            <w:proofErr w:type="gramStart"/>
            <w:r w:rsidRPr="002E38F5">
              <w:rPr>
                <w:rFonts w:ascii="標楷體" w:eastAsia="標楷體" w:hAnsi="標楷體" w:hint="eastAsia"/>
                <w:sz w:val="20"/>
                <w:szCs w:val="20"/>
              </w:rPr>
              <w:t>三</w:t>
            </w:r>
            <w:proofErr w:type="gramEnd"/>
          </w:p>
          <w:p w14:paraId="2D686417"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或教學電子書，讓學生聆聽「複習三」內容並作答。</w:t>
            </w:r>
          </w:p>
          <w:p w14:paraId="18D4A105"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lastRenderedPageBreak/>
              <w:t>2.</w:t>
            </w:r>
            <w:proofErr w:type="gramStart"/>
            <w:r w:rsidRPr="002E38F5">
              <w:rPr>
                <w:rFonts w:ascii="標楷體" w:eastAsia="標楷體" w:hAnsi="標楷體" w:hint="eastAsia"/>
                <w:sz w:val="20"/>
                <w:szCs w:val="20"/>
              </w:rPr>
              <w:t>答畢師生</w:t>
            </w:r>
            <w:proofErr w:type="gramEnd"/>
            <w:r w:rsidRPr="002E38F5">
              <w:rPr>
                <w:rFonts w:ascii="標楷體" w:eastAsia="標楷體" w:hAnsi="標楷體" w:hint="eastAsia"/>
                <w:sz w:val="20"/>
                <w:szCs w:val="20"/>
              </w:rPr>
              <w:t>可</w:t>
            </w:r>
            <w:proofErr w:type="gramStart"/>
            <w:r w:rsidRPr="002E38F5">
              <w:rPr>
                <w:rFonts w:ascii="標楷體" w:eastAsia="標楷體" w:hAnsi="標楷體" w:hint="eastAsia"/>
                <w:sz w:val="20"/>
                <w:szCs w:val="20"/>
              </w:rPr>
              <w:t>採</w:t>
            </w:r>
            <w:proofErr w:type="gramEnd"/>
            <w:r w:rsidRPr="002E38F5">
              <w:rPr>
                <w:rFonts w:ascii="標楷體" w:eastAsia="標楷體" w:hAnsi="標楷體" w:hint="eastAsia"/>
                <w:sz w:val="20"/>
                <w:szCs w:val="20"/>
              </w:rPr>
              <w:t>互動式進行對答，老師可引導學生用完整的句子發表。</w:t>
            </w:r>
          </w:p>
          <w:p w14:paraId="30320E6A"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3.老師可視教學情況，參考教學補給站「</w:t>
            </w:r>
            <w:proofErr w:type="gramStart"/>
            <w:r w:rsidRPr="002E38F5">
              <w:rPr>
                <w:rFonts w:ascii="標楷體" w:eastAsia="標楷體" w:hAnsi="標楷體" w:hint="eastAsia"/>
                <w:sz w:val="20"/>
                <w:szCs w:val="20"/>
              </w:rPr>
              <w:t>謎猜</w:t>
            </w:r>
            <w:proofErr w:type="gramEnd"/>
            <w:r w:rsidRPr="002E38F5">
              <w:rPr>
                <w:rFonts w:ascii="標楷體" w:eastAsia="標楷體" w:hAnsi="標楷體" w:hint="eastAsia"/>
                <w:sz w:val="20"/>
                <w:szCs w:val="20"/>
              </w:rPr>
              <w:t>」與學生進行互動。</w:t>
            </w:r>
          </w:p>
          <w:p w14:paraId="0B5FCAEF" w14:textId="77777777" w:rsidR="0067198B" w:rsidRPr="002E38F5" w:rsidRDefault="0067198B" w:rsidP="002E38F5">
            <w:pPr>
              <w:autoSpaceDE w:val="0"/>
              <w:autoSpaceDN w:val="0"/>
              <w:spacing w:line="250" w:lineRule="exact"/>
              <w:rPr>
                <w:rFonts w:ascii="標楷體" w:eastAsia="標楷體" w:hAnsi="標楷體"/>
                <w:sz w:val="20"/>
                <w:szCs w:val="20"/>
              </w:rPr>
            </w:pPr>
          </w:p>
          <w:p w14:paraId="74F8DECE"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(十)活動十：</w:t>
            </w:r>
            <w:proofErr w:type="gramStart"/>
            <w:r w:rsidRPr="002E38F5">
              <w:rPr>
                <w:rFonts w:ascii="標楷體" w:eastAsia="標楷體" w:hAnsi="標楷體" w:hint="eastAsia"/>
                <w:sz w:val="20"/>
                <w:szCs w:val="20"/>
              </w:rPr>
              <w:t>看圖講故事</w:t>
            </w:r>
            <w:proofErr w:type="gramEnd"/>
          </w:p>
          <w:p w14:paraId="0A887695"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或教學電子書，老師引導學生聆聽「看圖講故事」內容。</w:t>
            </w:r>
          </w:p>
          <w:p w14:paraId="3039DB6A"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2.老師協助學生分組，參考「文本分析」進行教學活動，老師提問，讓各組進行討論，並寫下討論結果。</w:t>
            </w:r>
          </w:p>
          <w:p w14:paraId="36A34E92"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3.老師隨機或請自願的組別派代表發表意見，並視情況給予指導或鼓勵。</w:t>
            </w:r>
          </w:p>
          <w:p w14:paraId="320A0172"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4.打開教學電子書，播放「</w:t>
            </w:r>
            <w:proofErr w:type="gramStart"/>
            <w:r w:rsidRPr="002E38F5">
              <w:rPr>
                <w:rFonts w:ascii="標楷體" w:eastAsia="標楷體" w:hAnsi="標楷體" w:hint="eastAsia"/>
                <w:sz w:val="20"/>
                <w:szCs w:val="20"/>
              </w:rPr>
              <w:t>看圖講故事</w:t>
            </w:r>
            <w:proofErr w:type="gramEnd"/>
            <w:r w:rsidRPr="002E38F5">
              <w:rPr>
                <w:rFonts w:ascii="標楷體" w:eastAsia="標楷體" w:hAnsi="標楷體" w:hint="eastAsia"/>
                <w:sz w:val="20"/>
                <w:szCs w:val="20"/>
              </w:rPr>
              <w:t>」動畫，老師可視學生程度切換動畫字幕模式（國語／</w:t>
            </w:r>
            <w:proofErr w:type="gramStart"/>
            <w:r w:rsidRPr="002E38F5">
              <w:rPr>
                <w:rFonts w:ascii="標楷體" w:eastAsia="標楷體" w:hAnsi="標楷體" w:hint="eastAsia"/>
                <w:sz w:val="20"/>
                <w:szCs w:val="20"/>
              </w:rPr>
              <w:t>臺</w:t>
            </w:r>
            <w:proofErr w:type="gramEnd"/>
            <w:r w:rsidRPr="002E38F5">
              <w:rPr>
                <w:rFonts w:ascii="標楷體" w:eastAsia="標楷體" w:hAnsi="標楷體" w:hint="eastAsia"/>
                <w:sz w:val="20"/>
                <w:szCs w:val="20"/>
              </w:rPr>
              <w:t>語／無）。</w:t>
            </w:r>
          </w:p>
          <w:p w14:paraId="44E6340D" w14:textId="77777777" w:rsidR="0067198B" w:rsidRPr="002E38F5" w:rsidRDefault="0067198B" w:rsidP="002E38F5">
            <w:pPr>
              <w:autoSpaceDE w:val="0"/>
              <w:autoSpaceDN w:val="0"/>
              <w:spacing w:line="250" w:lineRule="exact"/>
              <w:rPr>
                <w:rFonts w:ascii="標楷體" w:eastAsia="標楷體" w:hAnsi="標楷體"/>
                <w:sz w:val="20"/>
                <w:szCs w:val="20"/>
              </w:rPr>
            </w:pPr>
          </w:p>
          <w:p w14:paraId="4E67B50F"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(十一)活動十一：總複習</w:t>
            </w:r>
          </w:p>
          <w:p w14:paraId="7B99CE39"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或教學電子書，讓學生聆聽「總複習」內容並作答。</w:t>
            </w:r>
          </w:p>
          <w:p w14:paraId="56894F60"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2.第(</w:t>
            </w:r>
            <w:proofErr w:type="gramStart"/>
            <w:r w:rsidRPr="002E38F5">
              <w:rPr>
                <w:rFonts w:ascii="標楷體" w:eastAsia="標楷體" w:hAnsi="標楷體" w:hint="eastAsia"/>
                <w:sz w:val="20"/>
                <w:szCs w:val="20"/>
              </w:rPr>
              <w:t>一</w:t>
            </w:r>
            <w:proofErr w:type="gramEnd"/>
            <w:r w:rsidRPr="002E38F5">
              <w:rPr>
                <w:rFonts w:ascii="標楷體" w:eastAsia="標楷體" w:hAnsi="標楷體" w:hint="eastAsia"/>
                <w:sz w:val="20"/>
                <w:szCs w:val="20"/>
              </w:rPr>
              <w:t>)大題：聽聲音</w:t>
            </w:r>
            <w:proofErr w:type="gramStart"/>
            <w:r w:rsidRPr="002E38F5">
              <w:rPr>
                <w:rFonts w:ascii="標楷體" w:eastAsia="標楷體" w:hAnsi="標楷體" w:hint="eastAsia"/>
                <w:sz w:val="20"/>
                <w:szCs w:val="20"/>
              </w:rPr>
              <w:t>檔</w:t>
            </w:r>
            <w:proofErr w:type="gramEnd"/>
            <w:r w:rsidRPr="002E38F5">
              <w:rPr>
                <w:rFonts w:ascii="標楷體" w:eastAsia="標楷體" w:hAnsi="標楷體" w:hint="eastAsia"/>
                <w:sz w:val="20"/>
                <w:szCs w:val="20"/>
              </w:rPr>
              <w:t>內容，把正確的代號寫進去。</w:t>
            </w:r>
          </w:p>
          <w:p w14:paraId="6CB6FAA7"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3.第(二)大題：聽聲音</w:t>
            </w:r>
            <w:proofErr w:type="gramStart"/>
            <w:r w:rsidRPr="002E38F5">
              <w:rPr>
                <w:rFonts w:ascii="標楷體" w:eastAsia="標楷體" w:hAnsi="標楷體" w:hint="eastAsia"/>
                <w:sz w:val="20"/>
                <w:szCs w:val="20"/>
              </w:rPr>
              <w:t>檔</w:t>
            </w:r>
            <w:proofErr w:type="gramEnd"/>
            <w:r w:rsidRPr="002E38F5">
              <w:rPr>
                <w:rFonts w:ascii="標楷體" w:eastAsia="標楷體" w:hAnsi="標楷體" w:hint="eastAsia"/>
                <w:sz w:val="20"/>
                <w:szCs w:val="20"/>
              </w:rPr>
              <w:t>內容，回答問題。</w:t>
            </w:r>
          </w:p>
          <w:p w14:paraId="42BABE45"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4.第(三)大題：判讀統計圖，圈出正確的答案。</w:t>
            </w:r>
          </w:p>
          <w:p w14:paraId="11224299"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5.第(四)大題：念一念句子，把正確的動詞寫進句子裡。</w:t>
            </w:r>
          </w:p>
          <w:p w14:paraId="6A619FC7"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6.第(五)大題：聽聲音</w:t>
            </w:r>
            <w:proofErr w:type="gramStart"/>
            <w:r w:rsidRPr="002E38F5">
              <w:rPr>
                <w:rFonts w:ascii="標楷體" w:eastAsia="標楷體" w:hAnsi="標楷體" w:hint="eastAsia"/>
                <w:sz w:val="20"/>
                <w:szCs w:val="20"/>
              </w:rPr>
              <w:t>檔</w:t>
            </w:r>
            <w:proofErr w:type="gramEnd"/>
            <w:r w:rsidRPr="002E38F5">
              <w:rPr>
                <w:rFonts w:ascii="標楷體" w:eastAsia="標楷體" w:hAnsi="標楷體" w:hint="eastAsia"/>
                <w:sz w:val="20"/>
                <w:szCs w:val="20"/>
              </w:rPr>
              <w:t>內容，把正確的韻母寫進去。</w:t>
            </w:r>
          </w:p>
          <w:p w14:paraId="3E3B77F9"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7.視教學情況，可補充教學補給站的「情境對話」、「</w:t>
            </w:r>
            <w:proofErr w:type="gramStart"/>
            <w:r w:rsidRPr="002E38F5">
              <w:rPr>
                <w:rFonts w:ascii="標楷體" w:eastAsia="標楷體" w:hAnsi="標楷體" w:hint="eastAsia"/>
                <w:sz w:val="20"/>
                <w:szCs w:val="20"/>
              </w:rPr>
              <w:t>拼音詞例補充</w:t>
            </w:r>
            <w:proofErr w:type="gramEnd"/>
            <w:r w:rsidRPr="002E38F5">
              <w:rPr>
                <w:rFonts w:ascii="標楷體" w:eastAsia="標楷體" w:hAnsi="標楷體" w:hint="eastAsia"/>
                <w:sz w:val="20"/>
                <w:szCs w:val="20"/>
              </w:rPr>
              <w:t>」。</w:t>
            </w:r>
          </w:p>
          <w:p w14:paraId="0A766DC4" w14:textId="77777777" w:rsidR="0067198B" w:rsidRPr="002E38F5" w:rsidRDefault="0067198B" w:rsidP="002E38F5">
            <w:pPr>
              <w:autoSpaceDE w:val="0"/>
              <w:autoSpaceDN w:val="0"/>
              <w:spacing w:line="250" w:lineRule="exact"/>
              <w:rPr>
                <w:rFonts w:ascii="標楷體" w:eastAsia="標楷體" w:hAnsi="標楷體"/>
                <w:sz w:val="20"/>
                <w:szCs w:val="20"/>
              </w:rPr>
            </w:pPr>
          </w:p>
          <w:p w14:paraId="7C5DB7AA" w14:textId="77777777" w:rsidR="0067198B" w:rsidRPr="002E38F5" w:rsidRDefault="0067198B" w:rsidP="002E38F5">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三、統整活動</w:t>
            </w:r>
          </w:p>
          <w:p w14:paraId="325BEF31" w14:textId="77777777" w:rsidR="0067198B" w:rsidRPr="002E38F5" w:rsidRDefault="0067198B" w:rsidP="002E38F5">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tcPr>
          <w:p w14:paraId="0BF3FD27"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漢字書寫評量</w:t>
            </w:r>
          </w:p>
          <w:p w14:paraId="2A43662F"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76B3E892" w14:textId="77777777" w:rsidR="0067198B" w:rsidRPr="002E38F5" w:rsidRDefault="0067198B" w:rsidP="002E38F5">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口</w:t>
            </w:r>
            <w:r w:rsidRPr="002E38F5">
              <w:rPr>
                <w:rFonts w:ascii="標楷體" w:eastAsia="標楷體" w:hAnsi="標楷體" w:hint="eastAsia"/>
                <w:sz w:val="20"/>
                <w:szCs w:val="20"/>
              </w:rPr>
              <w:lastRenderedPageBreak/>
              <w:t>語評量</w:t>
            </w:r>
          </w:p>
          <w:p w14:paraId="6EEE1E86" w14:textId="77777777" w:rsidR="0067198B" w:rsidRPr="002E38F5" w:rsidRDefault="0067198B" w:rsidP="002E38F5">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態度評量</w:t>
            </w:r>
          </w:p>
        </w:tc>
        <w:tc>
          <w:tcPr>
            <w:tcW w:w="0" w:type="auto"/>
          </w:tcPr>
          <w:p w14:paraId="4015F3B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25328E44"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1F888CB0" w14:textId="77777777" w:rsidR="0067198B" w:rsidRPr="002E38F5" w:rsidRDefault="0067198B" w:rsidP="002E38F5">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48A0870" w14:textId="77777777" w:rsidR="0067198B" w:rsidRPr="002E38F5" w:rsidRDefault="0067198B" w:rsidP="002E38F5">
            <w:pPr>
              <w:overflowPunct w:val="0"/>
              <w:autoSpaceDE w:val="0"/>
              <w:autoSpaceDN w:val="0"/>
              <w:spacing w:line="0" w:lineRule="atLeast"/>
              <w:rPr>
                <w:rFonts w:ascii="標楷體" w:eastAsia="標楷體" w:hAnsi="標楷體"/>
                <w:color w:val="000000"/>
                <w:sz w:val="20"/>
                <w:szCs w:val="20"/>
              </w:rPr>
            </w:pPr>
            <w:proofErr w:type="spellStart"/>
            <w:r w:rsidRPr="002E38F5">
              <w:rPr>
                <w:rFonts w:ascii="標楷體" w:eastAsia="標楷體" w:hAnsi="標楷體" w:hint="eastAsia"/>
                <w:sz w:val="20"/>
                <w:szCs w:val="20"/>
              </w:rPr>
              <w:t>Bc</w:t>
            </w:r>
            <w:proofErr w:type="spellEnd"/>
            <w:r w:rsidRPr="002E38F5">
              <w:rPr>
                <w:rFonts w:ascii="標楷體" w:eastAsia="標楷體" w:hAnsi="標楷體" w:hint="eastAsia"/>
                <w:sz w:val="20"/>
                <w:szCs w:val="20"/>
              </w:rPr>
              <w:t>-Ⅲ-1 族群或地區的文化特色，各有其產生的背景因素，因而形塑臺灣多元豐富的文化內涵。</w:t>
            </w:r>
          </w:p>
        </w:tc>
      </w:tr>
    </w:tbl>
    <w:p w14:paraId="1DD6F096" w14:textId="77777777" w:rsidR="0067198B" w:rsidRDefault="0067198B" w:rsidP="003B7FD2">
      <w:pPr>
        <w:snapToGrid w:val="0"/>
        <w:ind w:left="672" w:hangingChars="280" w:hanging="672"/>
        <w:rPr>
          <w:rFonts w:ascii="Times New Roman" w:eastAsia="標楷體" w:hAnsi="Times New Roman" w:cs="Times New Roman"/>
        </w:rPr>
      </w:pPr>
    </w:p>
    <w:p w14:paraId="59D85C65" w14:textId="77777777" w:rsidR="0067198B" w:rsidRPr="000564F7" w:rsidRDefault="0067198B"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5C5D677B" w14:textId="77777777" w:rsidR="0067198B" w:rsidRPr="000564F7" w:rsidRDefault="0067198B"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0657BCE4" w14:textId="77777777" w:rsidR="0067198B" w:rsidRPr="000564F7" w:rsidRDefault="0067198B"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lastRenderedPageBreak/>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6EF63D2F" w14:textId="77777777" w:rsidR="0067198B" w:rsidRPr="00FC7C59" w:rsidRDefault="0067198B"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4536A6A2" w14:textId="6C3DDA99" w:rsidR="005B3B6F" w:rsidRDefault="005B3B6F" w:rsidP="00FC7C59">
      <w:pPr>
        <w:snapToGrid w:val="0"/>
        <w:rPr>
          <w:rFonts w:ascii="Times New Roman" w:eastAsia="標楷體" w:hAnsi="Times New Roman" w:cs="Times New Roman"/>
        </w:rPr>
      </w:pPr>
    </w:p>
    <w:p w14:paraId="1BF8050A" w14:textId="14E60203" w:rsidR="00C2554E" w:rsidRDefault="00C2554E" w:rsidP="00FC7C59">
      <w:pPr>
        <w:snapToGrid w:val="0"/>
        <w:rPr>
          <w:rFonts w:ascii="Times New Roman" w:eastAsia="標楷體" w:hAnsi="Times New Roman" w:cs="Times New Roman"/>
        </w:rPr>
      </w:pPr>
    </w:p>
    <w:p w14:paraId="56E7FB77" w14:textId="1CA6DDEC" w:rsidR="00C2554E" w:rsidRDefault="00C2554E" w:rsidP="00FC7C59">
      <w:pPr>
        <w:snapToGrid w:val="0"/>
        <w:rPr>
          <w:rFonts w:ascii="Times New Roman" w:eastAsia="標楷體" w:hAnsi="Times New Roman" w:cs="Times New Roman"/>
        </w:rPr>
      </w:pPr>
    </w:p>
    <w:p w14:paraId="489C6A78" w14:textId="33AD5F3A" w:rsidR="00C2554E" w:rsidRDefault="00C2554E" w:rsidP="00FC7C59">
      <w:pPr>
        <w:snapToGrid w:val="0"/>
        <w:rPr>
          <w:rFonts w:ascii="Times New Roman" w:eastAsia="標楷體" w:hAnsi="Times New Roman" w:cs="Times New Roman"/>
        </w:rPr>
      </w:pPr>
    </w:p>
    <w:p w14:paraId="1D2B018C" w14:textId="15E72AA8" w:rsidR="00C2554E" w:rsidRDefault="00C2554E" w:rsidP="00FC7C59">
      <w:pPr>
        <w:snapToGrid w:val="0"/>
        <w:rPr>
          <w:rFonts w:ascii="Times New Roman" w:eastAsia="標楷體" w:hAnsi="Times New Roman" w:cs="Times New Roman"/>
        </w:rPr>
      </w:pPr>
    </w:p>
    <w:p w14:paraId="605C3DDB" w14:textId="4DBDD7B2" w:rsidR="00C2554E" w:rsidRDefault="00C2554E" w:rsidP="00FC7C59">
      <w:pPr>
        <w:snapToGrid w:val="0"/>
        <w:rPr>
          <w:rFonts w:ascii="Times New Roman" w:eastAsia="標楷體" w:hAnsi="Times New Roman" w:cs="Times New Roman"/>
        </w:rPr>
      </w:pPr>
    </w:p>
    <w:p w14:paraId="0708990A" w14:textId="6FE3D225" w:rsidR="00C2554E" w:rsidRDefault="00C2554E" w:rsidP="00FC7C59">
      <w:pPr>
        <w:snapToGrid w:val="0"/>
        <w:rPr>
          <w:rFonts w:ascii="Times New Roman" w:eastAsia="標楷體" w:hAnsi="Times New Roman" w:cs="Times New Roman"/>
        </w:rPr>
      </w:pPr>
    </w:p>
    <w:p w14:paraId="1201DA84" w14:textId="6C28C434" w:rsidR="00C2554E" w:rsidRDefault="00C2554E" w:rsidP="00FC7C59">
      <w:pPr>
        <w:snapToGrid w:val="0"/>
        <w:rPr>
          <w:rFonts w:ascii="Times New Roman" w:eastAsia="標楷體" w:hAnsi="Times New Roman" w:cs="Times New Roman"/>
        </w:rPr>
      </w:pPr>
    </w:p>
    <w:p w14:paraId="72FBFF51" w14:textId="487EAD27" w:rsidR="00C2554E" w:rsidRDefault="00C2554E" w:rsidP="00FC7C59">
      <w:pPr>
        <w:snapToGrid w:val="0"/>
        <w:rPr>
          <w:rFonts w:ascii="Times New Roman" w:eastAsia="標楷體" w:hAnsi="Times New Roman" w:cs="Times New Roman"/>
        </w:rPr>
      </w:pPr>
    </w:p>
    <w:p w14:paraId="3EC58C35" w14:textId="3BA09B54" w:rsidR="00C2554E" w:rsidRDefault="00C2554E" w:rsidP="00FC7C59">
      <w:pPr>
        <w:snapToGrid w:val="0"/>
        <w:rPr>
          <w:rFonts w:ascii="Times New Roman" w:eastAsia="標楷體" w:hAnsi="Times New Roman" w:cs="Times New Roman"/>
        </w:rPr>
      </w:pPr>
    </w:p>
    <w:p w14:paraId="1B73C9B3" w14:textId="440D85E2" w:rsidR="00C2554E" w:rsidRDefault="00C2554E" w:rsidP="00FC7C59">
      <w:pPr>
        <w:snapToGrid w:val="0"/>
        <w:rPr>
          <w:rFonts w:ascii="Times New Roman" w:eastAsia="標楷體" w:hAnsi="Times New Roman" w:cs="Times New Roman"/>
        </w:rPr>
      </w:pPr>
    </w:p>
    <w:p w14:paraId="55D60F3C" w14:textId="10134C5D" w:rsidR="00C2554E" w:rsidRDefault="00C2554E" w:rsidP="00FC7C59">
      <w:pPr>
        <w:snapToGrid w:val="0"/>
        <w:rPr>
          <w:rFonts w:ascii="Times New Roman" w:eastAsia="標楷體" w:hAnsi="Times New Roman" w:cs="Times New Roman"/>
        </w:rPr>
      </w:pPr>
    </w:p>
    <w:p w14:paraId="4F653DE9" w14:textId="7A050156" w:rsidR="00C2554E" w:rsidRDefault="00C2554E" w:rsidP="00FC7C59">
      <w:pPr>
        <w:snapToGrid w:val="0"/>
        <w:rPr>
          <w:rFonts w:ascii="Times New Roman" w:eastAsia="標楷體" w:hAnsi="Times New Roman" w:cs="Times New Roman"/>
        </w:rPr>
      </w:pPr>
    </w:p>
    <w:p w14:paraId="2D113D73" w14:textId="096F2C56" w:rsidR="00C2554E" w:rsidRDefault="00C2554E" w:rsidP="00FC7C59">
      <w:pPr>
        <w:snapToGrid w:val="0"/>
        <w:rPr>
          <w:rFonts w:ascii="Times New Roman" w:eastAsia="標楷體" w:hAnsi="Times New Roman" w:cs="Times New Roman"/>
        </w:rPr>
      </w:pPr>
    </w:p>
    <w:p w14:paraId="0904A4A1" w14:textId="122C6F9C" w:rsidR="00C2554E" w:rsidRDefault="00C2554E" w:rsidP="00FC7C59">
      <w:pPr>
        <w:snapToGrid w:val="0"/>
        <w:rPr>
          <w:rFonts w:ascii="Times New Roman" w:eastAsia="標楷體" w:hAnsi="Times New Roman" w:cs="Times New Roman"/>
        </w:rPr>
      </w:pPr>
    </w:p>
    <w:p w14:paraId="4DC27336" w14:textId="37CAB9A8" w:rsidR="00C2554E" w:rsidRDefault="00C2554E" w:rsidP="00FC7C59">
      <w:pPr>
        <w:snapToGrid w:val="0"/>
        <w:rPr>
          <w:rFonts w:ascii="Times New Roman" w:eastAsia="標楷體" w:hAnsi="Times New Roman" w:cs="Times New Roman"/>
        </w:rPr>
      </w:pPr>
    </w:p>
    <w:p w14:paraId="7741301A" w14:textId="1ADF5FFE" w:rsidR="00C2554E" w:rsidRDefault="00C2554E" w:rsidP="00FC7C59">
      <w:pPr>
        <w:snapToGrid w:val="0"/>
        <w:rPr>
          <w:rFonts w:ascii="Times New Roman" w:eastAsia="標楷體" w:hAnsi="Times New Roman" w:cs="Times New Roman"/>
        </w:rPr>
      </w:pPr>
    </w:p>
    <w:p w14:paraId="06724135" w14:textId="683C4EFD" w:rsidR="00C2554E" w:rsidRDefault="00C2554E" w:rsidP="00FC7C59">
      <w:pPr>
        <w:snapToGrid w:val="0"/>
        <w:rPr>
          <w:rFonts w:ascii="Times New Roman" w:eastAsia="標楷體" w:hAnsi="Times New Roman" w:cs="Times New Roman"/>
        </w:rPr>
      </w:pPr>
    </w:p>
    <w:p w14:paraId="6CAF3DB6" w14:textId="19DF6E59" w:rsidR="00C2554E" w:rsidRDefault="00C2554E" w:rsidP="00FC7C59">
      <w:pPr>
        <w:snapToGrid w:val="0"/>
        <w:rPr>
          <w:rFonts w:ascii="Times New Roman" w:eastAsia="標楷體" w:hAnsi="Times New Roman" w:cs="Times New Roman"/>
        </w:rPr>
      </w:pPr>
    </w:p>
    <w:p w14:paraId="2B99104B" w14:textId="2A12DD6C" w:rsidR="00C2554E" w:rsidRDefault="00C2554E" w:rsidP="00FC7C59">
      <w:pPr>
        <w:snapToGrid w:val="0"/>
        <w:rPr>
          <w:rFonts w:ascii="Times New Roman" w:eastAsia="標楷體" w:hAnsi="Times New Roman" w:cs="Times New Roman"/>
        </w:rPr>
      </w:pPr>
    </w:p>
    <w:p w14:paraId="30C53959" w14:textId="1935DF41" w:rsidR="00C2554E" w:rsidRDefault="00C2554E" w:rsidP="00FC7C59">
      <w:pPr>
        <w:snapToGrid w:val="0"/>
        <w:rPr>
          <w:rFonts w:ascii="Times New Roman" w:eastAsia="標楷體" w:hAnsi="Times New Roman" w:cs="Times New Roman"/>
        </w:rPr>
      </w:pPr>
    </w:p>
    <w:p w14:paraId="42C284E0" w14:textId="3B704B0F" w:rsidR="00C2554E" w:rsidRDefault="00C2554E" w:rsidP="00FC7C59">
      <w:pPr>
        <w:snapToGrid w:val="0"/>
        <w:rPr>
          <w:rFonts w:ascii="Times New Roman" w:eastAsia="標楷體" w:hAnsi="Times New Roman" w:cs="Times New Roman"/>
        </w:rPr>
      </w:pPr>
    </w:p>
    <w:p w14:paraId="5DFC5571" w14:textId="3466A578" w:rsidR="00C2554E" w:rsidRDefault="00C2554E" w:rsidP="00FC7C59">
      <w:pPr>
        <w:snapToGrid w:val="0"/>
        <w:rPr>
          <w:rFonts w:ascii="Times New Roman" w:eastAsia="標楷體" w:hAnsi="Times New Roman" w:cs="Times New Roman"/>
        </w:rPr>
      </w:pPr>
    </w:p>
    <w:p w14:paraId="60E6C921" w14:textId="10BEDD58" w:rsidR="00C2554E" w:rsidRDefault="00C2554E" w:rsidP="00FC7C59">
      <w:pPr>
        <w:snapToGrid w:val="0"/>
        <w:rPr>
          <w:rFonts w:ascii="Times New Roman" w:eastAsia="標楷體" w:hAnsi="Times New Roman" w:cs="Times New Roman"/>
        </w:rPr>
      </w:pPr>
    </w:p>
    <w:p w14:paraId="053E3118" w14:textId="3DEE1B11" w:rsidR="00C2554E" w:rsidRDefault="00C2554E" w:rsidP="00FC7C59">
      <w:pPr>
        <w:snapToGrid w:val="0"/>
        <w:rPr>
          <w:rFonts w:ascii="Times New Roman" w:eastAsia="標楷體" w:hAnsi="Times New Roman" w:cs="Times New Roman"/>
        </w:rPr>
      </w:pPr>
    </w:p>
    <w:p w14:paraId="7291419A" w14:textId="498E9666" w:rsidR="00C2554E" w:rsidRDefault="00C2554E" w:rsidP="00FC7C59">
      <w:pPr>
        <w:snapToGrid w:val="0"/>
        <w:rPr>
          <w:rFonts w:ascii="Times New Roman" w:eastAsia="標楷體" w:hAnsi="Times New Roman" w:cs="Times New Roman"/>
        </w:rPr>
      </w:pPr>
    </w:p>
    <w:p w14:paraId="7E2C9ECB" w14:textId="10D4C67D" w:rsidR="00C2554E" w:rsidRDefault="00C2554E" w:rsidP="00FC7C59">
      <w:pPr>
        <w:snapToGrid w:val="0"/>
        <w:rPr>
          <w:rFonts w:ascii="Times New Roman" w:eastAsia="標楷體" w:hAnsi="Times New Roman" w:cs="Times New Roman"/>
        </w:rPr>
      </w:pPr>
    </w:p>
    <w:p w14:paraId="4DCF5CE3" w14:textId="272B4223" w:rsidR="00C2554E" w:rsidRDefault="00C2554E" w:rsidP="00FC7C59">
      <w:pPr>
        <w:snapToGrid w:val="0"/>
        <w:rPr>
          <w:rFonts w:ascii="Times New Roman" w:eastAsia="標楷體" w:hAnsi="Times New Roman" w:cs="Times New Roman"/>
        </w:rPr>
      </w:pPr>
    </w:p>
    <w:p w14:paraId="4195121B" w14:textId="0EE46409" w:rsidR="00C2554E" w:rsidRDefault="00C2554E" w:rsidP="00FC7C59">
      <w:pPr>
        <w:snapToGrid w:val="0"/>
        <w:rPr>
          <w:rFonts w:ascii="Times New Roman" w:eastAsia="標楷體" w:hAnsi="Times New Roman" w:cs="Times New Roman"/>
        </w:rPr>
      </w:pPr>
    </w:p>
    <w:p w14:paraId="6ADE7905" w14:textId="73D5A727" w:rsidR="00C2554E" w:rsidRDefault="00C2554E" w:rsidP="00FC7C59">
      <w:pPr>
        <w:snapToGrid w:val="0"/>
        <w:rPr>
          <w:rFonts w:ascii="Times New Roman" w:eastAsia="標楷體" w:hAnsi="Times New Roman" w:cs="Times New Roman"/>
        </w:rPr>
      </w:pPr>
    </w:p>
    <w:p w14:paraId="667A8A90" w14:textId="062298D9" w:rsidR="00C2554E" w:rsidRDefault="00C2554E" w:rsidP="00FC7C59">
      <w:pPr>
        <w:snapToGrid w:val="0"/>
        <w:rPr>
          <w:rFonts w:ascii="Times New Roman" w:eastAsia="標楷體" w:hAnsi="Times New Roman" w:cs="Times New Roman"/>
        </w:rPr>
      </w:pPr>
    </w:p>
    <w:p w14:paraId="45701430" w14:textId="77777777" w:rsidR="00C2554E" w:rsidRDefault="00C2554E" w:rsidP="00710846">
      <w:pPr>
        <w:spacing w:line="0" w:lineRule="atLeast"/>
        <w:jc w:val="center"/>
        <w:rPr>
          <w:rFonts w:ascii="標楷體" w:eastAsia="標楷體" w:hAnsi="標楷體" w:cs="Times New Roman"/>
          <w:b/>
          <w:sz w:val="28"/>
        </w:rPr>
      </w:pPr>
    </w:p>
    <w:p w14:paraId="20F5E297" w14:textId="7914E2CE" w:rsidR="00C2554E" w:rsidRDefault="00C2554E" w:rsidP="00710846">
      <w:pPr>
        <w:spacing w:line="0" w:lineRule="atLeast"/>
        <w:jc w:val="center"/>
        <w:rPr>
          <w:rFonts w:eastAsia="標楷體"/>
          <w:b/>
          <w:bCs/>
          <w:sz w:val="28"/>
        </w:rPr>
      </w:pPr>
      <w:r>
        <w:rPr>
          <w:rFonts w:eastAsia="標楷體" w:hint="eastAsia"/>
          <w:b/>
          <w:bCs/>
          <w:sz w:val="28"/>
        </w:rPr>
        <w:lastRenderedPageBreak/>
        <w:t>嘉義縣</w:t>
      </w:r>
      <w:r w:rsidR="005B2E5F">
        <w:rPr>
          <w:rFonts w:eastAsia="標楷體" w:hint="eastAsia"/>
          <w:b/>
          <w:bCs/>
          <w:sz w:val="28"/>
        </w:rPr>
        <w:t>民雄</w:t>
      </w:r>
      <w:r>
        <w:rPr>
          <w:rFonts w:eastAsia="標楷體" w:hint="eastAsia"/>
          <w:b/>
          <w:bCs/>
          <w:sz w:val="28"/>
        </w:rPr>
        <w:t>鄉</w:t>
      </w:r>
      <w:r w:rsidR="005B2E5F">
        <w:rPr>
          <w:rFonts w:eastAsia="標楷體" w:hint="eastAsia"/>
          <w:b/>
          <w:bCs/>
          <w:sz w:val="28"/>
        </w:rPr>
        <w:t>菁埔</w:t>
      </w:r>
      <w:r>
        <w:rPr>
          <w:rFonts w:eastAsia="標楷體" w:hint="eastAsia"/>
          <w:b/>
          <w:bCs/>
          <w:sz w:val="28"/>
        </w:rPr>
        <w:t>國民小學</w:t>
      </w:r>
    </w:p>
    <w:p w14:paraId="314DECC0" w14:textId="77777777" w:rsidR="005B2E5F" w:rsidRDefault="005B2E5F" w:rsidP="00710846">
      <w:pPr>
        <w:spacing w:line="0" w:lineRule="atLeast"/>
        <w:jc w:val="center"/>
        <w:rPr>
          <w:rFonts w:eastAsia="標楷體"/>
          <w:b/>
          <w:bCs/>
          <w:sz w:val="28"/>
        </w:rPr>
      </w:pPr>
    </w:p>
    <w:p w14:paraId="14027A9F" w14:textId="2963EA01" w:rsidR="00C2554E" w:rsidRPr="009416EB" w:rsidRDefault="005B2E5F" w:rsidP="002A2CAC">
      <w:pPr>
        <w:pStyle w:val="a5"/>
        <w:rPr>
          <w:u w:val="single"/>
        </w:rPr>
      </w:pPr>
      <w:r>
        <w:rPr>
          <w:rFonts w:hint="eastAsia"/>
        </w:rPr>
        <w:t xml:space="preserve">                                         </w:t>
      </w:r>
      <w:r w:rsidR="00C2554E" w:rsidRPr="00E82FC0">
        <w:t>11</w:t>
      </w:r>
      <w:r w:rsidR="00C2554E">
        <w:rPr>
          <w:rFonts w:hint="eastAsia"/>
        </w:rPr>
        <w:t>4</w:t>
      </w:r>
      <w:r w:rsidR="00C2554E" w:rsidRPr="00E82FC0">
        <w:t>學年度第</w:t>
      </w:r>
      <w:r w:rsidR="00C2554E" w:rsidRPr="00E82FC0">
        <w:rPr>
          <w:color w:val="FF0000"/>
          <w:u w:val="single"/>
        </w:rPr>
        <w:t>一</w:t>
      </w:r>
      <w:r w:rsidR="00C2554E" w:rsidRPr="00E82FC0">
        <w:rPr>
          <w:rFonts w:hint="eastAsia"/>
        </w:rPr>
        <w:t>學期</w:t>
      </w:r>
      <w:r w:rsidR="00C2554E">
        <w:rPr>
          <w:rFonts w:hint="eastAsia"/>
          <w:color w:val="FF0000"/>
          <w:u w:val="single"/>
        </w:rPr>
        <w:t>六</w:t>
      </w:r>
      <w:r w:rsidR="00C2554E" w:rsidRPr="00E82FC0">
        <w:rPr>
          <w:rFonts w:hint="eastAsia"/>
        </w:rPr>
        <w:t>年級普通班</w:t>
      </w:r>
      <w:r w:rsidR="00C2554E">
        <w:rPr>
          <w:rFonts w:hint="eastAsia"/>
          <w:color w:val="FF0000"/>
          <w:u w:val="single"/>
        </w:rPr>
        <w:t>閩南語</w:t>
      </w:r>
      <w:r w:rsidR="00C2554E" w:rsidRPr="00E82FC0">
        <w:rPr>
          <w:rFonts w:hint="eastAsia"/>
        </w:rPr>
        <w:t>領域課程計</w:t>
      </w:r>
      <w:r w:rsidR="00C2554E" w:rsidRPr="008D2FBD">
        <w:rPr>
          <w:rFonts w:hint="eastAsia"/>
        </w:rPr>
        <w:t>畫(表1</w:t>
      </w:r>
      <w:r w:rsidR="00C2554E" w:rsidRPr="008D2FBD">
        <w:t>1-1</w:t>
      </w:r>
      <w:r w:rsidR="00C2554E" w:rsidRPr="008D2FBD">
        <w:rPr>
          <w:rFonts w:hint="eastAsia"/>
        </w:rPr>
        <w:t>)</w:t>
      </w:r>
    </w:p>
    <w:p w14:paraId="3E26EF57" w14:textId="14050C2E" w:rsidR="00C2554E" w:rsidRDefault="00C2554E" w:rsidP="002A2CAC">
      <w:pPr>
        <w:pStyle w:val="a5"/>
        <w:rPr>
          <w:u w:val="single"/>
        </w:rPr>
      </w:pPr>
      <w:r>
        <w:rPr>
          <w:rFonts w:hint="eastAsia"/>
        </w:rPr>
        <w:t xml:space="preserve">                                                                                         </w:t>
      </w:r>
      <w:r w:rsidR="005B2E5F">
        <w:rPr>
          <w:rFonts w:hint="eastAsia"/>
        </w:rPr>
        <w:t xml:space="preserve">                       </w:t>
      </w:r>
      <w:r w:rsidRPr="006E3E34">
        <w:rPr>
          <w:rFonts w:hint="eastAsia"/>
        </w:rPr>
        <w:t>設計者：</w:t>
      </w:r>
      <w:r w:rsidRPr="009416EB">
        <w:rPr>
          <w:rFonts w:hint="eastAsia"/>
          <w:u w:val="single"/>
        </w:rPr>
        <w:t xml:space="preserve">     </w:t>
      </w:r>
      <w:r w:rsidR="005B2E5F">
        <w:rPr>
          <w:rFonts w:hint="eastAsia"/>
          <w:u w:val="single"/>
        </w:rPr>
        <w:t xml:space="preserve">李俊道 </w:t>
      </w:r>
      <w:r w:rsidRPr="009416EB">
        <w:rPr>
          <w:rFonts w:hint="eastAsia"/>
          <w:u w:val="single"/>
        </w:rPr>
        <w:t xml:space="preserve">    </w:t>
      </w:r>
    </w:p>
    <w:p w14:paraId="76B8C4AE" w14:textId="77777777" w:rsidR="00C2554E" w:rsidRPr="0005740A" w:rsidRDefault="00C2554E" w:rsidP="002A2CAC">
      <w:pPr>
        <w:pStyle w:val="a5"/>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765"/>
        <w:gridCol w:w="456"/>
        <w:gridCol w:w="1821"/>
        <w:gridCol w:w="1313"/>
        <w:gridCol w:w="752"/>
        <w:gridCol w:w="1606"/>
        <w:gridCol w:w="5076"/>
        <w:gridCol w:w="525"/>
        <w:gridCol w:w="1228"/>
        <w:gridCol w:w="1577"/>
      </w:tblGrid>
      <w:tr w:rsidR="00C2554E" w:rsidRPr="006E3E34" w14:paraId="1BBA3CC5" w14:textId="77777777" w:rsidTr="00FD5026">
        <w:tc>
          <w:tcPr>
            <w:tcW w:w="0" w:type="auto"/>
            <w:gridSpan w:val="3"/>
            <w:tcBorders>
              <w:bottom w:val="single" w:sz="4" w:space="0" w:color="auto"/>
            </w:tcBorders>
            <w:shd w:val="pct10" w:color="auto" w:fill="auto"/>
            <w:vAlign w:val="center"/>
          </w:tcPr>
          <w:p w14:paraId="295E2C84" w14:textId="77777777" w:rsidR="00C2554E" w:rsidRPr="006E3E34" w:rsidRDefault="00C2554E" w:rsidP="002A2CAC">
            <w:pPr>
              <w:pStyle w:val="a5"/>
            </w:pPr>
            <w:r w:rsidRPr="006E3E34">
              <w:t>教材版本</w:t>
            </w:r>
          </w:p>
        </w:tc>
        <w:tc>
          <w:tcPr>
            <w:tcW w:w="0" w:type="auto"/>
            <w:gridSpan w:val="4"/>
            <w:tcBorders>
              <w:bottom w:val="single" w:sz="4" w:space="0" w:color="auto"/>
            </w:tcBorders>
            <w:vAlign w:val="center"/>
          </w:tcPr>
          <w:p w14:paraId="1CDE8D9C" w14:textId="77777777" w:rsidR="00C2554E" w:rsidRPr="006E3E34" w:rsidRDefault="00C2554E" w:rsidP="002A2CAC">
            <w:pPr>
              <w:pStyle w:val="a5"/>
            </w:pPr>
            <w:r>
              <w:rPr>
                <w:rFonts w:hint="eastAsia"/>
              </w:rPr>
              <w:t>真平</w:t>
            </w:r>
            <w:r w:rsidRPr="006E3E34">
              <w:rPr>
                <w:rFonts w:hint="eastAsia"/>
              </w:rPr>
              <w:t>版第</w:t>
            </w:r>
            <w:r>
              <w:rPr>
                <w:rFonts w:hint="eastAsia"/>
              </w:rPr>
              <w:t>十一</w:t>
            </w:r>
            <w:r w:rsidRPr="006E3E34">
              <w:rPr>
                <w:rFonts w:hint="eastAsia"/>
              </w:rPr>
              <w:t>冊</w:t>
            </w:r>
          </w:p>
        </w:tc>
        <w:tc>
          <w:tcPr>
            <w:tcW w:w="0" w:type="auto"/>
            <w:shd w:val="pct10" w:color="auto" w:fill="auto"/>
            <w:vAlign w:val="center"/>
          </w:tcPr>
          <w:p w14:paraId="20EB625B" w14:textId="77777777" w:rsidR="00C2554E" w:rsidRPr="006E3E34" w:rsidRDefault="00C2554E" w:rsidP="002A2CAC">
            <w:pPr>
              <w:pStyle w:val="a5"/>
            </w:pPr>
            <w:r>
              <w:t>教學節數</w:t>
            </w:r>
          </w:p>
        </w:tc>
        <w:tc>
          <w:tcPr>
            <w:tcW w:w="0" w:type="auto"/>
            <w:gridSpan w:val="3"/>
            <w:vAlign w:val="center"/>
          </w:tcPr>
          <w:p w14:paraId="0128F7E2" w14:textId="77777777" w:rsidR="00C2554E" w:rsidRPr="006E3E34" w:rsidRDefault="00C2554E" w:rsidP="002A2CAC">
            <w:pPr>
              <w:pStyle w:val="a5"/>
            </w:pPr>
            <w:r>
              <w:t>每週(1)節，本學期共(2</w:t>
            </w:r>
            <w:r>
              <w:rPr>
                <w:rFonts w:hint="eastAsia"/>
              </w:rPr>
              <w:t>1</w:t>
            </w:r>
            <w:r>
              <w:t>)節</w:t>
            </w:r>
          </w:p>
        </w:tc>
      </w:tr>
      <w:tr w:rsidR="00C2554E" w:rsidRPr="006E3E34" w14:paraId="7FC8D8DB" w14:textId="77777777" w:rsidTr="00FD5026">
        <w:tc>
          <w:tcPr>
            <w:tcW w:w="0" w:type="auto"/>
            <w:gridSpan w:val="3"/>
            <w:shd w:val="pct10" w:color="auto" w:fill="auto"/>
            <w:vAlign w:val="center"/>
          </w:tcPr>
          <w:p w14:paraId="52BA16BA" w14:textId="77777777" w:rsidR="00C2554E" w:rsidRPr="006E3E34" w:rsidRDefault="00C2554E" w:rsidP="002A2CAC">
            <w:pPr>
              <w:pStyle w:val="a5"/>
            </w:pPr>
            <w:r>
              <w:t>課程目標</w:t>
            </w:r>
          </w:p>
        </w:tc>
        <w:tc>
          <w:tcPr>
            <w:tcW w:w="0" w:type="auto"/>
            <w:gridSpan w:val="8"/>
          </w:tcPr>
          <w:p w14:paraId="4806B5A6" w14:textId="77777777" w:rsidR="00C2554E" w:rsidRDefault="00C2554E" w:rsidP="002A2CAC">
            <w:pPr>
              <w:pStyle w:val="a5"/>
            </w:pPr>
            <w:r>
              <w:rPr>
                <w:rFonts w:hint="eastAsia"/>
              </w:rPr>
              <w:t>1.能簡單說出事件發生的過程及結果，並能寫出關鍵語詞。</w:t>
            </w:r>
          </w:p>
          <w:p w14:paraId="44737BD1" w14:textId="77777777" w:rsidR="00C2554E" w:rsidRDefault="00C2554E" w:rsidP="002A2CAC">
            <w:pPr>
              <w:pStyle w:val="a5"/>
            </w:pPr>
            <w:r>
              <w:rPr>
                <w:rFonts w:hint="eastAsia"/>
              </w:rPr>
              <w:t>2.能以閩南語說出事件的發生、經過、結果。</w:t>
            </w:r>
          </w:p>
          <w:p w14:paraId="1D61EAF4" w14:textId="77777777" w:rsidR="00C2554E" w:rsidRDefault="00C2554E" w:rsidP="002A2CAC">
            <w:pPr>
              <w:pStyle w:val="a5"/>
            </w:pPr>
            <w:r>
              <w:rPr>
                <w:rFonts w:hint="eastAsia"/>
              </w:rPr>
              <w:t>3.能分辨方音差異，並正確</w:t>
            </w:r>
            <w:proofErr w:type="gramStart"/>
            <w:r>
              <w:rPr>
                <w:rFonts w:hint="eastAsia"/>
              </w:rPr>
              <w:t>唸</w:t>
            </w:r>
            <w:proofErr w:type="gramEnd"/>
            <w:r>
              <w:rPr>
                <w:rFonts w:hint="eastAsia"/>
              </w:rPr>
              <w:t>讀入聲韻尾。</w:t>
            </w:r>
          </w:p>
          <w:p w14:paraId="507F46F1" w14:textId="77777777" w:rsidR="00C2554E" w:rsidRDefault="00C2554E" w:rsidP="002A2CAC">
            <w:pPr>
              <w:pStyle w:val="a5"/>
            </w:pPr>
            <w:r>
              <w:rPr>
                <w:rFonts w:hint="eastAsia"/>
              </w:rPr>
              <w:t>4.能透過閩南語文的閱讀，學習面對問題時應冷靜以對。</w:t>
            </w:r>
          </w:p>
          <w:p w14:paraId="3DD15D26" w14:textId="77777777" w:rsidR="00C2554E" w:rsidRDefault="00C2554E" w:rsidP="002A2CAC">
            <w:pPr>
              <w:pStyle w:val="a5"/>
            </w:pPr>
            <w:r>
              <w:rPr>
                <w:rFonts w:hint="eastAsia"/>
              </w:rPr>
              <w:t>5.能運用所學習的閩南語，練習寫小日記。</w:t>
            </w:r>
          </w:p>
          <w:p w14:paraId="23EF4D3A" w14:textId="77777777" w:rsidR="00C2554E" w:rsidRDefault="00C2554E" w:rsidP="002A2CAC">
            <w:pPr>
              <w:pStyle w:val="a5"/>
            </w:pPr>
            <w:r>
              <w:rPr>
                <w:rFonts w:hint="eastAsia"/>
              </w:rPr>
              <w:t>6.能正確讀出本課課文，並了解課文</w:t>
            </w:r>
            <w:proofErr w:type="gramStart"/>
            <w:r>
              <w:rPr>
                <w:rFonts w:hint="eastAsia"/>
              </w:rPr>
              <w:t>文</w:t>
            </w:r>
            <w:proofErr w:type="gramEnd"/>
            <w:r>
              <w:rPr>
                <w:rFonts w:hint="eastAsia"/>
              </w:rPr>
              <w:t>意。</w:t>
            </w:r>
          </w:p>
          <w:p w14:paraId="2E727C6B" w14:textId="77777777" w:rsidR="00C2554E" w:rsidRDefault="00C2554E" w:rsidP="002A2CAC">
            <w:pPr>
              <w:pStyle w:val="a5"/>
            </w:pPr>
            <w:r>
              <w:rPr>
                <w:rFonts w:hint="eastAsia"/>
              </w:rPr>
              <w:t>7.能根據課本所列的題目，進行課文深究的討論與發表。</w:t>
            </w:r>
          </w:p>
          <w:p w14:paraId="791BE03F" w14:textId="77777777" w:rsidR="00C2554E" w:rsidRDefault="00C2554E" w:rsidP="002A2CAC">
            <w:pPr>
              <w:pStyle w:val="a5"/>
            </w:pPr>
            <w:r>
              <w:rPr>
                <w:rFonts w:hint="eastAsia"/>
              </w:rPr>
              <w:t>8.能說出課本所列十個數字</w:t>
            </w:r>
            <w:proofErr w:type="gramStart"/>
            <w:r>
              <w:rPr>
                <w:rFonts w:hint="eastAsia"/>
              </w:rPr>
              <w:t>的文讀</w:t>
            </w:r>
            <w:proofErr w:type="gramEnd"/>
            <w:r>
              <w:rPr>
                <w:rFonts w:hint="eastAsia"/>
              </w:rPr>
              <w:t>，並於生活中運用。</w:t>
            </w:r>
          </w:p>
          <w:p w14:paraId="3D76C6C0" w14:textId="77777777" w:rsidR="00C2554E" w:rsidRDefault="00C2554E" w:rsidP="002A2CAC">
            <w:pPr>
              <w:pStyle w:val="a5"/>
            </w:pPr>
            <w:r>
              <w:rPr>
                <w:rFonts w:hint="eastAsia"/>
              </w:rPr>
              <w:t>9.能進行「…</w:t>
            </w:r>
            <w:proofErr w:type="gramStart"/>
            <w:r>
              <w:rPr>
                <w:rFonts w:hint="eastAsia"/>
              </w:rPr>
              <w:t>…敢會使</w:t>
            </w:r>
            <w:proofErr w:type="gramEnd"/>
            <w:r>
              <w:rPr>
                <w:rFonts w:hint="eastAsia"/>
              </w:rPr>
              <w:t>…</w:t>
            </w:r>
            <w:proofErr w:type="gramStart"/>
            <w:r>
              <w:rPr>
                <w:rFonts w:hint="eastAsia"/>
              </w:rPr>
              <w:t>…</w:t>
            </w:r>
            <w:proofErr w:type="gramEnd"/>
            <w:r>
              <w:rPr>
                <w:rFonts w:hint="eastAsia"/>
              </w:rPr>
              <w:t>？」、「…</w:t>
            </w:r>
            <w:proofErr w:type="gramStart"/>
            <w:r>
              <w:rPr>
                <w:rFonts w:hint="eastAsia"/>
              </w:rPr>
              <w:t>…</w:t>
            </w:r>
            <w:proofErr w:type="gramEnd"/>
            <w:r>
              <w:rPr>
                <w:rFonts w:hint="eastAsia"/>
              </w:rPr>
              <w:t>煞…</w:t>
            </w:r>
            <w:proofErr w:type="gramStart"/>
            <w:r>
              <w:rPr>
                <w:rFonts w:hint="eastAsia"/>
              </w:rPr>
              <w:t>…</w:t>
            </w:r>
            <w:proofErr w:type="gramEnd"/>
            <w:r>
              <w:rPr>
                <w:rFonts w:hint="eastAsia"/>
              </w:rPr>
              <w:t>」的句型練習。</w:t>
            </w:r>
          </w:p>
          <w:p w14:paraId="10B382F4" w14:textId="77777777" w:rsidR="00C2554E" w:rsidRDefault="00C2554E" w:rsidP="002A2CAC">
            <w:pPr>
              <w:pStyle w:val="a5"/>
            </w:pPr>
            <w:r>
              <w:rPr>
                <w:rFonts w:hint="eastAsia"/>
              </w:rPr>
              <w:t>10.能學會舌尖入聲韻尾，並完成其後的標音符號學習。</w:t>
            </w:r>
          </w:p>
          <w:p w14:paraId="51B37DE4" w14:textId="77777777" w:rsidR="00C2554E" w:rsidRDefault="00C2554E" w:rsidP="002A2CAC">
            <w:pPr>
              <w:pStyle w:val="a5"/>
            </w:pPr>
            <w:r>
              <w:rPr>
                <w:rFonts w:hint="eastAsia"/>
              </w:rPr>
              <w:t>11.能簡單說出傳說故事的內容，並能寫出關鍵語詞。</w:t>
            </w:r>
          </w:p>
          <w:p w14:paraId="6DF176F5" w14:textId="77777777" w:rsidR="00C2554E" w:rsidRDefault="00C2554E" w:rsidP="002A2CAC">
            <w:pPr>
              <w:pStyle w:val="a5"/>
            </w:pPr>
            <w:r>
              <w:rPr>
                <w:rFonts w:hint="eastAsia"/>
              </w:rPr>
              <w:t>12能以事件排序學習策略，進行文本理解並開展想像力。</w:t>
            </w:r>
          </w:p>
          <w:p w14:paraId="636D7AC1" w14:textId="77777777" w:rsidR="00C2554E" w:rsidRDefault="00C2554E" w:rsidP="002A2CAC">
            <w:pPr>
              <w:pStyle w:val="a5"/>
            </w:pPr>
            <w:r>
              <w:rPr>
                <w:rFonts w:hint="eastAsia"/>
              </w:rPr>
              <w:t>13.能透過閩南語文的閱讀，認識在地民間文學作品。</w:t>
            </w:r>
          </w:p>
          <w:p w14:paraId="7A0B31B9" w14:textId="77777777" w:rsidR="00C2554E" w:rsidRDefault="00C2554E" w:rsidP="002A2CAC">
            <w:pPr>
              <w:pStyle w:val="a5"/>
            </w:pPr>
            <w:r>
              <w:rPr>
                <w:rFonts w:hint="eastAsia"/>
              </w:rPr>
              <w:t>14.能經由閱讀理解策略，進行系統思考。</w:t>
            </w:r>
          </w:p>
          <w:p w14:paraId="1A7F90D4" w14:textId="77777777" w:rsidR="00C2554E" w:rsidRDefault="00C2554E" w:rsidP="002A2CAC">
            <w:pPr>
              <w:pStyle w:val="a5"/>
            </w:pPr>
            <w:r>
              <w:rPr>
                <w:rFonts w:hint="eastAsia"/>
              </w:rPr>
              <w:t>15.能說出課本所列基本分數及度量衡的語詞，並於生活中運用。</w:t>
            </w:r>
          </w:p>
          <w:p w14:paraId="2AE3C9FE" w14:textId="77777777" w:rsidR="00C2554E" w:rsidRPr="00F227C9" w:rsidRDefault="00C2554E" w:rsidP="002A2CAC">
            <w:pPr>
              <w:pStyle w:val="a5"/>
            </w:pPr>
            <w:r>
              <w:rPr>
                <w:rFonts w:hint="eastAsia"/>
              </w:rPr>
              <w:t>16.能說出課本所列的兩句俗語。</w:t>
            </w:r>
          </w:p>
        </w:tc>
      </w:tr>
      <w:tr w:rsidR="00C2554E" w:rsidRPr="008D2FBD" w14:paraId="68B47431" w14:textId="77777777" w:rsidTr="00FD5026">
        <w:tblPrEx>
          <w:jc w:val="center"/>
        </w:tblPrEx>
        <w:trPr>
          <w:jc w:val="center"/>
        </w:trPr>
        <w:tc>
          <w:tcPr>
            <w:tcW w:w="0" w:type="auto"/>
            <w:vMerge w:val="restart"/>
            <w:shd w:val="pct10" w:color="auto" w:fill="auto"/>
            <w:vAlign w:val="center"/>
          </w:tcPr>
          <w:p w14:paraId="5734439E" w14:textId="77777777" w:rsidR="00C2554E" w:rsidRPr="008D2FBD" w:rsidRDefault="00C2554E" w:rsidP="002A2CAC">
            <w:pPr>
              <w:pStyle w:val="a5"/>
            </w:pPr>
            <w:r w:rsidRPr="008D2FBD">
              <w:t>教學進度</w:t>
            </w:r>
          </w:p>
          <w:p w14:paraId="0B12DA32" w14:textId="77777777" w:rsidR="00C2554E" w:rsidRPr="008D2FBD" w:rsidRDefault="00C2554E"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6D4962D0" w14:textId="77777777" w:rsidR="00C2554E" w:rsidRPr="008D2FBD" w:rsidRDefault="00C2554E" w:rsidP="002A2CAC">
            <w:pPr>
              <w:pStyle w:val="a5"/>
            </w:pPr>
            <w:r w:rsidRPr="008D2FBD">
              <w:rPr>
                <w:rFonts w:hint="eastAsia"/>
              </w:rPr>
              <w:t>單元名稱</w:t>
            </w:r>
          </w:p>
        </w:tc>
        <w:tc>
          <w:tcPr>
            <w:tcW w:w="0" w:type="auto"/>
            <w:vMerge w:val="restart"/>
            <w:shd w:val="pct10" w:color="auto" w:fill="auto"/>
            <w:vAlign w:val="center"/>
          </w:tcPr>
          <w:p w14:paraId="3360BDAC" w14:textId="77777777" w:rsidR="00C2554E" w:rsidRPr="008D2FBD" w:rsidRDefault="00C2554E" w:rsidP="002A2CAC">
            <w:pPr>
              <w:pStyle w:val="a5"/>
            </w:pPr>
            <w:r w:rsidRPr="008D2FBD">
              <w:t>節數</w:t>
            </w:r>
          </w:p>
        </w:tc>
        <w:tc>
          <w:tcPr>
            <w:tcW w:w="0" w:type="auto"/>
            <w:vMerge w:val="restart"/>
            <w:shd w:val="pct10" w:color="auto" w:fill="auto"/>
            <w:vAlign w:val="center"/>
          </w:tcPr>
          <w:p w14:paraId="21594FEB" w14:textId="77777777" w:rsidR="00C2554E" w:rsidRPr="008D2FBD" w:rsidRDefault="00C2554E" w:rsidP="002A2CAC">
            <w:pPr>
              <w:pStyle w:val="a5"/>
            </w:pPr>
            <w:r w:rsidRPr="008D2FBD">
              <w:rPr>
                <w:rFonts w:hint="eastAsia"/>
              </w:rPr>
              <w:t>學習領域</w:t>
            </w:r>
          </w:p>
          <w:p w14:paraId="7A5BBB71" w14:textId="77777777" w:rsidR="00C2554E" w:rsidRPr="008D2FBD" w:rsidRDefault="00C2554E" w:rsidP="002A2CAC">
            <w:pPr>
              <w:pStyle w:val="a5"/>
            </w:pPr>
            <w:r w:rsidRPr="008D2FBD">
              <w:t>核心素養</w:t>
            </w:r>
          </w:p>
        </w:tc>
        <w:tc>
          <w:tcPr>
            <w:tcW w:w="0" w:type="auto"/>
            <w:gridSpan w:val="2"/>
            <w:shd w:val="pct10" w:color="auto" w:fill="auto"/>
            <w:vAlign w:val="center"/>
          </w:tcPr>
          <w:p w14:paraId="2C32CC6C" w14:textId="77777777" w:rsidR="00C2554E" w:rsidRPr="008D2FBD" w:rsidRDefault="00C2554E" w:rsidP="002A2CAC">
            <w:pPr>
              <w:pStyle w:val="a5"/>
            </w:pPr>
            <w:r w:rsidRPr="008D2FBD">
              <w:t>學習重點</w:t>
            </w:r>
          </w:p>
        </w:tc>
        <w:tc>
          <w:tcPr>
            <w:tcW w:w="0" w:type="auto"/>
            <w:vMerge w:val="restart"/>
            <w:shd w:val="pct10" w:color="auto" w:fill="auto"/>
            <w:vAlign w:val="center"/>
          </w:tcPr>
          <w:p w14:paraId="33D91424" w14:textId="77777777" w:rsidR="00C2554E" w:rsidRPr="008D2FBD" w:rsidRDefault="00C2554E" w:rsidP="002A2CAC">
            <w:pPr>
              <w:pStyle w:val="a5"/>
            </w:pPr>
            <w:r w:rsidRPr="008D2FBD">
              <w:rPr>
                <w:rFonts w:hint="eastAsia"/>
              </w:rPr>
              <w:t>學習</w:t>
            </w:r>
            <w:r w:rsidRPr="008D2FBD">
              <w:t>目標</w:t>
            </w:r>
          </w:p>
        </w:tc>
        <w:tc>
          <w:tcPr>
            <w:tcW w:w="0" w:type="auto"/>
            <w:vMerge w:val="restart"/>
            <w:shd w:val="pct10" w:color="auto" w:fill="auto"/>
            <w:vAlign w:val="center"/>
          </w:tcPr>
          <w:p w14:paraId="29E678CE" w14:textId="77777777" w:rsidR="00C2554E" w:rsidRPr="008D2FBD" w:rsidRDefault="00C2554E" w:rsidP="002A2CAC">
            <w:pPr>
              <w:pStyle w:val="a5"/>
            </w:pPr>
            <w:r w:rsidRPr="008D2FBD">
              <w:t>教學重點</w:t>
            </w:r>
          </w:p>
        </w:tc>
        <w:tc>
          <w:tcPr>
            <w:tcW w:w="0" w:type="auto"/>
            <w:vMerge w:val="restart"/>
            <w:shd w:val="pct10" w:color="auto" w:fill="auto"/>
            <w:vAlign w:val="center"/>
          </w:tcPr>
          <w:p w14:paraId="09B53481" w14:textId="77777777" w:rsidR="00C2554E" w:rsidRPr="008D2FBD" w:rsidRDefault="00C2554E" w:rsidP="002A2CAC">
            <w:pPr>
              <w:pStyle w:val="a5"/>
            </w:pPr>
            <w:r w:rsidRPr="008D2FBD">
              <w:t>評量方式</w:t>
            </w:r>
          </w:p>
        </w:tc>
        <w:tc>
          <w:tcPr>
            <w:tcW w:w="0" w:type="auto"/>
            <w:vMerge w:val="restart"/>
            <w:shd w:val="pct10" w:color="auto" w:fill="auto"/>
            <w:vAlign w:val="center"/>
          </w:tcPr>
          <w:p w14:paraId="07ABFF26" w14:textId="77777777" w:rsidR="00C2554E" w:rsidRPr="008D2FBD" w:rsidRDefault="00C2554E" w:rsidP="002A2CAC">
            <w:pPr>
              <w:pStyle w:val="a5"/>
            </w:pPr>
            <w:r w:rsidRPr="008D2FBD">
              <w:rPr>
                <w:rFonts w:hint="eastAsia"/>
              </w:rPr>
              <w:t>議題融入</w:t>
            </w:r>
          </w:p>
        </w:tc>
        <w:tc>
          <w:tcPr>
            <w:tcW w:w="0" w:type="auto"/>
            <w:vMerge w:val="restart"/>
            <w:shd w:val="pct10" w:color="auto" w:fill="auto"/>
            <w:vAlign w:val="center"/>
          </w:tcPr>
          <w:p w14:paraId="6C6816D0" w14:textId="77777777" w:rsidR="00C2554E" w:rsidRPr="008D2FBD" w:rsidRDefault="00C2554E" w:rsidP="002A2CAC">
            <w:pPr>
              <w:pStyle w:val="a5"/>
            </w:pPr>
            <w:r w:rsidRPr="008D2FBD">
              <w:t>跨領域統整規劃</w:t>
            </w:r>
          </w:p>
          <w:p w14:paraId="70402ABC" w14:textId="77777777" w:rsidR="00C2554E" w:rsidRPr="008D2FBD" w:rsidRDefault="00C2554E" w:rsidP="002A2CAC">
            <w:pPr>
              <w:pStyle w:val="a5"/>
            </w:pPr>
            <w:r w:rsidRPr="008D2FBD">
              <w:rPr>
                <w:rFonts w:hint="eastAsia"/>
              </w:rPr>
              <w:t>(</w:t>
            </w:r>
            <w:r w:rsidRPr="008D2FBD">
              <w:t>無則免</w:t>
            </w:r>
            <w:r w:rsidRPr="008D2FBD">
              <w:rPr>
                <w:rFonts w:hint="eastAsia"/>
              </w:rPr>
              <w:t>)</w:t>
            </w:r>
          </w:p>
        </w:tc>
      </w:tr>
      <w:tr w:rsidR="00C2554E" w:rsidRPr="008D2FBD" w14:paraId="7A432F40" w14:textId="77777777" w:rsidTr="00FD5026">
        <w:tblPrEx>
          <w:jc w:val="center"/>
        </w:tblPrEx>
        <w:trPr>
          <w:jc w:val="center"/>
        </w:trPr>
        <w:tc>
          <w:tcPr>
            <w:tcW w:w="0" w:type="auto"/>
            <w:vMerge/>
          </w:tcPr>
          <w:p w14:paraId="6DDA6C6A" w14:textId="77777777" w:rsidR="00C2554E" w:rsidRPr="008D2FBD" w:rsidRDefault="00C2554E" w:rsidP="002A2CAC">
            <w:pPr>
              <w:pStyle w:val="a5"/>
            </w:pPr>
          </w:p>
        </w:tc>
        <w:tc>
          <w:tcPr>
            <w:tcW w:w="0" w:type="auto"/>
            <w:vMerge/>
            <w:vAlign w:val="center"/>
          </w:tcPr>
          <w:p w14:paraId="6F7E1EEF" w14:textId="77777777" w:rsidR="00C2554E" w:rsidRPr="008D2FBD" w:rsidRDefault="00C2554E" w:rsidP="002A2CAC">
            <w:pPr>
              <w:pStyle w:val="a5"/>
            </w:pPr>
          </w:p>
        </w:tc>
        <w:tc>
          <w:tcPr>
            <w:tcW w:w="0" w:type="auto"/>
            <w:vMerge/>
          </w:tcPr>
          <w:p w14:paraId="54759D8D" w14:textId="77777777" w:rsidR="00C2554E" w:rsidRPr="008D2FBD" w:rsidRDefault="00C2554E" w:rsidP="002A2CAC">
            <w:pPr>
              <w:pStyle w:val="a5"/>
            </w:pPr>
          </w:p>
        </w:tc>
        <w:tc>
          <w:tcPr>
            <w:tcW w:w="0" w:type="auto"/>
            <w:vMerge/>
            <w:shd w:val="pct10" w:color="auto" w:fill="auto"/>
          </w:tcPr>
          <w:p w14:paraId="3F2A0543" w14:textId="77777777" w:rsidR="00C2554E" w:rsidRPr="008D2FBD" w:rsidRDefault="00C2554E" w:rsidP="002A2CAC">
            <w:pPr>
              <w:pStyle w:val="a5"/>
            </w:pPr>
          </w:p>
        </w:tc>
        <w:tc>
          <w:tcPr>
            <w:tcW w:w="0" w:type="auto"/>
            <w:shd w:val="pct10" w:color="auto" w:fill="auto"/>
          </w:tcPr>
          <w:p w14:paraId="4A18A96A" w14:textId="77777777" w:rsidR="00C2554E" w:rsidRPr="008D2FBD" w:rsidRDefault="00C2554E" w:rsidP="002A2CAC">
            <w:pPr>
              <w:pStyle w:val="a5"/>
            </w:pPr>
            <w:r w:rsidRPr="008D2FBD">
              <w:t>學習表現</w:t>
            </w:r>
          </w:p>
        </w:tc>
        <w:tc>
          <w:tcPr>
            <w:tcW w:w="0" w:type="auto"/>
            <w:shd w:val="pct10" w:color="auto" w:fill="auto"/>
          </w:tcPr>
          <w:p w14:paraId="2F282BB0" w14:textId="77777777" w:rsidR="00C2554E" w:rsidRPr="008D2FBD" w:rsidRDefault="00C2554E" w:rsidP="002A2CAC">
            <w:pPr>
              <w:pStyle w:val="a5"/>
            </w:pPr>
            <w:r w:rsidRPr="008D2FBD">
              <w:t>學習內容</w:t>
            </w:r>
          </w:p>
        </w:tc>
        <w:tc>
          <w:tcPr>
            <w:tcW w:w="0" w:type="auto"/>
            <w:vMerge/>
          </w:tcPr>
          <w:p w14:paraId="3320D328" w14:textId="77777777" w:rsidR="00C2554E" w:rsidRPr="008D2FBD" w:rsidRDefault="00C2554E" w:rsidP="002A2CAC">
            <w:pPr>
              <w:pStyle w:val="a5"/>
            </w:pPr>
          </w:p>
        </w:tc>
        <w:tc>
          <w:tcPr>
            <w:tcW w:w="0" w:type="auto"/>
            <w:vMerge/>
          </w:tcPr>
          <w:p w14:paraId="0D5185AB" w14:textId="77777777" w:rsidR="00C2554E" w:rsidRPr="008D2FBD" w:rsidRDefault="00C2554E" w:rsidP="002A2CAC">
            <w:pPr>
              <w:pStyle w:val="a5"/>
            </w:pPr>
          </w:p>
        </w:tc>
        <w:tc>
          <w:tcPr>
            <w:tcW w:w="0" w:type="auto"/>
            <w:vMerge/>
            <w:vAlign w:val="center"/>
          </w:tcPr>
          <w:p w14:paraId="0B81A653" w14:textId="77777777" w:rsidR="00C2554E" w:rsidRPr="008D2FBD" w:rsidRDefault="00C2554E" w:rsidP="002A2CAC">
            <w:pPr>
              <w:pStyle w:val="a5"/>
            </w:pPr>
          </w:p>
        </w:tc>
        <w:tc>
          <w:tcPr>
            <w:tcW w:w="0" w:type="auto"/>
            <w:vMerge/>
            <w:vAlign w:val="center"/>
          </w:tcPr>
          <w:p w14:paraId="07D67048" w14:textId="77777777" w:rsidR="00C2554E" w:rsidRPr="008D2FBD" w:rsidRDefault="00C2554E" w:rsidP="002A2CAC">
            <w:pPr>
              <w:pStyle w:val="a5"/>
            </w:pPr>
          </w:p>
        </w:tc>
        <w:tc>
          <w:tcPr>
            <w:tcW w:w="0" w:type="auto"/>
            <w:vMerge/>
          </w:tcPr>
          <w:p w14:paraId="489E417D" w14:textId="77777777" w:rsidR="00C2554E" w:rsidRPr="008D2FBD" w:rsidRDefault="00C2554E" w:rsidP="002A2CAC">
            <w:pPr>
              <w:pStyle w:val="a5"/>
            </w:pPr>
          </w:p>
        </w:tc>
      </w:tr>
      <w:tr w:rsidR="00C2554E" w:rsidRPr="008D2FBD" w14:paraId="35F67E2C" w14:textId="77777777" w:rsidTr="001E0808">
        <w:tblPrEx>
          <w:jc w:val="center"/>
        </w:tblPrEx>
        <w:trPr>
          <w:jc w:val="center"/>
        </w:trPr>
        <w:tc>
          <w:tcPr>
            <w:tcW w:w="0" w:type="auto"/>
          </w:tcPr>
          <w:p w14:paraId="7E789817"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w:t>
            </w:r>
            <w:proofErr w:type="gramStart"/>
            <w:r w:rsidRPr="00D573FB">
              <w:rPr>
                <w:rFonts w:asciiTheme="minorEastAsia" w:eastAsiaTheme="minorEastAsia" w:hAnsiTheme="minorEastAsia"/>
                <w:sz w:val="20"/>
                <w:szCs w:val="20"/>
              </w:rPr>
              <w:t>週</w:t>
            </w:r>
            <w:proofErr w:type="gramEnd"/>
          </w:p>
        </w:tc>
        <w:tc>
          <w:tcPr>
            <w:tcW w:w="0" w:type="auto"/>
          </w:tcPr>
          <w:p w14:paraId="736FB5A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w:t>
            </w:r>
            <w:proofErr w:type="gramStart"/>
            <w:r w:rsidRPr="001E0808">
              <w:rPr>
                <w:rFonts w:ascii="標楷體" w:eastAsia="標楷體" w:hAnsi="標楷體" w:hint="eastAsia"/>
                <w:sz w:val="20"/>
                <w:szCs w:val="20"/>
              </w:rPr>
              <w:t>驚著</w:t>
            </w:r>
            <w:proofErr w:type="gramEnd"/>
            <w:r w:rsidRPr="001E0808">
              <w:rPr>
                <w:rFonts w:ascii="標楷體" w:eastAsia="標楷體" w:hAnsi="標楷體" w:hint="eastAsia"/>
                <w:sz w:val="20"/>
                <w:szCs w:val="20"/>
              </w:rPr>
              <w:t>無代</w:t>
            </w:r>
            <w:proofErr w:type="gramStart"/>
            <w:r w:rsidRPr="001E0808">
              <w:rPr>
                <w:rFonts w:ascii="標楷體" w:eastAsia="標楷體" w:hAnsi="標楷體" w:hint="eastAsia"/>
                <w:sz w:val="20"/>
                <w:szCs w:val="20"/>
              </w:rPr>
              <w:t>誌</w:t>
            </w:r>
            <w:proofErr w:type="gramEnd"/>
          </w:p>
        </w:tc>
        <w:tc>
          <w:tcPr>
            <w:tcW w:w="0" w:type="auto"/>
          </w:tcPr>
          <w:p w14:paraId="1F986E8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35D621E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72DFF02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閩-E-B1 具備理解與使用閩南語文的基本能力，並能從事表達、溝通，以運用於家庭、學校、社區生活之中。</w:t>
            </w:r>
          </w:p>
          <w:p w14:paraId="140D5327"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5E3BB53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33A2F13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2-Ⅲ-3 能運用閩南語對生活周遭事物進行有條理的口頭描述。</w:t>
            </w:r>
          </w:p>
          <w:p w14:paraId="0D0CB1B6"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3-Ⅲ-2 能透過閱讀了解閩南語文學作品的主題及內涵。</w:t>
            </w:r>
          </w:p>
        </w:tc>
        <w:tc>
          <w:tcPr>
            <w:tcW w:w="0" w:type="auto"/>
          </w:tcPr>
          <w:p w14:paraId="3B0A47B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 羅馬拼音。</w:t>
            </w:r>
          </w:p>
          <w:p w14:paraId="146E24F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w:t>
            </w:r>
            <w:r w:rsidRPr="001E0808">
              <w:rPr>
                <w:rFonts w:ascii="標楷體" w:eastAsia="標楷體" w:hAnsi="標楷體" w:hint="eastAsia"/>
                <w:color w:val="000000"/>
                <w:sz w:val="20"/>
                <w:szCs w:val="20"/>
              </w:rPr>
              <w:lastRenderedPageBreak/>
              <w:t>Ⅲ-3 方音差異。</w:t>
            </w:r>
          </w:p>
          <w:p w14:paraId="608C66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05480F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388BB754"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6304DB5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1.能簡單說出事件發生的過程及結果，並能寫出關鍵語詞。</w:t>
            </w:r>
          </w:p>
          <w:p w14:paraId="4C5EAF6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2.能以閩南語</w:t>
            </w:r>
            <w:r w:rsidRPr="001E0808">
              <w:rPr>
                <w:rFonts w:ascii="標楷體" w:eastAsia="標楷體" w:hAnsi="標楷體" w:hint="eastAsia"/>
                <w:color w:val="000000"/>
                <w:sz w:val="20"/>
                <w:szCs w:val="20"/>
              </w:rPr>
              <w:lastRenderedPageBreak/>
              <w:t>說出事件的發生、經過、結果。</w:t>
            </w:r>
          </w:p>
          <w:p w14:paraId="677C01B8"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3.能透過閩南語文的閱讀，學習面對問題時應冷靜以對。</w:t>
            </w:r>
          </w:p>
        </w:tc>
        <w:tc>
          <w:tcPr>
            <w:tcW w:w="0" w:type="auto"/>
          </w:tcPr>
          <w:p w14:paraId="1B5AE0F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 xml:space="preserve">一、疼惜 </w:t>
            </w:r>
            <w:r w:rsidRPr="001E0808">
              <w:rPr>
                <w:rFonts w:ascii="標楷體" w:eastAsia="標楷體" w:hAnsi="標楷體" w:hint="eastAsia"/>
                <w:color w:val="000000"/>
                <w:sz w:val="20"/>
                <w:szCs w:val="20"/>
              </w:rPr>
              <w:tab/>
              <w:t>1.</w:t>
            </w:r>
            <w:proofErr w:type="gramStart"/>
            <w:r w:rsidRPr="001E0808">
              <w:rPr>
                <w:rFonts w:ascii="標楷體" w:eastAsia="標楷體" w:hAnsi="標楷體" w:hint="eastAsia"/>
                <w:color w:val="000000"/>
                <w:sz w:val="20"/>
                <w:szCs w:val="20"/>
              </w:rPr>
              <w:t>驚著</w:t>
            </w:r>
            <w:proofErr w:type="gramEnd"/>
            <w:r w:rsidRPr="001E0808">
              <w:rPr>
                <w:rFonts w:ascii="標楷體" w:eastAsia="標楷體" w:hAnsi="標楷體" w:hint="eastAsia"/>
                <w:color w:val="000000"/>
                <w:sz w:val="20"/>
                <w:szCs w:val="20"/>
              </w:rPr>
              <w:t>無代</w:t>
            </w:r>
            <w:proofErr w:type="gramStart"/>
            <w:r w:rsidRPr="001E0808">
              <w:rPr>
                <w:rFonts w:ascii="標楷體" w:eastAsia="標楷體" w:hAnsi="標楷體" w:hint="eastAsia"/>
                <w:color w:val="000000"/>
                <w:sz w:val="20"/>
                <w:szCs w:val="20"/>
              </w:rPr>
              <w:t>誌</w:t>
            </w:r>
            <w:proofErr w:type="gramEnd"/>
          </w:p>
          <w:p w14:paraId="08760808" w14:textId="77777777" w:rsidR="00C2554E" w:rsidRPr="001E0808" w:rsidRDefault="00C2554E" w:rsidP="001E0808">
            <w:pPr>
              <w:spacing w:line="0" w:lineRule="atLeast"/>
              <w:rPr>
                <w:rFonts w:ascii="標楷體" w:eastAsia="標楷體" w:hAnsi="標楷體"/>
                <w:color w:val="000000"/>
                <w:sz w:val="20"/>
                <w:szCs w:val="20"/>
              </w:rPr>
            </w:pPr>
          </w:p>
          <w:p w14:paraId="331EBE4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D76531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w:t>
            </w:r>
            <w:r w:rsidRPr="001E0808">
              <w:rPr>
                <w:rFonts w:ascii="標楷體" w:eastAsia="標楷體" w:hAnsi="標楷體" w:hint="eastAsia"/>
                <w:color w:val="000000"/>
                <w:sz w:val="20"/>
                <w:szCs w:val="20"/>
              </w:rPr>
              <w:lastRenderedPageBreak/>
              <w:t>動畫</w:t>
            </w:r>
            <w:proofErr w:type="gramStart"/>
            <w:r w:rsidRPr="001E0808">
              <w:rPr>
                <w:rFonts w:ascii="標楷體" w:eastAsia="標楷體" w:hAnsi="標楷體" w:hint="eastAsia"/>
                <w:color w:val="000000"/>
                <w:sz w:val="20"/>
                <w:szCs w:val="20"/>
              </w:rPr>
              <w:t>中部分字詞</w:t>
            </w:r>
            <w:proofErr w:type="gramEnd"/>
            <w:r w:rsidRPr="001E0808">
              <w:rPr>
                <w:rFonts w:ascii="標楷體" w:eastAsia="標楷體" w:hAnsi="標楷體" w:hint="eastAsia"/>
                <w:color w:val="000000"/>
                <w:sz w:val="20"/>
                <w:szCs w:val="20"/>
              </w:rPr>
              <w:t>、語句的教學。</w:t>
            </w:r>
          </w:p>
          <w:p w14:paraId="7F5E0353" w14:textId="77777777" w:rsidR="00C2554E" w:rsidRPr="001E0808" w:rsidRDefault="00C2554E" w:rsidP="001E0808">
            <w:pPr>
              <w:spacing w:line="0" w:lineRule="atLeast"/>
              <w:rPr>
                <w:rFonts w:ascii="標楷體" w:eastAsia="標楷體" w:hAnsi="標楷體"/>
                <w:color w:val="000000"/>
                <w:sz w:val="20"/>
                <w:szCs w:val="20"/>
              </w:rPr>
            </w:pPr>
          </w:p>
          <w:p w14:paraId="54B277E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DAF5A7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)活動</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：營造情境</w:t>
            </w:r>
          </w:p>
          <w:p w14:paraId="2B2DACB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1.請學生分享家人被詐騙的經驗。</w:t>
            </w:r>
          </w:p>
          <w:p w14:paraId="1247D88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2.請學生發表，事件發生的過程及家人處理的方式。</w:t>
            </w:r>
          </w:p>
          <w:p w14:paraId="69496F2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3.老師揭示課文情境圖，引導學生討論圖片內容。</w:t>
            </w:r>
          </w:p>
          <w:p w14:paraId="413B18E5" w14:textId="77777777" w:rsidR="00C2554E" w:rsidRPr="001E0808" w:rsidRDefault="00C2554E" w:rsidP="001E0808">
            <w:pPr>
              <w:spacing w:line="0" w:lineRule="atLeast"/>
              <w:rPr>
                <w:rFonts w:ascii="標楷體" w:eastAsia="標楷體" w:hAnsi="標楷體"/>
                <w:color w:val="000000"/>
                <w:sz w:val="20"/>
                <w:szCs w:val="20"/>
              </w:rPr>
            </w:pPr>
          </w:p>
          <w:p w14:paraId="1336D33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(二)活動二：課文講解</w:t>
            </w:r>
          </w:p>
          <w:p w14:paraId="3951F6D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1.老師範讀、</w:t>
            </w:r>
            <w:proofErr w:type="gramStart"/>
            <w:r w:rsidRPr="001E0808">
              <w:rPr>
                <w:rFonts w:ascii="標楷體" w:eastAsia="標楷體" w:hAnsi="標楷體" w:hint="eastAsia"/>
                <w:color w:val="000000"/>
                <w:sz w:val="20"/>
                <w:szCs w:val="20"/>
              </w:rPr>
              <w:t>領讀課文</w:t>
            </w:r>
            <w:proofErr w:type="gramEnd"/>
            <w:r w:rsidRPr="001E0808">
              <w:rPr>
                <w:rFonts w:ascii="標楷體" w:eastAsia="標楷體" w:hAnsi="標楷體" w:hint="eastAsia"/>
                <w:color w:val="000000"/>
                <w:sz w:val="20"/>
                <w:szCs w:val="20"/>
              </w:rPr>
              <w:t>並解釋課文內容。</w:t>
            </w:r>
          </w:p>
          <w:p w14:paraId="18786F3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2.老師引導學生認識方音差異。 </w:t>
            </w:r>
          </w:p>
          <w:p w14:paraId="5F4FCFF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3.老師解釋來寫字「</w:t>
            </w:r>
            <w:proofErr w:type="gramStart"/>
            <w:r w:rsidRPr="001E0808">
              <w:rPr>
                <w:rFonts w:ascii="標楷體" w:eastAsia="標楷體" w:hAnsi="標楷體" w:hint="eastAsia"/>
                <w:color w:val="000000"/>
                <w:sz w:val="20"/>
                <w:szCs w:val="20"/>
              </w:rPr>
              <w:t>傱</w:t>
            </w:r>
            <w:proofErr w:type="gramEnd"/>
            <w:r w:rsidRPr="001E0808">
              <w:rPr>
                <w:rFonts w:ascii="標楷體" w:eastAsia="標楷體" w:hAnsi="標楷體" w:hint="eastAsia"/>
                <w:color w:val="000000"/>
                <w:sz w:val="20"/>
                <w:szCs w:val="20"/>
              </w:rPr>
              <w:t>」的意思，並介紹</w:t>
            </w:r>
            <w:proofErr w:type="gramStart"/>
            <w:r w:rsidRPr="001E0808">
              <w:rPr>
                <w:rFonts w:ascii="標楷體" w:eastAsia="標楷體" w:hAnsi="標楷體" w:hint="eastAsia"/>
                <w:color w:val="000000"/>
                <w:sz w:val="20"/>
                <w:szCs w:val="20"/>
              </w:rPr>
              <w:t>相關短語及</w:t>
            </w:r>
            <w:proofErr w:type="gramEnd"/>
            <w:r w:rsidRPr="001E0808">
              <w:rPr>
                <w:rFonts w:ascii="標楷體" w:eastAsia="標楷體" w:hAnsi="標楷體" w:hint="eastAsia"/>
                <w:color w:val="000000"/>
                <w:sz w:val="20"/>
                <w:szCs w:val="20"/>
              </w:rPr>
              <w:t>用法。</w:t>
            </w:r>
          </w:p>
          <w:p w14:paraId="13EA5D60" w14:textId="77777777" w:rsidR="00C2554E" w:rsidRPr="001E0808" w:rsidRDefault="00C2554E" w:rsidP="001E0808">
            <w:pPr>
              <w:spacing w:line="0" w:lineRule="atLeast"/>
              <w:rPr>
                <w:rFonts w:ascii="標楷體" w:eastAsia="標楷體" w:hAnsi="標楷體"/>
                <w:color w:val="000000"/>
                <w:sz w:val="20"/>
                <w:szCs w:val="20"/>
              </w:rPr>
            </w:pPr>
          </w:p>
          <w:p w14:paraId="210CDE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05B3537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tcPr>
          <w:p w14:paraId="4B94BE4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2454E51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w:t>
            </w:r>
            <w:r w:rsidRPr="001E0808">
              <w:rPr>
                <w:rFonts w:ascii="標楷體" w:eastAsia="標楷體" w:hAnsi="標楷體" w:hint="eastAsia"/>
                <w:color w:val="000000"/>
                <w:sz w:val="20"/>
                <w:szCs w:val="20"/>
              </w:rPr>
              <w:lastRenderedPageBreak/>
              <w:t>錄評量</w:t>
            </w:r>
          </w:p>
          <w:p w14:paraId="67E6674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0D14A4D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6C03F590"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6EF0770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閱讀素養教育</w:t>
            </w:r>
          </w:p>
          <w:p w14:paraId="1A12CF4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w:t>
            </w:r>
            <w:r w:rsidRPr="001E0808">
              <w:rPr>
                <w:rFonts w:ascii="標楷體" w:eastAsia="標楷體" w:hAnsi="標楷體" w:hint="eastAsia"/>
                <w:color w:val="000000"/>
                <w:sz w:val="20"/>
                <w:szCs w:val="20"/>
              </w:rPr>
              <w:lastRenderedPageBreak/>
              <w:t>型與寫作題材。</w:t>
            </w:r>
          </w:p>
        </w:tc>
        <w:tc>
          <w:tcPr>
            <w:tcW w:w="0" w:type="auto"/>
          </w:tcPr>
          <w:p w14:paraId="5EA60C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綜合領域</w:t>
            </w:r>
          </w:p>
          <w:p w14:paraId="232AA48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w:t>
            </w:r>
            <w:r w:rsidRPr="001E0808">
              <w:rPr>
                <w:rFonts w:ascii="標楷體" w:eastAsia="標楷體" w:hAnsi="標楷體" w:hint="eastAsia"/>
                <w:color w:val="000000"/>
                <w:sz w:val="20"/>
                <w:szCs w:val="20"/>
              </w:rPr>
              <w:lastRenderedPageBreak/>
              <w:t>化解危機。</w:t>
            </w:r>
          </w:p>
        </w:tc>
      </w:tr>
      <w:tr w:rsidR="00C2554E" w:rsidRPr="008D2FBD" w14:paraId="3A92473B" w14:textId="77777777" w:rsidTr="001E0808">
        <w:tblPrEx>
          <w:jc w:val="center"/>
        </w:tblPrEx>
        <w:trPr>
          <w:jc w:val="center"/>
        </w:trPr>
        <w:tc>
          <w:tcPr>
            <w:tcW w:w="0" w:type="auto"/>
          </w:tcPr>
          <w:p w14:paraId="4C53417D" w14:textId="77777777" w:rsidR="00C2554E" w:rsidRPr="00D573FB" w:rsidRDefault="00C2554E" w:rsidP="001E0808">
            <w:pPr>
              <w:spacing w:line="260" w:lineRule="exact"/>
              <w:rPr>
                <w:rFonts w:asciiTheme="minorEastAsia" w:eastAsiaTheme="minorEastAsia" w:hAnsiTheme="minorEastAsia"/>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w:t>
            </w:r>
            <w:proofErr w:type="gramStart"/>
            <w:r w:rsidRPr="00D573FB">
              <w:rPr>
                <w:rFonts w:asciiTheme="minorEastAsia" w:eastAsiaTheme="minorEastAsia" w:hAnsiTheme="minorEastAsia"/>
                <w:sz w:val="20"/>
                <w:szCs w:val="20"/>
              </w:rPr>
              <w:t>週</w:t>
            </w:r>
            <w:proofErr w:type="gramEnd"/>
          </w:p>
        </w:tc>
        <w:tc>
          <w:tcPr>
            <w:tcW w:w="0" w:type="auto"/>
          </w:tcPr>
          <w:p w14:paraId="31043AA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sz w:val="20"/>
                <w:szCs w:val="20"/>
              </w:rPr>
              <w:t>一、疼惜1.</w:t>
            </w:r>
            <w:proofErr w:type="gramStart"/>
            <w:r w:rsidRPr="001E0808">
              <w:rPr>
                <w:rFonts w:ascii="標楷體" w:eastAsia="標楷體" w:hAnsi="標楷體" w:hint="eastAsia"/>
                <w:sz w:val="20"/>
                <w:szCs w:val="20"/>
              </w:rPr>
              <w:t>驚著</w:t>
            </w:r>
            <w:proofErr w:type="gramEnd"/>
            <w:r w:rsidRPr="001E0808">
              <w:rPr>
                <w:rFonts w:ascii="標楷體" w:eastAsia="標楷體" w:hAnsi="標楷體" w:hint="eastAsia"/>
                <w:sz w:val="20"/>
                <w:szCs w:val="20"/>
              </w:rPr>
              <w:t>無代</w:t>
            </w:r>
            <w:proofErr w:type="gramStart"/>
            <w:r w:rsidRPr="001E0808">
              <w:rPr>
                <w:rFonts w:ascii="標楷體" w:eastAsia="標楷體" w:hAnsi="標楷體" w:hint="eastAsia"/>
                <w:sz w:val="20"/>
                <w:szCs w:val="20"/>
              </w:rPr>
              <w:t>誌</w:t>
            </w:r>
            <w:proofErr w:type="gramEnd"/>
          </w:p>
        </w:tc>
        <w:tc>
          <w:tcPr>
            <w:tcW w:w="0" w:type="auto"/>
          </w:tcPr>
          <w:p w14:paraId="0A4A847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67C794E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EA74D8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23574E4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6762BF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5266E1A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4FEC1D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tc>
        <w:tc>
          <w:tcPr>
            <w:tcW w:w="0" w:type="auto"/>
          </w:tcPr>
          <w:p w14:paraId="3045383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6A8B2A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77EBDAA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2E312A4A" w14:textId="77777777" w:rsidR="00C2554E" w:rsidRPr="001E0808" w:rsidRDefault="00C2554E" w:rsidP="001E0808">
            <w:pPr>
              <w:spacing w:line="0" w:lineRule="atLeast"/>
              <w:rPr>
                <w:rFonts w:ascii="標楷體" w:eastAsia="標楷體" w:hAnsi="標楷體"/>
                <w:color w:val="000000"/>
                <w:sz w:val="20"/>
                <w:szCs w:val="20"/>
                <w:vertAlign w:val="superscript"/>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2F30341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1.能簡單說出事件發生的過程及結果，並能寫出關鍵語詞。</w:t>
            </w:r>
          </w:p>
          <w:p w14:paraId="674A728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2.能以閩南語說出事件的發生、經過、結果。</w:t>
            </w:r>
          </w:p>
          <w:p w14:paraId="2E19672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3.能透過閩南語文的閱讀，學習面對問題時應冷靜以對。</w:t>
            </w:r>
          </w:p>
        </w:tc>
        <w:tc>
          <w:tcPr>
            <w:tcW w:w="0" w:type="auto"/>
          </w:tcPr>
          <w:p w14:paraId="1F9764D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w:t>
            </w:r>
            <w:proofErr w:type="gramStart"/>
            <w:r w:rsidRPr="001E0808">
              <w:rPr>
                <w:rFonts w:ascii="標楷體" w:eastAsia="標楷體" w:hAnsi="標楷體" w:hint="eastAsia"/>
                <w:color w:val="000000"/>
                <w:sz w:val="20"/>
                <w:szCs w:val="20"/>
              </w:rPr>
              <w:t>驚著</w:t>
            </w:r>
            <w:proofErr w:type="gramEnd"/>
            <w:r w:rsidRPr="001E0808">
              <w:rPr>
                <w:rFonts w:ascii="標楷體" w:eastAsia="標楷體" w:hAnsi="標楷體" w:hint="eastAsia"/>
                <w:color w:val="000000"/>
                <w:sz w:val="20"/>
                <w:szCs w:val="20"/>
              </w:rPr>
              <w:t>無代</w:t>
            </w:r>
            <w:proofErr w:type="gramStart"/>
            <w:r w:rsidRPr="001E0808">
              <w:rPr>
                <w:rFonts w:ascii="標楷體" w:eastAsia="標楷體" w:hAnsi="標楷體" w:hint="eastAsia"/>
                <w:color w:val="000000"/>
                <w:sz w:val="20"/>
                <w:szCs w:val="20"/>
              </w:rPr>
              <w:t>誌</w:t>
            </w:r>
            <w:proofErr w:type="gramEnd"/>
          </w:p>
          <w:p w14:paraId="0E054B61" w14:textId="77777777" w:rsidR="00C2554E" w:rsidRPr="001E0808" w:rsidRDefault="00C2554E" w:rsidP="001E0808">
            <w:pPr>
              <w:spacing w:line="0" w:lineRule="atLeast"/>
              <w:rPr>
                <w:rFonts w:ascii="標楷體" w:eastAsia="標楷體" w:hAnsi="標楷體"/>
                <w:color w:val="000000"/>
                <w:sz w:val="20"/>
                <w:szCs w:val="20"/>
              </w:rPr>
            </w:pPr>
          </w:p>
          <w:p w14:paraId="7C297A9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E50CF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老師可請學生自願或抽籤，以有聲情變化的方式上台朗讀課文，並請其他學生給予感想。</w:t>
            </w:r>
          </w:p>
          <w:p w14:paraId="5D259645" w14:textId="77777777" w:rsidR="00C2554E" w:rsidRPr="001E0808" w:rsidRDefault="00C2554E" w:rsidP="001E0808">
            <w:pPr>
              <w:spacing w:line="0" w:lineRule="atLeast"/>
              <w:rPr>
                <w:rFonts w:ascii="標楷體" w:eastAsia="標楷體" w:hAnsi="標楷體"/>
                <w:color w:val="000000"/>
                <w:sz w:val="20"/>
                <w:szCs w:val="20"/>
              </w:rPr>
            </w:pPr>
          </w:p>
          <w:p w14:paraId="0602CB0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二、發展活動 </w:t>
            </w:r>
          </w:p>
          <w:p w14:paraId="3432BB7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w:t>
            </w:r>
            <w:proofErr w:type="gramStart"/>
            <w:r w:rsidRPr="001E0808">
              <w:rPr>
                <w:rFonts w:ascii="標楷體" w:eastAsia="標楷體" w:hAnsi="標楷體" w:hint="eastAsia"/>
                <w:color w:val="000000"/>
                <w:sz w:val="20"/>
                <w:szCs w:val="20"/>
              </w:rPr>
              <w:t>三</w:t>
            </w:r>
            <w:proofErr w:type="gramEnd"/>
            <w:r w:rsidRPr="001E0808">
              <w:rPr>
                <w:rFonts w:ascii="標楷體" w:eastAsia="標楷體" w:hAnsi="標楷體" w:hint="eastAsia"/>
                <w:color w:val="000000"/>
                <w:sz w:val="20"/>
                <w:szCs w:val="20"/>
              </w:rPr>
              <w:t>：課文分析</w:t>
            </w:r>
          </w:p>
          <w:p w14:paraId="194E460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1.老師請學生分析，</w:t>
            </w:r>
            <w:proofErr w:type="gramStart"/>
            <w:r w:rsidRPr="001E0808">
              <w:rPr>
                <w:rFonts w:ascii="標楷體" w:eastAsia="標楷體" w:hAnsi="標楷體" w:hint="eastAsia"/>
                <w:color w:val="000000"/>
                <w:sz w:val="20"/>
                <w:szCs w:val="20"/>
              </w:rPr>
              <w:t>念讀課文</w:t>
            </w:r>
            <w:proofErr w:type="gramEnd"/>
            <w:r w:rsidRPr="001E0808">
              <w:rPr>
                <w:rFonts w:ascii="標楷體" w:eastAsia="標楷體" w:hAnsi="標楷體" w:hint="eastAsia"/>
                <w:color w:val="000000"/>
                <w:sz w:val="20"/>
                <w:szCs w:val="20"/>
              </w:rPr>
              <w:t>時應有的聲情變化。</w:t>
            </w:r>
          </w:p>
          <w:p w14:paraId="6AE1622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2.老師運用故事山學習策略圖，引導學生深化文本內容。(詳見本書P12「教學有策略」) </w:t>
            </w:r>
          </w:p>
          <w:p w14:paraId="637FED7A" w14:textId="77777777" w:rsidR="00C2554E" w:rsidRPr="001E0808" w:rsidRDefault="00C2554E" w:rsidP="001E0808">
            <w:pPr>
              <w:spacing w:line="0" w:lineRule="atLeast"/>
              <w:rPr>
                <w:rFonts w:ascii="標楷體" w:eastAsia="標楷體" w:hAnsi="標楷體"/>
                <w:color w:val="000000"/>
                <w:sz w:val="20"/>
                <w:szCs w:val="20"/>
              </w:rPr>
            </w:pPr>
          </w:p>
          <w:p w14:paraId="3DC643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(四)活動四：討論看覓</w:t>
            </w:r>
          </w:p>
          <w:p w14:paraId="7A25D69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或教學電子書，讓學生聆聽「討論看覓」內容。</w:t>
            </w:r>
          </w:p>
          <w:p w14:paraId="18A5406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w:t>
            </w:r>
            <w:proofErr w:type="gramStart"/>
            <w:r w:rsidRPr="001E0808">
              <w:rPr>
                <w:rFonts w:ascii="標楷體" w:eastAsia="標楷體" w:hAnsi="標楷體" w:hint="eastAsia"/>
                <w:color w:val="000000"/>
                <w:sz w:val="20"/>
                <w:szCs w:val="20"/>
              </w:rPr>
              <w:t>思考各題題目</w:t>
            </w:r>
            <w:proofErr w:type="gramEnd"/>
            <w:r w:rsidRPr="001E0808">
              <w:rPr>
                <w:rFonts w:ascii="標楷體" w:eastAsia="標楷體" w:hAnsi="標楷體" w:hint="eastAsia"/>
                <w:color w:val="000000"/>
                <w:sz w:val="20"/>
                <w:szCs w:val="20"/>
              </w:rPr>
              <w:t>，配合教學實際需求，可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分組或個人方式進行討論、發表。</w:t>
            </w:r>
          </w:p>
          <w:p w14:paraId="16A3C300" w14:textId="77777777" w:rsidR="00C2554E" w:rsidRPr="001E0808" w:rsidRDefault="00C2554E" w:rsidP="001E0808">
            <w:pPr>
              <w:spacing w:line="0" w:lineRule="atLeast"/>
              <w:rPr>
                <w:rFonts w:ascii="標楷體" w:eastAsia="標楷體" w:hAnsi="標楷體"/>
                <w:color w:val="000000"/>
                <w:sz w:val="20"/>
                <w:szCs w:val="20"/>
              </w:rPr>
            </w:pPr>
          </w:p>
          <w:p w14:paraId="237C90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7CCD90FF" w14:textId="77777777" w:rsidR="00C2554E" w:rsidRPr="001E0808" w:rsidRDefault="00C2554E" w:rsidP="001E0808">
            <w:pPr>
              <w:spacing w:line="0" w:lineRule="atLeast"/>
              <w:rPr>
                <w:rFonts w:ascii="標楷體" w:eastAsia="標楷體" w:hAnsi="標楷體"/>
                <w:snapToGrid w:val="0"/>
                <w:kern w:val="0"/>
                <w:sz w:val="20"/>
                <w:szCs w:val="20"/>
              </w:rPr>
            </w:pPr>
            <w:r w:rsidRPr="001E0808">
              <w:rPr>
                <w:rFonts w:ascii="標楷體" w:eastAsia="標楷體" w:hAnsi="標楷體" w:hint="eastAsia"/>
                <w:color w:val="000000"/>
                <w:sz w:val="20"/>
                <w:szCs w:val="20"/>
              </w:rPr>
              <w:t>老師根據發展活動三與發展活動四的內容進行課後統整。</w:t>
            </w:r>
          </w:p>
        </w:tc>
        <w:tc>
          <w:tcPr>
            <w:tcW w:w="0" w:type="auto"/>
          </w:tcPr>
          <w:p w14:paraId="754081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態度評量</w:t>
            </w:r>
          </w:p>
          <w:p w14:paraId="46AFE1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6465B47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2CC9AAA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4FA48596" w14:textId="77777777" w:rsidR="00C2554E" w:rsidRPr="001E0808" w:rsidRDefault="00C2554E" w:rsidP="001E0808">
            <w:pPr>
              <w:spacing w:line="0" w:lineRule="atLeast"/>
              <w:rPr>
                <w:rFonts w:ascii="標楷體" w:eastAsia="標楷體" w:hAnsi="標楷體"/>
                <w:snapToGrid w:val="0"/>
                <w:kern w:val="0"/>
                <w:sz w:val="20"/>
                <w:szCs w:val="20"/>
              </w:rPr>
            </w:pPr>
          </w:p>
        </w:tc>
        <w:tc>
          <w:tcPr>
            <w:tcW w:w="0" w:type="auto"/>
          </w:tcPr>
          <w:p w14:paraId="75A598D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6CE47525" w14:textId="77777777" w:rsidR="00C2554E" w:rsidRPr="001E0808" w:rsidRDefault="00C2554E" w:rsidP="001E0808">
            <w:pPr>
              <w:spacing w:line="0" w:lineRule="atLeast"/>
              <w:rPr>
                <w:rFonts w:ascii="標楷體" w:eastAsia="標楷體" w:hAnsi="標楷體"/>
                <w:snapToGrid w:val="0"/>
                <w:kern w:val="0"/>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136F09F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25DD6C5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C2554E" w:rsidRPr="008D2FBD" w14:paraId="282113A1" w14:textId="77777777" w:rsidTr="001E0808">
        <w:tblPrEx>
          <w:jc w:val="center"/>
        </w:tblPrEx>
        <w:trPr>
          <w:jc w:val="center"/>
        </w:trPr>
        <w:tc>
          <w:tcPr>
            <w:tcW w:w="0" w:type="auto"/>
          </w:tcPr>
          <w:p w14:paraId="18C3856B"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3</w:t>
            </w:r>
            <w:proofErr w:type="gramStart"/>
            <w:r w:rsidRPr="00D573FB">
              <w:rPr>
                <w:rFonts w:asciiTheme="minorEastAsia" w:eastAsiaTheme="minorEastAsia" w:hAnsiTheme="minorEastAsia"/>
                <w:sz w:val="20"/>
                <w:szCs w:val="20"/>
              </w:rPr>
              <w:t>週</w:t>
            </w:r>
            <w:proofErr w:type="gramEnd"/>
          </w:p>
        </w:tc>
        <w:tc>
          <w:tcPr>
            <w:tcW w:w="0" w:type="auto"/>
          </w:tcPr>
          <w:p w14:paraId="1FE20B5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w:t>
            </w:r>
            <w:proofErr w:type="gramStart"/>
            <w:r w:rsidRPr="001E0808">
              <w:rPr>
                <w:rFonts w:ascii="標楷體" w:eastAsia="標楷體" w:hAnsi="標楷體" w:hint="eastAsia"/>
                <w:sz w:val="20"/>
                <w:szCs w:val="20"/>
              </w:rPr>
              <w:t>驚著</w:t>
            </w:r>
            <w:proofErr w:type="gramEnd"/>
            <w:r w:rsidRPr="001E0808">
              <w:rPr>
                <w:rFonts w:ascii="標楷體" w:eastAsia="標楷體" w:hAnsi="標楷體" w:hint="eastAsia"/>
                <w:sz w:val="20"/>
                <w:szCs w:val="20"/>
              </w:rPr>
              <w:t>無代</w:t>
            </w:r>
            <w:proofErr w:type="gramStart"/>
            <w:r w:rsidRPr="001E0808">
              <w:rPr>
                <w:rFonts w:ascii="標楷體" w:eastAsia="標楷體" w:hAnsi="標楷體" w:hint="eastAsia"/>
                <w:sz w:val="20"/>
                <w:szCs w:val="20"/>
              </w:rPr>
              <w:t>誌</w:t>
            </w:r>
            <w:proofErr w:type="gramEnd"/>
          </w:p>
        </w:tc>
        <w:tc>
          <w:tcPr>
            <w:tcW w:w="0" w:type="auto"/>
          </w:tcPr>
          <w:p w14:paraId="3DD9447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532591B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35390D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17E94C66"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6C249DE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53CB61C4"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2-Ⅲ-3 能運用閩南語對生活周遭事物進行有條理的口頭描述。</w:t>
            </w:r>
          </w:p>
        </w:tc>
        <w:tc>
          <w:tcPr>
            <w:tcW w:w="0" w:type="auto"/>
          </w:tcPr>
          <w:p w14:paraId="3C727F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0FA2C49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 語詞運用。</w:t>
            </w:r>
          </w:p>
          <w:p w14:paraId="725CF41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730C7C9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41142763"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3D37D0EA"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能透過閩南語文的閱讀，學習面對問題時應冷靜以對。</w:t>
            </w:r>
          </w:p>
        </w:tc>
        <w:tc>
          <w:tcPr>
            <w:tcW w:w="0" w:type="auto"/>
          </w:tcPr>
          <w:p w14:paraId="215673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w:t>
            </w:r>
            <w:proofErr w:type="gramStart"/>
            <w:r w:rsidRPr="001E0808">
              <w:rPr>
                <w:rFonts w:ascii="標楷體" w:eastAsia="標楷體" w:hAnsi="標楷體" w:hint="eastAsia"/>
                <w:color w:val="000000"/>
                <w:sz w:val="20"/>
                <w:szCs w:val="20"/>
              </w:rPr>
              <w:t>驚著</w:t>
            </w:r>
            <w:proofErr w:type="gramEnd"/>
            <w:r w:rsidRPr="001E0808">
              <w:rPr>
                <w:rFonts w:ascii="標楷體" w:eastAsia="標楷體" w:hAnsi="標楷體" w:hint="eastAsia"/>
                <w:color w:val="000000"/>
                <w:sz w:val="20"/>
                <w:szCs w:val="20"/>
              </w:rPr>
              <w:t>無代</w:t>
            </w:r>
            <w:proofErr w:type="gramStart"/>
            <w:r w:rsidRPr="001E0808">
              <w:rPr>
                <w:rFonts w:ascii="標楷體" w:eastAsia="標楷體" w:hAnsi="標楷體" w:hint="eastAsia"/>
                <w:color w:val="000000"/>
                <w:sz w:val="20"/>
                <w:szCs w:val="20"/>
              </w:rPr>
              <w:t>誌</w:t>
            </w:r>
            <w:proofErr w:type="gramEnd"/>
          </w:p>
          <w:p w14:paraId="0C9CD50D" w14:textId="77777777" w:rsidR="00C2554E" w:rsidRPr="001E0808" w:rsidRDefault="00C2554E" w:rsidP="001E0808">
            <w:pPr>
              <w:spacing w:line="0" w:lineRule="atLeast"/>
              <w:rPr>
                <w:rFonts w:ascii="標楷體" w:eastAsia="標楷體" w:hAnsi="標楷體"/>
                <w:color w:val="000000"/>
                <w:sz w:val="20"/>
                <w:szCs w:val="20"/>
              </w:rPr>
            </w:pPr>
          </w:p>
          <w:p w14:paraId="77A616D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9C7C62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老師揭示這堂課要學的語詞主題：金融，請學生翻至課文，將和主題相關的語詞圈起來，並藉此進入語詞教學。</w:t>
            </w:r>
          </w:p>
          <w:p w14:paraId="400A4E24" w14:textId="77777777" w:rsidR="00C2554E" w:rsidRPr="001E0808" w:rsidRDefault="00C2554E" w:rsidP="001E0808">
            <w:pPr>
              <w:spacing w:line="0" w:lineRule="atLeast"/>
              <w:rPr>
                <w:rFonts w:ascii="標楷體" w:eastAsia="標楷體" w:hAnsi="標楷體"/>
                <w:color w:val="000000"/>
                <w:sz w:val="20"/>
                <w:szCs w:val="20"/>
              </w:rPr>
            </w:pPr>
          </w:p>
          <w:p w14:paraId="666491D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3B3BF2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(五)活動五：認識語詞</w:t>
            </w:r>
          </w:p>
          <w:p w14:paraId="05CD02D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1.學生在老師的引導下，討論家人去銀行提款時會</w:t>
            </w:r>
            <w:proofErr w:type="gramStart"/>
            <w:r w:rsidRPr="001E0808">
              <w:rPr>
                <w:rFonts w:ascii="標楷體" w:eastAsia="標楷體" w:hAnsi="標楷體" w:hint="eastAsia"/>
                <w:color w:val="000000"/>
                <w:sz w:val="20"/>
                <w:szCs w:val="20"/>
              </w:rPr>
              <w:t>需要帶哪些</w:t>
            </w:r>
            <w:proofErr w:type="gramEnd"/>
            <w:r w:rsidRPr="001E0808">
              <w:rPr>
                <w:rFonts w:ascii="標楷體" w:eastAsia="標楷體" w:hAnsi="標楷體" w:hint="eastAsia"/>
                <w:color w:val="000000"/>
                <w:sz w:val="20"/>
                <w:szCs w:val="20"/>
              </w:rPr>
              <w:t>東西才能領錢。</w:t>
            </w:r>
          </w:p>
          <w:p w14:paraId="24F3E3E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2.老師將所討論的寫在黑板上，</w:t>
            </w:r>
            <w:proofErr w:type="gramStart"/>
            <w:r w:rsidRPr="001E0808">
              <w:rPr>
                <w:rFonts w:ascii="標楷體" w:eastAsia="標楷體" w:hAnsi="標楷體" w:hint="eastAsia"/>
                <w:color w:val="000000"/>
                <w:sz w:val="20"/>
                <w:szCs w:val="20"/>
              </w:rPr>
              <w:t>並帶讀閩南語</w:t>
            </w:r>
            <w:proofErr w:type="gramEnd"/>
            <w:r w:rsidRPr="001E0808">
              <w:rPr>
                <w:rFonts w:ascii="標楷體" w:eastAsia="標楷體" w:hAnsi="標楷體" w:hint="eastAsia"/>
                <w:color w:val="000000"/>
                <w:sz w:val="20"/>
                <w:szCs w:val="20"/>
              </w:rPr>
              <w:t>說法。</w:t>
            </w:r>
          </w:p>
          <w:p w14:paraId="3B79F16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w:t>
            </w:r>
            <w:proofErr w:type="gramStart"/>
            <w:r w:rsidRPr="001E0808">
              <w:rPr>
                <w:rFonts w:ascii="標楷體" w:eastAsia="標楷體" w:hAnsi="標楷體" w:hint="eastAsia"/>
                <w:color w:val="000000"/>
                <w:sz w:val="20"/>
                <w:szCs w:val="20"/>
              </w:rPr>
              <w:t>老師帶讀練習</w:t>
            </w:r>
            <w:proofErr w:type="gramEnd"/>
            <w:r w:rsidRPr="001E0808">
              <w:rPr>
                <w:rFonts w:ascii="標楷體" w:eastAsia="標楷體" w:hAnsi="標楷體" w:hint="eastAsia"/>
                <w:color w:val="000000"/>
                <w:sz w:val="20"/>
                <w:szCs w:val="20"/>
              </w:rPr>
              <w:t>本課語詞，並撕下課本附件之語詞卡。</w:t>
            </w:r>
          </w:p>
          <w:p w14:paraId="502FAF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4.老師引導學生將語詞卡</w:t>
            </w:r>
            <w:proofErr w:type="gramStart"/>
            <w:r w:rsidRPr="001E0808">
              <w:rPr>
                <w:rFonts w:ascii="標楷體" w:eastAsia="標楷體" w:hAnsi="標楷體" w:hint="eastAsia"/>
                <w:color w:val="000000"/>
                <w:sz w:val="20"/>
                <w:szCs w:val="20"/>
              </w:rPr>
              <w:t>置於白板</w:t>
            </w:r>
            <w:proofErr w:type="gramEnd"/>
            <w:r w:rsidRPr="001E0808">
              <w:rPr>
                <w:rFonts w:ascii="標楷體" w:eastAsia="標楷體" w:hAnsi="標楷體" w:hint="eastAsia"/>
                <w:color w:val="000000"/>
                <w:sz w:val="20"/>
                <w:szCs w:val="20"/>
              </w:rPr>
              <w:t>上，並說出一段完整的話。</w:t>
            </w:r>
          </w:p>
          <w:p w14:paraId="5068BCDD" w14:textId="77777777" w:rsidR="00C2554E" w:rsidRPr="001E0808" w:rsidRDefault="00C2554E" w:rsidP="001E0808">
            <w:pPr>
              <w:spacing w:line="0" w:lineRule="atLeast"/>
              <w:rPr>
                <w:rFonts w:ascii="標楷體" w:eastAsia="標楷體" w:hAnsi="標楷體"/>
                <w:color w:val="000000"/>
                <w:sz w:val="20"/>
                <w:szCs w:val="20"/>
              </w:rPr>
            </w:pPr>
          </w:p>
          <w:p w14:paraId="5D2237D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(六)活動六：語詞大進擊</w:t>
            </w:r>
          </w:p>
          <w:p w14:paraId="04C4E68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1.語詞對對碰：</w:t>
            </w:r>
          </w:p>
          <w:p w14:paraId="10CBD3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(1)學生拿出語詞</w:t>
            </w:r>
            <w:proofErr w:type="gramStart"/>
            <w:r w:rsidRPr="001E0808">
              <w:rPr>
                <w:rFonts w:ascii="標楷體" w:eastAsia="標楷體" w:hAnsi="標楷體" w:hint="eastAsia"/>
                <w:color w:val="000000"/>
                <w:sz w:val="20"/>
                <w:szCs w:val="20"/>
              </w:rPr>
              <w:t>詞</w:t>
            </w:r>
            <w:proofErr w:type="gramEnd"/>
            <w:r w:rsidRPr="001E0808">
              <w:rPr>
                <w:rFonts w:ascii="標楷體" w:eastAsia="標楷體" w:hAnsi="標楷體" w:hint="eastAsia"/>
                <w:color w:val="000000"/>
                <w:sz w:val="20"/>
                <w:szCs w:val="20"/>
              </w:rPr>
              <w:t>卡，老師說出語詞，學生需</w:t>
            </w:r>
            <w:proofErr w:type="gramStart"/>
            <w:r w:rsidRPr="001E0808">
              <w:rPr>
                <w:rFonts w:ascii="標楷體" w:eastAsia="標楷體" w:hAnsi="標楷體" w:hint="eastAsia"/>
                <w:color w:val="000000"/>
                <w:sz w:val="20"/>
                <w:szCs w:val="20"/>
              </w:rPr>
              <w:t>複</w:t>
            </w:r>
            <w:proofErr w:type="gramEnd"/>
            <w:r w:rsidRPr="001E0808">
              <w:rPr>
                <w:rFonts w:ascii="標楷體" w:eastAsia="標楷體" w:hAnsi="標楷體" w:hint="eastAsia"/>
                <w:color w:val="000000"/>
                <w:sz w:val="20"/>
                <w:szCs w:val="20"/>
              </w:rPr>
              <w:t>誦一次。</w:t>
            </w:r>
          </w:p>
          <w:p w14:paraId="768E2EF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(2)學生進行分組競賽，小組能正確且快速完成的就能得分。</w:t>
            </w:r>
          </w:p>
          <w:p w14:paraId="47ACD44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2.語詞九宮格聯想：請學生運用九宮格，記錄聯想的關鍵詞。（詳見本書P17「教學有策略」）。</w:t>
            </w:r>
          </w:p>
          <w:p w14:paraId="4C59AA0C" w14:textId="77777777" w:rsidR="00C2554E" w:rsidRPr="001E0808" w:rsidRDefault="00C2554E" w:rsidP="001E0808">
            <w:pPr>
              <w:spacing w:line="0" w:lineRule="atLeast"/>
              <w:rPr>
                <w:rFonts w:ascii="標楷體" w:eastAsia="標楷體" w:hAnsi="標楷體"/>
                <w:color w:val="000000"/>
                <w:sz w:val="20"/>
                <w:szCs w:val="20"/>
              </w:rPr>
            </w:pPr>
          </w:p>
          <w:p w14:paraId="26DD75E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看覓</w:t>
            </w:r>
          </w:p>
          <w:p w14:paraId="1901468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或教學電子書，讓學生聆聽「唸看覓」內容。</w:t>
            </w:r>
          </w:p>
          <w:p w14:paraId="60FBB5E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2.視教學情況，可補充教學補給站的「反詐騙小智識」。</w:t>
            </w:r>
          </w:p>
          <w:p w14:paraId="337E71B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▲SDGs議題融入：詳見本書P19、27之說明。</w:t>
            </w:r>
          </w:p>
          <w:p w14:paraId="14DCD9DD" w14:textId="77777777" w:rsidR="00C2554E" w:rsidRPr="001E0808" w:rsidRDefault="00C2554E" w:rsidP="001E0808">
            <w:pPr>
              <w:spacing w:line="0" w:lineRule="atLeast"/>
              <w:rPr>
                <w:rFonts w:ascii="標楷體" w:eastAsia="標楷體" w:hAnsi="標楷體"/>
                <w:color w:val="000000"/>
                <w:sz w:val="20"/>
                <w:szCs w:val="20"/>
              </w:rPr>
            </w:pPr>
          </w:p>
          <w:p w14:paraId="779EB4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E70017E"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49F6138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0057998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3BA8A89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態度評量</w:t>
            </w:r>
          </w:p>
          <w:p w14:paraId="505810E1"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5D8C6B2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6EF82BE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41B8601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594ADD8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C2554E" w:rsidRPr="008D2FBD" w14:paraId="1134C304" w14:textId="77777777" w:rsidTr="001E0808">
        <w:tblPrEx>
          <w:jc w:val="center"/>
        </w:tblPrEx>
        <w:trPr>
          <w:jc w:val="center"/>
        </w:trPr>
        <w:tc>
          <w:tcPr>
            <w:tcW w:w="0" w:type="auto"/>
          </w:tcPr>
          <w:p w14:paraId="17FAD8F0"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4</w:t>
            </w:r>
            <w:proofErr w:type="gramStart"/>
            <w:r w:rsidRPr="00D573FB">
              <w:rPr>
                <w:rFonts w:asciiTheme="minorEastAsia" w:eastAsiaTheme="minorEastAsia" w:hAnsiTheme="minorEastAsia"/>
                <w:sz w:val="20"/>
                <w:szCs w:val="20"/>
              </w:rPr>
              <w:t>週</w:t>
            </w:r>
            <w:proofErr w:type="gramEnd"/>
          </w:p>
        </w:tc>
        <w:tc>
          <w:tcPr>
            <w:tcW w:w="0" w:type="auto"/>
          </w:tcPr>
          <w:p w14:paraId="0D6133A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w:t>
            </w:r>
            <w:proofErr w:type="gramStart"/>
            <w:r w:rsidRPr="001E0808">
              <w:rPr>
                <w:rFonts w:ascii="標楷體" w:eastAsia="標楷體" w:hAnsi="標楷體" w:hint="eastAsia"/>
                <w:sz w:val="20"/>
                <w:szCs w:val="20"/>
              </w:rPr>
              <w:t>驚著</w:t>
            </w:r>
            <w:proofErr w:type="gramEnd"/>
            <w:r w:rsidRPr="001E0808">
              <w:rPr>
                <w:rFonts w:ascii="標楷體" w:eastAsia="標楷體" w:hAnsi="標楷體" w:hint="eastAsia"/>
                <w:sz w:val="20"/>
                <w:szCs w:val="20"/>
              </w:rPr>
              <w:t>無代</w:t>
            </w:r>
            <w:proofErr w:type="gramStart"/>
            <w:r w:rsidRPr="001E0808">
              <w:rPr>
                <w:rFonts w:ascii="標楷體" w:eastAsia="標楷體" w:hAnsi="標楷體" w:hint="eastAsia"/>
                <w:sz w:val="20"/>
                <w:szCs w:val="20"/>
              </w:rPr>
              <w:t>誌</w:t>
            </w:r>
            <w:proofErr w:type="gramEnd"/>
          </w:p>
        </w:tc>
        <w:tc>
          <w:tcPr>
            <w:tcW w:w="0" w:type="auto"/>
          </w:tcPr>
          <w:p w14:paraId="6508281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04F62B8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72F0D6F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w:t>
            </w:r>
            <w:r w:rsidRPr="001E0808">
              <w:rPr>
                <w:rFonts w:ascii="標楷體" w:eastAsia="標楷體" w:hAnsi="標楷體" w:hint="eastAsia"/>
                <w:color w:val="000000"/>
                <w:sz w:val="20"/>
                <w:szCs w:val="20"/>
              </w:rPr>
              <w:lastRenderedPageBreak/>
              <w:t>與使用閩南語文的基本能力，並能從事表達、溝通，以運用於家庭、學校、社區生活之中。</w:t>
            </w:r>
          </w:p>
          <w:p w14:paraId="1C72FA40"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01F7384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0437ADA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w:t>
            </w:r>
            <w:r w:rsidRPr="001E0808">
              <w:rPr>
                <w:rFonts w:ascii="標楷體" w:eastAsia="標楷體" w:hAnsi="標楷體" w:hint="eastAsia"/>
                <w:color w:val="000000"/>
                <w:sz w:val="20"/>
                <w:szCs w:val="20"/>
              </w:rPr>
              <w:lastRenderedPageBreak/>
              <w:t>運用閩南語對生活周遭事物進行有條理的口頭描述。</w:t>
            </w:r>
          </w:p>
          <w:p w14:paraId="670DA4AD"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能以簡單的閩南語文寫出日常生活相關短文。</w:t>
            </w:r>
          </w:p>
        </w:tc>
        <w:tc>
          <w:tcPr>
            <w:tcW w:w="0" w:type="auto"/>
          </w:tcPr>
          <w:p w14:paraId="11737C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 羅馬拼音。</w:t>
            </w:r>
          </w:p>
          <w:p w14:paraId="16894CA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Ab-Ⅲ-1 </w:t>
            </w:r>
            <w:r w:rsidRPr="001E0808">
              <w:rPr>
                <w:rFonts w:ascii="標楷體" w:eastAsia="標楷體" w:hAnsi="標楷體" w:hint="eastAsia"/>
                <w:color w:val="000000"/>
                <w:sz w:val="20"/>
                <w:szCs w:val="20"/>
              </w:rPr>
              <w:lastRenderedPageBreak/>
              <w:t>語詞運用。</w:t>
            </w:r>
          </w:p>
          <w:p w14:paraId="2C4D6E0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 句型運用。</w:t>
            </w:r>
          </w:p>
          <w:p w14:paraId="31826BC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736D0F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39FE3E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69A338E7"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35CAF4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1.能簡單說出事件發生的過程及結果，並能寫出關鍵語詞。</w:t>
            </w:r>
          </w:p>
          <w:p w14:paraId="461FF722"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2.能運用所學習的閩南語，練習寫</w:t>
            </w:r>
            <w:r w:rsidRPr="001E0808">
              <w:rPr>
                <w:rFonts w:ascii="標楷體" w:eastAsia="標楷體" w:hAnsi="標楷體" w:hint="eastAsia"/>
                <w:color w:val="000000"/>
                <w:sz w:val="20"/>
                <w:szCs w:val="20"/>
              </w:rPr>
              <w:lastRenderedPageBreak/>
              <w:t>小日記。</w:t>
            </w:r>
          </w:p>
        </w:tc>
        <w:tc>
          <w:tcPr>
            <w:tcW w:w="0" w:type="auto"/>
          </w:tcPr>
          <w:p w14:paraId="5358A61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 xml:space="preserve">一、疼惜 </w:t>
            </w:r>
            <w:r w:rsidRPr="001E0808">
              <w:rPr>
                <w:rFonts w:ascii="標楷體" w:eastAsia="標楷體" w:hAnsi="標楷體" w:hint="eastAsia"/>
                <w:color w:val="000000"/>
                <w:sz w:val="20"/>
                <w:szCs w:val="20"/>
              </w:rPr>
              <w:tab/>
              <w:t>1.</w:t>
            </w:r>
            <w:proofErr w:type="gramStart"/>
            <w:r w:rsidRPr="001E0808">
              <w:rPr>
                <w:rFonts w:ascii="標楷體" w:eastAsia="標楷體" w:hAnsi="標楷體" w:hint="eastAsia"/>
                <w:color w:val="000000"/>
                <w:sz w:val="20"/>
                <w:szCs w:val="20"/>
              </w:rPr>
              <w:t>驚著</w:t>
            </w:r>
            <w:proofErr w:type="gramEnd"/>
            <w:r w:rsidRPr="001E0808">
              <w:rPr>
                <w:rFonts w:ascii="標楷體" w:eastAsia="標楷體" w:hAnsi="標楷體" w:hint="eastAsia"/>
                <w:color w:val="000000"/>
                <w:sz w:val="20"/>
                <w:szCs w:val="20"/>
              </w:rPr>
              <w:t>無代</w:t>
            </w:r>
            <w:proofErr w:type="gramStart"/>
            <w:r w:rsidRPr="001E0808">
              <w:rPr>
                <w:rFonts w:ascii="標楷體" w:eastAsia="標楷體" w:hAnsi="標楷體" w:hint="eastAsia"/>
                <w:color w:val="000000"/>
                <w:sz w:val="20"/>
                <w:szCs w:val="20"/>
              </w:rPr>
              <w:t>誌</w:t>
            </w:r>
            <w:proofErr w:type="gramEnd"/>
          </w:p>
          <w:p w14:paraId="0AE7EEC3" w14:textId="77777777" w:rsidR="00C2554E" w:rsidRPr="001E0808" w:rsidRDefault="00C2554E" w:rsidP="001E0808">
            <w:pPr>
              <w:spacing w:line="0" w:lineRule="atLeast"/>
              <w:rPr>
                <w:rFonts w:ascii="標楷體" w:eastAsia="標楷體" w:hAnsi="標楷體"/>
                <w:color w:val="000000"/>
                <w:sz w:val="20"/>
                <w:szCs w:val="20"/>
              </w:rPr>
            </w:pPr>
          </w:p>
          <w:p w14:paraId="7EBF69B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1048224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老師引導學生完成學習單（詳見本書P20延伸活動-學習單），並藉此進入「聽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教學。</w:t>
            </w:r>
          </w:p>
          <w:p w14:paraId="3A587EB9" w14:textId="77777777" w:rsidR="00C2554E" w:rsidRPr="001E0808" w:rsidRDefault="00C2554E" w:rsidP="001E0808">
            <w:pPr>
              <w:spacing w:line="0" w:lineRule="atLeast"/>
              <w:rPr>
                <w:rFonts w:ascii="標楷體" w:eastAsia="標楷體" w:hAnsi="標楷體"/>
                <w:color w:val="000000"/>
                <w:sz w:val="20"/>
                <w:szCs w:val="20"/>
              </w:rPr>
            </w:pPr>
          </w:p>
          <w:p w14:paraId="7002532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二、發展活動</w:t>
            </w:r>
          </w:p>
          <w:p w14:paraId="243BDD4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(八)活動八：聽看覓</w:t>
            </w:r>
          </w:p>
          <w:p w14:paraId="27A3A60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4C2478B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2.老師請學生將音檔內容</w:t>
            </w:r>
            <w:proofErr w:type="gramStart"/>
            <w:r w:rsidRPr="001E0808">
              <w:rPr>
                <w:rFonts w:ascii="標楷體" w:eastAsia="標楷體" w:hAnsi="標楷體" w:hint="eastAsia"/>
                <w:color w:val="000000"/>
                <w:sz w:val="20"/>
                <w:szCs w:val="20"/>
              </w:rPr>
              <w:t>複</w:t>
            </w:r>
            <w:proofErr w:type="gramEnd"/>
            <w:r w:rsidRPr="001E0808">
              <w:rPr>
                <w:rFonts w:ascii="標楷體" w:eastAsia="標楷體" w:hAnsi="標楷體" w:hint="eastAsia"/>
                <w:color w:val="000000"/>
                <w:sz w:val="20"/>
                <w:szCs w:val="20"/>
              </w:rPr>
              <w:t>誦一次，並加強聲情變化。</w:t>
            </w:r>
          </w:p>
          <w:p w14:paraId="2E36C93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3.老師請學生完成「聽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，並引導學生發表。</w:t>
            </w:r>
          </w:p>
          <w:p w14:paraId="06D2DFB6" w14:textId="77777777" w:rsidR="00C2554E" w:rsidRPr="001E0808" w:rsidRDefault="00C2554E" w:rsidP="001E0808">
            <w:pPr>
              <w:spacing w:line="0" w:lineRule="atLeast"/>
              <w:rPr>
                <w:rFonts w:ascii="標楷體" w:eastAsia="標楷體" w:hAnsi="標楷體"/>
                <w:color w:val="000000"/>
                <w:sz w:val="20"/>
                <w:szCs w:val="20"/>
              </w:rPr>
            </w:pPr>
          </w:p>
          <w:p w14:paraId="62DD05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(九)活動九：咱來試看覓</w:t>
            </w:r>
          </w:p>
          <w:p w14:paraId="542C155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或教學電子書，讓學生聆聽「咱來試看覓」內容。</w:t>
            </w:r>
          </w:p>
          <w:p w14:paraId="3A3CBB1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2.老師提供適當的相關語詞，做為學生的書寫鷹架。</w:t>
            </w:r>
          </w:p>
          <w:p w14:paraId="46E282E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3.老師協助學生分組進行討論，各組輪流上</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發表。</w:t>
            </w:r>
          </w:p>
          <w:p w14:paraId="7AC4A311" w14:textId="77777777" w:rsidR="00C2554E" w:rsidRPr="001E0808" w:rsidRDefault="00C2554E" w:rsidP="001E0808">
            <w:pPr>
              <w:spacing w:line="0" w:lineRule="atLeast"/>
              <w:rPr>
                <w:rFonts w:ascii="標楷體" w:eastAsia="標楷體" w:hAnsi="標楷體"/>
                <w:color w:val="000000"/>
                <w:sz w:val="20"/>
                <w:szCs w:val="20"/>
              </w:rPr>
            </w:pPr>
          </w:p>
          <w:p w14:paraId="64B0CA7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D5545C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7B629C6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11166BB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w:t>
            </w:r>
            <w:r w:rsidRPr="001E0808">
              <w:rPr>
                <w:rFonts w:ascii="標楷體" w:eastAsia="標楷體" w:hAnsi="標楷體" w:hint="eastAsia"/>
                <w:color w:val="000000"/>
                <w:sz w:val="20"/>
                <w:szCs w:val="20"/>
              </w:rPr>
              <w:lastRenderedPageBreak/>
              <w:t>評量</w:t>
            </w:r>
          </w:p>
          <w:p w14:paraId="242E242B"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192E484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閱讀素養教育</w:t>
            </w:r>
          </w:p>
          <w:p w14:paraId="1F98CB8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認識與領域相關的文本類型與寫作題</w:t>
            </w:r>
            <w:r w:rsidRPr="001E0808">
              <w:rPr>
                <w:rFonts w:ascii="標楷體" w:eastAsia="標楷體" w:hAnsi="標楷體" w:hint="eastAsia"/>
                <w:color w:val="000000"/>
                <w:sz w:val="20"/>
                <w:szCs w:val="20"/>
              </w:rPr>
              <w:lastRenderedPageBreak/>
              <w:t>材。</w:t>
            </w:r>
          </w:p>
        </w:tc>
        <w:tc>
          <w:tcPr>
            <w:tcW w:w="0" w:type="auto"/>
          </w:tcPr>
          <w:p w14:paraId="43C3CE4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綜合領域</w:t>
            </w:r>
          </w:p>
          <w:p w14:paraId="49CE7A4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C2554E" w:rsidRPr="008D2FBD" w14:paraId="338692E2" w14:textId="77777777" w:rsidTr="001E0808">
        <w:tblPrEx>
          <w:jc w:val="center"/>
        </w:tblPrEx>
        <w:trPr>
          <w:jc w:val="center"/>
        </w:trPr>
        <w:tc>
          <w:tcPr>
            <w:tcW w:w="0" w:type="auto"/>
          </w:tcPr>
          <w:p w14:paraId="302A3B28"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5</w:t>
            </w:r>
            <w:proofErr w:type="gramStart"/>
            <w:r w:rsidRPr="00D573FB">
              <w:rPr>
                <w:rFonts w:asciiTheme="minorEastAsia" w:eastAsiaTheme="minorEastAsia" w:hAnsiTheme="minorEastAsia"/>
                <w:sz w:val="20"/>
                <w:szCs w:val="20"/>
              </w:rPr>
              <w:t>週</w:t>
            </w:r>
            <w:proofErr w:type="gramEnd"/>
          </w:p>
        </w:tc>
        <w:tc>
          <w:tcPr>
            <w:tcW w:w="0" w:type="auto"/>
          </w:tcPr>
          <w:p w14:paraId="5F2C4B0A"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w:t>
            </w:r>
            <w:proofErr w:type="gramStart"/>
            <w:r w:rsidRPr="001E0808">
              <w:rPr>
                <w:rFonts w:ascii="標楷體" w:eastAsia="標楷體" w:hAnsi="標楷體" w:hint="eastAsia"/>
                <w:sz w:val="20"/>
                <w:szCs w:val="20"/>
              </w:rPr>
              <w:t>驚著</w:t>
            </w:r>
            <w:proofErr w:type="gramEnd"/>
            <w:r w:rsidRPr="001E0808">
              <w:rPr>
                <w:rFonts w:ascii="標楷體" w:eastAsia="標楷體" w:hAnsi="標楷體" w:hint="eastAsia"/>
                <w:sz w:val="20"/>
                <w:szCs w:val="20"/>
              </w:rPr>
              <w:t>無代</w:t>
            </w:r>
            <w:proofErr w:type="gramStart"/>
            <w:r w:rsidRPr="001E0808">
              <w:rPr>
                <w:rFonts w:ascii="標楷體" w:eastAsia="標楷體" w:hAnsi="標楷體" w:hint="eastAsia"/>
                <w:sz w:val="20"/>
                <w:szCs w:val="20"/>
              </w:rPr>
              <w:t>誌</w:t>
            </w:r>
            <w:proofErr w:type="gramEnd"/>
          </w:p>
        </w:tc>
        <w:tc>
          <w:tcPr>
            <w:tcW w:w="0" w:type="auto"/>
          </w:tcPr>
          <w:p w14:paraId="4147B2D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6A4FE1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32B53264"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tc>
        <w:tc>
          <w:tcPr>
            <w:tcW w:w="0" w:type="auto"/>
          </w:tcPr>
          <w:p w14:paraId="6C5B056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7AEB7A3D"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2-Ⅲ-3 能運用閩南語對生活周遭事物進行有條理的口頭描述。</w:t>
            </w:r>
          </w:p>
        </w:tc>
        <w:tc>
          <w:tcPr>
            <w:tcW w:w="0" w:type="auto"/>
          </w:tcPr>
          <w:p w14:paraId="36BD61F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1A64C2B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 漢字書寫。</w:t>
            </w:r>
          </w:p>
          <w:p w14:paraId="268E828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 語詞運用。</w:t>
            </w:r>
          </w:p>
          <w:p w14:paraId="44316628"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w:t>
            </w:r>
            <w:r w:rsidRPr="001E0808">
              <w:rPr>
                <w:rFonts w:ascii="標楷體" w:eastAsia="標楷體" w:hAnsi="標楷體" w:hint="eastAsia"/>
                <w:color w:val="000000"/>
                <w:sz w:val="20"/>
                <w:szCs w:val="20"/>
              </w:rPr>
              <w:lastRenderedPageBreak/>
              <w:t>達。</w:t>
            </w:r>
          </w:p>
        </w:tc>
        <w:tc>
          <w:tcPr>
            <w:tcW w:w="0" w:type="auto"/>
          </w:tcPr>
          <w:p w14:paraId="3628D776"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能分辨方音差異，並正確</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讀入聲韻尾。</w:t>
            </w:r>
          </w:p>
        </w:tc>
        <w:tc>
          <w:tcPr>
            <w:tcW w:w="0" w:type="auto"/>
          </w:tcPr>
          <w:p w14:paraId="57DE95E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w:t>
            </w:r>
            <w:proofErr w:type="gramStart"/>
            <w:r w:rsidRPr="001E0808">
              <w:rPr>
                <w:rFonts w:ascii="標楷體" w:eastAsia="標楷體" w:hAnsi="標楷體" w:hint="eastAsia"/>
                <w:color w:val="000000"/>
                <w:sz w:val="20"/>
                <w:szCs w:val="20"/>
              </w:rPr>
              <w:t>驚著</w:t>
            </w:r>
            <w:proofErr w:type="gramEnd"/>
            <w:r w:rsidRPr="001E0808">
              <w:rPr>
                <w:rFonts w:ascii="標楷體" w:eastAsia="標楷體" w:hAnsi="標楷體" w:hint="eastAsia"/>
                <w:color w:val="000000"/>
                <w:sz w:val="20"/>
                <w:szCs w:val="20"/>
              </w:rPr>
              <w:t>無代</w:t>
            </w:r>
            <w:proofErr w:type="gramStart"/>
            <w:r w:rsidRPr="001E0808">
              <w:rPr>
                <w:rFonts w:ascii="標楷體" w:eastAsia="標楷體" w:hAnsi="標楷體" w:hint="eastAsia"/>
                <w:color w:val="000000"/>
                <w:sz w:val="20"/>
                <w:szCs w:val="20"/>
              </w:rPr>
              <w:t>誌</w:t>
            </w:r>
            <w:proofErr w:type="gramEnd"/>
          </w:p>
          <w:p w14:paraId="112A403A" w14:textId="77777777" w:rsidR="00C2554E" w:rsidRPr="001E0808" w:rsidRDefault="00C2554E" w:rsidP="001E0808">
            <w:pPr>
              <w:spacing w:line="0" w:lineRule="atLeast"/>
              <w:rPr>
                <w:rFonts w:ascii="標楷體" w:eastAsia="標楷體" w:hAnsi="標楷體"/>
                <w:color w:val="000000"/>
                <w:sz w:val="20"/>
                <w:szCs w:val="20"/>
              </w:rPr>
            </w:pPr>
          </w:p>
          <w:p w14:paraId="1CEE9B1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08C130D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767AFC92" w14:textId="77777777" w:rsidR="00C2554E" w:rsidRPr="001E0808" w:rsidRDefault="00C2554E" w:rsidP="001E0808">
            <w:pPr>
              <w:spacing w:line="0" w:lineRule="atLeast"/>
              <w:rPr>
                <w:rFonts w:ascii="標楷體" w:eastAsia="標楷體" w:hAnsi="標楷體"/>
                <w:color w:val="000000"/>
                <w:sz w:val="20"/>
                <w:szCs w:val="20"/>
              </w:rPr>
            </w:pPr>
          </w:p>
          <w:p w14:paraId="673858C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77B2F8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(十)活動十：輕鬆學拼音</w:t>
            </w:r>
          </w:p>
          <w:p w14:paraId="27F9EC2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或教學電子書，讓學生聆聽「輕鬆學拼音」內容，老師請學生拿出本課的拼音卡，再帶領學生拼讀本課所學的拼音，並指導其發音。</w:t>
            </w:r>
          </w:p>
          <w:p w14:paraId="39E51A6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2.視教學情況，可補充教學補給站的「音標舉例」。</w:t>
            </w:r>
          </w:p>
          <w:p w14:paraId="253224BA" w14:textId="77777777" w:rsidR="00C2554E" w:rsidRPr="001E0808" w:rsidRDefault="00C2554E" w:rsidP="001E0808">
            <w:pPr>
              <w:spacing w:line="0" w:lineRule="atLeast"/>
              <w:rPr>
                <w:rFonts w:ascii="標楷體" w:eastAsia="標楷體" w:hAnsi="標楷體"/>
                <w:color w:val="000000"/>
                <w:sz w:val="20"/>
                <w:szCs w:val="20"/>
              </w:rPr>
            </w:pPr>
          </w:p>
          <w:p w14:paraId="0FB7C87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(十一)活動十一：拼音練習</w:t>
            </w:r>
          </w:p>
          <w:p w14:paraId="18924F5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w:t>
            </w:r>
            <w:r w:rsidRPr="001E0808">
              <w:rPr>
                <w:rFonts w:ascii="標楷體" w:eastAsia="標楷體" w:hAnsi="標楷體" w:hint="eastAsia"/>
                <w:color w:val="000000"/>
                <w:sz w:val="20"/>
                <w:szCs w:val="20"/>
              </w:rPr>
              <w:lastRenderedPageBreak/>
              <w:t>內容並作答。</w:t>
            </w:r>
          </w:p>
          <w:p w14:paraId="3FFB0C8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互動方式對答，請學生依序念出拼音。</w:t>
            </w:r>
          </w:p>
          <w:p w14:paraId="1D1C994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3.視教學情況，參考「我會曉</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入聲字」進行教學活動。</w:t>
            </w:r>
          </w:p>
          <w:p w14:paraId="6D30BA10" w14:textId="77777777" w:rsidR="00C2554E" w:rsidRPr="001E0808" w:rsidRDefault="00C2554E" w:rsidP="001E0808">
            <w:pPr>
              <w:spacing w:line="0" w:lineRule="atLeast"/>
              <w:rPr>
                <w:rFonts w:ascii="標楷體" w:eastAsia="標楷體" w:hAnsi="標楷體"/>
                <w:color w:val="000000"/>
                <w:sz w:val="20"/>
                <w:szCs w:val="20"/>
              </w:rPr>
            </w:pPr>
          </w:p>
          <w:p w14:paraId="015EFB6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(十二)活動十二：來寫字</w:t>
            </w:r>
          </w:p>
          <w:p w14:paraId="33DEDD4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w:t>
            </w:r>
            <w:proofErr w:type="gramStart"/>
            <w:r w:rsidRPr="001E0808">
              <w:rPr>
                <w:rFonts w:ascii="標楷體" w:eastAsia="標楷體" w:hAnsi="標楷體" w:hint="eastAsia"/>
                <w:color w:val="000000"/>
                <w:sz w:val="20"/>
                <w:szCs w:val="20"/>
              </w:rPr>
              <w:t>傱</w:t>
            </w:r>
            <w:proofErr w:type="gramEnd"/>
            <w:r w:rsidRPr="001E0808">
              <w:rPr>
                <w:rFonts w:ascii="標楷體" w:eastAsia="標楷體" w:hAnsi="標楷體" w:hint="eastAsia"/>
                <w:color w:val="000000"/>
                <w:sz w:val="20"/>
                <w:szCs w:val="20"/>
              </w:rPr>
              <w:t>」，並完成以「</w:t>
            </w:r>
            <w:proofErr w:type="gramStart"/>
            <w:r w:rsidRPr="001E0808">
              <w:rPr>
                <w:rFonts w:ascii="標楷體" w:eastAsia="標楷體" w:hAnsi="標楷體" w:hint="eastAsia"/>
                <w:color w:val="000000"/>
                <w:sz w:val="20"/>
                <w:szCs w:val="20"/>
              </w:rPr>
              <w:t>傱</w:t>
            </w:r>
            <w:proofErr w:type="gramEnd"/>
            <w:r w:rsidRPr="001E0808">
              <w:rPr>
                <w:rFonts w:ascii="標楷體" w:eastAsia="標楷體" w:hAnsi="標楷體" w:hint="eastAsia"/>
                <w:color w:val="000000"/>
                <w:sz w:val="20"/>
                <w:szCs w:val="20"/>
              </w:rPr>
              <w:t>」為主的造詞。</w:t>
            </w:r>
          </w:p>
          <w:p w14:paraId="07DCD91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2.參考本書P13「來寫字」，補充「</w:t>
            </w:r>
            <w:proofErr w:type="gramStart"/>
            <w:r w:rsidRPr="001E0808">
              <w:rPr>
                <w:rFonts w:ascii="標楷體" w:eastAsia="標楷體" w:hAnsi="標楷體" w:hint="eastAsia"/>
                <w:color w:val="000000"/>
                <w:sz w:val="20"/>
                <w:szCs w:val="20"/>
              </w:rPr>
              <w:t>傱</w:t>
            </w:r>
            <w:proofErr w:type="gramEnd"/>
            <w:r w:rsidRPr="001E0808">
              <w:rPr>
                <w:rFonts w:ascii="標楷體" w:eastAsia="標楷體" w:hAnsi="標楷體" w:hint="eastAsia"/>
                <w:color w:val="000000"/>
                <w:sz w:val="20"/>
                <w:szCs w:val="20"/>
              </w:rPr>
              <w:t>」的用法。</w:t>
            </w:r>
          </w:p>
          <w:p w14:paraId="3E81584E" w14:textId="77777777" w:rsidR="00C2554E" w:rsidRPr="001E0808" w:rsidRDefault="00C2554E" w:rsidP="001E0808">
            <w:pPr>
              <w:spacing w:line="0" w:lineRule="atLeast"/>
              <w:rPr>
                <w:rFonts w:ascii="標楷體" w:eastAsia="標楷體" w:hAnsi="標楷體"/>
                <w:color w:val="000000"/>
                <w:sz w:val="20"/>
                <w:szCs w:val="20"/>
              </w:rPr>
            </w:pPr>
          </w:p>
          <w:p w14:paraId="03257DB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5054C1A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5E96EEC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5F532C7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14DDF22E"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漢字書寫評量</w:t>
            </w:r>
          </w:p>
        </w:tc>
        <w:tc>
          <w:tcPr>
            <w:tcW w:w="0" w:type="auto"/>
          </w:tcPr>
          <w:p w14:paraId="21A0887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26A0B23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7DE2F36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069F979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C2554E" w:rsidRPr="008D2FBD" w14:paraId="102648B2" w14:textId="77777777" w:rsidTr="001E0808">
        <w:tblPrEx>
          <w:jc w:val="center"/>
        </w:tblPrEx>
        <w:trPr>
          <w:jc w:val="center"/>
        </w:trPr>
        <w:tc>
          <w:tcPr>
            <w:tcW w:w="0" w:type="auto"/>
          </w:tcPr>
          <w:p w14:paraId="4CBDAF95"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6</w:t>
            </w:r>
            <w:proofErr w:type="gramStart"/>
            <w:r w:rsidRPr="00D573FB">
              <w:rPr>
                <w:rFonts w:asciiTheme="minorEastAsia" w:eastAsiaTheme="minorEastAsia" w:hAnsiTheme="minorEastAsia"/>
                <w:sz w:val="20"/>
                <w:szCs w:val="20"/>
              </w:rPr>
              <w:t>週</w:t>
            </w:r>
            <w:proofErr w:type="gramEnd"/>
          </w:p>
        </w:tc>
        <w:tc>
          <w:tcPr>
            <w:tcW w:w="0" w:type="auto"/>
          </w:tcPr>
          <w:p w14:paraId="2405CBE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0D6C68E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3008BA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16F97E0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7C657509"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5B47E2F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6FD9F70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17E6288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73AD6F0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5F892AE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w:t>
            </w:r>
            <w:r w:rsidRPr="001E0808">
              <w:rPr>
                <w:rFonts w:ascii="標楷體" w:eastAsia="標楷體" w:hAnsi="標楷體" w:hint="eastAsia"/>
                <w:color w:val="000000"/>
                <w:sz w:val="20"/>
                <w:szCs w:val="20"/>
              </w:rPr>
              <w:lastRenderedPageBreak/>
              <w:t>題，並能說出在地文化的特色與關懷。</w:t>
            </w:r>
          </w:p>
          <w:p w14:paraId="2C406F6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3EFDDFAA"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2C7A472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6A08D7E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704F4A8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Ab-Ⅲ-4 </w:t>
            </w:r>
            <w:proofErr w:type="gramStart"/>
            <w:r w:rsidRPr="001E0808">
              <w:rPr>
                <w:rFonts w:ascii="標楷體" w:eastAsia="標楷體" w:hAnsi="標楷體" w:hint="eastAsia"/>
                <w:color w:val="000000"/>
                <w:sz w:val="20"/>
                <w:szCs w:val="20"/>
              </w:rPr>
              <w:t>文白異讀</w:t>
            </w:r>
            <w:proofErr w:type="gramEnd"/>
            <w:r w:rsidRPr="001E0808">
              <w:rPr>
                <w:rFonts w:ascii="標楷體" w:eastAsia="標楷體" w:hAnsi="標楷體" w:hint="eastAsia"/>
                <w:color w:val="000000"/>
                <w:sz w:val="20"/>
                <w:szCs w:val="20"/>
              </w:rPr>
              <w:t>。</w:t>
            </w:r>
          </w:p>
          <w:p w14:paraId="2CEAEAD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4B3F42B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54F065A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25790127"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w:t>
            </w:r>
            <w:r w:rsidRPr="001E0808">
              <w:rPr>
                <w:rFonts w:ascii="標楷體" w:eastAsia="標楷體" w:hAnsi="標楷體" w:hint="eastAsia"/>
                <w:color w:val="000000"/>
                <w:sz w:val="20"/>
                <w:szCs w:val="20"/>
              </w:rPr>
              <w:lastRenderedPageBreak/>
              <w:t>語表達。</w:t>
            </w:r>
          </w:p>
        </w:tc>
        <w:tc>
          <w:tcPr>
            <w:tcW w:w="0" w:type="auto"/>
          </w:tcPr>
          <w:p w14:paraId="2E2DF93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1.能正確讀出本課課文，並了解課文</w:t>
            </w:r>
            <w:proofErr w:type="gramStart"/>
            <w:r w:rsidRPr="001E0808">
              <w:rPr>
                <w:rFonts w:ascii="標楷體" w:eastAsia="標楷體" w:hAnsi="標楷體" w:hint="eastAsia"/>
                <w:color w:val="000000"/>
                <w:sz w:val="20"/>
                <w:szCs w:val="20"/>
              </w:rPr>
              <w:t>文</w:t>
            </w:r>
            <w:proofErr w:type="gramEnd"/>
            <w:r w:rsidRPr="001E0808">
              <w:rPr>
                <w:rFonts w:ascii="標楷體" w:eastAsia="標楷體" w:hAnsi="標楷體" w:hint="eastAsia"/>
                <w:color w:val="000000"/>
                <w:sz w:val="20"/>
                <w:szCs w:val="20"/>
              </w:rPr>
              <w:t>意。</w:t>
            </w:r>
          </w:p>
          <w:p w14:paraId="34BE1709"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2.能根據課本所列的題目，進行課文深究的討論與發表。</w:t>
            </w:r>
          </w:p>
        </w:tc>
        <w:tc>
          <w:tcPr>
            <w:tcW w:w="0" w:type="auto"/>
          </w:tcPr>
          <w:p w14:paraId="7B86714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6FB3EBA2" w14:textId="77777777" w:rsidR="00C2554E" w:rsidRPr="001E0808" w:rsidRDefault="00C2554E" w:rsidP="001E0808">
            <w:pPr>
              <w:spacing w:line="0" w:lineRule="atLeast"/>
              <w:rPr>
                <w:rFonts w:ascii="標楷體" w:eastAsia="標楷體" w:hAnsi="標楷體"/>
                <w:color w:val="000000"/>
                <w:sz w:val="20"/>
                <w:szCs w:val="20"/>
              </w:rPr>
            </w:pPr>
          </w:p>
          <w:p w14:paraId="64638D0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A26240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w:t>
            </w:r>
            <w:proofErr w:type="gramStart"/>
            <w:r w:rsidRPr="001E0808">
              <w:rPr>
                <w:rFonts w:ascii="標楷體" w:eastAsia="標楷體" w:hAnsi="標楷體" w:hint="eastAsia"/>
                <w:color w:val="000000"/>
                <w:sz w:val="20"/>
                <w:szCs w:val="20"/>
              </w:rPr>
              <w:t>中部分字詞</w:t>
            </w:r>
            <w:proofErr w:type="gramEnd"/>
            <w:r w:rsidRPr="001E0808">
              <w:rPr>
                <w:rFonts w:ascii="標楷體" w:eastAsia="標楷體" w:hAnsi="標楷體" w:hint="eastAsia"/>
                <w:color w:val="000000"/>
                <w:sz w:val="20"/>
                <w:szCs w:val="20"/>
              </w:rPr>
              <w:t>、語句的教學。</w:t>
            </w:r>
          </w:p>
          <w:p w14:paraId="0440FC42" w14:textId="77777777" w:rsidR="00C2554E" w:rsidRPr="001E0808" w:rsidRDefault="00C2554E" w:rsidP="001E0808">
            <w:pPr>
              <w:spacing w:line="0" w:lineRule="atLeast"/>
              <w:rPr>
                <w:rFonts w:ascii="標楷體" w:eastAsia="標楷體" w:hAnsi="標楷體"/>
                <w:color w:val="000000"/>
                <w:sz w:val="20"/>
                <w:szCs w:val="20"/>
              </w:rPr>
            </w:pPr>
          </w:p>
          <w:p w14:paraId="4C1A300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3B1D51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)活動</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：營造情境</w:t>
            </w:r>
          </w:p>
          <w:p w14:paraId="784884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1.學生觀察由老師在黑板上或投影布幕上，展示的幾個緊急救難電話號碼，如：110、119、113、165。</w:t>
            </w:r>
          </w:p>
          <w:p w14:paraId="11132E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2.提問學生</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110是欲拍去佗位的？】，學生可能回答【警察局】、【派出所】，提問學生</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拍119是欲創啥物的？】，學生可能回答【欲叫救護車的】、【欲叫消防車的】，提問學生</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拍165是欲創啥物的？】，學生可能回答【反詐騙專線】，提問學生</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拍113是欲創啥物的？】，學生可能回答【家庭暴力保護專線】。</w:t>
            </w:r>
          </w:p>
          <w:p w14:paraId="27FC4265" w14:textId="77777777" w:rsidR="00C2554E" w:rsidRPr="001E0808" w:rsidRDefault="00C2554E" w:rsidP="001E0808">
            <w:pPr>
              <w:spacing w:line="0" w:lineRule="atLeast"/>
              <w:rPr>
                <w:rFonts w:ascii="標楷體" w:eastAsia="標楷體" w:hAnsi="標楷體"/>
                <w:color w:val="000000"/>
                <w:sz w:val="20"/>
                <w:szCs w:val="20"/>
              </w:rPr>
            </w:pPr>
          </w:p>
          <w:p w14:paraId="138BDFA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7810D88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1.老師帶領學生逐句</w:t>
            </w:r>
            <w:proofErr w:type="gramStart"/>
            <w:r w:rsidRPr="001E0808">
              <w:rPr>
                <w:rFonts w:ascii="標楷體" w:eastAsia="標楷體" w:hAnsi="標楷體" w:hint="eastAsia"/>
                <w:color w:val="000000"/>
                <w:sz w:val="20"/>
                <w:szCs w:val="20"/>
              </w:rPr>
              <w:t>範</w:t>
            </w:r>
            <w:proofErr w:type="gramEnd"/>
            <w:r w:rsidRPr="001E0808">
              <w:rPr>
                <w:rFonts w:ascii="標楷體" w:eastAsia="標楷體" w:hAnsi="標楷體" w:hint="eastAsia"/>
                <w:color w:val="000000"/>
                <w:sz w:val="20"/>
                <w:szCs w:val="20"/>
              </w:rPr>
              <w:t>讀、</w:t>
            </w:r>
            <w:proofErr w:type="gramStart"/>
            <w:r w:rsidRPr="001E0808">
              <w:rPr>
                <w:rFonts w:ascii="標楷體" w:eastAsia="標楷體" w:hAnsi="標楷體" w:hint="eastAsia"/>
                <w:color w:val="000000"/>
                <w:sz w:val="20"/>
                <w:szCs w:val="20"/>
              </w:rPr>
              <w:t>領讀課文</w:t>
            </w:r>
            <w:proofErr w:type="gramEnd"/>
            <w:r w:rsidRPr="001E0808">
              <w:rPr>
                <w:rFonts w:ascii="標楷體" w:eastAsia="標楷體" w:hAnsi="標楷體" w:hint="eastAsia"/>
                <w:color w:val="000000"/>
                <w:sz w:val="20"/>
                <w:szCs w:val="20"/>
              </w:rPr>
              <w:t>。</w:t>
            </w:r>
          </w:p>
          <w:p w14:paraId="394F5D0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proofErr w:type="gramStart"/>
            <w:r w:rsidRPr="001E0808">
              <w:rPr>
                <w:rFonts w:ascii="標楷體" w:eastAsia="標楷體" w:hAnsi="標楷體" w:hint="eastAsia"/>
                <w:color w:val="000000"/>
                <w:sz w:val="20"/>
                <w:szCs w:val="20"/>
              </w:rPr>
              <w:t>學生跟讀課文</w:t>
            </w:r>
            <w:proofErr w:type="gramEnd"/>
            <w:r w:rsidRPr="001E0808">
              <w:rPr>
                <w:rFonts w:ascii="標楷體" w:eastAsia="標楷體" w:hAnsi="標楷體" w:hint="eastAsia"/>
                <w:color w:val="000000"/>
                <w:sz w:val="20"/>
                <w:szCs w:val="20"/>
              </w:rPr>
              <w:t>時，老師宜注意學生</w:t>
            </w:r>
            <w:proofErr w:type="gramStart"/>
            <w:r w:rsidRPr="001E0808">
              <w:rPr>
                <w:rFonts w:ascii="標楷體" w:eastAsia="標楷體" w:hAnsi="標楷體" w:hint="eastAsia"/>
                <w:color w:val="000000"/>
                <w:sz w:val="20"/>
                <w:szCs w:val="20"/>
              </w:rPr>
              <w:t>容易誤</w:t>
            </w:r>
            <w:proofErr w:type="gramEnd"/>
            <w:r w:rsidRPr="001E0808">
              <w:rPr>
                <w:rFonts w:ascii="標楷體" w:eastAsia="標楷體" w:hAnsi="標楷體" w:hint="eastAsia"/>
                <w:color w:val="000000"/>
                <w:sz w:val="20"/>
                <w:szCs w:val="20"/>
              </w:rPr>
              <w:t>讀的音讀，如：【敢</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kám</w:t>
            </w:r>
            <w:proofErr w:type="spellEnd"/>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sam</w:t>
            </w:r>
            <w:proofErr w:type="spellEnd"/>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ngóo</w:t>
            </w:r>
            <w:proofErr w:type="spell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外</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gu</w:t>
            </w:r>
            <w:r w:rsidRPr="001E0808">
              <w:rPr>
                <w:rFonts w:ascii="Cambria" w:eastAsia="標楷體" w:hAnsi="Cambria" w:cs="Cambria"/>
                <w:color w:val="000000"/>
                <w:sz w:val="20"/>
                <w:szCs w:val="20"/>
              </w:rPr>
              <w:t>ā</w:t>
            </w:r>
            <w:proofErr w:type="spellEnd"/>
            <w:r w:rsidRPr="001E0808">
              <w:rPr>
                <w:rFonts w:ascii="標楷體" w:eastAsia="標楷體" w:hAnsi="標楷體" w:hint="eastAsia"/>
                <w:color w:val="000000"/>
                <w:sz w:val="20"/>
                <w:szCs w:val="20"/>
              </w:rPr>
              <w:t>】、【心</w:t>
            </w:r>
            <w:r w:rsidRPr="001E0808">
              <w:rPr>
                <w:rFonts w:ascii="標楷體" w:eastAsia="標楷體" w:hAnsi="標楷體"/>
                <w:color w:val="000000"/>
                <w:sz w:val="20"/>
                <w:szCs w:val="20"/>
              </w:rPr>
              <w:t xml:space="preserve"> sim</w:t>
            </w:r>
            <w:r w:rsidRPr="001E0808">
              <w:rPr>
                <w:rFonts w:ascii="標楷體" w:eastAsia="標楷體" w:hAnsi="標楷體" w:hint="eastAsia"/>
                <w:color w:val="000000"/>
                <w:sz w:val="20"/>
                <w:szCs w:val="20"/>
              </w:rPr>
              <w:t>】、【這</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tsit</w:t>
            </w:r>
            <w:proofErr w:type="spellEnd"/>
            <w:r w:rsidRPr="001E0808">
              <w:rPr>
                <w:rFonts w:ascii="標楷體" w:eastAsia="標楷體" w:hAnsi="標楷體" w:hint="eastAsia"/>
                <w:color w:val="000000"/>
                <w:sz w:val="20"/>
                <w:szCs w:val="20"/>
              </w:rPr>
              <w:t>】、【毋</w:t>
            </w:r>
            <w:r w:rsidRPr="001E0808">
              <w:rPr>
                <w:rFonts w:ascii="標楷體" w:eastAsia="標楷體" w:hAnsi="標楷體"/>
                <w:color w:val="000000"/>
                <w:sz w:val="20"/>
                <w:szCs w:val="20"/>
              </w:rPr>
              <w:t xml:space="preserve"> m</w:t>
            </w:r>
            <w:r w:rsidRPr="001E0808">
              <w:rPr>
                <w:rFonts w:ascii="Times New Roman" w:eastAsia="標楷體" w:hAnsi="Times New Roman" w:cs="Times New Roman"/>
                <w:color w:val="000000"/>
                <w:sz w:val="20"/>
                <w:szCs w:val="20"/>
              </w:rPr>
              <w:t>̄</w:t>
            </w:r>
            <w:r w:rsidRPr="001E0808">
              <w:rPr>
                <w:rFonts w:ascii="標楷體" w:eastAsia="標楷體" w:hAnsi="標楷體" w:hint="eastAsia"/>
                <w:color w:val="000000"/>
                <w:sz w:val="20"/>
                <w:szCs w:val="20"/>
              </w:rPr>
              <w:t>】。</w:t>
            </w:r>
          </w:p>
          <w:p w14:paraId="34AFBE6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3.課文下方有4個語詞解說，請學生從課文語句中，用螢光筆或</w:t>
            </w:r>
            <w:proofErr w:type="gramStart"/>
            <w:r w:rsidRPr="001E0808">
              <w:rPr>
                <w:rFonts w:ascii="標楷體" w:eastAsia="標楷體" w:hAnsi="標楷體" w:hint="eastAsia"/>
                <w:color w:val="000000"/>
                <w:sz w:val="20"/>
                <w:szCs w:val="20"/>
              </w:rPr>
              <w:t>紅筆將這</w:t>
            </w:r>
            <w:proofErr w:type="gramEnd"/>
            <w:r w:rsidRPr="001E0808">
              <w:rPr>
                <w:rFonts w:ascii="標楷體" w:eastAsia="標楷體" w:hAnsi="標楷體" w:hint="eastAsia"/>
                <w:color w:val="000000"/>
                <w:sz w:val="20"/>
                <w:szCs w:val="20"/>
              </w:rPr>
              <w:t>4個語詞圈出來。</w:t>
            </w:r>
          </w:p>
          <w:p w14:paraId="5528B42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4.倒數第四句「煞</w:t>
            </w:r>
            <w:proofErr w:type="gramStart"/>
            <w:r w:rsidRPr="001E0808">
              <w:rPr>
                <w:rFonts w:ascii="標楷體" w:eastAsia="標楷體" w:hAnsi="標楷體" w:hint="eastAsia"/>
                <w:color w:val="000000"/>
                <w:sz w:val="20"/>
                <w:szCs w:val="20"/>
              </w:rPr>
              <w:t>揤</w:t>
            </w:r>
            <w:proofErr w:type="gramEnd"/>
            <w:r w:rsidRPr="001E0808">
              <w:rPr>
                <w:rFonts w:ascii="標楷體" w:eastAsia="標楷體" w:hAnsi="標楷體" w:hint="eastAsia"/>
                <w:color w:val="000000"/>
                <w:sz w:val="20"/>
                <w:szCs w:val="20"/>
              </w:rPr>
              <w:t>對小兒科去」的【對】，</w:t>
            </w:r>
            <w:proofErr w:type="gramStart"/>
            <w:r w:rsidRPr="001E0808">
              <w:rPr>
                <w:rFonts w:ascii="標楷體" w:eastAsia="標楷體" w:hAnsi="標楷體" w:hint="eastAsia"/>
                <w:color w:val="000000"/>
                <w:sz w:val="20"/>
                <w:szCs w:val="20"/>
              </w:rPr>
              <w:t>偏泉腔多讀</w:t>
            </w:r>
            <w:r w:rsidRPr="001E0808">
              <w:rPr>
                <w:rFonts w:ascii="標楷體" w:eastAsia="標楷體" w:hAnsi="標楷體" w:hint="eastAsia"/>
                <w:color w:val="000000"/>
                <w:sz w:val="20"/>
                <w:szCs w:val="20"/>
              </w:rPr>
              <w:lastRenderedPageBreak/>
              <w:t>作</w:t>
            </w:r>
            <w:proofErr w:type="gramEnd"/>
            <w:r w:rsidRPr="001E0808">
              <w:rPr>
                <w:rFonts w:ascii="標楷體" w:eastAsia="標楷體" w:hAnsi="標楷體" w:hint="eastAsia"/>
                <w:color w:val="000000"/>
                <w:sz w:val="20"/>
                <w:szCs w:val="20"/>
              </w:rPr>
              <w:t>「uì」，偏</w:t>
            </w:r>
            <w:proofErr w:type="gramStart"/>
            <w:r w:rsidRPr="001E0808">
              <w:rPr>
                <w:rFonts w:ascii="標楷體" w:eastAsia="標楷體" w:hAnsi="標楷體" w:hint="eastAsia"/>
                <w:color w:val="000000"/>
                <w:sz w:val="20"/>
                <w:szCs w:val="20"/>
              </w:rPr>
              <w:t>漳腔多讀作</w:t>
            </w:r>
            <w:proofErr w:type="gramEnd"/>
            <w:r w:rsidRPr="001E0808">
              <w:rPr>
                <w:rFonts w:ascii="標楷體" w:eastAsia="標楷體" w:hAnsi="標楷體" w:hint="eastAsia"/>
                <w:color w:val="000000"/>
                <w:sz w:val="20"/>
                <w:szCs w:val="20"/>
              </w:rPr>
              <w:t>「</w:t>
            </w:r>
            <w:proofErr w:type="spellStart"/>
            <w:r w:rsidRPr="001E0808">
              <w:rPr>
                <w:rFonts w:ascii="標楷體" w:eastAsia="標楷體" w:hAnsi="標楷體" w:hint="eastAsia"/>
                <w:color w:val="000000"/>
                <w:sz w:val="20"/>
                <w:szCs w:val="20"/>
              </w:rPr>
              <w:t>tu</w:t>
            </w:r>
            <w:proofErr w:type="spellEnd"/>
            <w:r w:rsidRPr="001E0808">
              <w:rPr>
                <w:rFonts w:ascii="標楷體" w:eastAsia="標楷體" w:hAnsi="標楷體" w:hint="eastAsia"/>
                <w:color w:val="000000"/>
                <w:sz w:val="20"/>
                <w:szCs w:val="20"/>
              </w:rPr>
              <w:t>ì」，《臺灣閩南語常用詞辭典》皆寫作【對】。</w:t>
            </w:r>
          </w:p>
          <w:p w14:paraId="15955A7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5.視學生個別成長背景或學區特性，補充說明相關字詞的方音差。</w:t>
            </w:r>
          </w:p>
          <w:p w14:paraId="1DBBAC6B" w14:textId="77777777" w:rsidR="00C2554E" w:rsidRPr="001E0808" w:rsidRDefault="00C2554E" w:rsidP="001E0808">
            <w:pPr>
              <w:spacing w:line="0" w:lineRule="atLeast"/>
              <w:rPr>
                <w:rFonts w:ascii="標楷體" w:eastAsia="標楷體" w:hAnsi="標楷體"/>
                <w:color w:val="000000"/>
                <w:sz w:val="20"/>
                <w:szCs w:val="20"/>
              </w:rPr>
            </w:pPr>
          </w:p>
          <w:p w14:paraId="43D2590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w:t>
            </w:r>
            <w:proofErr w:type="gramStart"/>
            <w:r w:rsidRPr="001E0808">
              <w:rPr>
                <w:rFonts w:ascii="標楷體" w:eastAsia="標楷體" w:hAnsi="標楷體" w:hint="eastAsia"/>
                <w:color w:val="000000"/>
                <w:sz w:val="20"/>
                <w:szCs w:val="20"/>
              </w:rPr>
              <w:t>三</w:t>
            </w:r>
            <w:proofErr w:type="gramEnd"/>
            <w:r w:rsidRPr="001E0808">
              <w:rPr>
                <w:rFonts w:ascii="標楷體" w:eastAsia="標楷體" w:hAnsi="標楷體" w:hint="eastAsia"/>
                <w:color w:val="000000"/>
                <w:sz w:val="20"/>
                <w:szCs w:val="20"/>
              </w:rPr>
              <w:t>：討論看覓</w:t>
            </w:r>
          </w:p>
          <w:p w14:paraId="77ADC7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1.播放MP3</w:t>
            </w:r>
            <w:r w:rsidRPr="001E0808">
              <w:rPr>
                <w:rFonts w:ascii="標楷體" w:eastAsia="標楷體" w:hAnsi="標楷體" w:hint="eastAsia"/>
                <w:color w:val="000000"/>
                <w:sz w:val="20"/>
                <w:szCs w:val="20"/>
              </w:rPr>
              <w:t>或教學電子書，讓學生聆聽「討論</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內容。</w:t>
            </w:r>
          </w:p>
          <w:p w14:paraId="60CFD81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2.老師引導學生理解課文</w:t>
            </w:r>
            <w:proofErr w:type="gramStart"/>
            <w:r w:rsidRPr="001E0808">
              <w:rPr>
                <w:rFonts w:ascii="標楷體" w:eastAsia="標楷體" w:hAnsi="標楷體" w:hint="eastAsia"/>
                <w:color w:val="000000"/>
                <w:sz w:val="20"/>
                <w:szCs w:val="20"/>
              </w:rPr>
              <w:t>文</w:t>
            </w:r>
            <w:proofErr w:type="gramEnd"/>
            <w:r w:rsidRPr="001E0808">
              <w:rPr>
                <w:rFonts w:ascii="標楷體" w:eastAsia="標楷體" w:hAnsi="標楷體" w:hint="eastAsia"/>
                <w:color w:val="000000"/>
                <w:sz w:val="20"/>
                <w:szCs w:val="20"/>
              </w:rPr>
              <w:t>意，配合課本內所設計的四個問題，分別向學生提問。</w:t>
            </w:r>
          </w:p>
          <w:p w14:paraId="20A175D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3.老師引導學生</w:t>
            </w:r>
            <w:proofErr w:type="gramStart"/>
            <w:r w:rsidRPr="001E0808">
              <w:rPr>
                <w:rFonts w:ascii="標楷體" w:eastAsia="標楷體" w:hAnsi="標楷體" w:hint="eastAsia"/>
                <w:color w:val="000000"/>
                <w:sz w:val="20"/>
                <w:szCs w:val="20"/>
              </w:rPr>
              <w:t>思考各題題目</w:t>
            </w:r>
            <w:proofErr w:type="gramEnd"/>
            <w:r w:rsidRPr="001E0808">
              <w:rPr>
                <w:rFonts w:ascii="標楷體" w:eastAsia="標楷體" w:hAnsi="標楷體" w:hint="eastAsia"/>
                <w:color w:val="000000"/>
                <w:sz w:val="20"/>
                <w:szCs w:val="20"/>
              </w:rPr>
              <w:t>，配合教學實際需求，可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分組或個人方式進行討論、發表。</w:t>
            </w:r>
          </w:p>
          <w:p w14:paraId="6D31CB1C" w14:textId="77777777" w:rsidR="00C2554E" w:rsidRPr="001E0808" w:rsidRDefault="00C2554E" w:rsidP="001E0808">
            <w:pPr>
              <w:spacing w:line="0" w:lineRule="atLeast"/>
              <w:rPr>
                <w:rFonts w:ascii="標楷體" w:eastAsia="標楷體" w:hAnsi="標楷體"/>
                <w:color w:val="000000"/>
                <w:sz w:val="20"/>
                <w:szCs w:val="20"/>
              </w:rPr>
            </w:pPr>
          </w:p>
          <w:p w14:paraId="2A49D88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E036C8E" w14:textId="77777777" w:rsidR="00C2554E" w:rsidRPr="001E0808" w:rsidRDefault="00C2554E" w:rsidP="001E0808">
            <w:pPr>
              <w:spacing w:line="0" w:lineRule="atLeast"/>
              <w:rPr>
                <w:rFonts w:ascii="標楷體" w:eastAsia="標楷體" w:hAnsi="標楷體"/>
                <w:b/>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tcPr>
          <w:p w14:paraId="14687D6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07A0593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2D8ABF83"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3EE1D1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781F4AA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637FC6B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37F6BFBB"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C2554E" w:rsidRPr="008D2FBD" w14:paraId="1E74DA57" w14:textId="77777777" w:rsidTr="001E0808">
        <w:tblPrEx>
          <w:jc w:val="center"/>
        </w:tblPrEx>
        <w:trPr>
          <w:jc w:val="center"/>
        </w:trPr>
        <w:tc>
          <w:tcPr>
            <w:tcW w:w="0" w:type="auto"/>
          </w:tcPr>
          <w:p w14:paraId="27BF8D63"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7</w:t>
            </w:r>
            <w:proofErr w:type="gramStart"/>
            <w:r w:rsidRPr="00D573FB">
              <w:rPr>
                <w:rFonts w:asciiTheme="minorEastAsia" w:eastAsiaTheme="minorEastAsia" w:hAnsiTheme="minorEastAsia"/>
                <w:sz w:val="20"/>
                <w:szCs w:val="20"/>
              </w:rPr>
              <w:t>週</w:t>
            </w:r>
            <w:proofErr w:type="gramEnd"/>
          </w:p>
        </w:tc>
        <w:tc>
          <w:tcPr>
            <w:tcW w:w="0" w:type="auto"/>
          </w:tcPr>
          <w:p w14:paraId="7A9FD5B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60D5F97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0BD0F2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9F6B3C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85C23AD"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41D16EC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1A9394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AAEDBD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1133D7B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0CE650F5"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2-Ⅲ-6 能運</w:t>
            </w:r>
            <w:r w:rsidRPr="001E0808">
              <w:rPr>
                <w:rFonts w:ascii="標楷體" w:eastAsia="標楷體" w:hAnsi="標楷體" w:hint="eastAsia"/>
                <w:color w:val="000000"/>
                <w:sz w:val="20"/>
                <w:szCs w:val="20"/>
              </w:rPr>
              <w:lastRenderedPageBreak/>
              <w:t>用閩南語詢問與回答日常生活中的熟悉主題，並能說出在地文化的特色與關懷。</w:t>
            </w:r>
          </w:p>
        </w:tc>
        <w:tc>
          <w:tcPr>
            <w:tcW w:w="0" w:type="auto"/>
          </w:tcPr>
          <w:p w14:paraId="7ABC8E8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2EB5EFB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14B9614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26D66E1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0B4A14C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Ab-Ⅲ-4 </w:t>
            </w:r>
            <w:proofErr w:type="gramStart"/>
            <w:r w:rsidRPr="001E0808">
              <w:rPr>
                <w:rFonts w:ascii="標楷體" w:eastAsia="標楷體" w:hAnsi="標楷體" w:hint="eastAsia"/>
                <w:color w:val="000000"/>
                <w:sz w:val="20"/>
                <w:szCs w:val="20"/>
              </w:rPr>
              <w:t>文白異讀</w:t>
            </w:r>
            <w:proofErr w:type="gramEnd"/>
            <w:r w:rsidRPr="001E0808">
              <w:rPr>
                <w:rFonts w:ascii="標楷體" w:eastAsia="標楷體" w:hAnsi="標楷體" w:hint="eastAsia"/>
                <w:color w:val="000000"/>
                <w:sz w:val="20"/>
                <w:szCs w:val="20"/>
              </w:rPr>
              <w:t>。</w:t>
            </w:r>
          </w:p>
          <w:p w14:paraId="340C583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Bb-Ⅲ-1 </w:t>
            </w:r>
            <w:r w:rsidRPr="001E0808">
              <w:rPr>
                <w:rFonts w:ascii="標楷體" w:eastAsia="標楷體" w:hAnsi="標楷體" w:hint="eastAsia"/>
                <w:color w:val="000000"/>
                <w:sz w:val="20"/>
                <w:szCs w:val="20"/>
              </w:rPr>
              <w:lastRenderedPageBreak/>
              <w:t>數字運用。</w:t>
            </w:r>
          </w:p>
          <w:p w14:paraId="58A0C66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2AE7BBB4"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1718A5E9"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能說出課本所列十個數字的說法，並於生活中運用。</w:t>
            </w:r>
          </w:p>
        </w:tc>
        <w:tc>
          <w:tcPr>
            <w:tcW w:w="0" w:type="auto"/>
          </w:tcPr>
          <w:p w14:paraId="27A193F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7CB74186" w14:textId="77777777" w:rsidR="00C2554E" w:rsidRPr="001E0808" w:rsidRDefault="00C2554E" w:rsidP="001E0808">
            <w:pPr>
              <w:spacing w:line="0" w:lineRule="atLeast"/>
              <w:rPr>
                <w:rFonts w:ascii="標楷體" w:eastAsia="標楷體" w:hAnsi="標楷體"/>
                <w:color w:val="000000"/>
                <w:sz w:val="20"/>
                <w:szCs w:val="20"/>
              </w:rPr>
            </w:pPr>
          </w:p>
          <w:p w14:paraId="1D59B21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15129C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老師揭示這堂課要學的語詞主題：電話號碼的講法、看病，請學生翻至課文，將和主題相關的語詞圈起來，並藉此進入語詞教學。</w:t>
            </w:r>
          </w:p>
          <w:p w14:paraId="060C0EBD" w14:textId="77777777" w:rsidR="00C2554E" w:rsidRPr="001E0808" w:rsidRDefault="00C2554E" w:rsidP="001E0808">
            <w:pPr>
              <w:spacing w:line="0" w:lineRule="atLeast"/>
              <w:rPr>
                <w:rFonts w:ascii="標楷體" w:eastAsia="標楷體" w:hAnsi="標楷體"/>
                <w:color w:val="000000"/>
                <w:sz w:val="20"/>
                <w:szCs w:val="20"/>
              </w:rPr>
            </w:pPr>
          </w:p>
          <w:p w14:paraId="179E096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4DB9CB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181812B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1.老師帶領學生逐詞</w:t>
            </w:r>
            <w:proofErr w:type="gramStart"/>
            <w:r w:rsidRPr="001E0808">
              <w:rPr>
                <w:rFonts w:ascii="標楷體" w:eastAsia="標楷體" w:hAnsi="標楷體" w:hint="eastAsia"/>
                <w:color w:val="000000"/>
                <w:sz w:val="20"/>
                <w:szCs w:val="20"/>
              </w:rPr>
              <w:t>範</w:t>
            </w:r>
            <w:proofErr w:type="gramEnd"/>
            <w:r w:rsidRPr="001E0808">
              <w:rPr>
                <w:rFonts w:ascii="標楷體" w:eastAsia="標楷體" w:hAnsi="標楷體" w:hint="eastAsia"/>
                <w:color w:val="000000"/>
                <w:sz w:val="20"/>
                <w:szCs w:val="20"/>
              </w:rPr>
              <w:t>讀、</w:t>
            </w:r>
            <w:proofErr w:type="gramStart"/>
            <w:r w:rsidRPr="001E0808">
              <w:rPr>
                <w:rFonts w:ascii="標楷體" w:eastAsia="標楷體" w:hAnsi="標楷體" w:hint="eastAsia"/>
                <w:color w:val="000000"/>
                <w:sz w:val="20"/>
                <w:szCs w:val="20"/>
              </w:rPr>
              <w:t>領讀</w:t>
            </w:r>
            <w:proofErr w:type="gramEnd"/>
            <w:r w:rsidRPr="001E0808">
              <w:rPr>
                <w:rFonts w:ascii="標楷體" w:eastAsia="標楷體" w:hAnsi="標楷體" w:hint="eastAsia"/>
                <w:color w:val="000000"/>
                <w:sz w:val="20"/>
                <w:szCs w:val="20"/>
              </w:rPr>
              <w:t>，次數視情況增減。</w:t>
            </w:r>
          </w:p>
          <w:p w14:paraId="6E91CD9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proofErr w:type="gramStart"/>
            <w:r w:rsidRPr="001E0808">
              <w:rPr>
                <w:rFonts w:ascii="標楷體" w:eastAsia="標楷體" w:hAnsi="標楷體" w:hint="eastAsia"/>
                <w:color w:val="000000"/>
                <w:sz w:val="20"/>
                <w:szCs w:val="20"/>
              </w:rPr>
              <w:t>學生跟讀語詞</w:t>
            </w:r>
            <w:proofErr w:type="gramEnd"/>
            <w:r w:rsidRPr="001E0808">
              <w:rPr>
                <w:rFonts w:ascii="標楷體" w:eastAsia="標楷體" w:hAnsi="標楷體" w:hint="eastAsia"/>
                <w:color w:val="000000"/>
                <w:sz w:val="20"/>
                <w:szCs w:val="20"/>
              </w:rPr>
              <w:t>時，老師宜注意學生</w:t>
            </w:r>
            <w:proofErr w:type="gramStart"/>
            <w:r w:rsidRPr="001E0808">
              <w:rPr>
                <w:rFonts w:ascii="標楷體" w:eastAsia="標楷體" w:hAnsi="標楷體" w:hint="eastAsia"/>
                <w:color w:val="000000"/>
                <w:sz w:val="20"/>
                <w:szCs w:val="20"/>
              </w:rPr>
              <w:t>容易誤</w:t>
            </w:r>
            <w:proofErr w:type="gramEnd"/>
            <w:r w:rsidRPr="001E0808">
              <w:rPr>
                <w:rFonts w:ascii="標楷體" w:eastAsia="標楷體" w:hAnsi="標楷體" w:hint="eastAsia"/>
                <w:color w:val="000000"/>
                <w:sz w:val="20"/>
                <w:szCs w:val="20"/>
              </w:rPr>
              <w:t>讀的音讀，如：【一</w:t>
            </w:r>
            <w:r w:rsidRPr="001E0808">
              <w:rPr>
                <w:rFonts w:ascii="標楷體" w:eastAsia="標楷體" w:hAnsi="標楷體"/>
                <w:color w:val="000000"/>
                <w:sz w:val="20"/>
                <w:szCs w:val="20"/>
              </w:rPr>
              <w:t xml:space="preserve"> it</w:t>
            </w:r>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sam</w:t>
            </w:r>
            <w:proofErr w:type="spellEnd"/>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ngóo</w:t>
            </w:r>
            <w:proofErr w:type="spell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六</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lio</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k</w:t>
            </w:r>
            <w:proofErr w:type="spellEnd"/>
            <w:r w:rsidRPr="001E0808">
              <w:rPr>
                <w:rFonts w:ascii="標楷體" w:eastAsia="標楷體" w:hAnsi="標楷體" w:hint="eastAsia"/>
                <w:color w:val="000000"/>
                <w:sz w:val="20"/>
                <w:szCs w:val="20"/>
              </w:rPr>
              <w:t>】、【七</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tshit</w:t>
            </w:r>
            <w:proofErr w:type="spellEnd"/>
            <w:r w:rsidRPr="001E0808">
              <w:rPr>
                <w:rFonts w:ascii="標楷體" w:eastAsia="標楷體" w:hAnsi="標楷體" w:hint="eastAsia"/>
                <w:color w:val="000000"/>
                <w:sz w:val="20"/>
                <w:szCs w:val="20"/>
              </w:rPr>
              <w:t>】、【八</w:t>
            </w:r>
            <w:r w:rsidRPr="001E0808">
              <w:rPr>
                <w:rFonts w:ascii="標楷體" w:eastAsia="標楷體" w:hAnsi="標楷體"/>
                <w:color w:val="000000"/>
                <w:sz w:val="20"/>
                <w:szCs w:val="20"/>
              </w:rPr>
              <w:t xml:space="preserve"> pat</w:t>
            </w:r>
            <w:r w:rsidRPr="001E0808">
              <w:rPr>
                <w:rFonts w:ascii="標楷體" w:eastAsia="標楷體" w:hAnsi="標楷體" w:hint="eastAsia"/>
                <w:color w:val="000000"/>
                <w:sz w:val="20"/>
                <w:szCs w:val="20"/>
              </w:rPr>
              <w:t>】。</w:t>
            </w:r>
          </w:p>
          <w:p w14:paraId="6A890A0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3.</w:t>
            </w:r>
            <w:r w:rsidRPr="001E0808">
              <w:rPr>
                <w:rFonts w:ascii="標楷體" w:eastAsia="標楷體" w:hAnsi="標楷體" w:hint="eastAsia"/>
                <w:color w:val="000000"/>
                <w:sz w:val="20"/>
                <w:szCs w:val="20"/>
              </w:rPr>
              <w:t>向學生提問是否知道「</w:t>
            </w:r>
            <w:r w:rsidRPr="001E0808">
              <w:rPr>
                <w:rFonts w:ascii="標楷體" w:eastAsia="標楷體" w:hAnsi="標楷體"/>
                <w:color w:val="000000"/>
                <w:sz w:val="20"/>
                <w:szCs w:val="20"/>
              </w:rPr>
              <w:t>1~9</w:t>
            </w:r>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的白讀</w:t>
            </w:r>
            <w:proofErr w:type="gramEnd"/>
            <w:r w:rsidRPr="001E0808">
              <w:rPr>
                <w:rFonts w:ascii="標楷體" w:eastAsia="標楷體" w:hAnsi="標楷體" w:hint="eastAsia"/>
                <w:color w:val="000000"/>
                <w:sz w:val="20"/>
                <w:szCs w:val="20"/>
              </w:rPr>
              <w:t>？學生可能回答：</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hint="eastAsia"/>
                <w:color w:val="000000"/>
                <w:sz w:val="20"/>
                <w:szCs w:val="20"/>
              </w:rPr>
              <w:t>】、【兩</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sann</w:t>
            </w:r>
            <w:proofErr w:type="spellEnd"/>
            <w:r w:rsidRPr="001E0808">
              <w:rPr>
                <w:rFonts w:ascii="標楷體" w:eastAsia="標楷體" w:hAnsi="標楷體" w:hint="eastAsia"/>
                <w:color w:val="000000"/>
                <w:sz w:val="20"/>
                <w:szCs w:val="20"/>
              </w:rPr>
              <w:t>】、【四</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sì</w:t>
            </w:r>
            <w:proofErr w:type="spellEnd"/>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hint="eastAsia"/>
                <w:color w:val="000000"/>
                <w:sz w:val="20"/>
                <w:szCs w:val="20"/>
              </w:rPr>
              <w:t>】、【六</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la</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k</w:t>
            </w:r>
            <w:proofErr w:type="spellEnd"/>
            <w:r w:rsidRPr="001E0808">
              <w:rPr>
                <w:rFonts w:ascii="標楷體" w:eastAsia="標楷體" w:hAnsi="標楷體" w:hint="eastAsia"/>
                <w:color w:val="000000"/>
                <w:sz w:val="20"/>
                <w:szCs w:val="20"/>
              </w:rPr>
              <w:t>】、【七</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tshit</w:t>
            </w:r>
            <w:proofErr w:type="spellEnd"/>
            <w:r w:rsidRPr="001E0808">
              <w:rPr>
                <w:rFonts w:ascii="標楷體" w:eastAsia="標楷體" w:hAnsi="標楷體" w:hint="eastAsia"/>
                <w:color w:val="000000"/>
                <w:sz w:val="20"/>
                <w:szCs w:val="20"/>
              </w:rPr>
              <w:t>】、【八</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peh</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pueh</w:t>
            </w:r>
            <w:proofErr w:type="spellEnd"/>
            <w:r w:rsidRPr="001E0808">
              <w:rPr>
                <w:rFonts w:ascii="標楷體" w:eastAsia="標楷體" w:hAnsi="標楷體" w:hint="eastAsia"/>
                <w:color w:val="000000"/>
                <w:sz w:val="20"/>
                <w:szCs w:val="20"/>
              </w:rPr>
              <w:t>】、【九</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káu</w:t>
            </w:r>
            <w:proofErr w:type="spellEnd"/>
            <w:r w:rsidRPr="001E0808">
              <w:rPr>
                <w:rFonts w:ascii="標楷體" w:eastAsia="標楷體" w:hAnsi="標楷體" w:hint="eastAsia"/>
                <w:color w:val="000000"/>
                <w:sz w:val="20"/>
                <w:szCs w:val="20"/>
              </w:rPr>
              <w:t>】。其中，【七</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tshit</w:t>
            </w:r>
            <w:proofErr w:type="spell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不</w:t>
            </w:r>
            <w:proofErr w:type="gramEnd"/>
            <w:r w:rsidRPr="001E0808">
              <w:rPr>
                <w:rFonts w:ascii="標楷體" w:eastAsia="標楷體" w:hAnsi="標楷體" w:hint="eastAsia"/>
                <w:color w:val="000000"/>
                <w:sz w:val="20"/>
                <w:szCs w:val="20"/>
              </w:rPr>
              <w:t>分文白（或稱文白同讀）。</w:t>
            </w:r>
          </w:p>
          <w:p w14:paraId="26525EE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4.</w:t>
            </w:r>
            <w:r w:rsidRPr="001E0808">
              <w:rPr>
                <w:rFonts w:ascii="標楷體" w:eastAsia="標楷體" w:hAnsi="標楷體" w:hint="eastAsia"/>
                <w:color w:val="000000"/>
                <w:sz w:val="20"/>
                <w:szCs w:val="20"/>
              </w:rPr>
              <w:t>學術界一般認定「</w:t>
            </w:r>
            <w:proofErr w:type="spellStart"/>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hint="eastAsia"/>
                <w:color w:val="000000"/>
                <w:sz w:val="20"/>
                <w:szCs w:val="20"/>
              </w:rPr>
              <w:t>」的本字為【蜀】，因此，《臺灣閩南語常用詞辭典》於【一</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hint="eastAsia"/>
                <w:color w:val="000000"/>
                <w:sz w:val="20"/>
                <w:szCs w:val="20"/>
              </w:rPr>
              <w:t>】加註「替代字」。</w:t>
            </w:r>
          </w:p>
          <w:p w14:paraId="410E70E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5.</w:t>
            </w:r>
            <w:r w:rsidRPr="001E0808">
              <w:rPr>
                <w:rFonts w:ascii="標楷體" w:eastAsia="標楷體" w:hAnsi="標楷體" w:hint="eastAsia"/>
                <w:color w:val="000000"/>
                <w:sz w:val="20"/>
                <w:szCs w:val="20"/>
              </w:rPr>
              <w:t>「</w:t>
            </w: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」的</w:t>
            </w:r>
            <w:proofErr w:type="gramStart"/>
            <w:r w:rsidRPr="001E0808">
              <w:rPr>
                <w:rFonts w:ascii="標楷體" w:eastAsia="標楷體" w:hAnsi="標楷體" w:hint="eastAsia"/>
                <w:color w:val="000000"/>
                <w:sz w:val="20"/>
                <w:szCs w:val="20"/>
              </w:rPr>
              <w:t>文白讀用</w:t>
            </w:r>
            <w:proofErr w:type="gramEnd"/>
            <w:r w:rsidRPr="001E0808">
              <w:rPr>
                <w:rFonts w:ascii="標楷體" w:eastAsia="標楷體" w:hAnsi="標楷體" w:hint="eastAsia"/>
                <w:color w:val="000000"/>
                <w:sz w:val="20"/>
                <w:szCs w:val="20"/>
              </w:rPr>
              <w:t>字不同，</w:t>
            </w:r>
            <w:proofErr w:type="gramStart"/>
            <w:r w:rsidRPr="001E0808">
              <w:rPr>
                <w:rFonts w:ascii="標楷體" w:eastAsia="標楷體" w:hAnsi="標楷體" w:hint="eastAsia"/>
                <w:color w:val="000000"/>
                <w:sz w:val="20"/>
                <w:szCs w:val="20"/>
              </w:rPr>
              <w:t>文讀</w:t>
            </w:r>
            <w:proofErr w:type="gramEnd"/>
            <w:r w:rsidRPr="001E0808">
              <w:rPr>
                <w:rFonts w:ascii="標楷體" w:eastAsia="標楷體" w:hAnsi="標楷體" w:hint="eastAsia"/>
                <w:color w:val="000000"/>
                <w:sz w:val="20"/>
                <w:szCs w:val="20"/>
              </w:rPr>
              <w:t>「</w:t>
            </w:r>
            <w:proofErr w:type="spellStart"/>
            <w:r w:rsidRPr="001E0808">
              <w:rPr>
                <w:rFonts w:ascii="標楷體" w:eastAsia="標楷體" w:hAnsi="標楷體"/>
                <w:color w:val="000000"/>
                <w:sz w:val="20"/>
                <w:szCs w:val="20"/>
              </w:rPr>
              <w:t>j</w:t>
            </w:r>
            <w:r w:rsidRPr="001E0808">
              <w:rPr>
                <w:rFonts w:ascii="Cambria" w:eastAsia="標楷體" w:hAnsi="Cambria" w:cs="Cambria"/>
                <w:color w:val="000000"/>
                <w:sz w:val="20"/>
                <w:szCs w:val="20"/>
              </w:rPr>
              <w:t>ī</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l</w:t>
            </w:r>
            <w:r w:rsidRPr="001E0808">
              <w:rPr>
                <w:rFonts w:ascii="Cambria" w:eastAsia="標楷體" w:hAnsi="Cambria" w:cs="Cambria"/>
                <w:color w:val="000000"/>
                <w:sz w:val="20"/>
                <w:szCs w:val="20"/>
              </w:rPr>
              <w:t>ī</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g</w:t>
            </w:r>
            <w:r w:rsidRPr="001E0808">
              <w:rPr>
                <w:rFonts w:ascii="Cambria" w:eastAsia="標楷體" w:hAnsi="Cambria" w:cs="Cambria"/>
                <w:color w:val="000000"/>
                <w:sz w:val="20"/>
                <w:szCs w:val="20"/>
              </w:rPr>
              <w:t>ī</w:t>
            </w:r>
            <w:proofErr w:type="spellEnd"/>
            <w:r w:rsidRPr="001E0808">
              <w:rPr>
                <w:rFonts w:ascii="標楷體" w:eastAsia="標楷體" w:hAnsi="標楷體" w:hint="eastAsia"/>
                <w:color w:val="000000"/>
                <w:sz w:val="20"/>
                <w:szCs w:val="20"/>
              </w:rPr>
              <w:t>」寫作【二】，白讀「</w:t>
            </w:r>
            <w:proofErr w:type="spellStart"/>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hint="eastAsia"/>
                <w:color w:val="000000"/>
                <w:sz w:val="20"/>
                <w:szCs w:val="20"/>
              </w:rPr>
              <w:t>」寫作【兩】。</w:t>
            </w:r>
          </w:p>
          <w:p w14:paraId="620ED464" w14:textId="77777777" w:rsidR="00C2554E" w:rsidRPr="001E0808" w:rsidRDefault="00C2554E" w:rsidP="001E0808">
            <w:pPr>
              <w:spacing w:line="0" w:lineRule="atLeast"/>
              <w:rPr>
                <w:rFonts w:ascii="標楷體" w:eastAsia="標楷體" w:hAnsi="標楷體"/>
                <w:color w:val="000000"/>
                <w:sz w:val="20"/>
                <w:szCs w:val="20"/>
              </w:rPr>
            </w:pPr>
          </w:p>
          <w:p w14:paraId="6DF6E52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(五)活動五：語詞大進擊</w:t>
            </w:r>
          </w:p>
          <w:p w14:paraId="33C3024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1.視全班學生數，每11個學生分成一組，若有餘數，則平均分往各組。</w:t>
            </w:r>
          </w:p>
          <w:p w14:paraId="5B3B65A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2.將教室桌椅撤往</w:t>
            </w:r>
            <w:proofErr w:type="gramStart"/>
            <w:r w:rsidRPr="001E0808">
              <w:rPr>
                <w:rFonts w:ascii="標楷體" w:eastAsia="標楷體" w:hAnsi="標楷體" w:hint="eastAsia"/>
                <w:color w:val="000000"/>
                <w:sz w:val="20"/>
                <w:szCs w:val="20"/>
              </w:rPr>
              <w:t>四周，</w:t>
            </w:r>
            <w:proofErr w:type="gramEnd"/>
            <w:r w:rsidRPr="001E0808">
              <w:rPr>
                <w:rFonts w:ascii="標楷體" w:eastAsia="標楷體" w:hAnsi="標楷體" w:hint="eastAsia"/>
                <w:color w:val="000000"/>
                <w:sz w:val="20"/>
                <w:szCs w:val="20"/>
              </w:rPr>
              <w:t>或全班帶至體能教室、活動中心或空曠的室外空間。</w:t>
            </w:r>
          </w:p>
          <w:p w14:paraId="10B7041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3.請各組學生手牽手排好，律定各組第一位學生為頭，第一、二位</w:t>
            </w:r>
            <w:proofErr w:type="gramStart"/>
            <w:r w:rsidRPr="001E0808">
              <w:rPr>
                <w:rFonts w:ascii="標楷體" w:eastAsia="標楷體" w:hAnsi="標楷體" w:hint="eastAsia"/>
                <w:color w:val="000000"/>
                <w:sz w:val="20"/>
                <w:szCs w:val="20"/>
              </w:rPr>
              <w:t>中間牽</w:t>
            </w:r>
            <w:proofErr w:type="gramEnd"/>
            <w:r w:rsidRPr="001E0808">
              <w:rPr>
                <w:rFonts w:ascii="標楷體" w:eastAsia="標楷體" w:hAnsi="標楷體" w:hint="eastAsia"/>
                <w:color w:val="000000"/>
                <w:sz w:val="20"/>
                <w:szCs w:val="20"/>
              </w:rPr>
              <w:t>起手的下方空間為0，第二、三位中間為1，第三、四位中間為2，第四、五位中間為3，第五、六位中間為4，第六、七位中間為5，第七、八位中間為6，第八、九位中間為7，第九、十位中間為8，第十、十一位中間為9，若有第十二位以後的學生，其手下空間則</w:t>
            </w:r>
            <w:proofErr w:type="gramStart"/>
            <w:r w:rsidRPr="001E0808">
              <w:rPr>
                <w:rFonts w:ascii="標楷體" w:eastAsia="標楷體" w:hAnsi="標楷體" w:hint="eastAsia"/>
                <w:color w:val="000000"/>
                <w:sz w:val="20"/>
                <w:szCs w:val="20"/>
              </w:rPr>
              <w:t>不</w:t>
            </w:r>
            <w:proofErr w:type="gramEnd"/>
            <w:r w:rsidRPr="001E0808">
              <w:rPr>
                <w:rFonts w:ascii="標楷體" w:eastAsia="標楷體" w:hAnsi="標楷體" w:hint="eastAsia"/>
                <w:color w:val="000000"/>
                <w:sz w:val="20"/>
                <w:szCs w:val="20"/>
              </w:rPr>
              <w:t>律定。</w:t>
            </w:r>
          </w:p>
          <w:p w14:paraId="5825CD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4.挑選一組學生為山洞，讓各組第一位學生帶頭，由老師發號數字的口令，分別從0-9的下方空穿越，練習火車過山洞。</w:t>
            </w:r>
          </w:p>
          <w:p w14:paraId="3D5A3E4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5.由老師出題，由淺入深，先從三碼的110、119、113、165開始，再進階到學校的號碼，再增加有區碼的外縣市號碼，最後為手機號碼。</w:t>
            </w:r>
          </w:p>
          <w:p w14:paraId="4A13748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6.老師可視學生的狀況進行分組競賽。</w:t>
            </w:r>
          </w:p>
          <w:p w14:paraId="6769E689" w14:textId="77777777" w:rsidR="00C2554E" w:rsidRPr="001E0808" w:rsidRDefault="00C2554E" w:rsidP="001E0808">
            <w:pPr>
              <w:spacing w:line="0" w:lineRule="atLeast"/>
              <w:rPr>
                <w:rFonts w:ascii="標楷體" w:eastAsia="標楷體" w:hAnsi="標楷體"/>
                <w:color w:val="000000"/>
                <w:sz w:val="20"/>
                <w:szCs w:val="20"/>
              </w:rPr>
            </w:pPr>
          </w:p>
          <w:p w14:paraId="64BDF5E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68F7A7A"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295A992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13B31AA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59135C0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態度評量</w:t>
            </w:r>
          </w:p>
          <w:p w14:paraId="56BF4C91"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03E93B7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259AB6B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3B617C8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25F40BC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C2554E" w:rsidRPr="008D2FBD" w14:paraId="0EE3A66F" w14:textId="77777777" w:rsidTr="001E0808">
        <w:tblPrEx>
          <w:jc w:val="center"/>
        </w:tblPrEx>
        <w:trPr>
          <w:jc w:val="center"/>
        </w:trPr>
        <w:tc>
          <w:tcPr>
            <w:tcW w:w="0" w:type="auto"/>
          </w:tcPr>
          <w:p w14:paraId="03E8F78D"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8</w:t>
            </w:r>
            <w:proofErr w:type="gramStart"/>
            <w:r w:rsidRPr="00D573FB">
              <w:rPr>
                <w:rFonts w:asciiTheme="minorEastAsia" w:eastAsiaTheme="minorEastAsia" w:hAnsiTheme="minorEastAsia"/>
                <w:sz w:val="20"/>
                <w:szCs w:val="20"/>
              </w:rPr>
              <w:t>週</w:t>
            </w:r>
            <w:proofErr w:type="gramEnd"/>
          </w:p>
        </w:tc>
        <w:tc>
          <w:tcPr>
            <w:tcW w:w="0" w:type="auto"/>
          </w:tcPr>
          <w:p w14:paraId="1B6D9BB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56FA830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6380B5E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5BD002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55FE3FDF"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w:t>
            </w:r>
            <w:r w:rsidRPr="001E0808">
              <w:rPr>
                <w:rFonts w:ascii="標楷體" w:eastAsia="標楷體" w:hAnsi="標楷體" w:hint="eastAsia"/>
                <w:color w:val="000000"/>
                <w:sz w:val="20"/>
                <w:szCs w:val="20"/>
              </w:rPr>
              <w:lastRenderedPageBreak/>
              <w:t>庭、學校、社區的各類活動，培養責任感，落實生活美德與公民意識。</w:t>
            </w:r>
          </w:p>
        </w:tc>
        <w:tc>
          <w:tcPr>
            <w:tcW w:w="0" w:type="auto"/>
          </w:tcPr>
          <w:p w14:paraId="15E542C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173E997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579147C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w:t>
            </w:r>
            <w:r w:rsidRPr="001E0808">
              <w:rPr>
                <w:rFonts w:ascii="標楷體" w:eastAsia="標楷體" w:hAnsi="標楷體" w:hint="eastAsia"/>
                <w:color w:val="000000"/>
                <w:sz w:val="20"/>
                <w:szCs w:val="20"/>
              </w:rPr>
              <w:lastRenderedPageBreak/>
              <w:t>說能力。</w:t>
            </w:r>
          </w:p>
          <w:p w14:paraId="7B7BCB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5740932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6359C56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05F643BB"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53910B7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7E71A6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6907A78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65B2E85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w:t>
            </w:r>
            <w:r w:rsidRPr="001E0808">
              <w:rPr>
                <w:rFonts w:ascii="標楷體" w:eastAsia="標楷體" w:hAnsi="標楷體" w:hint="eastAsia"/>
                <w:color w:val="000000"/>
                <w:sz w:val="20"/>
                <w:szCs w:val="20"/>
              </w:rPr>
              <w:lastRenderedPageBreak/>
              <w:t>運用。</w:t>
            </w:r>
          </w:p>
          <w:p w14:paraId="1B884CF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6FC6C47"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2CD2B882"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能進行「…</w:t>
            </w:r>
            <w:proofErr w:type="gramStart"/>
            <w:r w:rsidRPr="001E0808">
              <w:rPr>
                <w:rFonts w:ascii="標楷體" w:eastAsia="標楷體" w:hAnsi="標楷體" w:hint="eastAsia"/>
                <w:color w:val="000000"/>
                <w:sz w:val="20"/>
                <w:szCs w:val="20"/>
              </w:rPr>
              <w:t>…敢會使</w:t>
            </w:r>
            <w:proofErr w:type="gram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煞…</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」的句型練習。</w:t>
            </w:r>
          </w:p>
        </w:tc>
        <w:tc>
          <w:tcPr>
            <w:tcW w:w="0" w:type="auto"/>
          </w:tcPr>
          <w:p w14:paraId="2AFD2F7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4E12B2B5" w14:textId="77777777" w:rsidR="00C2554E" w:rsidRPr="001E0808" w:rsidRDefault="00C2554E" w:rsidP="001E0808">
            <w:pPr>
              <w:spacing w:line="0" w:lineRule="atLeast"/>
              <w:rPr>
                <w:rFonts w:ascii="標楷體" w:eastAsia="標楷體" w:hAnsi="標楷體"/>
                <w:color w:val="000000"/>
                <w:sz w:val="20"/>
                <w:szCs w:val="20"/>
              </w:rPr>
            </w:pPr>
          </w:p>
          <w:p w14:paraId="3E5EB8B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2E16B6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老師引導學生完成學習單（詳見本書P38延伸活動-學習單），並藉此進入「做伙來造句」教學。</w:t>
            </w:r>
          </w:p>
          <w:p w14:paraId="2CE2DC63" w14:textId="77777777" w:rsidR="00C2554E" w:rsidRPr="001E0808" w:rsidRDefault="00C2554E" w:rsidP="001E0808">
            <w:pPr>
              <w:spacing w:line="0" w:lineRule="atLeast"/>
              <w:rPr>
                <w:rFonts w:ascii="標楷體" w:eastAsia="標楷體" w:hAnsi="標楷體"/>
                <w:color w:val="000000"/>
                <w:sz w:val="20"/>
                <w:szCs w:val="20"/>
              </w:rPr>
            </w:pPr>
          </w:p>
          <w:p w14:paraId="162D86C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6B9743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(六)活動六：做伙來造句</w:t>
            </w:r>
          </w:p>
          <w:p w14:paraId="2512BC5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或教學電子書，老師指導學生認讀「……敢會使……？」和「…</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煞…</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」的句型，並練習造句。</w:t>
            </w:r>
          </w:p>
          <w:p w14:paraId="5AD02DA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發表。</w:t>
            </w:r>
          </w:p>
          <w:p w14:paraId="7F73FD30" w14:textId="77777777" w:rsidR="00C2554E" w:rsidRPr="001E0808" w:rsidRDefault="00C2554E" w:rsidP="001E0808">
            <w:pPr>
              <w:spacing w:line="0" w:lineRule="atLeast"/>
              <w:rPr>
                <w:rFonts w:ascii="標楷體" w:eastAsia="標楷體" w:hAnsi="標楷體"/>
                <w:color w:val="000000"/>
                <w:sz w:val="20"/>
                <w:szCs w:val="20"/>
              </w:rPr>
            </w:pPr>
          </w:p>
          <w:p w14:paraId="1FC50A0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651DB40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3F9097C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2.老師請學生完成「聽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，並引導學生發表。</w:t>
            </w:r>
          </w:p>
          <w:p w14:paraId="291BBDAE" w14:textId="77777777" w:rsidR="00C2554E" w:rsidRPr="001E0808" w:rsidRDefault="00C2554E" w:rsidP="001E0808">
            <w:pPr>
              <w:spacing w:line="0" w:lineRule="atLeast"/>
              <w:rPr>
                <w:rFonts w:ascii="標楷體" w:eastAsia="標楷體" w:hAnsi="標楷體"/>
                <w:color w:val="000000"/>
                <w:sz w:val="20"/>
                <w:szCs w:val="20"/>
              </w:rPr>
            </w:pPr>
          </w:p>
          <w:p w14:paraId="284896E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03D0E0FA"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7F5382E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41D0C41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00FF4B73"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5CFE2AE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1DBFEB1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66AB494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54279DF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C2554E" w:rsidRPr="008D2FBD" w14:paraId="5841FC32" w14:textId="77777777" w:rsidTr="001E0808">
        <w:tblPrEx>
          <w:jc w:val="center"/>
        </w:tblPrEx>
        <w:trPr>
          <w:jc w:val="center"/>
        </w:trPr>
        <w:tc>
          <w:tcPr>
            <w:tcW w:w="0" w:type="auto"/>
          </w:tcPr>
          <w:p w14:paraId="4E74AF6A"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9</w:t>
            </w:r>
            <w:proofErr w:type="gramStart"/>
            <w:r w:rsidRPr="00D573FB">
              <w:rPr>
                <w:rFonts w:asciiTheme="minorEastAsia" w:eastAsiaTheme="minorEastAsia" w:hAnsiTheme="minorEastAsia"/>
                <w:sz w:val="20"/>
                <w:szCs w:val="20"/>
              </w:rPr>
              <w:t>週</w:t>
            </w:r>
            <w:proofErr w:type="gramEnd"/>
          </w:p>
        </w:tc>
        <w:tc>
          <w:tcPr>
            <w:tcW w:w="0" w:type="auto"/>
          </w:tcPr>
          <w:p w14:paraId="6D7A4D1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07EC9EE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B98260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6F7EA42"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5FE2A84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155EEF3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760B934D"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2-Ⅲ-1 能妥善運用科技媒材增進閩南語的口說</w:t>
            </w:r>
            <w:r w:rsidRPr="001E0808">
              <w:rPr>
                <w:rFonts w:ascii="標楷體" w:eastAsia="標楷體" w:hAnsi="標楷體" w:hint="eastAsia"/>
                <w:color w:val="000000"/>
                <w:sz w:val="20"/>
                <w:szCs w:val="20"/>
              </w:rPr>
              <w:lastRenderedPageBreak/>
              <w:t>能力。</w:t>
            </w:r>
          </w:p>
        </w:tc>
        <w:tc>
          <w:tcPr>
            <w:tcW w:w="0" w:type="auto"/>
          </w:tcPr>
          <w:p w14:paraId="351EE30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7CF7D59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4ACAB49D"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5D7FB716"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能學會舌尖入聲韻尾，並完成其後的標音符號學習。</w:t>
            </w:r>
          </w:p>
        </w:tc>
        <w:tc>
          <w:tcPr>
            <w:tcW w:w="0" w:type="auto"/>
          </w:tcPr>
          <w:p w14:paraId="079FAE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140364DF" w14:textId="77777777" w:rsidR="00C2554E" w:rsidRPr="001E0808" w:rsidRDefault="00C2554E" w:rsidP="001E0808">
            <w:pPr>
              <w:spacing w:line="0" w:lineRule="atLeast"/>
              <w:rPr>
                <w:rFonts w:ascii="標楷體" w:eastAsia="標楷體" w:hAnsi="標楷體"/>
                <w:color w:val="000000"/>
                <w:sz w:val="20"/>
                <w:szCs w:val="20"/>
              </w:rPr>
            </w:pPr>
          </w:p>
          <w:p w14:paraId="61416EA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263F5DA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67F9A198" w14:textId="77777777" w:rsidR="00C2554E" w:rsidRPr="001E0808" w:rsidRDefault="00C2554E" w:rsidP="001E0808">
            <w:pPr>
              <w:spacing w:line="0" w:lineRule="atLeast"/>
              <w:rPr>
                <w:rFonts w:ascii="標楷體" w:eastAsia="標楷體" w:hAnsi="標楷體"/>
                <w:color w:val="000000"/>
                <w:sz w:val="20"/>
                <w:szCs w:val="20"/>
              </w:rPr>
            </w:pPr>
          </w:p>
          <w:p w14:paraId="6EB925B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FE829E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(八)活動八：輕鬆學拼音</w:t>
            </w:r>
          </w:p>
          <w:p w14:paraId="189D6A8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或教學電子書，讓學生聆聽「輕鬆學拼音」內容，本課進度為舌尖入聲韻尾。</w:t>
            </w:r>
          </w:p>
          <w:p w14:paraId="6A0B7E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2.老師請學生拿出本課的拼音卡，再帶領學生拼讀本課所學的拼音，並指導其發音。</w:t>
            </w:r>
          </w:p>
          <w:p w14:paraId="5603B1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3.視教學情況，可補充教學補給站的「音標舉例」。</w:t>
            </w:r>
          </w:p>
          <w:p w14:paraId="66C07559" w14:textId="77777777" w:rsidR="00C2554E" w:rsidRPr="001E0808" w:rsidRDefault="00C2554E" w:rsidP="001E0808">
            <w:pPr>
              <w:spacing w:line="0" w:lineRule="atLeast"/>
              <w:rPr>
                <w:rFonts w:ascii="標楷體" w:eastAsia="標楷體" w:hAnsi="標楷體"/>
                <w:color w:val="000000"/>
                <w:sz w:val="20"/>
                <w:szCs w:val="20"/>
              </w:rPr>
            </w:pPr>
          </w:p>
          <w:p w14:paraId="0062B77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(九)活動九：拼音練習</w:t>
            </w:r>
          </w:p>
          <w:p w14:paraId="66252BC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lastRenderedPageBreak/>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或教學電子書，讓學生聆聽「拼音練習」內容並作答。</w:t>
            </w:r>
          </w:p>
          <w:p w14:paraId="3B0DE33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互動方式對答，請學生依序念出拼音。</w:t>
            </w:r>
          </w:p>
          <w:p w14:paraId="1ED370E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3.視教學情況，參考「我是拼音高手」進行教學活動。</w:t>
            </w:r>
          </w:p>
          <w:p w14:paraId="309E39C9" w14:textId="77777777" w:rsidR="00C2554E" w:rsidRPr="001E0808" w:rsidRDefault="00C2554E" w:rsidP="001E0808">
            <w:pPr>
              <w:spacing w:line="0" w:lineRule="atLeast"/>
              <w:rPr>
                <w:rFonts w:ascii="標楷體" w:eastAsia="標楷體" w:hAnsi="標楷體"/>
                <w:color w:val="000000"/>
                <w:sz w:val="20"/>
                <w:szCs w:val="20"/>
              </w:rPr>
            </w:pPr>
          </w:p>
          <w:p w14:paraId="411BA9E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5D51497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127B8E6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2912E6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55142CC0"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02059FA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2CC9FA8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5B9D878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45653F8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C2554E" w:rsidRPr="008D2FBD" w14:paraId="3D9747CD" w14:textId="77777777" w:rsidTr="001E0808">
        <w:tblPrEx>
          <w:jc w:val="center"/>
        </w:tblPrEx>
        <w:trPr>
          <w:jc w:val="center"/>
        </w:trPr>
        <w:tc>
          <w:tcPr>
            <w:tcW w:w="0" w:type="auto"/>
          </w:tcPr>
          <w:p w14:paraId="7674FD2D"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10</w:t>
            </w:r>
            <w:proofErr w:type="gramStart"/>
            <w:r w:rsidRPr="00D573FB">
              <w:rPr>
                <w:rFonts w:asciiTheme="minorEastAsia" w:eastAsiaTheme="minorEastAsia" w:hAnsiTheme="minorEastAsia"/>
                <w:sz w:val="20"/>
                <w:szCs w:val="20"/>
              </w:rPr>
              <w:t>週</w:t>
            </w:r>
            <w:proofErr w:type="gramEnd"/>
          </w:p>
        </w:tc>
        <w:tc>
          <w:tcPr>
            <w:tcW w:w="0" w:type="auto"/>
          </w:tcPr>
          <w:p w14:paraId="0121A09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021A4A1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45987B7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05C665C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273B5C16"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2B4874D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15B6FC1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7F23A6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12B83E4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413A7CC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7BD23E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w:t>
            </w:r>
            <w:r w:rsidRPr="001E0808">
              <w:rPr>
                <w:rFonts w:ascii="標楷體" w:eastAsia="標楷體" w:hAnsi="標楷體" w:hint="eastAsia"/>
                <w:color w:val="000000"/>
                <w:sz w:val="20"/>
                <w:szCs w:val="20"/>
              </w:rPr>
              <w:lastRenderedPageBreak/>
              <w:t>學作品的主題及內涵。</w:t>
            </w:r>
          </w:p>
          <w:p w14:paraId="4BB0DA4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5AB275C9"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0B5D8F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1F51B97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1D455D3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091667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3B7DC23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629057D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56861B0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71C8ED61"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w:t>
            </w:r>
            <w:r w:rsidRPr="001E0808">
              <w:rPr>
                <w:rFonts w:ascii="標楷體" w:eastAsia="標楷體" w:hAnsi="標楷體" w:hint="eastAsia"/>
                <w:color w:val="000000"/>
                <w:sz w:val="20"/>
                <w:szCs w:val="20"/>
              </w:rPr>
              <w:lastRenderedPageBreak/>
              <w:t>語表達。</w:t>
            </w:r>
          </w:p>
        </w:tc>
        <w:tc>
          <w:tcPr>
            <w:tcW w:w="0" w:type="auto"/>
          </w:tcPr>
          <w:p w14:paraId="4447A7C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0BFBB1B2"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2.能說出課本所列十個數字的說法，並於生活中運用。</w:t>
            </w:r>
          </w:p>
        </w:tc>
        <w:tc>
          <w:tcPr>
            <w:tcW w:w="0" w:type="auto"/>
          </w:tcPr>
          <w:p w14:paraId="51DCA2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1855C1FD" w14:textId="77777777" w:rsidR="00C2554E" w:rsidRPr="001E0808" w:rsidRDefault="00C2554E" w:rsidP="001E0808">
            <w:pPr>
              <w:spacing w:line="0" w:lineRule="atLeast"/>
              <w:rPr>
                <w:rFonts w:ascii="標楷體" w:eastAsia="標楷體" w:hAnsi="標楷體"/>
                <w:color w:val="000000"/>
                <w:sz w:val="20"/>
                <w:szCs w:val="20"/>
              </w:rPr>
            </w:pPr>
          </w:p>
          <w:p w14:paraId="2CFFBF8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6A6490B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老師問學生第一、二課的學習心得。</w:t>
            </w:r>
          </w:p>
          <w:p w14:paraId="2F108610" w14:textId="77777777" w:rsidR="00C2554E" w:rsidRPr="001E0808" w:rsidRDefault="00C2554E" w:rsidP="001E0808">
            <w:pPr>
              <w:spacing w:line="0" w:lineRule="atLeast"/>
              <w:rPr>
                <w:rFonts w:ascii="標楷體" w:eastAsia="標楷體" w:hAnsi="標楷體"/>
                <w:color w:val="000000"/>
                <w:sz w:val="20"/>
                <w:szCs w:val="20"/>
              </w:rPr>
            </w:pPr>
          </w:p>
          <w:p w14:paraId="27F3D58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0535AF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(十)活動十：來寫字</w:t>
            </w:r>
          </w:p>
          <w:p w14:paraId="28D63F3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w:t>
            </w:r>
            <w:proofErr w:type="gramStart"/>
            <w:r w:rsidRPr="001E0808">
              <w:rPr>
                <w:rFonts w:ascii="標楷體" w:eastAsia="標楷體" w:hAnsi="標楷體" w:hint="eastAsia"/>
                <w:color w:val="000000"/>
                <w:sz w:val="20"/>
                <w:szCs w:val="20"/>
              </w:rPr>
              <w:t>佗</w:t>
            </w:r>
            <w:proofErr w:type="gramEnd"/>
            <w:r w:rsidRPr="001E0808">
              <w:rPr>
                <w:rFonts w:ascii="標楷體" w:eastAsia="標楷體" w:hAnsi="標楷體" w:hint="eastAsia"/>
                <w:color w:val="000000"/>
                <w:sz w:val="20"/>
                <w:szCs w:val="20"/>
              </w:rPr>
              <w:t>」，並完成以「</w:t>
            </w:r>
            <w:proofErr w:type="gramStart"/>
            <w:r w:rsidRPr="001E0808">
              <w:rPr>
                <w:rFonts w:ascii="標楷體" w:eastAsia="標楷體" w:hAnsi="標楷體" w:hint="eastAsia"/>
                <w:color w:val="000000"/>
                <w:sz w:val="20"/>
                <w:szCs w:val="20"/>
              </w:rPr>
              <w:t>佗</w:t>
            </w:r>
            <w:proofErr w:type="gramEnd"/>
            <w:r w:rsidRPr="001E0808">
              <w:rPr>
                <w:rFonts w:ascii="標楷體" w:eastAsia="標楷體" w:hAnsi="標楷體" w:hint="eastAsia"/>
                <w:color w:val="000000"/>
                <w:sz w:val="20"/>
                <w:szCs w:val="20"/>
              </w:rPr>
              <w:t>」為主的造詞。</w:t>
            </w:r>
          </w:p>
          <w:p w14:paraId="3E43769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2.參考本書P32「來寫字」，補充「</w:t>
            </w:r>
            <w:proofErr w:type="gramStart"/>
            <w:r w:rsidRPr="001E0808">
              <w:rPr>
                <w:rFonts w:ascii="標楷體" w:eastAsia="標楷體" w:hAnsi="標楷體" w:hint="eastAsia"/>
                <w:color w:val="000000"/>
                <w:sz w:val="20"/>
                <w:szCs w:val="20"/>
              </w:rPr>
              <w:t>佗</w:t>
            </w:r>
            <w:proofErr w:type="gramEnd"/>
            <w:r w:rsidRPr="001E0808">
              <w:rPr>
                <w:rFonts w:ascii="標楷體" w:eastAsia="標楷體" w:hAnsi="標楷體" w:hint="eastAsia"/>
                <w:color w:val="000000"/>
                <w:sz w:val="20"/>
                <w:szCs w:val="20"/>
              </w:rPr>
              <w:t>」的用法。</w:t>
            </w:r>
          </w:p>
          <w:p w14:paraId="3D28A039" w14:textId="77777777" w:rsidR="00C2554E" w:rsidRPr="001E0808" w:rsidRDefault="00C2554E" w:rsidP="001E0808">
            <w:pPr>
              <w:spacing w:line="0" w:lineRule="atLeast"/>
              <w:rPr>
                <w:rFonts w:ascii="標楷體" w:eastAsia="標楷體" w:hAnsi="標楷體"/>
                <w:color w:val="000000"/>
                <w:sz w:val="20"/>
                <w:szCs w:val="20"/>
              </w:rPr>
            </w:pPr>
          </w:p>
          <w:p w14:paraId="5A9774B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(十一)活動十一：複習</w:t>
            </w:r>
            <w:proofErr w:type="gramStart"/>
            <w:r w:rsidRPr="001E0808">
              <w:rPr>
                <w:rFonts w:ascii="標楷體" w:eastAsia="標楷體" w:hAnsi="標楷體" w:hint="eastAsia"/>
                <w:color w:val="000000"/>
                <w:sz w:val="20"/>
                <w:szCs w:val="20"/>
              </w:rPr>
              <w:t>一</w:t>
            </w:r>
            <w:proofErr w:type="gramEnd"/>
          </w:p>
          <w:p w14:paraId="7F663BD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或教學電子書，讓學生聆聽「複習一」內容並作答。</w:t>
            </w:r>
          </w:p>
          <w:p w14:paraId="1011B3D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w:t>
            </w:r>
            <w:proofErr w:type="gramStart"/>
            <w:r w:rsidRPr="001E0808">
              <w:rPr>
                <w:rFonts w:ascii="標楷體" w:eastAsia="標楷體" w:hAnsi="標楷體" w:hint="eastAsia"/>
                <w:color w:val="000000"/>
                <w:sz w:val="20"/>
                <w:szCs w:val="20"/>
              </w:rPr>
              <w:t>答畢師生</w:t>
            </w:r>
            <w:proofErr w:type="gramEnd"/>
            <w:r w:rsidRPr="001E0808">
              <w:rPr>
                <w:rFonts w:ascii="標楷體" w:eastAsia="標楷體" w:hAnsi="標楷體" w:hint="eastAsia"/>
                <w:color w:val="000000"/>
                <w:sz w:val="20"/>
                <w:szCs w:val="20"/>
              </w:rPr>
              <w:t>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互動式進行對答，老師可引導學生用完整的句子發表。</w:t>
            </w:r>
          </w:p>
          <w:p w14:paraId="122E17B4" w14:textId="77777777" w:rsidR="00C2554E" w:rsidRPr="001E0808" w:rsidRDefault="00C2554E" w:rsidP="001E0808">
            <w:pPr>
              <w:spacing w:line="0" w:lineRule="atLeast"/>
              <w:rPr>
                <w:rFonts w:ascii="標楷體" w:eastAsia="標楷體" w:hAnsi="標楷體"/>
                <w:color w:val="000000"/>
                <w:sz w:val="20"/>
                <w:szCs w:val="20"/>
              </w:rPr>
            </w:pPr>
          </w:p>
          <w:p w14:paraId="0D5015E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w:t>
            </w:r>
            <w:proofErr w:type="gramStart"/>
            <w:r w:rsidRPr="001E0808">
              <w:rPr>
                <w:rFonts w:ascii="標楷體" w:eastAsia="標楷體" w:hAnsi="標楷體" w:hint="eastAsia"/>
                <w:color w:val="000000"/>
                <w:sz w:val="20"/>
                <w:szCs w:val="20"/>
              </w:rPr>
              <w:t>看圖講故事</w:t>
            </w:r>
            <w:proofErr w:type="gramEnd"/>
          </w:p>
          <w:p w14:paraId="5464292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或教學電子書，老師引導學生聆聽「看圖講故事」內容。</w:t>
            </w:r>
          </w:p>
          <w:p w14:paraId="218AF9B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2.老師協助學生分組，參考「文本分析」進行教學活動，老師提問，讓各組進行討論，並寫下討論結果。</w:t>
            </w:r>
          </w:p>
          <w:p w14:paraId="6B9B68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44125EF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w:t>
            </w:r>
            <w:proofErr w:type="gramStart"/>
            <w:r w:rsidRPr="001E0808">
              <w:rPr>
                <w:rFonts w:ascii="標楷體" w:eastAsia="標楷體" w:hAnsi="標楷體" w:hint="eastAsia"/>
                <w:color w:val="000000"/>
                <w:sz w:val="20"/>
                <w:szCs w:val="20"/>
              </w:rPr>
              <w:t>看圖講故事</w:t>
            </w:r>
            <w:proofErr w:type="gramEnd"/>
            <w:r w:rsidRPr="001E0808">
              <w:rPr>
                <w:rFonts w:ascii="標楷體" w:eastAsia="標楷體" w:hAnsi="標楷體" w:hint="eastAsia"/>
                <w:color w:val="000000"/>
                <w:sz w:val="20"/>
                <w:szCs w:val="20"/>
              </w:rPr>
              <w:t>」動畫，老師可視學生程度切換動畫字幕模式（國語／</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語／無）。</w:t>
            </w:r>
          </w:p>
          <w:p w14:paraId="0FD12530" w14:textId="77777777" w:rsidR="00C2554E" w:rsidRPr="001E0808" w:rsidRDefault="00C2554E" w:rsidP="001E0808">
            <w:pPr>
              <w:spacing w:line="0" w:lineRule="atLeast"/>
              <w:rPr>
                <w:rFonts w:ascii="標楷體" w:eastAsia="標楷體" w:hAnsi="標楷體"/>
                <w:color w:val="000000"/>
                <w:sz w:val="20"/>
                <w:szCs w:val="20"/>
              </w:rPr>
            </w:pPr>
          </w:p>
          <w:p w14:paraId="658C498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51EE790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44A583A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漢字書寫評量</w:t>
            </w:r>
          </w:p>
          <w:p w14:paraId="1CB807B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5B0CC8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14823714"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tcPr>
          <w:p w14:paraId="6287B29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0ADBFB4B"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34441FF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348A6D7E"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C2554E" w:rsidRPr="008D2FBD" w14:paraId="1DE28062" w14:textId="77777777" w:rsidTr="001E0808">
        <w:tblPrEx>
          <w:jc w:val="center"/>
        </w:tblPrEx>
        <w:trPr>
          <w:jc w:val="center"/>
        </w:trPr>
        <w:tc>
          <w:tcPr>
            <w:tcW w:w="0" w:type="auto"/>
          </w:tcPr>
          <w:p w14:paraId="6FAA52D2"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11</w:t>
            </w:r>
            <w:proofErr w:type="gramStart"/>
            <w:r w:rsidRPr="00D573FB">
              <w:rPr>
                <w:rFonts w:asciiTheme="minorEastAsia" w:eastAsiaTheme="minorEastAsia" w:hAnsiTheme="minorEastAsia"/>
                <w:sz w:val="20"/>
                <w:szCs w:val="20"/>
              </w:rPr>
              <w:t>週</w:t>
            </w:r>
            <w:proofErr w:type="gramEnd"/>
          </w:p>
        </w:tc>
        <w:tc>
          <w:tcPr>
            <w:tcW w:w="0" w:type="auto"/>
          </w:tcPr>
          <w:p w14:paraId="743829D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29A9F82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8A1719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648F990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73ED8B9C"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7B11CE1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751D24D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7A1B6B7A"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08F70E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08F9BC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6FBC0F4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1CA217CB"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Bh</w:t>
            </w:r>
            <w:proofErr w:type="spellEnd"/>
            <w:r w:rsidRPr="001E0808">
              <w:rPr>
                <w:rFonts w:ascii="標楷體" w:eastAsia="標楷體" w:hAnsi="標楷體" w:hint="eastAsia"/>
                <w:color w:val="000000"/>
                <w:sz w:val="20"/>
                <w:szCs w:val="20"/>
              </w:rPr>
              <w:t>-Ⅲ-2區域人文。</w:t>
            </w:r>
          </w:p>
        </w:tc>
        <w:tc>
          <w:tcPr>
            <w:tcW w:w="0" w:type="auto"/>
          </w:tcPr>
          <w:p w14:paraId="11777ED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1.能簡單說出傳說故事的內容，並能寫出關鍵語詞。</w:t>
            </w:r>
          </w:p>
          <w:p w14:paraId="304AE65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2.能以事件排序學習策略，進行文本理解並開展想像力。</w:t>
            </w:r>
          </w:p>
          <w:p w14:paraId="44743D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3.能分辨方音差異，並正確</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讀</w:t>
            </w:r>
            <w:proofErr w:type="spellStart"/>
            <w:r w:rsidRPr="001E0808">
              <w:rPr>
                <w:rFonts w:ascii="標楷體" w:eastAsia="標楷體" w:hAnsi="標楷體" w:hint="eastAsia"/>
                <w:color w:val="000000"/>
                <w:sz w:val="20"/>
                <w:szCs w:val="20"/>
              </w:rPr>
              <w:t>ak</w:t>
            </w:r>
            <w:proofErr w:type="spellEnd"/>
            <w:r w:rsidRPr="001E0808">
              <w:rPr>
                <w:rFonts w:ascii="標楷體" w:eastAsia="標楷體" w:hAnsi="標楷體" w:hint="eastAsia"/>
                <w:color w:val="000000"/>
                <w:sz w:val="20"/>
                <w:szCs w:val="20"/>
              </w:rPr>
              <w:t>、</w:t>
            </w:r>
            <w:proofErr w:type="spellStart"/>
            <w:r w:rsidRPr="001E0808">
              <w:rPr>
                <w:rFonts w:ascii="標楷體" w:eastAsia="標楷體" w:hAnsi="標楷體" w:hint="eastAsia"/>
                <w:color w:val="000000"/>
                <w:sz w:val="20"/>
                <w:szCs w:val="20"/>
              </w:rPr>
              <w:t>ik</w:t>
            </w:r>
            <w:proofErr w:type="spellEnd"/>
            <w:r w:rsidRPr="001E0808">
              <w:rPr>
                <w:rFonts w:ascii="標楷體" w:eastAsia="標楷體" w:hAnsi="標楷體" w:hint="eastAsia"/>
                <w:color w:val="000000"/>
                <w:sz w:val="20"/>
                <w:szCs w:val="20"/>
              </w:rPr>
              <w:t>、</w:t>
            </w:r>
            <w:proofErr w:type="spellStart"/>
            <w:r w:rsidRPr="001E0808">
              <w:rPr>
                <w:rFonts w:ascii="標楷體" w:eastAsia="標楷體" w:hAnsi="標楷體" w:hint="eastAsia"/>
                <w:color w:val="000000"/>
                <w:sz w:val="20"/>
                <w:szCs w:val="20"/>
              </w:rPr>
              <w:t>iak</w:t>
            </w:r>
            <w:proofErr w:type="spellEnd"/>
            <w:r w:rsidRPr="001E0808">
              <w:rPr>
                <w:rFonts w:ascii="標楷體" w:eastAsia="標楷體" w:hAnsi="標楷體" w:hint="eastAsia"/>
                <w:color w:val="000000"/>
                <w:sz w:val="20"/>
                <w:szCs w:val="20"/>
              </w:rPr>
              <w:t>入聲韻尾。</w:t>
            </w:r>
          </w:p>
          <w:p w14:paraId="3A75934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4.能透過閩南語文的閱讀，認識在地民間文學作品。</w:t>
            </w:r>
          </w:p>
          <w:p w14:paraId="4BA02F1C"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5.能經由閱讀理解策略，進行系統思考。</w:t>
            </w:r>
          </w:p>
        </w:tc>
        <w:tc>
          <w:tcPr>
            <w:tcW w:w="0" w:type="auto"/>
          </w:tcPr>
          <w:p w14:paraId="5B3C2BF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2E6FD164" w14:textId="77777777" w:rsidR="00C2554E" w:rsidRPr="001E0808" w:rsidRDefault="00C2554E" w:rsidP="001E0808">
            <w:pPr>
              <w:spacing w:line="0" w:lineRule="atLeast"/>
              <w:rPr>
                <w:rFonts w:ascii="標楷體" w:eastAsia="標楷體" w:hAnsi="標楷體"/>
                <w:color w:val="000000"/>
                <w:sz w:val="20"/>
                <w:szCs w:val="20"/>
              </w:rPr>
            </w:pPr>
          </w:p>
          <w:p w14:paraId="12C0AC5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049F61B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w:t>
            </w:r>
            <w:proofErr w:type="gramStart"/>
            <w:r w:rsidRPr="001E0808">
              <w:rPr>
                <w:rFonts w:ascii="標楷體" w:eastAsia="標楷體" w:hAnsi="標楷體" w:hint="eastAsia"/>
                <w:color w:val="000000"/>
                <w:sz w:val="20"/>
                <w:szCs w:val="20"/>
              </w:rPr>
              <w:t>中部分字詞</w:t>
            </w:r>
            <w:proofErr w:type="gramEnd"/>
            <w:r w:rsidRPr="001E0808">
              <w:rPr>
                <w:rFonts w:ascii="標楷體" w:eastAsia="標楷體" w:hAnsi="標楷體" w:hint="eastAsia"/>
                <w:color w:val="000000"/>
                <w:sz w:val="20"/>
                <w:szCs w:val="20"/>
              </w:rPr>
              <w:t>、語句的教學。</w:t>
            </w:r>
          </w:p>
          <w:p w14:paraId="71755FFB" w14:textId="77777777" w:rsidR="00C2554E" w:rsidRPr="001E0808" w:rsidRDefault="00C2554E" w:rsidP="001E0808">
            <w:pPr>
              <w:spacing w:line="0" w:lineRule="atLeast"/>
              <w:rPr>
                <w:rFonts w:ascii="標楷體" w:eastAsia="標楷體" w:hAnsi="標楷體"/>
                <w:color w:val="000000"/>
                <w:sz w:val="20"/>
                <w:szCs w:val="20"/>
              </w:rPr>
            </w:pPr>
          </w:p>
          <w:p w14:paraId="3EF0159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B795A5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)活動</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：營造情境</w:t>
            </w:r>
          </w:p>
          <w:p w14:paraId="198B613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1.老師詢問學生，是否有看過</w:t>
            </w:r>
            <w:proofErr w:type="gramStart"/>
            <w:r w:rsidRPr="001E0808">
              <w:rPr>
                <w:rFonts w:ascii="標楷體" w:eastAsia="標楷體" w:hAnsi="標楷體" w:hint="eastAsia"/>
                <w:color w:val="000000"/>
                <w:sz w:val="20"/>
                <w:szCs w:val="20"/>
              </w:rPr>
              <w:t>三月迎</w:t>
            </w:r>
            <w:proofErr w:type="gramEnd"/>
            <w:r w:rsidRPr="001E0808">
              <w:rPr>
                <w:rFonts w:ascii="標楷體" w:eastAsia="標楷體" w:hAnsi="標楷體" w:hint="eastAsia"/>
                <w:color w:val="000000"/>
                <w:sz w:val="20"/>
                <w:szCs w:val="20"/>
              </w:rPr>
              <w:t>媽祖的文化盛況。</w:t>
            </w:r>
          </w:p>
          <w:p w14:paraId="131D823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2.請學生發表所知道的</w:t>
            </w:r>
            <w:proofErr w:type="gramStart"/>
            <w:r w:rsidRPr="001E0808">
              <w:rPr>
                <w:rFonts w:ascii="標楷體" w:eastAsia="標楷體" w:hAnsi="標楷體" w:hint="eastAsia"/>
                <w:color w:val="000000"/>
                <w:sz w:val="20"/>
                <w:szCs w:val="20"/>
              </w:rPr>
              <w:t>三月迎</w:t>
            </w:r>
            <w:proofErr w:type="gramEnd"/>
            <w:r w:rsidRPr="001E0808">
              <w:rPr>
                <w:rFonts w:ascii="標楷體" w:eastAsia="標楷體" w:hAnsi="標楷體" w:hint="eastAsia"/>
                <w:color w:val="000000"/>
                <w:sz w:val="20"/>
                <w:szCs w:val="20"/>
              </w:rPr>
              <w:t>媽祖的盛況。</w:t>
            </w:r>
          </w:p>
          <w:p w14:paraId="6E19BF9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3.老師運用課文情境圖，引導學生進入文本主題。</w:t>
            </w:r>
          </w:p>
          <w:p w14:paraId="6CD7D97F" w14:textId="77777777" w:rsidR="00C2554E" w:rsidRPr="001E0808" w:rsidRDefault="00C2554E" w:rsidP="001E0808">
            <w:pPr>
              <w:spacing w:line="0" w:lineRule="atLeast"/>
              <w:rPr>
                <w:rFonts w:ascii="標楷體" w:eastAsia="標楷體" w:hAnsi="標楷體"/>
                <w:color w:val="000000"/>
                <w:sz w:val="20"/>
                <w:szCs w:val="20"/>
              </w:rPr>
            </w:pPr>
          </w:p>
          <w:p w14:paraId="2FBFCEA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6C67BDB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1.老師範讀、</w:t>
            </w:r>
            <w:proofErr w:type="gramStart"/>
            <w:r w:rsidRPr="001E0808">
              <w:rPr>
                <w:rFonts w:ascii="標楷體" w:eastAsia="標楷體" w:hAnsi="標楷體" w:hint="eastAsia"/>
                <w:color w:val="000000"/>
                <w:sz w:val="20"/>
                <w:szCs w:val="20"/>
              </w:rPr>
              <w:t>領讀課文</w:t>
            </w:r>
            <w:proofErr w:type="gramEnd"/>
            <w:r w:rsidRPr="001E0808">
              <w:rPr>
                <w:rFonts w:ascii="標楷體" w:eastAsia="標楷體" w:hAnsi="標楷體" w:hint="eastAsia"/>
                <w:color w:val="000000"/>
                <w:sz w:val="20"/>
                <w:szCs w:val="20"/>
              </w:rPr>
              <w:t xml:space="preserve">並解釋課文內容，並引導學生認識方音差異。 </w:t>
            </w:r>
          </w:p>
          <w:p w14:paraId="62E55E7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2.老師運用事件排序學習策略圖，引導學生深化文本內容。(詳見本書P52「教學有策略」) </w:t>
            </w:r>
          </w:p>
          <w:p w14:paraId="1466889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3.老師請學生分析，</w:t>
            </w:r>
            <w:proofErr w:type="gramStart"/>
            <w:r w:rsidRPr="001E0808">
              <w:rPr>
                <w:rFonts w:ascii="標楷體" w:eastAsia="標楷體" w:hAnsi="標楷體" w:hint="eastAsia"/>
                <w:color w:val="000000"/>
                <w:sz w:val="20"/>
                <w:szCs w:val="20"/>
              </w:rPr>
              <w:t>念讀課文</w:t>
            </w:r>
            <w:proofErr w:type="gramEnd"/>
            <w:r w:rsidRPr="001E0808">
              <w:rPr>
                <w:rFonts w:ascii="標楷體" w:eastAsia="標楷體" w:hAnsi="標楷體" w:hint="eastAsia"/>
                <w:color w:val="000000"/>
                <w:sz w:val="20"/>
                <w:szCs w:val="20"/>
              </w:rPr>
              <w:t>時的聲情變化。</w:t>
            </w:r>
          </w:p>
          <w:p w14:paraId="3C932F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4.老師解釋來寫字「</w:t>
            </w:r>
            <w:proofErr w:type="gramStart"/>
            <w:r w:rsidRPr="001E0808">
              <w:rPr>
                <w:rFonts w:ascii="標楷體" w:eastAsia="標楷體" w:hAnsi="標楷體" w:hint="eastAsia"/>
                <w:color w:val="000000"/>
                <w:sz w:val="20"/>
                <w:szCs w:val="20"/>
              </w:rPr>
              <w:t>佮</w:t>
            </w:r>
            <w:proofErr w:type="gramEnd"/>
            <w:r w:rsidRPr="001E0808">
              <w:rPr>
                <w:rFonts w:ascii="標楷體" w:eastAsia="標楷體" w:hAnsi="標楷體" w:hint="eastAsia"/>
                <w:color w:val="000000"/>
                <w:sz w:val="20"/>
                <w:szCs w:val="20"/>
              </w:rPr>
              <w:t>」的意思，並介紹</w:t>
            </w:r>
            <w:proofErr w:type="gramStart"/>
            <w:r w:rsidRPr="001E0808">
              <w:rPr>
                <w:rFonts w:ascii="標楷體" w:eastAsia="標楷體" w:hAnsi="標楷體" w:hint="eastAsia"/>
                <w:color w:val="000000"/>
                <w:sz w:val="20"/>
                <w:szCs w:val="20"/>
              </w:rPr>
              <w:t>相關短語及</w:t>
            </w:r>
            <w:proofErr w:type="gramEnd"/>
            <w:r w:rsidRPr="001E0808">
              <w:rPr>
                <w:rFonts w:ascii="標楷體" w:eastAsia="標楷體" w:hAnsi="標楷體" w:hint="eastAsia"/>
                <w:color w:val="000000"/>
                <w:sz w:val="20"/>
                <w:szCs w:val="20"/>
              </w:rPr>
              <w:t>用法。</w:t>
            </w:r>
          </w:p>
          <w:p w14:paraId="758C3408" w14:textId="77777777" w:rsidR="00C2554E" w:rsidRPr="001E0808" w:rsidRDefault="00C2554E" w:rsidP="001E0808">
            <w:pPr>
              <w:spacing w:line="0" w:lineRule="atLeast"/>
              <w:rPr>
                <w:rFonts w:ascii="標楷體" w:eastAsia="標楷體" w:hAnsi="標楷體"/>
                <w:color w:val="000000"/>
                <w:sz w:val="20"/>
                <w:szCs w:val="20"/>
              </w:rPr>
            </w:pPr>
          </w:p>
          <w:p w14:paraId="1EB51AC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w:t>
            </w:r>
            <w:proofErr w:type="gramStart"/>
            <w:r w:rsidRPr="001E0808">
              <w:rPr>
                <w:rFonts w:ascii="標楷體" w:eastAsia="標楷體" w:hAnsi="標楷體" w:hint="eastAsia"/>
                <w:color w:val="000000"/>
                <w:sz w:val="20"/>
                <w:szCs w:val="20"/>
              </w:rPr>
              <w:t>三</w:t>
            </w:r>
            <w:proofErr w:type="gramEnd"/>
            <w:r w:rsidRPr="001E0808">
              <w:rPr>
                <w:rFonts w:ascii="標楷體" w:eastAsia="標楷體" w:hAnsi="標楷體" w:hint="eastAsia"/>
                <w:color w:val="000000"/>
                <w:sz w:val="20"/>
                <w:szCs w:val="20"/>
              </w:rPr>
              <w:t>：討論看覓</w:t>
            </w:r>
          </w:p>
          <w:p w14:paraId="24D1388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或教學電子書，讓學生聆聽「討論看覓」內容。</w:t>
            </w:r>
          </w:p>
          <w:p w14:paraId="0971A28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2.老師引導學生</w:t>
            </w:r>
            <w:proofErr w:type="gramStart"/>
            <w:r w:rsidRPr="001E0808">
              <w:rPr>
                <w:rFonts w:ascii="標楷體" w:eastAsia="標楷體" w:hAnsi="標楷體" w:hint="eastAsia"/>
                <w:color w:val="000000"/>
                <w:sz w:val="20"/>
                <w:szCs w:val="20"/>
              </w:rPr>
              <w:t>思考各題題目</w:t>
            </w:r>
            <w:proofErr w:type="gramEnd"/>
            <w:r w:rsidRPr="001E0808">
              <w:rPr>
                <w:rFonts w:ascii="標楷體" w:eastAsia="標楷體" w:hAnsi="標楷體" w:hint="eastAsia"/>
                <w:color w:val="000000"/>
                <w:sz w:val="20"/>
                <w:szCs w:val="20"/>
              </w:rPr>
              <w:t>，配合教學實際需求，可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分組或個人方式進行討論、發表。</w:t>
            </w:r>
          </w:p>
          <w:p w14:paraId="6773E915" w14:textId="77777777" w:rsidR="00C2554E" w:rsidRPr="001E0808" w:rsidRDefault="00C2554E" w:rsidP="001E0808">
            <w:pPr>
              <w:spacing w:line="0" w:lineRule="atLeast"/>
              <w:rPr>
                <w:rFonts w:ascii="標楷體" w:eastAsia="標楷體" w:hAnsi="標楷體"/>
                <w:color w:val="000000"/>
                <w:sz w:val="20"/>
                <w:szCs w:val="20"/>
              </w:rPr>
            </w:pPr>
          </w:p>
          <w:p w14:paraId="64C1A9A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7495B857"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tcPr>
          <w:p w14:paraId="2ECDD18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28ECD01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1FF7A8DF"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口語評量</w:t>
            </w:r>
          </w:p>
        </w:tc>
        <w:tc>
          <w:tcPr>
            <w:tcW w:w="0" w:type="auto"/>
          </w:tcPr>
          <w:p w14:paraId="7B16346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1DE60308"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1C0EFDA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0626E9C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C2554E" w:rsidRPr="008D2FBD" w14:paraId="5A2F10F7" w14:textId="77777777" w:rsidTr="001E0808">
        <w:tblPrEx>
          <w:jc w:val="center"/>
        </w:tblPrEx>
        <w:trPr>
          <w:jc w:val="center"/>
        </w:trPr>
        <w:tc>
          <w:tcPr>
            <w:tcW w:w="0" w:type="auto"/>
          </w:tcPr>
          <w:p w14:paraId="1563FF54"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12</w:t>
            </w:r>
            <w:proofErr w:type="gramStart"/>
            <w:r w:rsidRPr="00D573FB">
              <w:rPr>
                <w:rFonts w:asciiTheme="minorEastAsia" w:eastAsiaTheme="minorEastAsia" w:hAnsiTheme="minorEastAsia"/>
                <w:sz w:val="20"/>
                <w:szCs w:val="20"/>
              </w:rPr>
              <w:t>週</w:t>
            </w:r>
            <w:proofErr w:type="gramEnd"/>
          </w:p>
        </w:tc>
        <w:tc>
          <w:tcPr>
            <w:tcW w:w="0" w:type="auto"/>
          </w:tcPr>
          <w:p w14:paraId="3846F72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15858C5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3F66676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569AE82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FC86640"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16076F6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364AA20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6837DDC8"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424434A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4DA57D5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60C6E1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48D3413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6B79865D"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Bh</w:t>
            </w:r>
            <w:proofErr w:type="spellEnd"/>
            <w:r w:rsidRPr="001E0808">
              <w:rPr>
                <w:rFonts w:ascii="標楷體" w:eastAsia="標楷體" w:hAnsi="標楷體" w:hint="eastAsia"/>
                <w:color w:val="000000"/>
                <w:sz w:val="20"/>
                <w:szCs w:val="20"/>
              </w:rPr>
              <w:t>-Ⅲ-2區域人文。</w:t>
            </w:r>
          </w:p>
        </w:tc>
        <w:tc>
          <w:tcPr>
            <w:tcW w:w="0" w:type="auto"/>
          </w:tcPr>
          <w:p w14:paraId="30247E2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1.能透過閩南語文的閱讀，認識在地民間文學作品。</w:t>
            </w:r>
          </w:p>
          <w:p w14:paraId="03081BB3"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691B55B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58B4A726" w14:textId="77777777" w:rsidR="00C2554E" w:rsidRPr="001E0808" w:rsidRDefault="00C2554E" w:rsidP="001E0808">
            <w:pPr>
              <w:spacing w:line="0" w:lineRule="atLeast"/>
              <w:rPr>
                <w:rFonts w:ascii="標楷體" w:eastAsia="標楷體" w:hAnsi="標楷體"/>
                <w:color w:val="000000"/>
                <w:sz w:val="20"/>
                <w:szCs w:val="20"/>
              </w:rPr>
            </w:pPr>
          </w:p>
          <w:p w14:paraId="257D40D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12D180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老師揭示這堂課要學的語詞主題：民俗活動，請學生翻至課文，將和主題相關的語詞圈起來，並藉此進入語詞教學。</w:t>
            </w:r>
          </w:p>
          <w:p w14:paraId="49FF868E" w14:textId="77777777" w:rsidR="00C2554E" w:rsidRPr="001E0808" w:rsidRDefault="00C2554E" w:rsidP="001E0808">
            <w:pPr>
              <w:spacing w:line="0" w:lineRule="atLeast"/>
              <w:rPr>
                <w:rFonts w:ascii="標楷體" w:eastAsia="標楷體" w:hAnsi="標楷體"/>
                <w:color w:val="000000"/>
                <w:sz w:val="20"/>
                <w:szCs w:val="20"/>
              </w:rPr>
            </w:pPr>
          </w:p>
          <w:p w14:paraId="6AD9D0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11CB89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05E2431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1.學生在老師的引導下，發表知道的神明。</w:t>
            </w:r>
          </w:p>
          <w:p w14:paraId="5435633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2.老師將學生的發表寫在黑板上，</w:t>
            </w:r>
            <w:proofErr w:type="gramStart"/>
            <w:r w:rsidRPr="001E0808">
              <w:rPr>
                <w:rFonts w:ascii="標楷體" w:eastAsia="標楷體" w:hAnsi="標楷體" w:hint="eastAsia"/>
                <w:color w:val="000000"/>
                <w:sz w:val="20"/>
                <w:szCs w:val="20"/>
              </w:rPr>
              <w:t>並帶讀閩南語</w:t>
            </w:r>
            <w:proofErr w:type="gramEnd"/>
            <w:r w:rsidRPr="001E0808">
              <w:rPr>
                <w:rFonts w:ascii="標楷體" w:eastAsia="標楷體" w:hAnsi="標楷體" w:hint="eastAsia"/>
                <w:color w:val="000000"/>
                <w:sz w:val="20"/>
                <w:szCs w:val="20"/>
              </w:rPr>
              <w:t>說法。</w:t>
            </w:r>
          </w:p>
          <w:p w14:paraId="1F2CDB6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w:t>
            </w:r>
            <w:proofErr w:type="gramStart"/>
            <w:r w:rsidRPr="001E0808">
              <w:rPr>
                <w:rFonts w:ascii="標楷體" w:eastAsia="標楷體" w:hAnsi="標楷體" w:hint="eastAsia"/>
                <w:color w:val="000000"/>
                <w:sz w:val="20"/>
                <w:szCs w:val="20"/>
              </w:rPr>
              <w:t>老師帶讀練習</w:t>
            </w:r>
            <w:proofErr w:type="gramEnd"/>
            <w:r w:rsidRPr="001E0808">
              <w:rPr>
                <w:rFonts w:ascii="標楷體" w:eastAsia="標楷體" w:hAnsi="標楷體" w:hint="eastAsia"/>
                <w:color w:val="000000"/>
                <w:sz w:val="20"/>
                <w:szCs w:val="20"/>
              </w:rPr>
              <w:t>本課語詞，並撕下課本附件之語詞卡。</w:t>
            </w:r>
          </w:p>
          <w:p w14:paraId="16E8BEE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▲SDGs議題融入：詳見本書P56、67之說明。</w:t>
            </w:r>
          </w:p>
          <w:p w14:paraId="79F07344" w14:textId="77777777" w:rsidR="00C2554E" w:rsidRPr="001E0808" w:rsidRDefault="00C2554E" w:rsidP="001E0808">
            <w:pPr>
              <w:spacing w:line="0" w:lineRule="atLeast"/>
              <w:rPr>
                <w:rFonts w:ascii="標楷體" w:eastAsia="標楷體" w:hAnsi="標楷體"/>
                <w:color w:val="000000"/>
                <w:sz w:val="20"/>
                <w:szCs w:val="20"/>
              </w:rPr>
            </w:pPr>
          </w:p>
          <w:p w14:paraId="1882DF4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(五)活動五：語詞大進擊</w:t>
            </w:r>
          </w:p>
          <w:p w14:paraId="6FBB9B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1.語詞對對碰：</w:t>
            </w:r>
          </w:p>
          <w:p w14:paraId="0B4F23B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(1)學生拿出語詞</w:t>
            </w:r>
            <w:proofErr w:type="gramStart"/>
            <w:r w:rsidRPr="001E0808">
              <w:rPr>
                <w:rFonts w:ascii="標楷體" w:eastAsia="標楷體" w:hAnsi="標楷體" w:hint="eastAsia"/>
                <w:color w:val="000000"/>
                <w:sz w:val="20"/>
                <w:szCs w:val="20"/>
              </w:rPr>
              <w:t>詞</w:t>
            </w:r>
            <w:proofErr w:type="gramEnd"/>
            <w:r w:rsidRPr="001E0808">
              <w:rPr>
                <w:rFonts w:ascii="標楷體" w:eastAsia="標楷體" w:hAnsi="標楷體" w:hint="eastAsia"/>
                <w:color w:val="000000"/>
                <w:sz w:val="20"/>
                <w:szCs w:val="20"/>
              </w:rPr>
              <w:t>卡，老師說出語詞，學生需</w:t>
            </w:r>
            <w:proofErr w:type="gramStart"/>
            <w:r w:rsidRPr="001E0808">
              <w:rPr>
                <w:rFonts w:ascii="標楷體" w:eastAsia="標楷體" w:hAnsi="標楷體" w:hint="eastAsia"/>
                <w:color w:val="000000"/>
                <w:sz w:val="20"/>
                <w:szCs w:val="20"/>
              </w:rPr>
              <w:t>複</w:t>
            </w:r>
            <w:proofErr w:type="gramEnd"/>
            <w:r w:rsidRPr="001E0808">
              <w:rPr>
                <w:rFonts w:ascii="標楷體" w:eastAsia="標楷體" w:hAnsi="標楷體" w:hint="eastAsia"/>
                <w:color w:val="000000"/>
                <w:sz w:val="20"/>
                <w:szCs w:val="20"/>
              </w:rPr>
              <w:t>誦一次。</w:t>
            </w:r>
          </w:p>
          <w:p w14:paraId="761B14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(2)學生進行分組競賽，小組能正確且快速完成的就得分。</w:t>
            </w:r>
          </w:p>
          <w:p w14:paraId="07E8A2D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2.語詞排序：請學生兩人一組分享自己的排序圖，並說明排序原因。（詳見本書P57「教學有策略」）。</w:t>
            </w:r>
          </w:p>
          <w:p w14:paraId="02BC5D3D" w14:textId="77777777" w:rsidR="00C2554E" w:rsidRPr="001E0808" w:rsidRDefault="00C2554E" w:rsidP="001E0808">
            <w:pPr>
              <w:spacing w:line="0" w:lineRule="atLeast"/>
              <w:rPr>
                <w:rFonts w:ascii="標楷體" w:eastAsia="標楷體" w:hAnsi="標楷體"/>
                <w:color w:val="000000"/>
                <w:sz w:val="20"/>
                <w:szCs w:val="20"/>
              </w:rPr>
            </w:pPr>
          </w:p>
          <w:p w14:paraId="0F51B10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(六)活動六：孽</w:t>
            </w:r>
            <w:proofErr w:type="gramStart"/>
            <w:r w:rsidRPr="001E0808">
              <w:rPr>
                <w:rFonts w:ascii="標楷體" w:eastAsia="標楷體" w:hAnsi="標楷體" w:hint="eastAsia"/>
                <w:color w:val="000000"/>
                <w:sz w:val="20"/>
                <w:szCs w:val="20"/>
              </w:rPr>
              <w:t>譎</w:t>
            </w:r>
            <w:proofErr w:type="gramEnd"/>
            <w:r w:rsidRPr="001E0808">
              <w:rPr>
                <w:rFonts w:ascii="標楷體" w:eastAsia="標楷體" w:hAnsi="標楷體" w:hint="eastAsia"/>
                <w:color w:val="000000"/>
                <w:sz w:val="20"/>
                <w:szCs w:val="20"/>
              </w:rPr>
              <w:t>仔話</w:t>
            </w:r>
          </w:p>
          <w:p w14:paraId="4C01E29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或教學電子書，讓學生聆聽「孽譎仔話」內容。</w:t>
            </w:r>
          </w:p>
          <w:p w14:paraId="7F5DB0E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w:t>
            </w:r>
            <w:proofErr w:type="gramStart"/>
            <w:r w:rsidRPr="001E0808">
              <w:rPr>
                <w:rFonts w:ascii="標楷體" w:eastAsia="標楷體" w:hAnsi="標楷體" w:hint="eastAsia"/>
                <w:color w:val="000000"/>
                <w:sz w:val="20"/>
                <w:szCs w:val="20"/>
              </w:rPr>
              <w:t>老師帶讀並</w:t>
            </w:r>
            <w:proofErr w:type="gramEnd"/>
            <w:r w:rsidRPr="001E0808">
              <w:rPr>
                <w:rFonts w:ascii="標楷體" w:eastAsia="標楷體" w:hAnsi="標楷體" w:hint="eastAsia"/>
                <w:color w:val="000000"/>
                <w:sz w:val="20"/>
                <w:szCs w:val="20"/>
              </w:rPr>
              <w:t>解釋「孽</w:t>
            </w:r>
            <w:proofErr w:type="gramStart"/>
            <w:r w:rsidRPr="001E0808">
              <w:rPr>
                <w:rFonts w:ascii="標楷體" w:eastAsia="標楷體" w:hAnsi="標楷體" w:hint="eastAsia"/>
                <w:color w:val="000000"/>
                <w:sz w:val="20"/>
                <w:szCs w:val="20"/>
              </w:rPr>
              <w:t>譎</w:t>
            </w:r>
            <w:proofErr w:type="gramEnd"/>
            <w:r w:rsidRPr="001E0808">
              <w:rPr>
                <w:rFonts w:ascii="標楷體" w:eastAsia="標楷體" w:hAnsi="標楷體" w:hint="eastAsia"/>
                <w:color w:val="000000"/>
                <w:sz w:val="20"/>
                <w:szCs w:val="20"/>
              </w:rPr>
              <w:t>仔話」內容。</w:t>
            </w:r>
          </w:p>
          <w:p w14:paraId="4858CB7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3.視教學情況，可補充教學補給站的「俗語」。</w:t>
            </w:r>
          </w:p>
          <w:p w14:paraId="1183432B" w14:textId="77777777" w:rsidR="00C2554E" w:rsidRPr="001E0808" w:rsidRDefault="00C2554E" w:rsidP="001E0808">
            <w:pPr>
              <w:spacing w:line="0" w:lineRule="atLeast"/>
              <w:rPr>
                <w:rFonts w:ascii="標楷體" w:eastAsia="標楷體" w:hAnsi="標楷體"/>
                <w:color w:val="000000"/>
                <w:sz w:val="20"/>
                <w:szCs w:val="20"/>
              </w:rPr>
            </w:pPr>
          </w:p>
          <w:p w14:paraId="73B48A6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702EA40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485872B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0434E6C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7C85A758"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tcPr>
          <w:p w14:paraId="2E71D96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60ACFBD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674610E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0603C87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C2554E" w:rsidRPr="008D2FBD" w14:paraId="1982C553" w14:textId="77777777" w:rsidTr="001E0808">
        <w:tblPrEx>
          <w:jc w:val="center"/>
        </w:tblPrEx>
        <w:trPr>
          <w:jc w:val="center"/>
        </w:trPr>
        <w:tc>
          <w:tcPr>
            <w:tcW w:w="0" w:type="auto"/>
          </w:tcPr>
          <w:p w14:paraId="5AAABE5A"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13</w:t>
            </w:r>
            <w:proofErr w:type="gramStart"/>
            <w:r w:rsidRPr="00D573FB">
              <w:rPr>
                <w:rFonts w:asciiTheme="minorEastAsia" w:eastAsiaTheme="minorEastAsia" w:hAnsiTheme="minorEastAsia"/>
                <w:sz w:val="20"/>
                <w:szCs w:val="20"/>
              </w:rPr>
              <w:lastRenderedPageBreak/>
              <w:t>週</w:t>
            </w:r>
            <w:proofErr w:type="gramEnd"/>
          </w:p>
        </w:tc>
        <w:tc>
          <w:tcPr>
            <w:tcW w:w="0" w:type="auto"/>
          </w:tcPr>
          <w:p w14:paraId="63556EB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二、傳說3.</w:t>
            </w:r>
            <w:r w:rsidRPr="001E0808">
              <w:rPr>
                <w:rFonts w:ascii="標楷體" w:eastAsia="標楷體" w:hAnsi="標楷體" w:hint="eastAsia"/>
                <w:sz w:val="20"/>
                <w:szCs w:val="20"/>
              </w:rPr>
              <w:lastRenderedPageBreak/>
              <w:t>講古</w:t>
            </w:r>
          </w:p>
        </w:tc>
        <w:tc>
          <w:tcPr>
            <w:tcW w:w="0" w:type="auto"/>
          </w:tcPr>
          <w:p w14:paraId="5F86460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1</w:t>
            </w:r>
          </w:p>
        </w:tc>
        <w:tc>
          <w:tcPr>
            <w:tcW w:w="0" w:type="auto"/>
          </w:tcPr>
          <w:p w14:paraId="3D38DCD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w:t>
            </w:r>
            <w:r w:rsidRPr="001E0808">
              <w:rPr>
                <w:rFonts w:ascii="標楷體" w:eastAsia="標楷體" w:hAnsi="標楷體" w:hint="eastAsia"/>
                <w:color w:val="000000"/>
                <w:sz w:val="20"/>
                <w:szCs w:val="20"/>
              </w:rPr>
              <w:lastRenderedPageBreak/>
              <w:t>重要性，並能主動學習，進而建立學習閩南語文的能力。</w:t>
            </w:r>
          </w:p>
          <w:p w14:paraId="497E338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98C6837"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6A86BE1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1-Ⅲ-2 能主動注意並</w:t>
            </w:r>
            <w:r w:rsidRPr="001E0808">
              <w:rPr>
                <w:rFonts w:ascii="標楷體" w:eastAsia="標楷體" w:hAnsi="標楷體" w:hint="eastAsia"/>
                <w:color w:val="000000"/>
                <w:sz w:val="20"/>
                <w:szCs w:val="20"/>
              </w:rPr>
              <w:lastRenderedPageBreak/>
              <w:t>理解科技、資訊及各類媒體的閩南語訊息。</w:t>
            </w:r>
          </w:p>
          <w:p w14:paraId="4E37C72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CE02FF5"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4F9CAF7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w:t>
            </w:r>
            <w:r w:rsidRPr="001E0808">
              <w:rPr>
                <w:rFonts w:ascii="標楷體" w:eastAsia="標楷體" w:hAnsi="標楷體" w:hint="eastAsia"/>
                <w:color w:val="000000"/>
                <w:sz w:val="20"/>
                <w:szCs w:val="20"/>
              </w:rPr>
              <w:lastRenderedPageBreak/>
              <w:t>羅馬拼音。</w:t>
            </w:r>
          </w:p>
          <w:p w14:paraId="4903F3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3791C68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6E79BE3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4F84603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246CC6A0"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Bh</w:t>
            </w:r>
            <w:proofErr w:type="spellEnd"/>
            <w:r w:rsidRPr="001E0808">
              <w:rPr>
                <w:rFonts w:ascii="標楷體" w:eastAsia="標楷體" w:hAnsi="標楷體" w:hint="eastAsia"/>
                <w:color w:val="000000"/>
                <w:sz w:val="20"/>
                <w:szCs w:val="20"/>
              </w:rPr>
              <w:t>-Ⅲ-2區域人文。</w:t>
            </w:r>
          </w:p>
        </w:tc>
        <w:tc>
          <w:tcPr>
            <w:tcW w:w="0" w:type="auto"/>
          </w:tcPr>
          <w:p w14:paraId="7C0CA00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1.能透過閩南語文的閱讀，認</w:t>
            </w:r>
            <w:r w:rsidRPr="001E0808">
              <w:rPr>
                <w:rFonts w:ascii="標楷體" w:eastAsia="標楷體" w:hAnsi="標楷體" w:hint="eastAsia"/>
                <w:color w:val="000000"/>
                <w:sz w:val="20"/>
                <w:szCs w:val="20"/>
              </w:rPr>
              <w:lastRenderedPageBreak/>
              <w:t>識在地民間文學作品。</w:t>
            </w:r>
          </w:p>
          <w:p w14:paraId="0B63CCFE"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0EBBD26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二、傳說</w:t>
            </w:r>
            <w:r w:rsidRPr="001E0808">
              <w:rPr>
                <w:rFonts w:ascii="標楷體" w:eastAsia="標楷體" w:hAnsi="標楷體" w:hint="eastAsia"/>
                <w:color w:val="000000"/>
                <w:sz w:val="20"/>
                <w:szCs w:val="20"/>
              </w:rPr>
              <w:tab/>
              <w:t xml:space="preserve"> 3.講古</w:t>
            </w:r>
          </w:p>
          <w:p w14:paraId="5683F171" w14:textId="77777777" w:rsidR="00C2554E" w:rsidRPr="001E0808" w:rsidRDefault="00C2554E" w:rsidP="001E0808">
            <w:pPr>
              <w:spacing w:line="0" w:lineRule="atLeast"/>
              <w:rPr>
                <w:rFonts w:ascii="標楷體" w:eastAsia="標楷體" w:hAnsi="標楷體"/>
                <w:color w:val="000000"/>
                <w:sz w:val="20"/>
                <w:szCs w:val="20"/>
              </w:rPr>
            </w:pPr>
          </w:p>
          <w:p w14:paraId="1ED25A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一、引起動機</w:t>
            </w:r>
          </w:p>
          <w:p w14:paraId="06D6D64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老師引導學生完成學習單（詳見本書P61延伸活動-學習單），並藉此進入「聽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教學。</w:t>
            </w:r>
          </w:p>
          <w:p w14:paraId="7AE67AC3" w14:textId="77777777" w:rsidR="00C2554E" w:rsidRPr="001E0808" w:rsidRDefault="00C2554E" w:rsidP="001E0808">
            <w:pPr>
              <w:spacing w:line="0" w:lineRule="atLeast"/>
              <w:rPr>
                <w:rFonts w:ascii="標楷體" w:eastAsia="標楷體" w:hAnsi="標楷體"/>
                <w:color w:val="000000"/>
                <w:sz w:val="20"/>
                <w:szCs w:val="20"/>
              </w:rPr>
            </w:pPr>
          </w:p>
          <w:p w14:paraId="7700946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6C4A468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787F8BE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5027941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2.老師請學生完成「聽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，並引導學生發表。</w:t>
            </w:r>
          </w:p>
          <w:p w14:paraId="1969B2A4" w14:textId="77777777" w:rsidR="00C2554E" w:rsidRPr="001E0808" w:rsidRDefault="00C2554E" w:rsidP="001E0808">
            <w:pPr>
              <w:spacing w:line="0" w:lineRule="atLeast"/>
              <w:rPr>
                <w:rFonts w:ascii="標楷體" w:eastAsia="標楷體" w:hAnsi="標楷體"/>
                <w:color w:val="000000"/>
                <w:sz w:val="20"/>
                <w:szCs w:val="20"/>
              </w:rPr>
            </w:pPr>
          </w:p>
          <w:p w14:paraId="06F7077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(八)活動八：咱來試看覓</w:t>
            </w:r>
          </w:p>
          <w:p w14:paraId="4DE5F1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或教學電子書，讓學生聆聽「咱來試看覓」內容。</w:t>
            </w:r>
          </w:p>
          <w:p w14:paraId="095ED42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發表。</w:t>
            </w:r>
          </w:p>
          <w:p w14:paraId="15FE8D81" w14:textId="77777777" w:rsidR="00C2554E" w:rsidRPr="001E0808" w:rsidRDefault="00C2554E" w:rsidP="001E0808">
            <w:pPr>
              <w:spacing w:line="0" w:lineRule="atLeast"/>
              <w:rPr>
                <w:rFonts w:ascii="標楷體" w:eastAsia="標楷體" w:hAnsi="標楷體"/>
                <w:color w:val="000000"/>
                <w:sz w:val="20"/>
                <w:szCs w:val="20"/>
              </w:rPr>
            </w:pPr>
          </w:p>
          <w:p w14:paraId="6187487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DF38BFE"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234E60C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w:t>
            </w:r>
            <w:r w:rsidRPr="001E0808">
              <w:rPr>
                <w:rFonts w:ascii="標楷體" w:eastAsia="標楷體" w:hAnsi="標楷體" w:hint="eastAsia"/>
                <w:color w:val="000000"/>
                <w:sz w:val="20"/>
                <w:szCs w:val="20"/>
              </w:rPr>
              <w:lastRenderedPageBreak/>
              <w:t>評量</w:t>
            </w:r>
          </w:p>
          <w:p w14:paraId="10E43D9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1F1A93C8"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59A42AA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多元文化教育</w:t>
            </w:r>
          </w:p>
          <w:p w14:paraId="0A05686B"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lastRenderedPageBreak/>
              <w:t>多E3 認識不同的文化概念，如族群、階級、性別、宗教等。</w:t>
            </w:r>
          </w:p>
        </w:tc>
        <w:tc>
          <w:tcPr>
            <w:tcW w:w="0" w:type="auto"/>
          </w:tcPr>
          <w:p w14:paraId="0C838E3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社會領域</w:t>
            </w:r>
          </w:p>
          <w:p w14:paraId="2DF48AE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w:t>
            </w:r>
            <w:r w:rsidRPr="001E0808">
              <w:rPr>
                <w:rFonts w:ascii="標楷體" w:eastAsia="標楷體" w:hAnsi="標楷體" w:hint="eastAsia"/>
                <w:color w:val="000000"/>
                <w:sz w:val="20"/>
                <w:szCs w:val="20"/>
              </w:rPr>
              <w:lastRenderedPageBreak/>
              <w:t>對在地與全球議題的關懷。</w:t>
            </w:r>
          </w:p>
        </w:tc>
      </w:tr>
      <w:tr w:rsidR="00C2554E" w:rsidRPr="008D2FBD" w14:paraId="50DE3368" w14:textId="77777777" w:rsidTr="001E0808">
        <w:tblPrEx>
          <w:jc w:val="center"/>
        </w:tblPrEx>
        <w:trPr>
          <w:jc w:val="center"/>
        </w:trPr>
        <w:tc>
          <w:tcPr>
            <w:tcW w:w="0" w:type="auto"/>
          </w:tcPr>
          <w:p w14:paraId="48D8B41A"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14</w:t>
            </w:r>
            <w:proofErr w:type="gramStart"/>
            <w:r w:rsidRPr="00D573FB">
              <w:rPr>
                <w:rFonts w:asciiTheme="minorEastAsia" w:eastAsiaTheme="minorEastAsia" w:hAnsiTheme="minorEastAsia"/>
                <w:sz w:val="20"/>
                <w:szCs w:val="20"/>
              </w:rPr>
              <w:t>週</w:t>
            </w:r>
            <w:proofErr w:type="gramEnd"/>
          </w:p>
        </w:tc>
        <w:tc>
          <w:tcPr>
            <w:tcW w:w="0" w:type="auto"/>
          </w:tcPr>
          <w:p w14:paraId="3C82371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6A87570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6523595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1826A98F"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tc>
        <w:tc>
          <w:tcPr>
            <w:tcW w:w="0" w:type="auto"/>
          </w:tcPr>
          <w:p w14:paraId="1E4395B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1D33AE4"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2-Ⅲ-5 能以閩南語口語表達對多元文化的初步認識。</w:t>
            </w:r>
          </w:p>
        </w:tc>
        <w:tc>
          <w:tcPr>
            <w:tcW w:w="0" w:type="auto"/>
          </w:tcPr>
          <w:p w14:paraId="3F86F3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372AED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04D687F7"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tc>
        <w:tc>
          <w:tcPr>
            <w:tcW w:w="0" w:type="auto"/>
          </w:tcPr>
          <w:p w14:paraId="352AC4D4"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能分辨方音差異，並正確</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讀</w:t>
            </w:r>
            <w:proofErr w:type="spellStart"/>
            <w:r w:rsidRPr="001E0808">
              <w:rPr>
                <w:rFonts w:ascii="標楷體" w:eastAsia="標楷體" w:hAnsi="標楷體" w:hint="eastAsia"/>
                <w:color w:val="000000"/>
                <w:sz w:val="20"/>
                <w:szCs w:val="20"/>
              </w:rPr>
              <w:t>ak</w:t>
            </w:r>
            <w:proofErr w:type="spellEnd"/>
            <w:r w:rsidRPr="001E0808">
              <w:rPr>
                <w:rFonts w:ascii="標楷體" w:eastAsia="標楷體" w:hAnsi="標楷體" w:hint="eastAsia"/>
                <w:color w:val="000000"/>
                <w:sz w:val="20"/>
                <w:szCs w:val="20"/>
              </w:rPr>
              <w:t>、</w:t>
            </w:r>
            <w:proofErr w:type="spellStart"/>
            <w:r w:rsidRPr="001E0808">
              <w:rPr>
                <w:rFonts w:ascii="標楷體" w:eastAsia="標楷體" w:hAnsi="標楷體" w:hint="eastAsia"/>
                <w:color w:val="000000"/>
                <w:sz w:val="20"/>
                <w:szCs w:val="20"/>
              </w:rPr>
              <w:t>ik</w:t>
            </w:r>
            <w:proofErr w:type="spellEnd"/>
            <w:r w:rsidRPr="001E0808">
              <w:rPr>
                <w:rFonts w:ascii="標楷體" w:eastAsia="標楷體" w:hAnsi="標楷體" w:hint="eastAsia"/>
                <w:color w:val="000000"/>
                <w:sz w:val="20"/>
                <w:szCs w:val="20"/>
              </w:rPr>
              <w:t>、</w:t>
            </w:r>
            <w:proofErr w:type="spellStart"/>
            <w:r w:rsidRPr="001E0808">
              <w:rPr>
                <w:rFonts w:ascii="標楷體" w:eastAsia="標楷體" w:hAnsi="標楷體" w:hint="eastAsia"/>
                <w:color w:val="000000"/>
                <w:sz w:val="20"/>
                <w:szCs w:val="20"/>
              </w:rPr>
              <w:t>iak</w:t>
            </w:r>
            <w:proofErr w:type="spellEnd"/>
            <w:r w:rsidRPr="001E0808">
              <w:rPr>
                <w:rFonts w:ascii="標楷體" w:eastAsia="標楷體" w:hAnsi="標楷體" w:hint="eastAsia"/>
                <w:color w:val="000000"/>
                <w:sz w:val="20"/>
                <w:szCs w:val="20"/>
              </w:rPr>
              <w:t>入聲韻尾。</w:t>
            </w:r>
          </w:p>
        </w:tc>
        <w:tc>
          <w:tcPr>
            <w:tcW w:w="0" w:type="auto"/>
          </w:tcPr>
          <w:p w14:paraId="44CDD8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27F3A3AA" w14:textId="77777777" w:rsidR="00C2554E" w:rsidRPr="001E0808" w:rsidRDefault="00C2554E" w:rsidP="001E0808">
            <w:pPr>
              <w:spacing w:line="0" w:lineRule="atLeast"/>
              <w:rPr>
                <w:rFonts w:ascii="標楷體" w:eastAsia="標楷體" w:hAnsi="標楷體"/>
                <w:color w:val="000000"/>
                <w:sz w:val="20"/>
                <w:szCs w:val="20"/>
              </w:rPr>
            </w:pPr>
          </w:p>
          <w:p w14:paraId="48DA65B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D7DA0E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5791D1CC" w14:textId="77777777" w:rsidR="00C2554E" w:rsidRPr="001E0808" w:rsidRDefault="00C2554E" w:rsidP="001E0808">
            <w:pPr>
              <w:spacing w:line="0" w:lineRule="atLeast"/>
              <w:rPr>
                <w:rFonts w:ascii="標楷體" w:eastAsia="標楷體" w:hAnsi="標楷體"/>
                <w:color w:val="000000"/>
                <w:sz w:val="20"/>
                <w:szCs w:val="20"/>
              </w:rPr>
            </w:pPr>
          </w:p>
          <w:p w14:paraId="102A54E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307FAE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(九)活動九：輕鬆學拼音</w:t>
            </w:r>
          </w:p>
          <w:p w14:paraId="243274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或教學電子書，讓學生聆聽「輕鬆學拼音」內容，老師請學生拿出本課的拼音卡，再帶領學生拼讀本課所學的拼音，並指導其發音。</w:t>
            </w:r>
          </w:p>
          <w:p w14:paraId="3EAEE5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2.視教學情況，可補充教學補給站的「音標舉例」。</w:t>
            </w:r>
          </w:p>
          <w:p w14:paraId="56A34428" w14:textId="77777777" w:rsidR="00C2554E" w:rsidRPr="001E0808" w:rsidRDefault="00C2554E" w:rsidP="001E0808">
            <w:pPr>
              <w:spacing w:line="0" w:lineRule="atLeast"/>
              <w:rPr>
                <w:rFonts w:ascii="標楷體" w:eastAsia="標楷體" w:hAnsi="標楷體"/>
                <w:color w:val="000000"/>
                <w:sz w:val="20"/>
                <w:szCs w:val="20"/>
              </w:rPr>
            </w:pPr>
          </w:p>
          <w:p w14:paraId="507AA50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(十)活動十：拼音練習</w:t>
            </w:r>
          </w:p>
          <w:p w14:paraId="0C199FA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w:t>
            </w:r>
            <w:r w:rsidRPr="001E0808">
              <w:rPr>
                <w:rFonts w:ascii="標楷體" w:eastAsia="標楷體" w:hAnsi="標楷體" w:hint="eastAsia"/>
                <w:color w:val="000000"/>
                <w:sz w:val="20"/>
                <w:szCs w:val="20"/>
              </w:rPr>
              <w:lastRenderedPageBreak/>
              <w:t>內容並作答。</w:t>
            </w:r>
          </w:p>
          <w:p w14:paraId="4E0DFC7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互動方式對答，請學生依序念出拼音。</w:t>
            </w:r>
          </w:p>
          <w:p w14:paraId="099C442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w:t>
            </w:r>
            <w:proofErr w:type="gramStart"/>
            <w:r w:rsidRPr="001E0808">
              <w:rPr>
                <w:rFonts w:ascii="標楷體" w:eastAsia="標楷體" w:hAnsi="標楷體" w:hint="eastAsia"/>
                <w:color w:val="000000"/>
                <w:sz w:val="20"/>
                <w:szCs w:val="20"/>
              </w:rPr>
              <w:t>懸山</w:t>
            </w:r>
            <w:proofErr w:type="gramEnd"/>
            <w:r w:rsidRPr="001E0808">
              <w:rPr>
                <w:rFonts w:ascii="標楷體" w:eastAsia="標楷體" w:hAnsi="標楷體" w:hint="eastAsia"/>
                <w:color w:val="000000"/>
                <w:sz w:val="20"/>
                <w:szCs w:val="20"/>
              </w:rPr>
              <w:t>」進行教學遊戲。</w:t>
            </w:r>
          </w:p>
          <w:p w14:paraId="4AEFE9A8" w14:textId="77777777" w:rsidR="00C2554E" w:rsidRPr="001E0808" w:rsidRDefault="00C2554E" w:rsidP="001E0808">
            <w:pPr>
              <w:spacing w:line="0" w:lineRule="atLeast"/>
              <w:rPr>
                <w:rFonts w:ascii="標楷體" w:eastAsia="標楷體" w:hAnsi="標楷體"/>
                <w:color w:val="000000"/>
                <w:sz w:val="20"/>
                <w:szCs w:val="20"/>
              </w:rPr>
            </w:pPr>
          </w:p>
          <w:p w14:paraId="70E3A92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8DDE05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22F43E0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0EFD4767"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25A8E34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5B230E3A"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6AE5AA3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07BF4C49"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C2554E" w:rsidRPr="008D2FBD" w14:paraId="2DA1CE2B" w14:textId="77777777" w:rsidTr="001E0808">
        <w:tblPrEx>
          <w:jc w:val="center"/>
        </w:tblPrEx>
        <w:trPr>
          <w:jc w:val="center"/>
        </w:trPr>
        <w:tc>
          <w:tcPr>
            <w:tcW w:w="0" w:type="auto"/>
          </w:tcPr>
          <w:p w14:paraId="77670108"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15</w:t>
            </w:r>
            <w:proofErr w:type="gramStart"/>
            <w:r w:rsidRPr="00D573FB">
              <w:rPr>
                <w:rFonts w:asciiTheme="minorEastAsia" w:eastAsiaTheme="minorEastAsia" w:hAnsiTheme="minorEastAsia"/>
                <w:sz w:val="20"/>
                <w:szCs w:val="20"/>
              </w:rPr>
              <w:t>週</w:t>
            </w:r>
            <w:proofErr w:type="gramEnd"/>
          </w:p>
        </w:tc>
        <w:tc>
          <w:tcPr>
            <w:tcW w:w="0" w:type="auto"/>
          </w:tcPr>
          <w:p w14:paraId="459F917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159C1198"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F5BB0C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1B98F9B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56AFAE67"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2CC27A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3BE6A0A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19AE8C7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584FDB51"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0A9D98B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5AF808E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787A8C1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105E1A9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052ED59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70C5E22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7282684E"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Bh</w:t>
            </w:r>
            <w:proofErr w:type="spellEnd"/>
            <w:r w:rsidRPr="001E0808">
              <w:rPr>
                <w:rFonts w:ascii="標楷體" w:eastAsia="標楷體" w:hAnsi="標楷體" w:hint="eastAsia"/>
                <w:color w:val="000000"/>
                <w:sz w:val="20"/>
                <w:szCs w:val="20"/>
              </w:rPr>
              <w:t>-Ⅲ-2區域人文。</w:t>
            </w:r>
          </w:p>
        </w:tc>
        <w:tc>
          <w:tcPr>
            <w:tcW w:w="0" w:type="auto"/>
          </w:tcPr>
          <w:p w14:paraId="0FE86CB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1.能透過閩南語文的閱讀，認識在地民間文學作品。</w:t>
            </w:r>
          </w:p>
          <w:p w14:paraId="629EEC50"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05DC986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7ACE5025" w14:textId="77777777" w:rsidR="00C2554E" w:rsidRPr="001E0808" w:rsidRDefault="00C2554E" w:rsidP="001E0808">
            <w:pPr>
              <w:spacing w:line="0" w:lineRule="atLeast"/>
              <w:rPr>
                <w:rFonts w:ascii="標楷體" w:eastAsia="標楷體" w:hAnsi="標楷體"/>
                <w:color w:val="000000"/>
                <w:sz w:val="20"/>
                <w:szCs w:val="20"/>
              </w:rPr>
            </w:pPr>
          </w:p>
          <w:p w14:paraId="57E5A14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1F68711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老師問學生第三課的學習心得。</w:t>
            </w:r>
          </w:p>
          <w:p w14:paraId="04C657F8" w14:textId="77777777" w:rsidR="00C2554E" w:rsidRPr="001E0808" w:rsidRDefault="00C2554E" w:rsidP="001E0808">
            <w:pPr>
              <w:spacing w:line="0" w:lineRule="atLeast"/>
              <w:rPr>
                <w:rFonts w:ascii="標楷體" w:eastAsia="標楷體" w:hAnsi="標楷體"/>
                <w:color w:val="000000"/>
                <w:sz w:val="20"/>
                <w:szCs w:val="20"/>
              </w:rPr>
            </w:pPr>
          </w:p>
          <w:p w14:paraId="482980D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7B3F7C7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(十一)活動十一：來寫字</w:t>
            </w:r>
          </w:p>
          <w:p w14:paraId="4D97817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w:t>
            </w:r>
            <w:proofErr w:type="gramStart"/>
            <w:r w:rsidRPr="001E0808">
              <w:rPr>
                <w:rFonts w:ascii="標楷體" w:eastAsia="標楷體" w:hAnsi="標楷體" w:hint="eastAsia"/>
                <w:color w:val="000000"/>
                <w:sz w:val="20"/>
                <w:szCs w:val="20"/>
              </w:rPr>
              <w:t>佮</w:t>
            </w:r>
            <w:proofErr w:type="gramEnd"/>
            <w:r w:rsidRPr="001E0808">
              <w:rPr>
                <w:rFonts w:ascii="標楷體" w:eastAsia="標楷體" w:hAnsi="標楷體" w:hint="eastAsia"/>
                <w:color w:val="000000"/>
                <w:sz w:val="20"/>
                <w:szCs w:val="20"/>
              </w:rPr>
              <w:t>」，並完成以「</w:t>
            </w:r>
            <w:proofErr w:type="gramStart"/>
            <w:r w:rsidRPr="001E0808">
              <w:rPr>
                <w:rFonts w:ascii="標楷體" w:eastAsia="標楷體" w:hAnsi="標楷體" w:hint="eastAsia"/>
                <w:color w:val="000000"/>
                <w:sz w:val="20"/>
                <w:szCs w:val="20"/>
              </w:rPr>
              <w:t>佮</w:t>
            </w:r>
            <w:proofErr w:type="gramEnd"/>
            <w:r w:rsidRPr="001E0808">
              <w:rPr>
                <w:rFonts w:ascii="標楷體" w:eastAsia="標楷體" w:hAnsi="標楷體" w:hint="eastAsia"/>
                <w:color w:val="000000"/>
                <w:sz w:val="20"/>
                <w:szCs w:val="20"/>
              </w:rPr>
              <w:t>」為主的造詞。</w:t>
            </w:r>
          </w:p>
          <w:p w14:paraId="484F1CD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2.參考本書P54「來寫字」，補充「</w:t>
            </w:r>
            <w:proofErr w:type="gramStart"/>
            <w:r w:rsidRPr="001E0808">
              <w:rPr>
                <w:rFonts w:ascii="標楷體" w:eastAsia="標楷體" w:hAnsi="標楷體" w:hint="eastAsia"/>
                <w:color w:val="000000"/>
                <w:sz w:val="20"/>
                <w:szCs w:val="20"/>
              </w:rPr>
              <w:t>佮</w:t>
            </w:r>
            <w:proofErr w:type="gramEnd"/>
            <w:r w:rsidRPr="001E0808">
              <w:rPr>
                <w:rFonts w:ascii="標楷體" w:eastAsia="標楷體" w:hAnsi="標楷體" w:hint="eastAsia"/>
                <w:color w:val="000000"/>
                <w:sz w:val="20"/>
                <w:szCs w:val="20"/>
              </w:rPr>
              <w:t>」的用法。</w:t>
            </w:r>
          </w:p>
          <w:p w14:paraId="1E11E65B" w14:textId="77777777" w:rsidR="00C2554E" w:rsidRPr="001E0808" w:rsidRDefault="00C2554E" w:rsidP="001E0808">
            <w:pPr>
              <w:spacing w:line="0" w:lineRule="atLeast"/>
              <w:rPr>
                <w:rFonts w:ascii="標楷體" w:eastAsia="標楷體" w:hAnsi="標楷體"/>
                <w:color w:val="000000"/>
                <w:sz w:val="20"/>
                <w:szCs w:val="20"/>
              </w:rPr>
            </w:pPr>
          </w:p>
          <w:p w14:paraId="2FBEF5C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(十二)活動十二：複習二</w:t>
            </w:r>
          </w:p>
          <w:p w14:paraId="4BE74FB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或教學電子書，讓學生聆聽「複習二」內容並作答。</w:t>
            </w:r>
          </w:p>
          <w:p w14:paraId="03E9444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w:t>
            </w:r>
            <w:proofErr w:type="gramStart"/>
            <w:r w:rsidRPr="001E0808">
              <w:rPr>
                <w:rFonts w:ascii="標楷體" w:eastAsia="標楷體" w:hAnsi="標楷體" w:hint="eastAsia"/>
                <w:color w:val="000000"/>
                <w:sz w:val="20"/>
                <w:szCs w:val="20"/>
              </w:rPr>
              <w:t>答畢師生</w:t>
            </w:r>
            <w:proofErr w:type="gramEnd"/>
            <w:r w:rsidRPr="001E0808">
              <w:rPr>
                <w:rFonts w:ascii="標楷體" w:eastAsia="標楷體" w:hAnsi="標楷體" w:hint="eastAsia"/>
                <w:color w:val="000000"/>
                <w:sz w:val="20"/>
                <w:szCs w:val="20"/>
              </w:rPr>
              <w:t>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互動式進行對答，老師可引導學生用完整的句子發表。</w:t>
            </w:r>
          </w:p>
          <w:p w14:paraId="26EDC8EA" w14:textId="77777777" w:rsidR="00C2554E" w:rsidRPr="001E0808" w:rsidRDefault="00C2554E" w:rsidP="001E0808">
            <w:pPr>
              <w:spacing w:line="0" w:lineRule="atLeast"/>
              <w:rPr>
                <w:rFonts w:ascii="標楷體" w:eastAsia="標楷體" w:hAnsi="標楷體"/>
                <w:color w:val="000000"/>
                <w:sz w:val="20"/>
                <w:szCs w:val="20"/>
              </w:rPr>
            </w:pPr>
          </w:p>
          <w:p w14:paraId="0B41806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(十三)活動十三：</w:t>
            </w:r>
            <w:proofErr w:type="gramStart"/>
            <w:r w:rsidRPr="001E0808">
              <w:rPr>
                <w:rFonts w:ascii="標楷體" w:eastAsia="標楷體" w:hAnsi="標楷體" w:hint="eastAsia"/>
                <w:color w:val="000000"/>
                <w:sz w:val="20"/>
                <w:szCs w:val="20"/>
              </w:rPr>
              <w:t>看圖講故事</w:t>
            </w:r>
            <w:proofErr w:type="gramEnd"/>
          </w:p>
          <w:p w14:paraId="6AE8405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或教學電子書，老師引導學生聆聽「看圖講故事」內容。</w:t>
            </w:r>
          </w:p>
          <w:p w14:paraId="6AF84D2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2.老師引導學生運用五何法學習策略圖，完成</w:t>
            </w:r>
            <w:proofErr w:type="gramStart"/>
            <w:r w:rsidRPr="001E0808">
              <w:rPr>
                <w:rFonts w:ascii="標楷體" w:eastAsia="標楷體" w:hAnsi="標楷體" w:hint="eastAsia"/>
                <w:color w:val="000000"/>
                <w:sz w:val="20"/>
                <w:szCs w:val="20"/>
              </w:rPr>
              <w:t>看圖聽故事</w:t>
            </w:r>
            <w:proofErr w:type="gramEnd"/>
            <w:r w:rsidRPr="001E0808">
              <w:rPr>
                <w:rFonts w:ascii="標楷體" w:eastAsia="標楷體" w:hAnsi="標楷體" w:hint="eastAsia"/>
                <w:color w:val="000000"/>
                <w:sz w:val="20"/>
                <w:szCs w:val="20"/>
              </w:rPr>
              <w:t>的紀錄，並引導學生發表故事內容。</w:t>
            </w:r>
          </w:p>
          <w:p w14:paraId="52B4900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74066C0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w:t>
            </w:r>
            <w:proofErr w:type="gramStart"/>
            <w:r w:rsidRPr="001E0808">
              <w:rPr>
                <w:rFonts w:ascii="標楷體" w:eastAsia="標楷體" w:hAnsi="標楷體" w:hint="eastAsia"/>
                <w:color w:val="000000"/>
                <w:sz w:val="20"/>
                <w:szCs w:val="20"/>
              </w:rPr>
              <w:t>看圖講故事</w:t>
            </w:r>
            <w:proofErr w:type="gramEnd"/>
            <w:r w:rsidRPr="001E0808">
              <w:rPr>
                <w:rFonts w:ascii="標楷體" w:eastAsia="標楷體" w:hAnsi="標楷體" w:hint="eastAsia"/>
                <w:color w:val="000000"/>
                <w:sz w:val="20"/>
                <w:szCs w:val="20"/>
              </w:rPr>
              <w:t>」動畫，老師可視學生程度切換動畫字幕模式（國語／</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語／無）。</w:t>
            </w:r>
          </w:p>
          <w:p w14:paraId="356B42AD" w14:textId="77777777" w:rsidR="00C2554E" w:rsidRPr="001E0808" w:rsidRDefault="00C2554E" w:rsidP="001E0808">
            <w:pPr>
              <w:spacing w:line="0" w:lineRule="atLeast"/>
              <w:rPr>
                <w:rFonts w:ascii="標楷體" w:eastAsia="標楷體" w:hAnsi="標楷體"/>
                <w:color w:val="000000"/>
                <w:sz w:val="20"/>
                <w:szCs w:val="20"/>
              </w:rPr>
            </w:pPr>
          </w:p>
          <w:p w14:paraId="6EE9C3A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904EC7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6CEF52D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書寫漢字評量</w:t>
            </w:r>
          </w:p>
          <w:p w14:paraId="3449C6E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0D5FE91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337D6C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6DB26221"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6F6B76F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08C08A13"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5D7DBD5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3BD6770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C2554E" w:rsidRPr="008D2FBD" w14:paraId="0FC4FBA0" w14:textId="77777777" w:rsidTr="001E0808">
        <w:tblPrEx>
          <w:jc w:val="center"/>
        </w:tblPrEx>
        <w:trPr>
          <w:jc w:val="center"/>
        </w:trPr>
        <w:tc>
          <w:tcPr>
            <w:tcW w:w="0" w:type="auto"/>
          </w:tcPr>
          <w:p w14:paraId="336F140D"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16</w:t>
            </w:r>
            <w:proofErr w:type="gramStart"/>
            <w:r w:rsidRPr="00D573FB">
              <w:rPr>
                <w:rFonts w:asciiTheme="minorEastAsia" w:eastAsiaTheme="minorEastAsia" w:hAnsiTheme="minorEastAsia"/>
                <w:sz w:val="20"/>
                <w:szCs w:val="20"/>
              </w:rPr>
              <w:lastRenderedPageBreak/>
              <w:t>週</w:t>
            </w:r>
            <w:proofErr w:type="gramEnd"/>
          </w:p>
        </w:tc>
        <w:tc>
          <w:tcPr>
            <w:tcW w:w="0" w:type="auto"/>
          </w:tcPr>
          <w:p w14:paraId="4760F4B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三、寓言4.</w:t>
            </w:r>
            <w:r w:rsidRPr="001E0808">
              <w:rPr>
                <w:rFonts w:ascii="標楷體" w:eastAsia="標楷體" w:hAnsi="標楷體" w:hint="eastAsia"/>
                <w:sz w:val="20"/>
                <w:szCs w:val="20"/>
              </w:rPr>
              <w:lastRenderedPageBreak/>
              <w:t>烏鴉食水</w:t>
            </w:r>
          </w:p>
        </w:tc>
        <w:tc>
          <w:tcPr>
            <w:tcW w:w="0" w:type="auto"/>
          </w:tcPr>
          <w:p w14:paraId="6D97E617"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1</w:t>
            </w:r>
          </w:p>
        </w:tc>
        <w:tc>
          <w:tcPr>
            <w:tcW w:w="0" w:type="auto"/>
          </w:tcPr>
          <w:p w14:paraId="7762FE9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w:t>
            </w:r>
            <w:r w:rsidRPr="001E0808">
              <w:rPr>
                <w:rFonts w:ascii="標楷體" w:eastAsia="標楷體" w:hAnsi="標楷體" w:hint="eastAsia"/>
                <w:color w:val="000000"/>
                <w:sz w:val="20"/>
                <w:szCs w:val="20"/>
              </w:rPr>
              <w:lastRenderedPageBreak/>
              <w:t>的能力，並用之於日常生活中，以處理相關問題。</w:t>
            </w:r>
          </w:p>
          <w:p w14:paraId="2BCE830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2C86AEF1"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45F21AE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w:t>
            </w:r>
            <w:r w:rsidRPr="001E0808">
              <w:rPr>
                <w:rFonts w:ascii="標楷體" w:eastAsia="標楷體" w:hAnsi="標楷體" w:hint="eastAsia"/>
                <w:color w:val="000000"/>
                <w:sz w:val="20"/>
                <w:szCs w:val="20"/>
              </w:rPr>
              <w:lastRenderedPageBreak/>
              <w:t>尊重閩南語方音與語詞的差異性。</w:t>
            </w:r>
          </w:p>
          <w:p w14:paraId="73FE26F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7828D96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5228DC9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04A48D0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37C2905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3E285B2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能運用閩南語詢問與回答日常生活中的熟悉主題，並能說出在地文化</w:t>
            </w:r>
            <w:r w:rsidRPr="001E0808">
              <w:rPr>
                <w:rFonts w:ascii="標楷體" w:eastAsia="標楷體" w:hAnsi="標楷體" w:hint="eastAsia"/>
                <w:color w:val="000000"/>
                <w:sz w:val="20"/>
                <w:szCs w:val="20"/>
              </w:rPr>
              <w:lastRenderedPageBreak/>
              <w:t>的特色與關懷。</w:t>
            </w:r>
          </w:p>
          <w:p w14:paraId="2D3DE98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3B35556F"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081B584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w:t>
            </w:r>
            <w:r w:rsidRPr="001E0808">
              <w:rPr>
                <w:rFonts w:ascii="標楷體" w:eastAsia="標楷體" w:hAnsi="標楷體" w:hint="eastAsia"/>
                <w:color w:val="000000"/>
                <w:sz w:val="20"/>
                <w:szCs w:val="20"/>
              </w:rPr>
              <w:lastRenderedPageBreak/>
              <w:t>羅馬拼音。</w:t>
            </w:r>
          </w:p>
          <w:p w14:paraId="1C170E5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3B8DD1F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Ab-Ⅲ-4 </w:t>
            </w:r>
            <w:proofErr w:type="gramStart"/>
            <w:r w:rsidRPr="001E0808">
              <w:rPr>
                <w:rFonts w:ascii="標楷體" w:eastAsia="標楷體" w:hAnsi="標楷體" w:hint="eastAsia"/>
                <w:color w:val="000000"/>
                <w:sz w:val="20"/>
                <w:szCs w:val="20"/>
              </w:rPr>
              <w:t>文白異讀</w:t>
            </w:r>
            <w:proofErr w:type="gramEnd"/>
            <w:r w:rsidRPr="001E0808">
              <w:rPr>
                <w:rFonts w:ascii="標楷體" w:eastAsia="標楷體" w:hAnsi="標楷體" w:hint="eastAsia"/>
                <w:color w:val="000000"/>
                <w:sz w:val="20"/>
                <w:szCs w:val="20"/>
              </w:rPr>
              <w:t>。</w:t>
            </w:r>
          </w:p>
          <w:p w14:paraId="4ABC803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3C90950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11B10FF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0BE774F"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35F3DF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1.能正確讀出本課課文，並了</w:t>
            </w:r>
            <w:r w:rsidRPr="001E0808">
              <w:rPr>
                <w:rFonts w:ascii="標楷體" w:eastAsia="標楷體" w:hAnsi="標楷體" w:hint="eastAsia"/>
                <w:color w:val="000000"/>
                <w:sz w:val="20"/>
                <w:szCs w:val="20"/>
              </w:rPr>
              <w:lastRenderedPageBreak/>
              <w:t>解課文</w:t>
            </w:r>
            <w:proofErr w:type="gramStart"/>
            <w:r w:rsidRPr="001E0808">
              <w:rPr>
                <w:rFonts w:ascii="標楷體" w:eastAsia="標楷體" w:hAnsi="標楷體" w:hint="eastAsia"/>
                <w:color w:val="000000"/>
                <w:sz w:val="20"/>
                <w:szCs w:val="20"/>
              </w:rPr>
              <w:t>文</w:t>
            </w:r>
            <w:proofErr w:type="gramEnd"/>
            <w:r w:rsidRPr="001E0808">
              <w:rPr>
                <w:rFonts w:ascii="標楷體" w:eastAsia="標楷體" w:hAnsi="標楷體" w:hint="eastAsia"/>
                <w:color w:val="000000"/>
                <w:sz w:val="20"/>
                <w:szCs w:val="20"/>
              </w:rPr>
              <w:t>意。</w:t>
            </w:r>
          </w:p>
          <w:p w14:paraId="67DF72FA"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2.能根據課本所列的題目，進行課文深究的討論與發表。</w:t>
            </w:r>
          </w:p>
        </w:tc>
        <w:tc>
          <w:tcPr>
            <w:tcW w:w="0" w:type="auto"/>
          </w:tcPr>
          <w:p w14:paraId="024AD74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三、寓言</w:t>
            </w:r>
            <w:r w:rsidRPr="001E0808">
              <w:rPr>
                <w:rFonts w:ascii="標楷體" w:eastAsia="標楷體" w:hAnsi="標楷體" w:hint="eastAsia"/>
                <w:color w:val="000000"/>
                <w:sz w:val="20"/>
                <w:szCs w:val="20"/>
              </w:rPr>
              <w:tab/>
              <w:t xml:space="preserve"> 4.烏鴉食水</w:t>
            </w:r>
          </w:p>
          <w:p w14:paraId="0C31C5AB" w14:textId="77777777" w:rsidR="00C2554E" w:rsidRPr="001E0808" w:rsidRDefault="00C2554E" w:rsidP="001E0808">
            <w:pPr>
              <w:spacing w:line="0" w:lineRule="atLeast"/>
              <w:rPr>
                <w:rFonts w:ascii="標楷體" w:eastAsia="標楷體" w:hAnsi="標楷體"/>
                <w:color w:val="000000"/>
                <w:sz w:val="20"/>
                <w:szCs w:val="20"/>
              </w:rPr>
            </w:pPr>
          </w:p>
          <w:p w14:paraId="6C78E2C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一、引起動機</w:t>
            </w:r>
          </w:p>
          <w:p w14:paraId="74A1AD5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w:t>
            </w:r>
            <w:proofErr w:type="gramStart"/>
            <w:r w:rsidRPr="001E0808">
              <w:rPr>
                <w:rFonts w:ascii="標楷體" w:eastAsia="標楷體" w:hAnsi="標楷體" w:hint="eastAsia"/>
                <w:color w:val="000000"/>
                <w:sz w:val="20"/>
                <w:szCs w:val="20"/>
              </w:rPr>
              <w:t>中部分字詞</w:t>
            </w:r>
            <w:proofErr w:type="gramEnd"/>
            <w:r w:rsidRPr="001E0808">
              <w:rPr>
                <w:rFonts w:ascii="標楷體" w:eastAsia="標楷體" w:hAnsi="標楷體" w:hint="eastAsia"/>
                <w:color w:val="000000"/>
                <w:sz w:val="20"/>
                <w:szCs w:val="20"/>
              </w:rPr>
              <w:t>、語句的教學。</w:t>
            </w:r>
          </w:p>
          <w:p w14:paraId="79842CFC" w14:textId="77777777" w:rsidR="00C2554E" w:rsidRPr="001E0808" w:rsidRDefault="00C2554E" w:rsidP="001E0808">
            <w:pPr>
              <w:spacing w:line="0" w:lineRule="atLeast"/>
              <w:rPr>
                <w:rFonts w:ascii="標楷體" w:eastAsia="標楷體" w:hAnsi="標楷體"/>
                <w:color w:val="000000"/>
                <w:sz w:val="20"/>
                <w:szCs w:val="20"/>
              </w:rPr>
            </w:pPr>
          </w:p>
          <w:p w14:paraId="5EBEB0E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495D41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)活動</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hint="eastAsia"/>
                <w:color w:val="000000"/>
                <w:sz w:val="20"/>
                <w:szCs w:val="20"/>
              </w:rPr>
              <w:t>：營造情境</w:t>
            </w:r>
          </w:p>
          <w:p w14:paraId="12F6D42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1.老師詢問學生是否有聽過【烏鴉食水】的寓言故事？</w:t>
            </w:r>
          </w:p>
          <w:p w14:paraId="22355C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2.學生觀察由老師在黑板上或投影布幕上展示的幾個著名西洋童話故事，如：三隻小豬、龜兔賽跑、七隻小羊、國王的新衣。</w:t>
            </w:r>
          </w:p>
          <w:p w14:paraId="741AD79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3.請學生儘量以閩南語說出，學生可能華</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語摻雜著說，老師可進一步引導其較合適的說法，如： 【三隻豬仔囝】、【龜兔走相逐、龜兔鬥走、龜兔走標】、【七隻羊仔囝】、【國王的新衫】。</w:t>
            </w:r>
          </w:p>
          <w:p w14:paraId="44CD91A6" w14:textId="77777777" w:rsidR="00C2554E" w:rsidRPr="001E0808" w:rsidRDefault="00C2554E" w:rsidP="001E0808">
            <w:pPr>
              <w:spacing w:line="0" w:lineRule="atLeast"/>
              <w:rPr>
                <w:rFonts w:ascii="標楷體" w:eastAsia="標楷體" w:hAnsi="標楷體"/>
                <w:color w:val="000000"/>
                <w:sz w:val="20"/>
                <w:szCs w:val="20"/>
              </w:rPr>
            </w:pPr>
          </w:p>
          <w:p w14:paraId="1D5966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09BA096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1.老師帶領學生逐句</w:t>
            </w:r>
            <w:proofErr w:type="gramStart"/>
            <w:r w:rsidRPr="001E0808">
              <w:rPr>
                <w:rFonts w:ascii="標楷體" w:eastAsia="標楷體" w:hAnsi="標楷體" w:hint="eastAsia"/>
                <w:color w:val="000000"/>
                <w:sz w:val="20"/>
                <w:szCs w:val="20"/>
              </w:rPr>
              <w:t>範</w:t>
            </w:r>
            <w:proofErr w:type="gramEnd"/>
            <w:r w:rsidRPr="001E0808">
              <w:rPr>
                <w:rFonts w:ascii="標楷體" w:eastAsia="標楷體" w:hAnsi="標楷體" w:hint="eastAsia"/>
                <w:color w:val="000000"/>
                <w:sz w:val="20"/>
                <w:szCs w:val="20"/>
              </w:rPr>
              <w:t>讀、</w:t>
            </w:r>
            <w:proofErr w:type="gramStart"/>
            <w:r w:rsidRPr="001E0808">
              <w:rPr>
                <w:rFonts w:ascii="標楷體" w:eastAsia="標楷體" w:hAnsi="標楷體" w:hint="eastAsia"/>
                <w:color w:val="000000"/>
                <w:sz w:val="20"/>
                <w:szCs w:val="20"/>
              </w:rPr>
              <w:t>領讀課文</w:t>
            </w:r>
            <w:proofErr w:type="gramEnd"/>
            <w:r w:rsidRPr="001E0808">
              <w:rPr>
                <w:rFonts w:ascii="標楷體" w:eastAsia="標楷體" w:hAnsi="標楷體" w:hint="eastAsia"/>
                <w:color w:val="000000"/>
                <w:sz w:val="20"/>
                <w:szCs w:val="20"/>
              </w:rPr>
              <w:t>。</w:t>
            </w:r>
          </w:p>
          <w:p w14:paraId="4107B70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proofErr w:type="gramStart"/>
            <w:r w:rsidRPr="001E0808">
              <w:rPr>
                <w:rFonts w:ascii="標楷體" w:eastAsia="標楷體" w:hAnsi="標楷體" w:hint="eastAsia"/>
                <w:color w:val="000000"/>
                <w:sz w:val="20"/>
                <w:szCs w:val="20"/>
              </w:rPr>
              <w:t>學生跟讀課文</w:t>
            </w:r>
            <w:proofErr w:type="gramEnd"/>
            <w:r w:rsidRPr="001E0808">
              <w:rPr>
                <w:rFonts w:ascii="標楷體" w:eastAsia="標楷體" w:hAnsi="標楷體" w:hint="eastAsia"/>
                <w:color w:val="000000"/>
                <w:sz w:val="20"/>
                <w:szCs w:val="20"/>
              </w:rPr>
              <w:t>時，老師宜注意學生</w:t>
            </w:r>
            <w:proofErr w:type="gramStart"/>
            <w:r w:rsidRPr="001E0808">
              <w:rPr>
                <w:rFonts w:ascii="標楷體" w:eastAsia="標楷體" w:hAnsi="標楷體" w:hint="eastAsia"/>
                <w:color w:val="000000"/>
                <w:sz w:val="20"/>
                <w:szCs w:val="20"/>
              </w:rPr>
              <w:t>容易誤</w:t>
            </w:r>
            <w:proofErr w:type="gramEnd"/>
            <w:r w:rsidRPr="001E0808">
              <w:rPr>
                <w:rFonts w:ascii="標楷體" w:eastAsia="標楷體" w:hAnsi="標楷體" w:hint="eastAsia"/>
                <w:color w:val="000000"/>
                <w:sz w:val="20"/>
                <w:szCs w:val="20"/>
              </w:rPr>
              <w:t>讀的音讀，如：【鴉</w:t>
            </w:r>
            <w:r w:rsidRPr="001E0808">
              <w:rPr>
                <w:rFonts w:ascii="標楷體" w:eastAsia="標楷體" w:hAnsi="標楷體"/>
                <w:color w:val="000000"/>
                <w:sz w:val="20"/>
                <w:szCs w:val="20"/>
              </w:rPr>
              <w:t xml:space="preserve"> a</w:t>
            </w:r>
            <w:r w:rsidRPr="001E0808">
              <w:rPr>
                <w:rFonts w:ascii="標楷體" w:eastAsia="標楷體" w:hAnsi="標楷體" w:hint="eastAsia"/>
                <w:color w:val="000000"/>
                <w:sz w:val="20"/>
                <w:szCs w:val="20"/>
              </w:rPr>
              <w:t>】、【感</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kám</w:t>
            </w:r>
            <w:proofErr w:type="spellEnd"/>
            <w:r w:rsidRPr="001E0808">
              <w:rPr>
                <w:rFonts w:ascii="標楷體" w:eastAsia="標楷體" w:hAnsi="標楷體" w:hint="eastAsia"/>
                <w:color w:val="000000"/>
                <w:sz w:val="20"/>
                <w:szCs w:val="20"/>
              </w:rPr>
              <w:t>】、【覺</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kak</w:t>
            </w:r>
            <w:proofErr w:type="spellEnd"/>
            <w:r w:rsidRPr="001E0808">
              <w:rPr>
                <w:rFonts w:ascii="標楷體" w:eastAsia="標楷體" w:hAnsi="標楷體" w:hint="eastAsia"/>
                <w:color w:val="000000"/>
                <w:sz w:val="20"/>
                <w:szCs w:val="20"/>
              </w:rPr>
              <w:t>】、</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啉</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lim</w:t>
            </w:r>
            <w:proofErr w:type="spellEnd"/>
            <w:r w:rsidRPr="001E0808">
              <w:rPr>
                <w:rFonts w:ascii="標楷體" w:eastAsia="標楷體" w:hAnsi="標楷體" w:hint="eastAsia"/>
                <w:color w:val="000000"/>
                <w:sz w:val="20"/>
                <w:szCs w:val="20"/>
              </w:rPr>
              <w:t>】、【入</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ji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li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gi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w:t>
            </w:r>
            <w:proofErr w:type="spellEnd"/>
            <w:r w:rsidRPr="001E0808">
              <w:rPr>
                <w:rFonts w:ascii="標楷體" w:eastAsia="標楷體" w:hAnsi="標楷體" w:hint="eastAsia"/>
                <w:color w:val="000000"/>
                <w:sz w:val="20"/>
                <w:szCs w:val="20"/>
              </w:rPr>
              <w:t>】、【悟</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hint="eastAsia"/>
                <w:color w:val="000000"/>
                <w:sz w:val="20"/>
                <w:szCs w:val="20"/>
              </w:rPr>
              <w:t>】、【原</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guân</w:t>
            </w:r>
            <w:proofErr w:type="spellEnd"/>
            <w:r w:rsidRPr="001E0808">
              <w:rPr>
                <w:rFonts w:ascii="標楷體" w:eastAsia="標楷體" w:hAnsi="標楷體" w:hint="eastAsia"/>
                <w:color w:val="000000"/>
                <w:sz w:val="20"/>
                <w:szCs w:val="20"/>
              </w:rPr>
              <w:t>】，尤其現代人常將【鴉</w:t>
            </w:r>
            <w:r w:rsidRPr="001E0808">
              <w:rPr>
                <w:rFonts w:ascii="標楷體" w:eastAsia="標楷體" w:hAnsi="標楷體"/>
                <w:color w:val="000000"/>
                <w:sz w:val="20"/>
                <w:szCs w:val="20"/>
              </w:rPr>
              <w:t xml:space="preserve"> a</w:t>
            </w:r>
            <w:r w:rsidRPr="001E0808">
              <w:rPr>
                <w:rFonts w:ascii="標楷體" w:eastAsia="標楷體" w:hAnsi="標楷體" w:hint="eastAsia"/>
                <w:color w:val="000000"/>
                <w:sz w:val="20"/>
                <w:szCs w:val="20"/>
              </w:rPr>
              <w:t>】誤讀為「</w:t>
            </w:r>
            <w:r w:rsidRPr="001E0808">
              <w:rPr>
                <w:rFonts w:ascii="標楷體" w:eastAsia="標楷體" w:hAnsi="標楷體"/>
                <w:color w:val="000000"/>
                <w:sz w:val="20"/>
                <w:szCs w:val="20"/>
              </w:rPr>
              <w:t>ah</w:t>
            </w:r>
            <w:r w:rsidRPr="001E0808">
              <w:rPr>
                <w:rFonts w:ascii="標楷體" w:eastAsia="標楷體" w:hAnsi="標楷體" w:hint="eastAsia"/>
                <w:color w:val="000000"/>
                <w:sz w:val="20"/>
                <w:szCs w:val="20"/>
              </w:rPr>
              <w:t>」，將【覺】誤讀為「</w:t>
            </w:r>
            <w:proofErr w:type="spellStart"/>
            <w:r w:rsidRPr="001E0808">
              <w:rPr>
                <w:rFonts w:ascii="標楷體" w:eastAsia="標楷體" w:hAnsi="標楷體"/>
                <w:color w:val="000000"/>
                <w:sz w:val="20"/>
                <w:szCs w:val="20"/>
              </w:rPr>
              <w:t>kah</w:t>
            </w:r>
            <w:proofErr w:type="spellEnd"/>
            <w:r w:rsidRPr="001E0808">
              <w:rPr>
                <w:rFonts w:ascii="標楷體" w:eastAsia="標楷體" w:hAnsi="標楷體" w:hint="eastAsia"/>
                <w:color w:val="000000"/>
                <w:sz w:val="20"/>
                <w:szCs w:val="20"/>
              </w:rPr>
              <w:t>」，並在句中將【覺】誤讀為本調。</w:t>
            </w:r>
          </w:p>
          <w:p w14:paraId="6005054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3.課文下方有6個語詞解說，請學生從課文語句中，用螢光筆或</w:t>
            </w:r>
            <w:proofErr w:type="gramStart"/>
            <w:r w:rsidRPr="001E0808">
              <w:rPr>
                <w:rFonts w:ascii="標楷體" w:eastAsia="標楷體" w:hAnsi="標楷體" w:hint="eastAsia"/>
                <w:color w:val="000000"/>
                <w:sz w:val="20"/>
                <w:szCs w:val="20"/>
              </w:rPr>
              <w:t>紅筆將這</w:t>
            </w:r>
            <w:proofErr w:type="gramEnd"/>
            <w:r w:rsidRPr="001E0808">
              <w:rPr>
                <w:rFonts w:ascii="標楷體" w:eastAsia="標楷體" w:hAnsi="標楷體" w:hint="eastAsia"/>
                <w:color w:val="000000"/>
                <w:sz w:val="20"/>
                <w:szCs w:val="20"/>
              </w:rPr>
              <w:t>6個語詞圈出來。</w:t>
            </w:r>
          </w:p>
          <w:p w14:paraId="3BA8FD3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4.視學生個別成長背景或學區特性，補充說明相關字詞的方音差。</w:t>
            </w:r>
          </w:p>
          <w:p w14:paraId="5D07013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▲SDGs議題融入：詳見本書P77、91之說明。</w:t>
            </w:r>
          </w:p>
          <w:p w14:paraId="70C5A950" w14:textId="77777777" w:rsidR="00C2554E" w:rsidRPr="001E0808" w:rsidRDefault="00C2554E" w:rsidP="001E0808">
            <w:pPr>
              <w:spacing w:line="0" w:lineRule="atLeast"/>
              <w:rPr>
                <w:rFonts w:ascii="標楷體" w:eastAsia="標楷體" w:hAnsi="標楷體"/>
                <w:color w:val="000000"/>
                <w:sz w:val="20"/>
                <w:szCs w:val="20"/>
              </w:rPr>
            </w:pPr>
          </w:p>
          <w:p w14:paraId="69FD4D3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w:t>
            </w:r>
            <w:proofErr w:type="gramStart"/>
            <w:r w:rsidRPr="001E0808">
              <w:rPr>
                <w:rFonts w:ascii="標楷體" w:eastAsia="標楷體" w:hAnsi="標楷體" w:hint="eastAsia"/>
                <w:color w:val="000000"/>
                <w:sz w:val="20"/>
                <w:szCs w:val="20"/>
              </w:rPr>
              <w:t>三</w:t>
            </w:r>
            <w:proofErr w:type="gramEnd"/>
            <w:r w:rsidRPr="001E0808">
              <w:rPr>
                <w:rFonts w:ascii="標楷體" w:eastAsia="標楷體" w:hAnsi="標楷體" w:hint="eastAsia"/>
                <w:color w:val="000000"/>
                <w:sz w:val="20"/>
                <w:szCs w:val="20"/>
              </w:rPr>
              <w:t>：討論看覓</w:t>
            </w:r>
          </w:p>
          <w:p w14:paraId="3587E0D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或教學電子書，讓學生聆聽「討論看覓」內容。</w:t>
            </w:r>
          </w:p>
          <w:p w14:paraId="38CA6CB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2.老師引導學生理解課文</w:t>
            </w:r>
            <w:proofErr w:type="gramStart"/>
            <w:r w:rsidRPr="001E0808">
              <w:rPr>
                <w:rFonts w:ascii="標楷體" w:eastAsia="標楷體" w:hAnsi="標楷體" w:hint="eastAsia"/>
                <w:color w:val="000000"/>
                <w:sz w:val="20"/>
                <w:szCs w:val="20"/>
              </w:rPr>
              <w:t>文</w:t>
            </w:r>
            <w:proofErr w:type="gramEnd"/>
            <w:r w:rsidRPr="001E0808">
              <w:rPr>
                <w:rFonts w:ascii="標楷體" w:eastAsia="標楷體" w:hAnsi="標楷體" w:hint="eastAsia"/>
                <w:color w:val="000000"/>
                <w:sz w:val="20"/>
                <w:szCs w:val="20"/>
              </w:rPr>
              <w:t>意，配合課本內所設計的四個問題，分別向學生提問。</w:t>
            </w:r>
          </w:p>
          <w:p w14:paraId="48BA11B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3.老師引導學生</w:t>
            </w:r>
            <w:proofErr w:type="gramStart"/>
            <w:r w:rsidRPr="001E0808">
              <w:rPr>
                <w:rFonts w:ascii="標楷體" w:eastAsia="標楷體" w:hAnsi="標楷體" w:hint="eastAsia"/>
                <w:color w:val="000000"/>
                <w:sz w:val="20"/>
                <w:szCs w:val="20"/>
              </w:rPr>
              <w:t>思考各題題目</w:t>
            </w:r>
            <w:proofErr w:type="gramEnd"/>
            <w:r w:rsidRPr="001E0808">
              <w:rPr>
                <w:rFonts w:ascii="標楷體" w:eastAsia="標楷體" w:hAnsi="標楷體" w:hint="eastAsia"/>
                <w:color w:val="000000"/>
                <w:sz w:val="20"/>
                <w:szCs w:val="20"/>
              </w:rPr>
              <w:t>，配合教學實際需求，可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分組或個人方式進行討論、發表。</w:t>
            </w:r>
          </w:p>
          <w:p w14:paraId="25471DEF" w14:textId="77777777" w:rsidR="00C2554E" w:rsidRPr="001E0808" w:rsidRDefault="00C2554E" w:rsidP="001E0808">
            <w:pPr>
              <w:spacing w:line="0" w:lineRule="atLeast"/>
              <w:rPr>
                <w:rFonts w:ascii="標楷體" w:eastAsia="標楷體" w:hAnsi="標楷體"/>
                <w:color w:val="000000"/>
                <w:sz w:val="20"/>
                <w:szCs w:val="20"/>
              </w:rPr>
            </w:pPr>
          </w:p>
          <w:p w14:paraId="34541BF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三、統整活動</w:t>
            </w:r>
          </w:p>
          <w:p w14:paraId="19C27B4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或教學電子書，引導學生念讀本課課文。</w:t>
            </w:r>
          </w:p>
        </w:tc>
        <w:tc>
          <w:tcPr>
            <w:tcW w:w="0" w:type="auto"/>
          </w:tcPr>
          <w:p w14:paraId="5500E9E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w:t>
            </w:r>
            <w:r w:rsidRPr="001E0808">
              <w:rPr>
                <w:rFonts w:ascii="標楷體" w:eastAsia="標楷體" w:hAnsi="標楷體" w:hint="eastAsia"/>
                <w:color w:val="000000"/>
                <w:sz w:val="20"/>
                <w:szCs w:val="20"/>
              </w:rPr>
              <w:lastRenderedPageBreak/>
              <w:t>評量</w:t>
            </w:r>
          </w:p>
          <w:p w14:paraId="1F1A0DD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459209E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0E920AF5" w14:textId="77777777" w:rsidR="00C2554E" w:rsidRPr="001E0808" w:rsidRDefault="00C2554E" w:rsidP="001E0808">
            <w:pPr>
              <w:spacing w:line="0" w:lineRule="atLeast"/>
              <w:ind w:leftChars="-27" w:left="-65" w:rightChars="-18" w:right="-43"/>
              <w:rPr>
                <w:rFonts w:ascii="標楷體" w:eastAsia="標楷體" w:hAnsi="標楷體"/>
                <w:sz w:val="20"/>
                <w:szCs w:val="20"/>
              </w:rPr>
            </w:pPr>
          </w:p>
        </w:tc>
        <w:tc>
          <w:tcPr>
            <w:tcW w:w="0" w:type="auto"/>
          </w:tcPr>
          <w:p w14:paraId="13BB030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環境教育</w:t>
            </w:r>
          </w:p>
          <w:p w14:paraId="08706CA7"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w:t>
            </w:r>
            <w:r w:rsidRPr="001E0808">
              <w:rPr>
                <w:rFonts w:ascii="標楷體" w:eastAsia="標楷體" w:hAnsi="標楷體" w:hint="eastAsia"/>
                <w:color w:val="000000"/>
                <w:sz w:val="20"/>
                <w:szCs w:val="20"/>
              </w:rPr>
              <w:lastRenderedPageBreak/>
              <w:t>知生物生命的美與價值，關懷動、植物的生命。</w:t>
            </w:r>
          </w:p>
        </w:tc>
        <w:tc>
          <w:tcPr>
            <w:tcW w:w="0" w:type="auto"/>
          </w:tcPr>
          <w:p w14:paraId="5C050A3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綜合活動領域</w:t>
            </w:r>
          </w:p>
          <w:p w14:paraId="48661874"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w:t>
            </w:r>
            <w:r w:rsidRPr="001E0808">
              <w:rPr>
                <w:rFonts w:ascii="標楷體" w:eastAsia="標楷體" w:hAnsi="標楷體" w:hint="eastAsia"/>
                <w:color w:val="000000"/>
                <w:sz w:val="20"/>
                <w:szCs w:val="20"/>
              </w:rPr>
              <w:lastRenderedPageBreak/>
              <w:t>與判讀</w:t>
            </w:r>
            <w:proofErr w:type="gramEnd"/>
            <w:r w:rsidRPr="001E0808">
              <w:rPr>
                <w:rFonts w:ascii="標楷體" w:eastAsia="標楷體" w:hAnsi="標楷體" w:hint="eastAsia"/>
                <w:color w:val="000000"/>
                <w:sz w:val="20"/>
                <w:szCs w:val="20"/>
              </w:rPr>
              <w:t>各類資源，規劃策略以解決日常生活的問題。</w:t>
            </w:r>
          </w:p>
        </w:tc>
      </w:tr>
      <w:tr w:rsidR="00C2554E" w:rsidRPr="008D2FBD" w14:paraId="0D296BC9" w14:textId="77777777" w:rsidTr="001E0808">
        <w:tblPrEx>
          <w:jc w:val="center"/>
        </w:tblPrEx>
        <w:trPr>
          <w:jc w:val="center"/>
        </w:trPr>
        <w:tc>
          <w:tcPr>
            <w:tcW w:w="0" w:type="auto"/>
          </w:tcPr>
          <w:p w14:paraId="12F5E8AB"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17</w:t>
            </w:r>
            <w:proofErr w:type="gramStart"/>
            <w:r w:rsidRPr="00D573FB">
              <w:rPr>
                <w:rFonts w:asciiTheme="minorEastAsia" w:eastAsiaTheme="minorEastAsia" w:hAnsiTheme="minorEastAsia"/>
                <w:sz w:val="20"/>
                <w:szCs w:val="20"/>
              </w:rPr>
              <w:t>週</w:t>
            </w:r>
            <w:proofErr w:type="gramEnd"/>
          </w:p>
        </w:tc>
        <w:tc>
          <w:tcPr>
            <w:tcW w:w="0" w:type="auto"/>
          </w:tcPr>
          <w:p w14:paraId="7EEB9CCB"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2FEB0C3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673F4B6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023C909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68832F4B"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0BBA2C9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004C526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0B01F4D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651A91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73F8476"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w:t>
            </w:r>
            <w:r w:rsidRPr="001E0808">
              <w:rPr>
                <w:rFonts w:ascii="標楷體" w:eastAsia="標楷體" w:hAnsi="標楷體" w:hint="eastAsia"/>
                <w:color w:val="000000"/>
                <w:sz w:val="20"/>
                <w:szCs w:val="20"/>
              </w:rPr>
              <w:lastRenderedPageBreak/>
              <w:t>化特色。</w:t>
            </w:r>
          </w:p>
        </w:tc>
        <w:tc>
          <w:tcPr>
            <w:tcW w:w="0" w:type="auto"/>
          </w:tcPr>
          <w:p w14:paraId="6AC984B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4FF58F9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1A925A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7BA178B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7CA05FD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2F899BD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4D2C4DC3"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w:t>
            </w:r>
            <w:r w:rsidRPr="001E0808">
              <w:rPr>
                <w:rFonts w:ascii="標楷體" w:eastAsia="標楷體" w:hAnsi="標楷體" w:hint="eastAsia"/>
                <w:color w:val="000000"/>
                <w:sz w:val="20"/>
                <w:szCs w:val="20"/>
              </w:rPr>
              <w:lastRenderedPageBreak/>
              <w:t>-2 口語表達。</w:t>
            </w:r>
          </w:p>
        </w:tc>
        <w:tc>
          <w:tcPr>
            <w:tcW w:w="0" w:type="auto"/>
          </w:tcPr>
          <w:p w14:paraId="37B016B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1.能說出課本所列基本分數及度量衡的語詞，並於生活中運用。</w:t>
            </w:r>
          </w:p>
          <w:p w14:paraId="796370DE"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2.能說出課本所列的兩句俗語。</w:t>
            </w:r>
          </w:p>
        </w:tc>
        <w:tc>
          <w:tcPr>
            <w:tcW w:w="0" w:type="auto"/>
          </w:tcPr>
          <w:p w14:paraId="76EDFC6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22F973CF" w14:textId="77777777" w:rsidR="00C2554E" w:rsidRPr="001E0808" w:rsidRDefault="00C2554E" w:rsidP="001E0808">
            <w:pPr>
              <w:spacing w:line="0" w:lineRule="atLeast"/>
              <w:rPr>
                <w:rFonts w:ascii="標楷體" w:eastAsia="標楷體" w:hAnsi="標楷體"/>
                <w:color w:val="000000"/>
                <w:sz w:val="20"/>
                <w:szCs w:val="20"/>
              </w:rPr>
            </w:pPr>
          </w:p>
          <w:p w14:paraId="56DC851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64E9D83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老師揭示這堂課要學的語詞主題：分數、度量衡，請學生翻至課文，將和主題相關的語詞圈起來，並藉此進入語詞教學。</w:t>
            </w:r>
          </w:p>
          <w:p w14:paraId="7A184CD5" w14:textId="77777777" w:rsidR="00C2554E" w:rsidRPr="001E0808" w:rsidRDefault="00C2554E" w:rsidP="001E0808">
            <w:pPr>
              <w:spacing w:line="0" w:lineRule="atLeast"/>
              <w:rPr>
                <w:rFonts w:ascii="標楷體" w:eastAsia="標楷體" w:hAnsi="標楷體"/>
                <w:color w:val="000000"/>
                <w:sz w:val="20"/>
                <w:szCs w:val="20"/>
              </w:rPr>
            </w:pPr>
          </w:p>
          <w:p w14:paraId="114870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313B88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469A056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1.老師帶領學生逐詞</w:t>
            </w:r>
            <w:proofErr w:type="gramStart"/>
            <w:r w:rsidRPr="001E0808">
              <w:rPr>
                <w:rFonts w:ascii="標楷體" w:eastAsia="標楷體" w:hAnsi="標楷體" w:hint="eastAsia"/>
                <w:color w:val="000000"/>
                <w:sz w:val="20"/>
                <w:szCs w:val="20"/>
              </w:rPr>
              <w:t>範</w:t>
            </w:r>
            <w:proofErr w:type="gramEnd"/>
            <w:r w:rsidRPr="001E0808">
              <w:rPr>
                <w:rFonts w:ascii="標楷體" w:eastAsia="標楷體" w:hAnsi="標楷體" w:hint="eastAsia"/>
                <w:color w:val="000000"/>
                <w:sz w:val="20"/>
                <w:szCs w:val="20"/>
              </w:rPr>
              <w:t>讀、</w:t>
            </w:r>
            <w:proofErr w:type="gramStart"/>
            <w:r w:rsidRPr="001E0808">
              <w:rPr>
                <w:rFonts w:ascii="標楷體" w:eastAsia="標楷體" w:hAnsi="標楷體" w:hint="eastAsia"/>
                <w:color w:val="000000"/>
                <w:sz w:val="20"/>
                <w:szCs w:val="20"/>
              </w:rPr>
              <w:t>領讀</w:t>
            </w:r>
            <w:proofErr w:type="gramEnd"/>
            <w:r w:rsidRPr="001E0808">
              <w:rPr>
                <w:rFonts w:ascii="標楷體" w:eastAsia="標楷體" w:hAnsi="標楷體" w:hint="eastAsia"/>
                <w:color w:val="000000"/>
                <w:sz w:val="20"/>
                <w:szCs w:val="20"/>
              </w:rPr>
              <w:t>，次數視情況增減。</w:t>
            </w:r>
          </w:p>
          <w:p w14:paraId="1DCF1B4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proofErr w:type="gramStart"/>
            <w:r w:rsidRPr="001E0808">
              <w:rPr>
                <w:rFonts w:ascii="標楷體" w:eastAsia="標楷體" w:hAnsi="標楷體" w:hint="eastAsia"/>
                <w:color w:val="000000"/>
                <w:sz w:val="20"/>
                <w:szCs w:val="20"/>
              </w:rPr>
              <w:t>學生跟讀語詞</w:t>
            </w:r>
            <w:proofErr w:type="gramEnd"/>
            <w:r w:rsidRPr="001E0808">
              <w:rPr>
                <w:rFonts w:ascii="標楷體" w:eastAsia="標楷體" w:hAnsi="標楷體" w:hint="eastAsia"/>
                <w:color w:val="000000"/>
                <w:sz w:val="20"/>
                <w:szCs w:val="20"/>
              </w:rPr>
              <w:t>時，老師宜注意學生</w:t>
            </w:r>
            <w:proofErr w:type="gramStart"/>
            <w:r w:rsidRPr="001E0808">
              <w:rPr>
                <w:rFonts w:ascii="標楷體" w:eastAsia="標楷體" w:hAnsi="標楷體" w:hint="eastAsia"/>
                <w:color w:val="000000"/>
                <w:sz w:val="20"/>
                <w:szCs w:val="20"/>
              </w:rPr>
              <w:t>容易誤</w:t>
            </w:r>
            <w:proofErr w:type="gramEnd"/>
            <w:r w:rsidRPr="001E0808">
              <w:rPr>
                <w:rFonts w:ascii="標楷體" w:eastAsia="標楷體" w:hAnsi="標楷體" w:hint="eastAsia"/>
                <w:color w:val="000000"/>
                <w:sz w:val="20"/>
                <w:szCs w:val="20"/>
              </w:rPr>
              <w:t>讀的音讀，如：</w:t>
            </w:r>
            <w:proofErr w:type="gramStart"/>
            <w:r w:rsidRPr="001E0808">
              <w:rPr>
                <w:rFonts w:ascii="標楷體" w:eastAsia="標楷體" w:hAnsi="標楷體" w:hint="eastAsia"/>
                <w:color w:val="000000"/>
                <w:sz w:val="20"/>
                <w:szCs w:val="20"/>
              </w:rPr>
              <w:t>【一</w:t>
            </w:r>
            <w:proofErr w:type="gramEnd"/>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hint="eastAsia"/>
                <w:color w:val="000000"/>
                <w:sz w:val="20"/>
                <w:szCs w:val="20"/>
              </w:rPr>
              <w:t>】、【尺</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tshioh</w:t>
            </w:r>
            <w:proofErr w:type="spellEnd"/>
            <w:r w:rsidRPr="001E0808">
              <w:rPr>
                <w:rFonts w:ascii="標楷體" w:eastAsia="標楷體" w:hAnsi="標楷體" w:hint="eastAsia"/>
                <w:color w:val="000000"/>
                <w:sz w:val="20"/>
                <w:szCs w:val="20"/>
              </w:rPr>
              <w:t>】的入聲韻尾常未讀出，【兩份一</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hint="eastAsia"/>
                <w:color w:val="000000"/>
                <w:sz w:val="20"/>
                <w:szCs w:val="20"/>
              </w:rPr>
              <w:t>】誤讀作「</w:t>
            </w:r>
            <w:proofErr w:type="spellStart"/>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hun</w:t>
            </w:r>
            <w:proofErr w:type="spellEnd"/>
            <w:r w:rsidRPr="001E0808">
              <w:rPr>
                <w:rFonts w:ascii="標楷體" w:eastAsia="標楷體" w:hAnsi="標楷體"/>
                <w:color w:val="000000"/>
                <w:sz w:val="20"/>
                <w:szCs w:val="20"/>
              </w:rPr>
              <w:t>-it</w:t>
            </w:r>
            <w:r w:rsidRPr="001E0808">
              <w:rPr>
                <w:rFonts w:ascii="標楷體" w:eastAsia="標楷體" w:hAnsi="標楷體" w:hint="eastAsia"/>
                <w:color w:val="000000"/>
                <w:sz w:val="20"/>
                <w:szCs w:val="20"/>
              </w:rPr>
              <w:t>」或受華語影響說成「兩分之一</w:t>
            </w:r>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hun</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tsi</w:t>
            </w:r>
            <w:proofErr w:type="spellEnd"/>
            <w:r w:rsidRPr="001E0808">
              <w:rPr>
                <w:rFonts w:ascii="標楷體" w:eastAsia="標楷體" w:hAnsi="標楷體"/>
                <w:color w:val="000000"/>
                <w:sz w:val="20"/>
                <w:szCs w:val="20"/>
              </w:rPr>
              <w:t>-it)</w:t>
            </w:r>
            <w:r w:rsidRPr="001E0808">
              <w:rPr>
                <w:rFonts w:ascii="標楷體" w:eastAsia="標楷體" w:hAnsi="標楷體" w:hint="eastAsia"/>
                <w:color w:val="000000"/>
                <w:sz w:val="20"/>
                <w:szCs w:val="20"/>
              </w:rPr>
              <w:t>」。</w:t>
            </w:r>
          </w:p>
          <w:p w14:paraId="2D55AC1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3.</w:t>
            </w:r>
            <w:r w:rsidRPr="001E0808">
              <w:rPr>
                <w:rFonts w:ascii="標楷體" w:eastAsia="標楷體" w:hAnsi="標楷體" w:hint="eastAsia"/>
                <w:color w:val="000000"/>
                <w:sz w:val="20"/>
                <w:szCs w:val="20"/>
              </w:rPr>
              <w:t>教導分數時，老師可繼續補充</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三份兩</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sann-h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proofErr w:type="spellEnd"/>
            <w:r w:rsidRPr="001E0808">
              <w:rPr>
                <w:rFonts w:ascii="標楷體" w:eastAsia="標楷體" w:hAnsi="標楷體"/>
                <w:color w:val="000000"/>
                <w:sz w:val="20"/>
                <w:szCs w:val="20"/>
              </w:rPr>
              <w:t>/</w:t>
            </w:r>
            <w:proofErr w:type="spellStart"/>
            <w:r w:rsidRPr="001E0808">
              <w:rPr>
                <w:rFonts w:ascii="標楷體" w:eastAsia="標楷體" w:hAnsi="標楷體"/>
                <w:color w:val="000000"/>
                <w:sz w:val="20"/>
                <w:szCs w:val="20"/>
              </w:rPr>
              <w:t>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proofErr w:type="spellEnd"/>
            <w:r w:rsidRPr="001E0808">
              <w:rPr>
                <w:rFonts w:ascii="標楷體" w:eastAsia="標楷體" w:hAnsi="標楷體" w:hint="eastAsia"/>
                <w:color w:val="000000"/>
                <w:sz w:val="20"/>
                <w:szCs w:val="20"/>
              </w:rPr>
              <w:t>】、【四份三</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sì-h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n-sann</w:t>
            </w:r>
            <w:proofErr w:type="spellEnd"/>
            <w:r w:rsidRPr="001E0808">
              <w:rPr>
                <w:rFonts w:ascii="標楷體" w:eastAsia="標楷體" w:hAnsi="標楷體" w:hint="eastAsia"/>
                <w:color w:val="000000"/>
                <w:sz w:val="20"/>
                <w:szCs w:val="20"/>
              </w:rPr>
              <w:t>】……。</w:t>
            </w:r>
          </w:p>
          <w:p w14:paraId="4AB6A9A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4.</w:t>
            </w:r>
            <w:r w:rsidRPr="001E0808">
              <w:rPr>
                <w:rFonts w:ascii="標楷體" w:eastAsia="標楷體" w:hAnsi="標楷體" w:hint="eastAsia"/>
                <w:color w:val="000000"/>
                <w:sz w:val="20"/>
                <w:szCs w:val="20"/>
              </w:rPr>
              <w:t>教導</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一周</w:t>
            </w:r>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proofErr w:type="spellEnd"/>
            <w:r w:rsidRPr="001E0808">
              <w:rPr>
                <w:rFonts w:ascii="標楷體" w:eastAsia="標楷體" w:hAnsi="標楷體"/>
                <w:color w:val="000000"/>
                <w:sz w:val="20"/>
                <w:szCs w:val="20"/>
              </w:rPr>
              <w:t xml:space="preserve"> </w:t>
            </w:r>
            <w:proofErr w:type="spellStart"/>
            <w:r w:rsidRPr="001E0808">
              <w:rPr>
                <w:rFonts w:ascii="標楷體" w:eastAsia="標楷體" w:hAnsi="標楷體"/>
                <w:color w:val="000000"/>
                <w:sz w:val="20"/>
                <w:szCs w:val="20"/>
              </w:rPr>
              <w:t>tsiu</w:t>
            </w:r>
            <w:proofErr w:type="spellEnd"/>
            <w:r w:rsidRPr="001E0808">
              <w:rPr>
                <w:rFonts w:ascii="標楷體" w:eastAsia="標楷體" w:hAnsi="標楷體" w:hint="eastAsia"/>
                <w:color w:val="000000"/>
                <w:sz w:val="20"/>
                <w:szCs w:val="20"/>
              </w:rPr>
              <w:t>】時，老師可提醒有的人會誤解為「四分之一」。</w:t>
            </w:r>
          </w:p>
          <w:p w14:paraId="5C97E66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5.提醒學生【斤】和【公斤】不一樣，1斤=0.6公斤，【尺】和【公尺】不一樣，1尺</w:t>
            </w:r>
            <w:proofErr w:type="gramStart"/>
            <w:r w:rsidRPr="001E0808">
              <w:rPr>
                <w:rFonts w:ascii="標楷體" w:eastAsia="標楷體" w:hAnsi="標楷體" w:hint="eastAsia"/>
                <w:color w:val="000000"/>
                <w:sz w:val="20"/>
                <w:szCs w:val="20"/>
              </w:rPr>
              <w:t>≒</w:t>
            </w:r>
            <w:proofErr w:type="gramEnd"/>
            <w:r w:rsidRPr="001E0808">
              <w:rPr>
                <w:rFonts w:ascii="標楷體" w:eastAsia="標楷體" w:hAnsi="標楷體" w:hint="eastAsia"/>
                <w:color w:val="000000"/>
                <w:sz w:val="20"/>
                <w:szCs w:val="20"/>
              </w:rPr>
              <w:t>0.3333公尺。</w:t>
            </w:r>
          </w:p>
          <w:p w14:paraId="4A6DE83C" w14:textId="77777777" w:rsidR="00C2554E" w:rsidRPr="001E0808" w:rsidRDefault="00C2554E" w:rsidP="001E0808">
            <w:pPr>
              <w:spacing w:line="0" w:lineRule="atLeast"/>
              <w:rPr>
                <w:rFonts w:ascii="標楷體" w:eastAsia="標楷體" w:hAnsi="標楷體"/>
                <w:color w:val="000000"/>
                <w:sz w:val="20"/>
                <w:szCs w:val="20"/>
              </w:rPr>
            </w:pPr>
          </w:p>
          <w:p w14:paraId="75732D3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(五)活動五：語詞大進擊</w:t>
            </w:r>
          </w:p>
          <w:p w14:paraId="5E99CA7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1.老師利用ppt設計4x4不同語詞的圖卡（十六宮格）。</w:t>
            </w:r>
          </w:p>
          <w:p w14:paraId="4CF9992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2.將全班分成數組。</w:t>
            </w:r>
          </w:p>
          <w:p w14:paraId="1E74C65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3.先給學生瀏覽簡報上的十六</w:t>
            </w:r>
            <w:proofErr w:type="gramStart"/>
            <w:r w:rsidRPr="001E0808">
              <w:rPr>
                <w:rFonts w:ascii="標楷體" w:eastAsia="標楷體" w:hAnsi="標楷體" w:hint="eastAsia"/>
                <w:color w:val="000000"/>
                <w:sz w:val="20"/>
                <w:szCs w:val="20"/>
              </w:rPr>
              <w:t>宮格圖</w:t>
            </w:r>
            <w:proofErr w:type="gramEnd"/>
            <w:r w:rsidRPr="001E0808">
              <w:rPr>
                <w:rFonts w:ascii="標楷體" w:eastAsia="標楷體" w:hAnsi="標楷體" w:hint="eastAsia"/>
                <w:color w:val="000000"/>
                <w:sz w:val="20"/>
                <w:szCs w:val="20"/>
              </w:rPr>
              <w:t>卡，十秒鐘後變成</w:t>
            </w:r>
            <w:r w:rsidRPr="001E0808">
              <w:rPr>
                <w:rFonts w:ascii="標楷體" w:eastAsia="標楷體" w:hAnsi="標楷體" w:hint="eastAsia"/>
                <w:color w:val="000000"/>
                <w:sz w:val="20"/>
                <w:szCs w:val="20"/>
              </w:rPr>
              <w:lastRenderedPageBreak/>
              <w:t>空白。</w:t>
            </w:r>
          </w:p>
          <w:p w14:paraId="00EA677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4.老師喊一、二、三，先舉手的那</w:t>
            </w:r>
            <w:proofErr w:type="gramStart"/>
            <w:r w:rsidRPr="001E0808">
              <w:rPr>
                <w:rFonts w:ascii="標楷體" w:eastAsia="標楷體" w:hAnsi="標楷體" w:hint="eastAsia"/>
                <w:color w:val="000000"/>
                <w:sz w:val="20"/>
                <w:szCs w:val="20"/>
              </w:rPr>
              <w:t>組先猜</w:t>
            </w:r>
            <w:proofErr w:type="gramEnd"/>
            <w:r w:rsidRPr="001E0808">
              <w:rPr>
                <w:rFonts w:ascii="標楷體" w:eastAsia="標楷體" w:hAnsi="標楷體" w:hint="eastAsia"/>
                <w:color w:val="000000"/>
                <w:sz w:val="20"/>
                <w:szCs w:val="20"/>
              </w:rPr>
              <w:t>，配成一對即成功。</w:t>
            </w:r>
          </w:p>
          <w:p w14:paraId="3B8F912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5.猜錯的話，則換其他組別。</w:t>
            </w:r>
          </w:p>
          <w:p w14:paraId="0DC1427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6.人數不多的班級亦可不分組，改為個人搶答。</w:t>
            </w:r>
          </w:p>
          <w:p w14:paraId="4A20A43B" w14:textId="77777777" w:rsidR="00C2554E" w:rsidRPr="001E0808" w:rsidRDefault="00C2554E" w:rsidP="001E0808">
            <w:pPr>
              <w:spacing w:line="0" w:lineRule="atLeast"/>
              <w:rPr>
                <w:rFonts w:ascii="標楷體" w:eastAsia="標楷體" w:hAnsi="標楷體"/>
                <w:color w:val="000000"/>
                <w:sz w:val="20"/>
                <w:szCs w:val="20"/>
              </w:rPr>
            </w:pPr>
          </w:p>
          <w:p w14:paraId="614937B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(六)活動六：做伙</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俗語</w:t>
            </w:r>
          </w:p>
          <w:p w14:paraId="50EB178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或教學電子書，讓學生聆聽「做伙唸俗語」內容。</w:t>
            </w:r>
          </w:p>
          <w:p w14:paraId="65F1C09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w:t>
            </w:r>
            <w:proofErr w:type="gramStart"/>
            <w:r w:rsidRPr="001E0808">
              <w:rPr>
                <w:rFonts w:ascii="標楷體" w:eastAsia="標楷體" w:hAnsi="標楷體" w:hint="eastAsia"/>
                <w:color w:val="000000"/>
                <w:sz w:val="20"/>
                <w:szCs w:val="20"/>
              </w:rPr>
              <w:t>老師帶讀並</w:t>
            </w:r>
            <w:proofErr w:type="gramEnd"/>
            <w:r w:rsidRPr="001E0808">
              <w:rPr>
                <w:rFonts w:ascii="標楷體" w:eastAsia="標楷體" w:hAnsi="標楷體" w:hint="eastAsia"/>
                <w:color w:val="000000"/>
                <w:sz w:val="20"/>
                <w:szCs w:val="20"/>
              </w:rPr>
              <w:t>解釋「做伙</w:t>
            </w:r>
            <w:proofErr w:type="gramStart"/>
            <w:r w:rsidRPr="001E0808">
              <w:rPr>
                <w:rFonts w:ascii="標楷體" w:eastAsia="標楷體" w:hAnsi="標楷體" w:hint="eastAsia"/>
                <w:color w:val="000000"/>
                <w:sz w:val="20"/>
                <w:szCs w:val="20"/>
              </w:rPr>
              <w:t>唸</w:t>
            </w:r>
            <w:proofErr w:type="gramEnd"/>
            <w:r w:rsidRPr="001E0808">
              <w:rPr>
                <w:rFonts w:ascii="標楷體" w:eastAsia="標楷體" w:hAnsi="標楷體" w:hint="eastAsia"/>
                <w:color w:val="000000"/>
                <w:sz w:val="20"/>
                <w:szCs w:val="20"/>
              </w:rPr>
              <w:t>俗語」內容。</w:t>
            </w:r>
          </w:p>
          <w:p w14:paraId="0677914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3.視教學情況，可補充教學補給站的「俗語」。</w:t>
            </w:r>
          </w:p>
          <w:p w14:paraId="340CC10F" w14:textId="77777777" w:rsidR="00C2554E" w:rsidRPr="001E0808" w:rsidRDefault="00C2554E" w:rsidP="001E0808">
            <w:pPr>
              <w:spacing w:line="0" w:lineRule="atLeast"/>
              <w:rPr>
                <w:rFonts w:ascii="標楷體" w:eastAsia="標楷體" w:hAnsi="標楷體"/>
                <w:color w:val="000000"/>
                <w:sz w:val="20"/>
                <w:szCs w:val="20"/>
              </w:rPr>
            </w:pPr>
          </w:p>
          <w:p w14:paraId="685730B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73F5D01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383E331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4539EC1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5A2405AD"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tcPr>
          <w:p w14:paraId="32FAA25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54323A3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25F152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35F82ED5"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分析與判讀</w:t>
            </w:r>
            <w:proofErr w:type="gramEnd"/>
            <w:r w:rsidRPr="001E0808">
              <w:rPr>
                <w:rFonts w:ascii="標楷體" w:eastAsia="標楷體" w:hAnsi="標楷體" w:hint="eastAsia"/>
                <w:color w:val="000000"/>
                <w:sz w:val="20"/>
                <w:szCs w:val="20"/>
              </w:rPr>
              <w:t>各類資源，規劃策略以解決日常生活的問題。</w:t>
            </w:r>
          </w:p>
        </w:tc>
      </w:tr>
      <w:tr w:rsidR="00C2554E" w:rsidRPr="008D2FBD" w14:paraId="5610248B" w14:textId="77777777" w:rsidTr="001E0808">
        <w:tblPrEx>
          <w:jc w:val="center"/>
        </w:tblPrEx>
        <w:trPr>
          <w:jc w:val="center"/>
        </w:trPr>
        <w:tc>
          <w:tcPr>
            <w:tcW w:w="0" w:type="auto"/>
          </w:tcPr>
          <w:p w14:paraId="0918BFA9"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18</w:t>
            </w:r>
            <w:proofErr w:type="gramStart"/>
            <w:r w:rsidRPr="00D573FB">
              <w:rPr>
                <w:rFonts w:asciiTheme="minorEastAsia" w:eastAsiaTheme="minorEastAsia" w:hAnsiTheme="minorEastAsia"/>
                <w:sz w:val="20"/>
                <w:szCs w:val="20"/>
              </w:rPr>
              <w:t>週</w:t>
            </w:r>
            <w:proofErr w:type="gramEnd"/>
          </w:p>
        </w:tc>
        <w:tc>
          <w:tcPr>
            <w:tcW w:w="0" w:type="auto"/>
          </w:tcPr>
          <w:p w14:paraId="157D6E5E"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07FFD9EE"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D5821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3906511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4262F0E5"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68C06AD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38CF984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0F1235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488B5D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25905B1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w:t>
            </w:r>
            <w:r w:rsidRPr="001E0808">
              <w:rPr>
                <w:rFonts w:ascii="標楷體" w:eastAsia="標楷體" w:hAnsi="標楷體" w:hint="eastAsia"/>
                <w:color w:val="000000"/>
                <w:sz w:val="20"/>
                <w:szCs w:val="20"/>
              </w:rPr>
              <w:lastRenderedPageBreak/>
              <w:t>對生活周遭事物進行有條理的口頭描述。</w:t>
            </w:r>
          </w:p>
          <w:p w14:paraId="2E0340A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DD4CC9E"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tc>
        <w:tc>
          <w:tcPr>
            <w:tcW w:w="0" w:type="auto"/>
          </w:tcPr>
          <w:p w14:paraId="77BAA3D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4E2C2BC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0F99100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7E0955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4714AD3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7F469835"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w:t>
            </w:r>
            <w:r w:rsidRPr="001E0808">
              <w:rPr>
                <w:rFonts w:ascii="標楷體" w:eastAsia="標楷體" w:hAnsi="標楷體" w:hint="eastAsia"/>
                <w:color w:val="000000"/>
                <w:sz w:val="20"/>
                <w:szCs w:val="20"/>
              </w:rPr>
              <w:lastRenderedPageBreak/>
              <w:t>達。</w:t>
            </w:r>
          </w:p>
        </w:tc>
        <w:tc>
          <w:tcPr>
            <w:tcW w:w="0" w:type="auto"/>
          </w:tcPr>
          <w:p w14:paraId="524A190C"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能說出課本所列基本分數及度量衡的語詞，並於生活中運用。</w:t>
            </w:r>
          </w:p>
        </w:tc>
        <w:tc>
          <w:tcPr>
            <w:tcW w:w="0" w:type="auto"/>
          </w:tcPr>
          <w:p w14:paraId="7FAFBB7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13B8E4AF" w14:textId="77777777" w:rsidR="00C2554E" w:rsidRPr="001E0808" w:rsidRDefault="00C2554E" w:rsidP="001E0808">
            <w:pPr>
              <w:spacing w:line="0" w:lineRule="atLeast"/>
              <w:rPr>
                <w:rFonts w:ascii="標楷體" w:eastAsia="標楷體" w:hAnsi="標楷體"/>
                <w:color w:val="000000"/>
                <w:sz w:val="20"/>
                <w:szCs w:val="20"/>
              </w:rPr>
            </w:pPr>
          </w:p>
          <w:p w14:paraId="3729D6A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B1BBC2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老師引導學生完成學習單（詳見本書P84延伸活動-學習單），並藉此進入「聽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教學。</w:t>
            </w:r>
          </w:p>
          <w:p w14:paraId="520DD997" w14:textId="77777777" w:rsidR="00C2554E" w:rsidRPr="001E0808" w:rsidRDefault="00C2554E" w:rsidP="001E0808">
            <w:pPr>
              <w:spacing w:line="0" w:lineRule="atLeast"/>
              <w:rPr>
                <w:rFonts w:ascii="標楷體" w:eastAsia="標楷體" w:hAnsi="標楷體"/>
                <w:color w:val="000000"/>
                <w:sz w:val="20"/>
                <w:szCs w:val="20"/>
              </w:rPr>
            </w:pPr>
          </w:p>
          <w:p w14:paraId="7861633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B296F9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0FAA7F2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或教學電子書，讓學生聆聽「聽看覓」內容。</w:t>
            </w:r>
          </w:p>
          <w:p w14:paraId="1ADD7ED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2.老師請學生完成「聽</w:t>
            </w:r>
            <w:proofErr w:type="gramStart"/>
            <w:r w:rsidRPr="001E0808">
              <w:rPr>
                <w:rFonts w:ascii="標楷體" w:eastAsia="標楷體" w:hAnsi="標楷體" w:hint="eastAsia"/>
                <w:color w:val="000000"/>
                <w:sz w:val="20"/>
                <w:szCs w:val="20"/>
              </w:rPr>
              <w:t>看覓」</w:t>
            </w:r>
            <w:proofErr w:type="gramEnd"/>
            <w:r w:rsidRPr="001E0808">
              <w:rPr>
                <w:rFonts w:ascii="標楷體" w:eastAsia="標楷體" w:hAnsi="標楷體" w:hint="eastAsia"/>
                <w:color w:val="000000"/>
                <w:sz w:val="20"/>
                <w:szCs w:val="20"/>
              </w:rPr>
              <w:t>，並引導學生發表。</w:t>
            </w:r>
          </w:p>
          <w:p w14:paraId="3E58FA38" w14:textId="77777777" w:rsidR="00C2554E" w:rsidRPr="001E0808" w:rsidRDefault="00C2554E" w:rsidP="001E0808">
            <w:pPr>
              <w:spacing w:line="0" w:lineRule="atLeast"/>
              <w:rPr>
                <w:rFonts w:ascii="標楷體" w:eastAsia="標楷體" w:hAnsi="標楷體"/>
                <w:color w:val="000000"/>
                <w:sz w:val="20"/>
                <w:szCs w:val="20"/>
              </w:rPr>
            </w:pPr>
          </w:p>
          <w:p w14:paraId="7683FB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(八)活動八：咱來試看覓</w:t>
            </w:r>
          </w:p>
          <w:p w14:paraId="4057305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或教學電子書，讓學生聆聽「咱來試看覓」內容。</w:t>
            </w:r>
          </w:p>
          <w:p w14:paraId="6BE534E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發表。</w:t>
            </w:r>
          </w:p>
          <w:p w14:paraId="532BFCA1" w14:textId="77777777" w:rsidR="00C2554E" w:rsidRPr="001E0808" w:rsidRDefault="00C2554E" w:rsidP="001E0808">
            <w:pPr>
              <w:spacing w:line="0" w:lineRule="atLeast"/>
              <w:rPr>
                <w:rFonts w:ascii="標楷體" w:eastAsia="標楷體" w:hAnsi="標楷體"/>
                <w:color w:val="000000"/>
                <w:sz w:val="20"/>
                <w:szCs w:val="20"/>
              </w:rPr>
            </w:pPr>
          </w:p>
          <w:p w14:paraId="59877DA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3DEBA53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142D0D8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1F6C23B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12A32E7A"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193AAFA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7B705487"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1F67C33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6AB8FEB4"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分析與判讀</w:t>
            </w:r>
            <w:proofErr w:type="gramEnd"/>
            <w:r w:rsidRPr="001E0808">
              <w:rPr>
                <w:rFonts w:ascii="標楷體" w:eastAsia="標楷體" w:hAnsi="標楷體" w:hint="eastAsia"/>
                <w:color w:val="000000"/>
                <w:sz w:val="20"/>
                <w:szCs w:val="20"/>
              </w:rPr>
              <w:t>各類資源，規劃策略以解決日常生活的問題。</w:t>
            </w:r>
          </w:p>
        </w:tc>
      </w:tr>
      <w:tr w:rsidR="00C2554E" w:rsidRPr="008D2FBD" w14:paraId="646E4D5C" w14:textId="77777777" w:rsidTr="001E0808">
        <w:tblPrEx>
          <w:jc w:val="center"/>
        </w:tblPrEx>
        <w:trPr>
          <w:jc w:val="center"/>
        </w:trPr>
        <w:tc>
          <w:tcPr>
            <w:tcW w:w="0" w:type="auto"/>
          </w:tcPr>
          <w:p w14:paraId="4456CA94"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19</w:t>
            </w:r>
            <w:proofErr w:type="gramStart"/>
            <w:r w:rsidRPr="00D573FB">
              <w:rPr>
                <w:rFonts w:asciiTheme="minorEastAsia" w:eastAsiaTheme="minorEastAsia" w:hAnsiTheme="minorEastAsia"/>
                <w:sz w:val="20"/>
                <w:szCs w:val="20"/>
              </w:rPr>
              <w:t>週</w:t>
            </w:r>
            <w:proofErr w:type="gramEnd"/>
          </w:p>
        </w:tc>
        <w:tc>
          <w:tcPr>
            <w:tcW w:w="0" w:type="auto"/>
          </w:tcPr>
          <w:p w14:paraId="50A660B0"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19D8205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35EAD9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2361B80"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60C9C65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37CA73A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6CC2F60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0E644A46"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2-Ⅲ-5 能以閩南語口語表達對多元文化的初步</w:t>
            </w:r>
            <w:r w:rsidRPr="001E0808">
              <w:rPr>
                <w:rFonts w:ascii="標楷體" w:eastAsia="標楷體" w:hAnsi="標楷體" w:hint="eastAsia"/>
                <w:color w:val="000000"/>
                <w:sz w:val="20"/>
                <w:szCs w:val="20"/>
              </w:rPr>
              <w:lastRenderedPageBreak/>
              <w:t>認識。</w:t>
            </w:r>
          </w:p>
        </w:tc>
        <w:tc>
          <w:tcPr>
            <w:tcW w:w="0" w:type="auto"/>
          </w:tcPr>
          <w:p w14:paraId="3882250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73D3C0A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1D92C6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22D8AB4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6D2F8D4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44B7F09"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lastRenderedPageBreak/>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6F55568E"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能學會舌根入聲韻尾，並完成其後的標音符號學習。</w:t>
            </w:r>
          </w:p>
        </w:tc>
        <w:tc>
          <w:tcPr>
            <w:tcW w:w="0" w:type="auto"/>
          </w:tcPr>
          <w:p w14:paraId="37E6811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20F25034" w14:textId="77777777" w:rsidR="00C2554E" w:rsidRPr="001E0808" w:rsidRDefault="00C2554E" w:rsidP="001E0808">
            <w:pPr>
              <w:spacing w:line="0" w:lineRule="atLeast"/>
              <w:rPr>
                <w:rFonts w:ascii="標楷體" w:eastAsia="標楷體" w:hAnsi="標楷體"/>
                <w:color w:val="000000"/>
                <w:sz w:val="20"/>
                <w:szCs w:val="20"/>
              </w:rPr>
            </w:pPr>
          </w:p>
          <w:p w14:paraId="0AFBAB5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3E9EBC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7006CE5D" w14:textId="77777777" w:rsidR="00C2554E" w:rsidRPr="001E0808" w:rsidRDefault="00C2554E" w:rsidP="001E0808">
            <w:pPr>
              <w:spacing w:line="0" w:lineRule="atLeast"/>
              <w:rPr>
                <w:rFonts w:ascii="標楷體" w:eastAsia="標楷體" w:hAnsi="標楷體"/>
                <w:color w:val="000000"/>
                <w:sz w:val="20"/>
                <w:szCs w:val="20"/>
              </w:rPr>
            </w:pPr>
          </w:p>
          <w:p w14:paraId="5027B1E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DE0EF5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(九)活動九：輕鬆學拼音</w:t>
            </w:r>
          </w:p>
          <w:p w14:paraId="5949CEB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或教學電子書，讓學生聆聽「輕鬆學拼音」內容，本課進度為舌根入聲韻尾。</w:t>
            </w:r>
          </w:p>
          <w:p w14:paraId="7F8B351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2.老師請學生拿出本課的拼音卡，再帶領學生拼讀本課所學的拼音，並指導其發音。</w:t>
            </w:r>
          </w:p>
          <w:p w14:paraId="1A80969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3.視教學情況，可補充教學補給站的「音標舉例」。</w:t>
            </w:r>
          </w:p>
          <w:p w14:paraId="521CD8AB" w14:textId="77777777" w:rsidR="00C2554E" w:rsidRPr="001E0808" w:rsidRDefault="00C2554E" w:rsidP="001E0808">
            <w:pPr>
              <w:spacing w:line="0" w:lineRule="atLeast"/>
              <w:rPr>
                <w:rFonts w:ascii="標楷體" w:eastAsia="標楷體" w:hAnsi="標楷體"/>
                <w:color w:val="000000"/>
                <w:sz w:val="20"/>
                <w:szCs w:val="20"/>
              </w:rPr>
            </w:pPr>
          </w:p>
          <w:p w14:paraId="37B1077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(十)活動十：拼音練習</w:t>
            </w:r>
          </w:p>
          <w:p w14:paraId="1D7836E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或教學電子書，讓學生聆聽「拼音練習」內容並作答。</w:t>
            </w:r>
          </w:p>
          <w:p w14:paraId="27DFDBA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互動方式對答，請學生依序念出拼音。</w:t>
            </w:r>
          </w:p>
          <w:p w14:paraId="51FA0F9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3.視教學情況，參考「千里傳音」進行教學遊戲。</w:t>
            </w:r>
          </w:p>
          <w:p w14:paraId="01354571" w14:textId="77777777" w:rsidR="00C2554E" w:rsidRPr="001E0808" w:rsidRDefault="00C2554E" w:rsidP="001E0808">
            <w:pPr>
              <w:spacing w:line="0" w:lineRule="atLeast"/>
              <w:rPr>
                <w:rFonts w:ascii="標楷體" w:eastAsia="標楷體" w:hAnsi="標楷體"/>
                <w:color w:val="000000"/>
                <w:sz w:val="20"/>
                <w:szCs w:val="20"/>
              </w:rPr>
            </w:pPr>
          </w:p>
          <w:p w14:paraId="73B59FE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三、統整活動</w:t>
            </w:r>
          </w:p>
          <w:p w14:paraId="19C3F59A"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0DB1D90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7AE0CC31"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tcPr>
          <w:p w14:paraId="1D0679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1C6C12C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791A06A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767E401B"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分析與判讀</w:t>
            </w:r>
            <w:proofErr w:type="gramEnd"/>
            <w:r w:rsidRPr="001E0808">
              <w:rPr>
                <w:rFonts w:ascii="標楷體" w:eastAsia="標楷體" w:hAnsi="標楷體" w:hint="eastAsia"/>
                <w:color w:val="000000"/>
                <w:sz w:val="20"/>
                <w:szCs w:val="20"/>
              </w:rPr>
              <w:t>各類資源，規劃策略以解決日常生活的問題。</w:t>
            </w:r>
          </w:p>
        </w:tc>
      </w:tr>
      <w:tr w:rsidR="00C2554E" w:rsidRPr="008D2FBD" w14:paraId="316C62BD" w14:textId="77777777" w:rsidTr="001E0808">
        <w:tblPrEx>
          <w:jc w:val="center"/>
        </w:tblPrEx>
        <w:trPr>
          <w:jc w:val="center"/>
        </w:trPr>
        <w:tc>
          <w:tcPr>
            <w:tcW w:w="0" w:type="auto"/>
          </w:tcPr>
          <w:p w14:paraId="769A9E81"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20</w:t>
            </w:r>
            <w:proofErr w:type="gramStart"/>
            <w:r w:rsidRPr="00D573FB">
              <w:rPr>
                <w:rFonts w:asciiTheme="minorEastAsia" w:eastAsiaTheme="minorEastAsia" w:hAnsiTheme="minorEastAsia"/>
                <w:sz w:val="20"/>
                <w:szCs w:val="20"/>
              </w:rPr>
              <w:t>週</w:t>
            </w:r>
            <w:proofErr w:type="gramEnd"/>
          </w:p>
        </w:tc>
        <w:tc>
          <w:tcPr>
            <w:tcW w:w="0" w:type="auto"/>
          </w:tcPr>
          <w:p w14:paraId="24BFC42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6BD41D32"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437106F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22613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69CB69F7"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3BAD133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79C68FF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518F2F3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7D13E58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7F59C9A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329AFD7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7EF99AC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w:t>
            </w:r>
            <w:r w:rsidRPr="001E0808">
              <w:rPr>
                <w:rFonts w:ascii="標楷體" w:eastAsia="標楷體" w:hAnsi="標楷體" w:hint="eastAsia"/>
                <w:color w:val="000000"/>
                <w:sz w:val="20"/>
                <w:szCs w:val="20"/>
              </w:rPr>
              <w:lastRenderedPageBreak/>
              <w:t>運用閩南語詢問與回答日常生活中的熟悉主題，並能說出在地文化的特色與關懷。</w:t>
            </w:r>
          </w:p>
          <w:p w14:paraId="48B4F15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609B26B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3B291658"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324AFBF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01B1364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067D26A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0A419A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11D5226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389504B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47E3924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006EF8B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3C497A26"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w:t>
            </w:r>
            <w:r w:rsidRPr="001E0808">
              <w:rPr>
                <w:rFonts w:ascii="標楷體" w:eastAsia="標楷體" w:hAnsi="標楷體" w:hint="eastAsia"/>
                <w:color w:val="000000"/>
                <w:sz w:val="20"/>
                <w:szCs w:val="20"/>
              </w:rPr>
              <w:lastRenderedPageBreak/>
              <w:t>-2 口語表達。</w:t>
            </w:r>
          </w:p>
        </w:tc>
        <w:tc>
          <w:tcPr>
            <w:tcW w:w="0" w:type="auto"/>
          </w:tcPr>
          <w:p w14:paraId="69DFD793"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4B5E0A8D"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2.能說出課本所列基本分數及度量衡的語詞，並於生活中運用。</w:t>
            </w:r>
          </w:p>
        </w:tc>
        <w:tc>
          <w:tcPr>
            <w:tcW w:w="0" w:type="auto"/>
          </w:tcPr>
          <w:p w14:paraId="71C7AF7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14A460AC" w14:textId="77777777" w:rsidR="00C2554E" w:rsidRPr="001E0808" w:rsidRDefault="00C2554E" w:rsidP="001E0808">
            <w:pPr>
              <w:spacing w:line="0" w:lineRule="atLeast"/>
              <w:rPr>
                <w:rFonts w:ascii="標楷體" w:eastAsia="標楷體" w:hAnsi="標楷體"/>
                <w:color w:val="000000"/>
                <w:sz w:val="20"/>
                <w:szCs w:val="20"/>
              </w:rPr>
            </w:pPr>
          </w:p>
          <w:p w14:paraId="011D6F8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614CDEC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老師問學生第四課的學習心得。</w:t>
            </w:r>
          </w:p>
          <w:p w14:paraId="5D0BED88" w14:textId="77777777" w:rsidR="00C2554E" w:rsidRPr="001E0808" w:rsidRDefault="00C2554E" w:rsidP="001E0808">
            <w:pPr>
              <w:spacing w:line="0" w:lineRule="atLeast"/>
              <w:rPr>
                <w:rFonts w:ascii="標楷體" w:eastAsia="標楷體" w:hAnsi="標楷體"/>
                <w:color w:val="000000"/>
                <w:sz w:val="20"/>
                <w:szCs w:val="20"/>
              </w:rPr>
            </w:pPr>
          </w:p>
          <w:p w14:paraId="2DA47344"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8E6D10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(十一)活動十一：來寫字</w:t>
            </w:r>
          </w:p>
          <w:p w14:paraId="69ED741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w:t>
            </w:r>
            <w:proofErr w:type="gramStart"/>
            <w:r w:rsidRPr="001E0808">
              <w:rPr>
                <w:rFonts w:ascii="標楷體" w:eastAsia="標楷體" w:hAnsi="標楷體" w:hint="eastAsia"/>
                <w:color w:val="000000"/>
                <w:sz w:val="20"/>
                <w:szCs w:val="20"/>
              </w:rPr>
              <w:t>偃</w:t>
            </w:r>
            <w:proofErr w:type="gramEnd"/>
            <w:r w:rsidRPr="001E0808">
              <w:rPr>
                <w:rFonts w:ascii="標楷體" w:eastAsia="標楷體" w:hAnsi="標楷體" w:hint="eastAsia"/>
                <w:color w:val="000000"/>
                <w:sz w:val="20"/>
                <w:szCs w:val="20"/>
              </w:rPr>
              <w:t>」，並完成以「</w:t>
            </w:r>
            <w:proofErr w:type="gramStart"/>
            <w:r w:rsidRPr="001E0808">
              <w:rPr>
                <w:rFonts w:ascii="標楷體" w:eastAsia="標楷體" w:hAnsi="標楷體" w:hint="eastAsia"/>
                <w:color w:val="000000"/>
                <w:sz w:val="20"/>
                <w:szCs w:val="20"/>
              </w:rPr>
              <w:t>偃</w:t>
            </w:r>
            <w:proofErr w:type="gramEnd"/>
            <w:r w:rsidRPr="001E0808">
              <w:rPr>
                <w:rFonts w:ascii="標楷體" w:eastAsia="標楷體" w:hAnsi="標楷體" w:hint="eastAsia"/>
                <w:color w:val="000000"/>
                <w:sz w:val="20"/>
                <w:szCs w:val="20"/>
              </w:rPr>
              <w:t>」為主的造詞。</w:t>
            </w:r>
          </w:p>
          <w:p w14:paraId="558ACCC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2.參考本書P77「來寫字」，補充「</w:t>
            </w:r>
            <w:proofErr w:type="gramStart"/>
            <w:r w:rsidRPr="001E0808">
              <w:rPr>
                <w:rFonts w:ascii="標楷體" w:eastAsia="標楷體" w:hAnsi="標楷體" w:hint="eastAsia"/>
                <w:color w:val="000000"/>
                <w:sz w:val="20"/>
                <w:szCs w:val="20"/>
              </w:rPr>
              <w:t>偃</w:t>
            </w:r>
            <w:proofErr w:type="gramEnd"/>
            <w:r w:rsidRPr="001E0808">
              <w:rPr>
                <w:rFonts w:ascii="標楷體" w:eastAsia="標楷體" w:hAnsi="標楷體" w:hint="eastAsia"/>
                <w:color w:val="000000"/>
                <w:sz w:val="20"/>
                <w:szCs w:val="20"/>
              </w:rPr>
              <w:t>」的用法。</w:t>
            </w:r>
          </w:p>
          <w:p w14:paraId="48DEB9E5" w14:textId="77777777" w:rsidR="00C2554E" w:rsidRPr="001E0808" w:rsidRDefault="00C2554E" w:rsidP="001E0808">
            <w:pPr>
              <w:spacing w:line="0" w:lineRule="atLeast"/>
              <w:rPr>
                <w:rFonts w:ascii="標楷體" w:eastAsia="標楷體" w:hAnsi="標楷體"/>
                <w:color w:val="000000"/>
                <w:sz w:val="20"/>
                <w:szCs w:val="20"/>
              </w:rPr>
            </w:pPr>
          </w:p>
          <w:p w14:paraId="238E6A9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(十二)活動十二：複習</w:t>
            </w:r>
            <w:proofErr w:type="gramStart"/>
            <w:r w:rsidRPr="001E0808">
              <w:rPr>
                <w:rFonts w:ascii="標楷體" w:eastAsia="標楷體" w:hAnsi="標楷體" w:hint="eastAsia"/>
                <w:color w:val="000000"/>
                <w:sz w:val="20"/>
                <w:szCs w:val="20"/>
              </w:rPr>
              <w:t>三</w:t>
            </w:r>
            <w:proofErr w:type="gramEnd"/>
          </w:p>
          <w:p w14:paraId="299C325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或教學電子書，讓學生聆聽「複習三」內容並作答。</w:t>
            </w:r>
          </w:p>
          <w:p w14:paraId="68442DB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w:t>
            </w:r>
            <w:proofErr w:type="gramStart"/>
            <w:r w:rsidRPr="001E0808">
              <w:rPr>
                <w:rFonts w:ascii="標楷體" w:eastAsia="標楷體" w:hAnsi="標楷體" w:hint="eastAsia"/>
                <w:color w:val="000000"/>
                <w:sz w:val="20"/>
                <w:szCs w:val="20"/>
              </w:rPr>
              <w:t>答畢師生</w:t>
            </w:r>
            <w:proofErr w:type="gramEnd"/>
            <w:r w:rsidRPr="001E0808">
              <w:rPr>
                <w:rFonts w:ascii="標楷體" w:eastAsia="標楷體" w:hAnsi="標楷體" w:hint="eastAsia"/>
                <w:color w:val="000000"/>
                <w:sz w:val="20"/>
                <w:szCs w:val="20"/>
              </w:rPr>
              <w:t>可</w:t>
            </w:r>
            <w:proofErr w:type="gramStart"/>
            <w:r w:rsidRPr="001E0808">
              <w:rPr>
                <w:rFonts w:ascii="標楷體" w:eastAsia="標楷體" w:hAnsi="標楷體" w:hint="eastAsia"/>
                <w:color w:val="000000"/>
                <w:sz w:val="20"/>
                <w:szCs w:val="20"/>
              </w:rPr>
              <w:t>採</w:t>
            </w:r>
            <w:proofErr w:type="gramEnd"/>
            <w:r w:rsidRPr="001E0808">
              <w:rPr>
                <w:rFonts w:ascii="標楷體" w:eastAsia="標楷體" w:hAnsi="標楷體" w:hint="eastAsia"/>
                <w:color w:val="000000"/>
                <w:sz w:val="20"/>
                <w:szCs w:val="20"/>
              </w:rPr>
              <w:t>互動式進行對答，老師可引導學生用完整的句子發表。</w:t>
            </w:r>
          </w:p>
          <w:p w14:paraId="1A9B8859" w14:textId="77777777" w:rsidR="00C2554E" w:rsidRPr="001E0808" w:rsidRDefault="00C2554E" w:rsidP="001E0808">
            <w:pPr>
              <w:spacing w:line="0" w:lineRule="atLeast"/>
              <w:rPr>
                <w:rFonts w:ascii="標楷體" w:eastAsia="標楷體" w:hAnsi="標楷體"/>
                <w:color w:val="000000"/>
                <w:sz w:val="20"/>
                <w:szCs w:val="20"/>
              </w:rPr>
            </w:pPr>
          </w:p>
          <w:p w14:paraId="5BCA8C42" w14:textId="77777777" w:rsidR="00C2554E" w:rsidRPr="001E0808" w:rsidRDefault="00C2554E"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(十三)活動十三：</w:t>
            </w:r>
            <w:proofErr w:type="gramStart"/>
            <w:r w:rsidRPr="001E0808">
              <w:rPr>
                <w:rFonts w:ascii="標楷體" w:eastAsia="標楷體" w:hAnsi="標楷體" w:hint="eastAsia"/>
                <w:color w:val="000000"/>
                <w:sz w:val="20"/>
                <w:szCs w:val="20"/>
              </w:rPr>
              <w:t>看圖講故事</w:t>
            </w:r>
            <w:proofErr w:type="gramEnd"/>
          </w:p>
          <w:p w14:paraId="04739639" w14:textId="77777777" w:rsidR="00C2554E" w:rsidRPr="001E0808" w:rsidRDefault="00C2554E" w:rsidP="001E0808">
            <w:pPr>
              <w:snapToGrid w:val="0"/>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或教學電子書，老師引導學生聆聽「看圖講故事」內容。</w:t>
            </w:r>
          </w:p>
          <w:p w14:paraId="6156BECE" w14:textId="77777777" w:rsidR="00C2554E" w:rsidRPr="001E0808" w:rsidRDefault="00C2554E"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2.老師協助學生分組，參考「文本分析」進行教學活動，老師提問，讓各組進行討論，並寫下討論結果。</w:t>
            </w:r>
          </w:p>
          <w:p w14:paraId="57E2C438" w14:textId="77777777" w:rsidR="00C2554E" w:rsidRPr="001E0808" w:rsidRDefault="00C2554E"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318E7AF3" w14:textId="77777777" w:rsidR="00C2554E" w:rsidRPr="001E0808" w:rsidRDefault="00C2554E"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w:t>
            </w:r>
            <w:proofErr w:type="gramStart"/>
            <w:r w:rsidRPr="001E0808">
              <w:rPr>
                <w:rFonts w:ascii="標楷體" w:eastAsia="標楷體" w:hAnsi="標楷體" w:hint="eastAsia"/>
                <w:color w:val="000000"/>
                <w:sz w:val="20"/>
                <w:szCs w:val="20"/>
              </w:rPr>
              <w:t>看圖講故事</w:t>
            </w:r>
            <w:proofErr w:type="gramEnd"/>
            <w:r w:rsidRPr="001E0808">
              <w:rPr>
                <w:rFonts w:ascii="標楷體" w:eastAsia="標楷體" w:hAnsi="標楷體" w:hint="eastAsia"/>
                <w:color w:val="000000"/>
                <w:sz w:val="20"/>
                <w:szCs w:val="20"/>
              </w:rPr>
              <w:t>」動畫，老師可視學生程度切換動畫字幕模式（國語／</w:t>
            </w:r>
            <w:proofErr w:type="gramStart"/>
            <w:r w:rsidRPr="001E0808">
              <w:rPr>
                <w:rFonts w:ascii="標楷體" w:eastAsia="標楷體" w:hAnsi="標楷體" w:hint="eastAsia"/>
                <w:color w:val="000000"/>
                <w:sz w:val="20"/>
                <w:szCs w:val="20"/>
              </w:rPr>
              <w:t>臺</w:t>
            </w:r>
            <w:proofErr w:type="gramEnd"/>
            <w:r w:rsidRPr="001E0808">
              <w:rPr>
                <w:rFonts w:ascii="標楷體" w:eastAsia="標楷體" w:hAnsi="標楷體" w:hint="eastAsia"/>
                <w:color w:val="000000"/>
                <w:sz w:val="20"/>
                <w:szCs w:val="20"/>
              </w:rPr>
              <w:t>語／無）。</w:t>
            </w:r>
          </w:p>
          <w:p w14:paraId="420F979D" w14:textId="77777777" w:rsidR="00C2554E" w:rsidRPr="001E0808" w:rsidRDefault="00C2554E" w:rsidP="001E0808">
            <w:pPr>
              <w:snapToGrid w:val="0"/>
              <w:spacing w:line="0" w:lineRule="atLeast"/>
              <w:rPr>
                <w:rFonts w:ascii="標楷體" w:eastAsia="標楷體" w:hAnsi="標楷體"/>
                <w:color w:val="000000"/>
                <w:sz w:val="20"/>
                <w:szCs w:val="20"/>
              </w:rPr>
            </w:pPr>
          </w:p>
          <w:p w14:paraId="6B384BFB" w14:textId="77777777" w:rsidR="00C2554E" w:rsidRPr="001E0808" w:rsidRDefault="00C2554E" w:rsidP="001E0808">
            <w:pPr>
              <w:snapToGrid w:val="0"/>
              <w:spacing w:line="0" w:lineRule="atLeast"/>
              <w:rPr>
                <w:rFonts w:ascii="標楷體" w:eastAsia="標楷體" w:hAnsi="標楷體"/>
                <w:b/>
                <w:color w:val="000000"/>
                <w:sz w:val="20"/>
                <w:szCs w:val="20"/>
              </w:rPr>
            </w:pPr>
            <w:r w:rsidRPr="001E0808">
              <w:rPr>
                <w:rFonts w:ascii="標楷體" w:eastAsia="標楷體" w:hAnsi="標楷體" w:hint="eastAsia"/>
                <w:b/>
                <w:color w:val="000000"/>
                <w:sz w:val="20"/>
                <w:szCs w:val="20"/>
              </w:rPr>
              <w:t>三、統整活動</w:t>
            </w:r>
          </w:p>
          <w:p w14:paraId="69C7D63D"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3272DE5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漢字書寫評量</w:t>
            </w:r>
          </w:p>
          <w:p w14:paraId="7BC7A270"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34AF9AC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4FD2648B"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tcPr>
          <w:p w14:paraId="5567F99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10DE1E0C"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34337B3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3609CF8F"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分析與判讀</w:t>
            </w:r>
            <w:proofErr w:type="gramEnd"/>
            <w:r w:rsidRPr="001E0808">
              <w:rPr>
                <w:rFonts w:ascii="標楷體" w:eastAsia="標楷體" w:hAnsi="標楷體" w:hint="eastAsia"/>
                <w:color w:val="000000"/>
                <w:sz w:val="20"/>
                <w:szCs w:val="20"/>
              </w:rPr>
              <w:t>各類資源，規劃策略以解決日常生活的問題。</w:t>
            </w:r>
          </w:p>
        </w:tc>
      </w:tr>
      <w:tr w:rsidR="00C2554E" w:rsidRPr="008D2FBD" w14:paraId="1DFD0EBD" w14:textId="77777777" w:rsidTr="001E0808">
        <w:tblPrEx>
          <w:jc w:val="center"/>
        </w:tblPrEx>
        <w:trPr>
          <w:jc w:val="center"/>
        </w:trPr>
        <w:tc>
          <w:tcPr>
            <w:tcW w:w="0" w:type="auto"/>
          </w:tcPr>
          <w:p w14:paraId="2614B292" w14:textId="77777777" w:rsidR="00C2554E" w:rsidRPr="00D573FB" w:rsidRDefault="00C2554E"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21</w:t>
            </w:r>
            <w:proofErr w:type="gramStart"/>
            <w:r w:rsidRPr="00D573FB">
              <w:rPr>
                <w:rFonts w:asciiTheme="minorEastAsia" w:eastAsiaTheme="minorEastAsia" w:hAnsiTheme="minorEastAsia"/>
                <w:sz w:val="20"/>
                <w:szCs w:val="20"/>
              </w:rPr>
              <w:t>週</w:t>
            </w:r>
            <w:proofErr w:type="gramEnd"/>
          </w:p>
        </w:tc>
        <w:tc>
          <w:tcPr>
            <w:tcW w:w="0" w:type="auto"/>
          </w:tcPr>
          <w:p w14:paraId="03135094"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1706E076"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DDDC62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40082C0C"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148EACB1" w14:textId="77777777" w:rsidR="00C2554E" w:rsidRPr="001E0808" w:rsidRDefault="00C2554E"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w:t>
            </w:r>
            <w:r w:rsidRPr="001E0808">
              <w:rPr>
                <w:rFonts w:ascii="標楷體" w:eastAsia="標楷體" w:hAnsi="標楷體" w:hint="eastAsia"/>
                <w:color w:val="000000"/>
                <w:sz w:val="20"/>
                <w:szCs w:val="20"/>
              </w:rPr>
              <w:lastRenderedPageBreak/>
              <w:t>能力，並能參與家庭、學校、社區的各類活動，培養責任感，落實生活美德與公民意識。</w:t>
            </w:r>
          </w:p>
        </w:tc>
        <w:tc>
          <w:tcPr>
            <w:tcW w:w="0" w:type="auto"/>
          </w:tcPr>
          <w:p w14:paraId="4083BE1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1920769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0D731AF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w:t>
            </w:r>
            <w:r w:rsidRPr="001E0808">
              <w:rPr>
                <w:rFonts w:ascii="標楷體" w:eastAsia="標楷體" w:hAnsi="標楷體" w:hint="eastAsia"/>
                <w:color w:val="000000"/>
                <w:sz w:val="20"/>
                <w:szCs w:val="20"/>
              </w:rPr>
              <w:lastRenderedPageBreak/>
              <w:t>閩南語的口說能力。</w:t>
            </w:r>
          </w:p>
          <w:p w14:paraId="13DF06F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6E1C291E"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496264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5EC3C9E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p w14:paraId="18255A1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6BFD0C0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65C337D1" w14:textId="77777777" w:rsidR="00C2554E" w:rsidRPr="001E0808" w:rsidRDefault="00C2554E"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lastRenderedPageBreak/>
              <w:t>4-Ⅲ-1 能以簡單的閩南語文寫出日常生活相關的短文。</w:t>
            </w:r>
          </w:p>
        </w:tc>
        <w:tc>
          <w:tcPr>
            <w:tcW w:w="0" w:type="auto"/>
          </w:tcPr>
          <w:p w14:paraId="0D412DA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188172FB"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3924BEB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51B4F01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Ab-Ⅲ-3 </w:t>
            </w:r>
            <w:r w:rsidRPr="001E0808">
              <w:rPr>
                <w:rFonts w:ascii="標楷體" w:eastAsia="標楷體" w:hAnsi="標楷體" w:hint="eastAsia"/>
                <w:color w:val="000000"/>
                <w:sz w:val="20"/>
                <w:szCs w:val="20"/>
              </w:rPr>
              <w:t>方音差異。</w:t>
            </w:r>
          </w:p>
          <w:p w14:paraId="256B36A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1D1CD3D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75F81F98" w14:textId="77777777" w:rsidR="00C2554E" w:rsidRPr="001E0808" w:rsidRDefault="00C2554E"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proofErr w:type="spellStart"/>
            <w:r w:rsidRPr="001E0808">
              <w:rPr>
                <w:rFonts w:ascii="標楷體" w:eastAsia="標楷體" w:hAnsi="標楷體" w:hint="eastAsia"/>
                <w:color w:val="000000"/>
                <w:sz w:val="20"/>
                <w:szCs w:val="20"/>
              </w:rPr>
              <w:t>Bg</w:t>
            </w:r>
            <w:proofErr w:type="spellEnd"/>
            <w:r w:rsidRPr="001E0808">
              <w:rPr>
                <w:rFonts w:ascii="標楷體" w:eastAsia="標楷體" w:hAnsi="標楷體" w:hint="eastAsia"/>
                <w:color w:val="000000"/>
                <w:sz w:val="20"/>
                <w:szCs w:val="20"/>
              </w:rPr>
              <w:t>-Ⅲ-2 口語表達。</w:t>
            </w:r>
          </w:p>
        </w:tc>
        <w:tc>
          <w:tcPr>
            <w:tcW w:w="0" w:type="auto"/>
          </w:tcPr>
          <w:p w14:paraId="4AE0FC69"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34401B17" w14:textId="77777777" w:rsidR="00C2554E" w:rsidRPr="001E0808" w:rsidRDefault="00C2554E"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2.能學會舌根入聲韻尾，並完成其後的標音符號學習。</w:t>
            </w:r>
          </w:p>
        </w:tc>
        <w:tc>
          <w:tcPr>
            <w:tcW w:w="0" w:type="auto"/>
          </w:tcPr>
          <w:p w14:paraId="1A5C1E1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5AFC39CA" w14:textId="77777777" w:rsidR="00C2554E" w:rsidRPr="001E0808" w:rsidRDefault="00C2554E" w:rsidP="001E0808">
            <w:pPr>
              <w:spacing w:line="0" w:lineRule="atLeast"/>
              <w:rPr>
                <w:rFonts w:ascii="標楷體" w:eastAsia="標楷體" w:hAnsi="標楷體"/>
                <w:color w:val="000000"/>
                <w:sz w:val="20"/>
                <w:szCs w:val="20"/>
              </w:rPr>
            </w:pPr>
          </w:p>
          <w:p w14:paraId="1941F2DF"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120F0B7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配合第一大題「課文複習」，老師引導學生</w:t>
            </w:r>
            <w:proofErr w:type="gramStart"/>
            <w:r w:rsidRPr="001E0808">
              <w:rPr>
                <w:rFonts w:ascii="標楷體" w:eastAsia="標楷體" w:hAnsi="標楷體" w:hint="eastAsia"/>
                <w:color w:val="000000"/>
                <w:sz w:val="20"/>
                <w:szCs w:val="20"/>
              </w:rPr>
              <w:t>思考本冊中</w:t>
            </w:r>
            <w:proofErr w:type="gramEnd"/>
            <w:r w:rsidRPr="001E0808">
              <w:rPr>
                <w:rFonts w:ascii="標楷體" w:eastAsia="標楷體" w:hAnsi="標楷體" w:hint="eastAsia"/>
                <w:color w:val="000000"/>
                <w:sz w:val="20"/>
                <w:szCs w:val="20"/>
              </w:rPr>
              <w:t>印象最深刻的課文，請學生發表原因，並鼓勵學生用閩南語文將己見書寫下來。</w:t>
            </w:r>
          </w:p>
          <w:p w14:paraId="66386FE8" w14:textId="77777777" w:rsidR="00C2554E" w:rsidRPr="001E0808" w:rsidRDefault="00C2554E" w:rsidP="001E0808">
            <w:pPr>
              <w:spacing w:line="0" w:lineRule="atLeast"/>
              <w:rPr>
                <w:rFonts w:ascii="標楷體" w:eastAsia="標楷體" w:hAnsi="標楷體"/>
                <w:color w:val="000000"/>
                <w:sz w:val="20"/>
                <w:szCs w:val="20"/>
              </w:rPr>
            </w:pPr>
          </w:p>
          <w:p w14:paraId="1E2A0BA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E0D962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(十四)活動十四：總複習</w:t>
            </w:r>
          </w:p>
          <w:p w14:paraId="7A462E8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或教學電子書，讓學生聆聽「總複習」內容，並依各大題指導語完成指定任務及練習。</w:t>
            </w:r>
          </w:p>
          <w:p w14:paraId="717310FB" w14:textId="77777777" w:rsidR="00C2554E" w:rsidRPr="001E0808" w:rsidRDefault="00C2554E" w:rsidP="001E0808">
            <w:pPr>
              <w:spacing w:line="0" w:lineRule="atLeast"/>
              <w:rPr>
                <w:rFonts w:ascii="標楷體" w:eastAsia="標楷體" w:hAnsi="標楷體"/>
                <w:color w:val="000000"/>
                <w:sz w:val="20"/>
                <w:szCs w:val="20"/>
              </w:rPr>
            </w:pPr>
          </w:p>
          <w:p w14:paraId="665F72C7"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(十五)活動十五：閩南語歌欣賞　</w:t>
            </w:r>
          </w:p>
          <w:p w14:paraId="76C3376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或教學電子書，老師帶讀「感謝你的愛」</w:t>
            </w:r>
            <w:r w:rsidRPr="001E0808">
              <w:rPr>
                <w:rFonts w:ascii="標楷體" w:eastAsia="標楷體" w:hAnsi="標楷體" w:hint="eastAsia"/>
                <w:color w:val="000000"/>
                <w:sz w:val="20"/>
                <w:szCs w:val="20"/>
              </w:rPr>
              <w:lastRenderedPageBreak/>
              <w:t>內容，引導學生探究這首歌曲的意涵。</w:t>
            </w:r>
          </w:p>
          <w:p w14:paraId="3A312E9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或教學電子書，引導學生欣賞〈感謝你的愛〉。</w:t>
            </w:r>
          </w:p>
          <w:p w14:paraId="0BD5AF2D"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3.視教學情況，補充教學補給站的「俗語」。</w:t>
            </w:r>
          </w:p>
          <w:p w14:paraId="1FAE1409" w14:textId="77777777" w:rsidR="00C2554E" w:rsidRPr="001E0808" w:rsidRDefault="00C2554E" w:rsidP="001E0808">
            <w:pPr>
              <w:spacing w:line="0" w:lineRule="atLeast"/>
              <w:rPr>
                <w:rFonts w:ascii="標楷體" w:eastAsia="標楷體" w:hAnsi="標楷體"/>
                <w:color w:val="000000"/>
                <w:sz w:val="20"/>
                <w:szCs w:val="20"/>
              </w:rPr>
            </w:pPr>
          </w:p>
          <w:p w14:paraId="74436A1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(十六)活動十六：語詞造句</w:t>
            </w:r>
          </w:p>
          <w:p w14:paraId="59491558"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或教學電子書，讓學生聆聽「語詞造句」內容。</w:t>
            </w:r>
          </w:p>
          <w:p w14:paraId="63C4C4E2"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2.請學生根據各課語詞，自行造句並發表。</w:t>
            </w:r>
          </w:p>
          <w:p w14:paraId="0EC1EBDE" w14:textId="77777777" w:rsidR="00C2554E" w:rsidRPr="001E0808" w:rsidRDefault="00C2554E" w:rsidP="001E0808">
            <w:pPr>
              <w:spacing w:line="0" w:lineRule="atLeast"/>
              <w:rPr>
                <w:rFonts w:ascii="標楷體" w:eastAsia="標楷體" w:hAnsi="標楷體"/>
                <w:color w:val="000000"/>
                <w:sz w:val="20"/>
                <w:szCs w:val="20"/>
              </w:rPr>
            </w:pPr>
          </w:p>
          <w:p w14:paraId="40826E5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6D05034"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tcPr>
          <w:p w14:paraId="60A1CF1A"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3A930E15"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漢字書寫評量</w:t>
            </w:r>
          </w:p>
          <w:p w14:paraId="36901C36"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519722A0" w14:textId="77777777" w:rsidR="00C2554E" w:rsidRPr="001E0808" w:rsidRDefault="00C2554E"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lastRenderedPageBreak/>
              <w:t>實作評量</w:t>
            </w:r>
          </w:p>
        </w:tc>
        <w:tc>
          <w:tcPr>
            <w:tcW w:w="0" w:type="auto"/>
          </w:tcPr>
          <w:p w14:paraId="2E183A4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環境教育</w:t>
            </w:r>
          </w:p>
          <w:p w14:paraId="727F993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2424D4E1" w14:textId="77777777" w:rsidR="00C2554E" w:rsidRPr="001E0808" w:rsidRDefault="00C2554E"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34077AC1" w14:textId="77777777" w:rsidR="00C2554E" w:rsidRPr="001E0808" w:rsidRDefault="00C2554E"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 xml:space="preserve">2c-III-1 </w:t>
            </w:r>
            <w:proofErr w:type="gramStart"/>
            <w:r w:rsidRPr="001E0808">
              <w:rPr>
                <w:rFonts w:ascii="標楷體" w:eastAsia="標楷體" w:hAnsi="標楷體" w:hint="eastAsia"/>
                <w:color w:val="000000"/>
                <w:sz w:val="20"/>
                <w:szCs w:val="20"/>
              </w:rPr>
              <w:t>分析與判讀</w:t>
            </w:r>
            <w:proofErr w:type="gramEnd"/>
            <w:r w:rsidRPr="001E0808">
              <w:rPr>
                <w:rFonts w:ascii="標楷體" w:eastAsia="標楷體" w:hAnsi="標楷體" w:hint="eastAsia"/>
                <w:color w:val="000000"/>
                <w:sz w:val="20"/>
                <w:szCs w:val="20"/>
              </w:rPr>
              <w:t>各類資源，規劃策略以解決日常生活的問題。</w:t>
            </w:r>
          </w:p>
        </w:tc>
      </w:tr>
    </w:tbl>
    <w:p w14:paraId="102B2D39" w14:textId="77777777" w:rsidR="00C2554E" w:rsidRDefault="00C2554E" w:rsidP="003B7FD2">
      <w:pPr>
        <w:snapToGrid w:val="0"/>
        <w:ind w:left="672" w:hangingChars="280" w:hanging="672"/>
        <w:rPr>
          <w:rFonts w:ascii="Times New Roman" w:eastAsia="標楷體" w:hAnsi="Times New Roman" w:cs="Times New Roman"/>
        </w:rPr>
      </w:pPr>
    </w:p>
    <w:p w14:paraId="63729EE6" w14:textId="77777777" w:rsidR="00C2554E" w:rsidRDefault="00C2554E">
      <w:pPr>
        <w:widowControl/>
        <w:rPr>
          <w:rFonts w:ascii="標楷體" w:eastAsia="標楷體" w:hAnsi="標楷體"/>
        </w:rPr>
      </w:pPr>
      <w:r>
        <w:br w:type="page"/>
      </w:r>
    </w:p>
    <w:p w14:paraId="3F46CA6D" w14:textId="77777777" w:rsidR="00C2554E" w:rsidRPr="005B2E5F" w:rsidRDefault="00C2554E" w:rsidP="002A2CAC">
      <w:pPr>
        <w:pStyle w:val="a5"/>
      </w:pPr>
      <w:r w:rsidRPr="005B2E5F">
        <w:rPr>
          <w:rFonts w:hint="eastAsia"/>
        </w:rPr>
        <w:lastRenderedPageBreak/>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930"/>
        <w:gridCol w:w="466"/>
        <w:gridCol w:w="2396"/>
        <w:gridCol w:w="1477"/>
        <w:gridCol w:w="1042"/>
        <w:gridCol w:w="1486"/>
        <w:gridCol w:w="3551"/>
        <w:gridCol w:w="709"/>
        <w:gridCol w:w="1268"/>
        <w:gridCol w:w="1764"/>
      </w:tblGrid>
      <w:tr w:rsidR="00C2554E" w:rsidRPr="008D2FBD" w14:paraId="01A40B91" w14:textId="77777777" w:rsidTr="00FD5026">
        <w:tc>
          <w:tcPr>
            <w:tcW w:w="0" w:type="auto"/>
            <w:tcBorders>
              <w:bottom w:val="single" w:sz="4" w:space="0" w:color="auto"/>
            </w:tcBorders>
            <w:shd w:val="pct10" w:color="auto" w:fill="auto"/>
            <w:vAlign w:val="center"/>
          </w:tcPr>
          <w:p w14:paraId="19D08E84" w14:textId="77777777" w:rsidR="00C2554E" w:rsidRPr="008D2FBD" w:rsidRDefault="00C2554E" w:rsidP="002A2CAC">
            <w:pPr>
              <w:pStyle w:val="a5"/>
            </w:pPr>
            <w:r w:rsidRPr="008D2FBD">
              <w:t>教材版本</w:t>
            </w:r>
          </w:p>
        </w:tc>
        <w:tc>
          <w:tcPr>
            <w:tcW w:w="0" w:type="auto"/>
            <w:gridSpan w:val="6"/>
            <w:tcBorders>
              <w:bottom w:val="single" w:sz="4" w:space="0" w:color="auto"/>
            </w:tcBorders>
            <w:vAlign w:val="center"/>
          </w:tcPr>
          <w:p w14:paraId="70F82C66" w14:textId="77777777" w:rsidR="00C2554E" w:rsidRPr="008D2FBD" w:rsidRDefault="00C2554E" w:rsidP="002A2CAC">
            <w:pPr>
              <w:pStyle w:val="a5"/>
            </w:pPr>
            <w:r>
              <w:rPr>
                <w:rFonts w:hint="eastAsia"/>
              </w:rPr>
              <w:t>真平</w:t>
            </w:r>
            <w:r w:rsidRPr="008D2FBD">
              <w:rPr>
                <w:rFonts w:hint="eastAsia"/>
              </w:rPr>
              <w:t>版第</w:t>
            </w:r>
            <w:r>
              <w:rPr>
                <w:rFonts w:hint="eastAsia"/>
              </w:rPr>
              <w:t>十二</w:t>
            </w:r>
            <w:r w:rsidRPr="008D2FBD">
              <w:rPr>
                <w:rFonts w:hint="eastAsia"/>
              </w:rPr>
              <w:t>冊</w:t>
            </w:r>
          </w:p>
        </w:tc>
        <w:tc>
          <w:tcPr>
            <w:tcW w:w="1137" w:type="pct"/>
            <w:shd w:val="pct10" w:color="auto" w:fill="auto"/>
            <w:vAlign w:val="center"/>
          </w:tcPr>
          <w:p w14:paraId="7BCC4C12" w14:textId="77777777" w:rsidR="00C2554E" w:rsidRPr="008D2FBD" w:rsidRDefault="00C2554E" w:rsidP="002A2CAC">
            <w:pPr>
              <w:pStyle w:val="a5"/>
            </w:pPr>
            <w:r w:rsidRPr="008D2FBD">
              <w:t>教學節數</w:t>
            </w:r>
          </w:p>
        </w:tc>
        <w:tc>
          <w:tcPr>
            <w:tcW w:w="1198" w:type="pct"/>
            <w:gridSpan w:val="3"/>
            <w:vAlign w:val="center"/>
          </w:tcPr>
          <w:p w14:paraId="678F5B07" w14:textId="77777777" w:rsidR="00C2554E" w:rsidRPr="008D2FBD" w:rsidRDefault="00C2554E" w:rsidP="002A2CAC">
            <w:pPr>
              <w:pStyle w:val="a5"/>
            </w:pPr>
            <w:r w:rsidRPr="008D2FBD">
              <w:t>每週(</w:t>
            </w:r>
            <w:r>
              <w:t>1</w:t>
            </w:r>
            <w:r w:rsidRPr="008D2FBD">
              <w:t>)節，本學期共(</w:t>
            </w:r>
            <w:r>
              <w:rPr>
                <w:rFonts w:hint="eastAsia"/>
              </w:rPr>
              <w:t>18</w:t>
            </w:r>
            <w:r w:rsidRPr="008D2FBD">
              <w:t>)節</w:t>
            </w:r>
          </w:p>
        </w:tc>
      </w:tr>
      <w:tr w:rsidR="00C2554E" w:rsidRPr="008D2FBD" w14:paraId="355C3495" w14:textId="77777777" w:rsidTr="00FD5026">
        <w:tc>
          <w:tcPr>
            <w:tcW w:w="0" w:type="auto"/>
            <w:shd w:val="pct10" w:color="auto" w:fill="auto"/>
            <w:vAlign w:val="center"/>
          </w:tcPr>
          <w:p w14:paraId="0D5C5BFF" w14:textId="77777777" w:rsidR="00C2554E" w:rsidRPr="008D2FBD" w:rsidRDefault="00C2554E" w:rsidP="002A2CAC">
            <w:pPr>
              <w:pStyle w:val="a5"/>
            </w:pPr>
            <w:r w:rsidRPr="008D2FBD">
              <w:t>課程目標</w:t>
            </w:r>
          </w:p>
        </w:tc>
        <w:tc>
          <w:tcPr>
            <w:tcW w:w="0" w:type="auto"/>
            <w:gridSpan w:val="10"/>
          </w:tcPr>
          <w:p w14:paraId="2B420075"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1.能理解對話內容，並寫出關鍵語詞。</w:t>
            </w:r>
          </w:p>
          <w:p w14:paraId="1E185E09"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2.能深化理解並運用輕聲「的」讀法及用法。</w:t>
            </w:r>
          </w:p>
          <w:p w14:paraId="27DC5314"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3.能透過閱讀理解提問策略，深化學習內容。</w:t>
            </w:r>
          </w:p>
          <w:p w14:paraId="4A6BF341"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4.能分辨方音差異，並正確</w:t>
            </w:r>
            <w:proofErr w:type="gramStart"/>
            <w:r w:rsidRPr="00C41C31">
              <w:rPr>
                <w:rFonts w:ascii="標楷體" w:eastAsia="標楷體" w:hAnsi="標楷體" w:hint="eastAsia"/>
              </w:rPr>
              <w:t>念讀文白</w:t>
            </w:r>
            <w:proofErr w:type="gramEnd"/>
            <w:r w:rsidRPr="00C41C31">
              <w:rPr>
                <w:rFonts w:ascii="標楷體" w:eastAsia="標楷體" w:hAnsi="標楷體" w:hint="eastAsia"/>
              </w:rPr>
              <w:t>音讀。</w:t>
            </w:r>
          </w:p>
          <w:p w14:paraId="2A5FE3A9"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5.能透過居住社區的了解，認識家鄉的生意人。</w:t>
            </w:r>
          </w:p>
          <w:p w14:paraId="3BADA0DD"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6.能說出三個自然段的大意，並寫出關鍵語詞。</w:t>
            </w:r>
          </w:p>
          <w:p w14:paraId="0F01094B"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7.能透過閩南語文的閱讀，認識國際體育賽事。</w:t>
            </w:r>
          </w:p>
          <w:p w14:paraId="35CE2EE8"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8.能運用同理心地圖學習策略，說出文本中人物的感受。</w:t>
            </w:r>
          </w:p>
          <w:p w14:paraId="41EA37A6"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9.能透過文本閱讀，欣賞運</w:t>
            </w:r>
            <w:proofErr w:type="gramStart"/>
            <w:r w:rsidRPr="00C41C31">
              <w:rPr>
                <w:rFonts w:ascii="標楷體" w:eastAsia="標楷體" w:hAnsi="標楷體" w:hint="eastAsia"/>
              </w:rPr>
              <w:t>鏡式的寫作</w:t>
            </w:r>
            <w:proofErr w:type="gramEnd"/>
            <w:r w:rsidRPr="00C41C31">
              <w:rPr>
                <w:rFonts w:ascii="標楷體" w:eastAsia="標楷體" w:hAnsi="標楷體" w:hint="eastAsia"/>
              </w:rPr>
              <w:t>手法。</w:t>
            </w:r>
          </w:p>
          <w:p w14:paraId="5165AC14"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10.能分辨方音差異，並正確念讀入聲韻尾。</w:t>
            </w:r>
          </w:p>
          <w:p w14:paraId="44874DC3"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11.能學習傳統戲劇相關詞彙並運用於造句中。</w:t>
            </w:r>
          </w:p>
          <w:p w14:paraId="15BF0B28"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12.能理解課文要傳達的情感，並對他人表達。</w:t>
            </w:r>
          </w:p>
          <w:p w14:paraId="5D1BC4C9" w14:textId="77777777" w:rsidR="00C2554E" w:rsidRPr="00C41C31" w:rsidRDefault="00C2554E" w:rsidP="00C41C31">
            <w:pPr>
              <w:spacing w:line="0" w:lineRule="atLeast"/>
              <w:jc w:val="both"/>
              <w:rPr>
                <w:rFonts w:ascii="標楷體" w:eastAsia="標楷體" w:hAnsi="標楷體"/>
              </w:rPr>
            </w:pPr>
            <w:r w:rsidRPr="00C41C31">
              <w:rPr>
                <w:rFonts w:ascii="標楷體" w:eastAsia="標楷體" w:hAnsi="標楷體" w:hint="eastAsia"/>
              </w:rPr>
              <w:t>13.能運用語詞進行惜別的話語，並互相祝福。</w:t>
            </w:r>
          </w:p>
          <w:p w14:paraId="0D594943" w14:textId="77777777" w:rsidR="00C2554E" w:rsidRPr="00097788" w:rsidRDefault="00C2554E" w:rsidP="00C41C31">
            <w:pPr>
              <w:spacing w:line="0" w:lineRule="atLeast"/>
              <w:jc w:val="both"/>
              <w:rPr>
                <w:rFonts w:ascii="標楷體" w:eastAsia="標楷體" w:hAnsi="標楷體"/>
              </w:rPr>
            </w:pPr>
            <w:r w:rsidRPr="00C41C31">
              <w:rPr>
                <w:rFonts w:ascii="標楷體" w:eastAsia="標楷體" w:hAnsi="標楷體" w:hint="eastAsia"/>
              </w:rPr>
              <w:t>14.能選擇使用正確的語詞來表達情緒。</w:t>
            </w:r>
          </w:p>
        </w:tc>
      </w:tr>
      <w:tr w:rsidR="00C2554E" w:rsidRPr="008D2FBD" w14:paraId="6B07463F" w14:textId="77777777" w:rsidTr="00FD5026">
        <w:tblPrEx>
          <w:jc w:val="center"/>
        </w:tblPrEx>
        <w:trPr>
          <w:jc w:val="center"/>
        </w:trPr>
        <w:tc>
          <w:tcPr>
            <w:tcW w:w="0" w:type="auto"/>
            <w:vMerge w:val="restart"/>
            <w:shd w:val="pct10" w:color="auto" w:fill="auto"/>
            <w:vAlign w:val="center"/>
          </w:tcPr>
          <w:p w14:paraId="2D59F62C" w14:textId="77777777" w:rsidR="00C2554E" w:rsidRPr="008D2FBD" w:rsidRDefault="00C2554E" w:rsidP="002A2CAC">
            <w:pPr>
              <w:pStyle w:val="a5"/>
            </w:pPr>
            <w:r w:rsidRPr="008D2FBD">
              <w:t>教學進度</w:t>
            </w:r>
          </w:p>
          <w:p w14:paraId="6F45B8BE" w14:textId="77777777" w:rsidR="00C2554E" w:rsidRPr="008D2FBD" w:rsidRDefault="00C2554E" w:rsidP="002A2CAC">
            <w:pPr>
              <w:pStyle w:val="a5"/>
            </w:pPr>
            <w:proofErr w:type="gramStart"/>
            <w:r w:rsidRPr="008D2FBD">
              <w:t>週</w:t>
            </w:r>
            <w:proofErr w:type="gramEnd"/>
            <w:r w:rsidRPr="008D2FBD">
              <w:t>次</w:t>
            </w:r>
          </w:p>
        </w:tc>
        <w:tc>
          <w:tcPr>
            <w:tcW w:w="0" w:type="auto"/>
            <w:vMerge w:val="restart"/>
            <w:shd w:val="pct10" w:color="auto" w:fill="auto"/>
            <w:vAlign w:val="center"/>
          </w:tcPr>
          <w:p w14:paraId="60CD4B28" w14:textId="77777777" w:rsidR="00C2554E" w:rsidRPr="008D2FBD" w:rsidRDefault="00C2554E" w:rsidP="002A2CAC">
            <w:pPr>
              <w:pStyle w:val="a5"/>
            </w:pPr>
            <w:r w:rsidRPr="008D2FBD">
              <w:rPr>
                <w:rFonts w:hint="eastAsia"/>
              </w:rPr>
              <w:t>單元名稱</w:t>
            </w:r>
          </w:p>
        </w:tc>
        <w:tc>
          <w:tcPr>
            <w:tcW w:w="0" w:type="auto"/>
            <w:vMerge w:val="restart"/>
            <w:shd w:val="pct10" w:color="auto" w:fill="auto"/>
            <w:vAlign w:val="center"/>
          </w:tcPr>
          <w:p w14:paraId="3EC91A5E" w14:textId="77777777" w:rsidR="00C2554E" w:rsidRPr="008D2FBD" w:rsidRDefault="00C2554E" w:rsidP="002A2CAC">
            <w:pPr>
              <w:pStyle w:val="a5"/>
            </w:pPr>
            <w:r w:rsidRPr="008D2FBD">
              <w:t>節數</w:t>
            </w:r>
          </w:p>
        </w:tc>
        <w:tc>
          <w:tcPr>
            <w:tcW w:w="0" w:type="auto"/>
            <w:vMerge w:val="restart"/>
            <w:shd w:val="pct10" w:color="auto" w:fill="auto"/>
            <w:vAlign w:val="center"/>
          </w:tcPr>
          <w:p w14:paraId="44056403" w14:textId="77777777" w:rsidR="00C2554E" w:rsidRPr="008D2FBD" w:rsidRDefault="00C2554E" w:rsidP="002A2CAC">
            <w:pPr>
              <w:pStyle w:val="a5"/>
            </w:pPr>
            <w:r w:rsidRPr="008D2FBD">
              <w:rPr>
                <w:rFonts w:hint="eastAsia"/>
              </w:rPr>
              <w:t>學習領域</w:t>
            </w:r>
          </w:p>
          <w:p w14:paraId="1DDA9518" w14:textId="77777777" w:rsidR="00C2554E" w:rsidRPr="008D2FBD" w:rsidRDefault="00C2554E" w:rsidP="002A2CAC">
            <w:pPr>
              <w:pStyle w:val="a5"/>
            </w:pPr>
            <w:r w:rsidRPr="008D2FBD">
              <w:t>核心素養</w:t>
            </w:r>
          </w:p>
        </w:tc>
        <w:tc>
          <w:tcPr>
            <w:tcW w:w="0" w:type="auto"/>
            <w:gridSpan w:val="2"/>
            <w:shd w:val="pct10" w:color="auto" w:fill="auto"/>
            <w:vAlign w:val="center"/>
          </w:tcPr>
          <w:p w14:paraId="65967090" w14:textId="77777777" w:rsidR="00C2554E" w:rsidRPr="008D2FBD" w:rsidRDefault="00C2554E" w:rsidP="002A2CAC">
            <w:pPr>
              <w:pStyle w:val="a5"/>
            </w:pPr>
            <w:r w:rsidRPr="008D2FBD">
              <w:t>學習重點</w:t>
            </w:r>
          </w:p>
        </w:tc>
        <w:tc>
          <w:tcPr>
            <w:tcW w:w="0" w:type="auto"/>
            <w:vMerge w:val="restart"/>
            <w:shd w:val="pct10" w:color="auto" w:fill="auto"/>
            <w:vAlign w:val="center"/>
          </w:tcPr>
          <w:p w14:paraId="57694304" w14:textId="77777777" w:rsidR="00C2554E" w:rsidRPr="008D2FBD" w:rsidRDefault="00C2554E" w:rsidP="002A2CAC">
            <w:pPr>
              <w:pStyle w:val="a5"/>
            </w:pPr>
            <w:r w:rsidRPr="008D2FBD">
              <w:rPr>
                <w:rFonts w:hint="eastAsia"/>
              </w:rPr>
              <w:t>學習</w:t>
            </w:r>
            <w:r w:rsidRPr="008D2FBD">
              <w:t>目標</w:t>
            </w:r>
          </w:p>
        </w:tc>
        <w:tc>
          <w:tcPr>
            <w:tcW w:w="1137" w:type="pct"/>
            <w:vMerge w:val="restart"/>
            <w:shd w:val="pct10" w:color="auto" w:fill="auto"/>
            <w:vAlign w:val="center"/>
          </w:tcPr>
          <w:p w14:paraId="7C3CD035" w14:textId="77777777" w:rsidR="00C2554E" w:rsidRPr="008D2FBD" w:rsidRDefault="00C2554E" w:rsidP="002A2CAC">
            <w:pPr>
              <w:pStyle w:val="a5"/>
            </w:pPr>
            <w:r w:rsidRPr="008D2FBD">
              <w:t>教學重點</w:t>
            </w:r>
          </w:p>
        </w:tc>
        <w:tc>
          <w:tcPr>
            <w:tcW w:w="227" w:type="pct"/>
            <w:vMerge w:val="restart"/>
            <w:shd w:val="pct10" w:color="auto" w:fill="auto"/>
            <w:vAlign w:val="center"/>
          </w:tcPr>
          <w:p w14:paraId="440C86B4" w14:textId="77777777" w:rsidR="00C2554E" w:rsidRPr="008D2FBD" w:rsidRDefault="00C2554E" w:rsidP="002A2CAC">
            <w:pPr>
              <w:pStyle w:val="a5"/>
            </w:pPr>
            <w:r w:rsidRPr="008D2FBD">
              <w:t>評量方式</w:t>
            </w:r>
          </w:p>
        </w:tc>
        <w:tc>
          <w:tcPr>
            <w:tcW w:w="406" w:type="pct"/>
            <w:vMerge w:val="restart"/>
            <w:shd w:val="pct10" w:color="auto" w:fill="auto"/>
            <w:vAlign w:val="center"/>
          </w:tcPr>
          <w:p w14:paraId="2F986E33" w14:textId="77777777" w:rsidR="00C2554E" w:rsidRPr="008D2FBD" w:rsidRDefault="00C2554E" w:rsidP="002A2CAC">
            <w:pPr>
              <w:pStyle w:val="a5"/>
            </w:pPr>
            <w:r w:rsidRPr="008D2FBD">
              <w:rPr>
                <w:rFonts w:hint="eastAsia"/>
              </w:rPr>
              <w:t>議題融入</w:t>
            </w:r>
          </w:p>
        </w:tc>
        <w:tc>
          <w:tcPr>
            <w:tcW w:w="0" w:type="auto"/>
            <w:vMerge w:val="restart"/>
            <w:shd w:val="pct10" w:color="auto" w:fill="auto"/>
            <w:vAlign w:val="center"/>
          </w:tcPr>
          <w:p w14:paraId="05C866F5" w14:textId="77777777" w:rsidR="00C2554E" w:rsidRPr="008D2FBD" w:rsidRDefault="00C2554E" w:rsidP="002A2CAC">
            <w:pPr>
              <w:pStyle w:val="a5"/>
            </w:pPr>
            <w:r w:rsidRPr="008D2FBD">
              <w:t>跨領域統整規劃</w:t>
            </w:r>
          </w:p>
          <w:p w14:paraId="742282F7" w14:textId="77777777" w:rsidR="00C2554E" w:rsidRPr="008D2FBD" w:rsidRDefault="00C2554E" w:rsidP="002A2CAC">
            <w:pPr>
              <w:pStyle w:val="a5"/>
            </w:pPr>
            <w:r w:rsidRPr="008D2FBD">
              <w:rPr>
                <w:rFonts w:hint="eastAsia"/>
              </w:rPr>
              <w:t>(</w:t>
            </w:r>
            <w:r w:rsidRPr="008D2FBD">
              <w:t>無則免</w:t>
            </w:r>
            <w:r w:rsidRPr="008D2FBD">
              <w:rPr>
                <w:rFonts w:hint="eastAsia"/>
              </w:rPr>
              <w:t>)</w:t>
            </w:r>
          </w:p>
        </w:tc>
      </w:tr>
      <w:tr w:rsidR="00C2554E" w:rsidRPr="008D2FBD" w14:paraId="4B115B4F" w14:textId="77777777" w:rsidTr="00FD5026">
        <w:tblPrEx>
          <w:jc w:val="center"/>
        </w:tblPrEx>
        <w:trPr>
          <w:jc w:val="center"/>
        </w:trPr>
        <w:tc>
          <w:tcPr>
            <w:tcW w:w="0" w:type="auto"/>
            <w:vMerge/>
          </w:tcPr>
          <w:p w14:paraId="111EDD4B" w14:textId="77777777" w:rsidR="00C2554E" w:rsidRPr="008D2FBD" w:rsidRDefault="00C2554E" w:rsidP="002A2CAC">
            <w:pPr>
              <w:pStyle w:val="a5"/>
            </w:pPr>
          </w:p>
        </w:tc>
        <w:tc>
          <w:tcPr>
            <w:tcW w:w="0" w:type="auto"/>
            <w:vMerge/>
            <w:vAlign w:val="center"/>
          </w:tcPr>
          <w:p w14:paraId="681C4A34" w14:textId="77777777" w:rsidR="00C2554E" w:rsidRPr="008D2FBD" w:rsidRDefault="00C2554E" w:rsidP="002A2CAC">
            <w:pPr>
              <w:pStyle w:val="a5"/>
            </w:pPr>
          </w:p>
        </w:tc>
        <w:tc>
          <w:tcPr>
            <w:tcW w:w="0" w:type="auto"/>
            <w:vMerge/>
          </w:tcPr>
          <w:p w14:paraId="2057A36E" w14:textId="77777777" w:rsidR="00C2554E" w:rsidRPr="008D2FBD" w:rsidRDefault="00C2554E" w:rsidP="002A2CAC">
            <w:pPr>
              <w:pStyle w:val="a5"/>
            </w:pPr>
          </w:p>
        </w:tc>
        <w:tc>
          <w:tcPr>
            <w:tcW w:w="0" w:type="auto"/>
            <w:vMerge/>
            <w:shd w:val="pct10" w:color="auto" w:fill="auto"/>
          </w:tcPr>
          <w:p w14:paraId="5D257412" w14:textId="77777777" w:rsidR="00C2554E" w:rsidRPr="008D2FBD" w:rsidRDefault="00C2554E" w:rsidP="002A2CAC">
            <w:pPr>
              <w:pStyle w:val="a5"/>
            </w:pPr>
          </w:p>
        </w:tc>
        <w:tc>
          <w:tcPr>
            <w:tcW w:w="0" w:type="auto"/>
            <w:shd w:val="pct10" w:color="auto" w:fill="auto"/>
          </w:tcPr>
          <w:p w14:paraId="00E2D0D4" w14:textId="77777777" w:rsidR="00C2554E" w:rsidRPr="008D2FBD" w:rsidRDefault="00C2554E" w:rsidP="002A2CAC">
            <w:pPr>
              <w:pStyle w:val="a5"/>
            </w:pPr>
            <w:r w:rsidRPr="008D2FBD">
              <w:t>學習表現</w:t>
            </w:r>
          </w:p>
        </w:tc>
        <w:tc>
          <w:tcPr>
            <w:tcW w:w="0" w:type="auto"/>
            <w:shd w:val="pct10" w:color="auto" w:fill="auto"/>
          </w:tcPr>
          <w:p w14:paraId="1871F2EA" w14:textId="77777777" w:rsidR="00C2554E" w:rsidRPr="008D2FBD" w:rsidRDefault="00C2554E" w:rsidP="002A2CAC">
            <w:pPr>
              <w:pStyle w:val="a5"/>
            </w:pPr>
            <w:r w:rsidRPr="008D2FBD">
              <w:t>學習內容</w:t>
            </w:r>
          </w:p>
        </w:tc>
        <w:tc>
          <w:tcPr>
            <w:tcW w:w="0" w:type="auto"/>
            <w:vMerge/>
          </w:tcPr>
          <w:p w14:paraId="6680C0B1" w14:textId="77777777" w:rsidR="00C2554E" w:rsidRPr="008D2FBD" w:rsidRDefault="00C2554E" w:rsidP="002A2CAC">
            <w:pPr>
              <w:pStyle w:val="a5"/>
            </w:pPr>
          </w:p>
        </w:tc>
        <w:tc>
          <w:tcPr>
            <w:tcW w:w="1137" w:type="pct"/>
            <w:vMerge/>
          </w:tcPr>
          <w:p w14:paraId="746D28CB" w14:textId="77777777" w:rsidR="00C2554E" w:rsidRPr="008D2FBD" w:rsidRDefault="00C2554E" w:rsidP="002A2CAC">
            <w:pPr>
              <w:pStyle w:val="a5"/>
            </w:pPr>
          </w:p>
        </w:tc>
        <w:tc>
          <w:tcPr>
            <w:tcW w:w="227" w:type="pct"/>
            <w:vMerge/>
            <w:vAlign w:val="center"/>
          </w:tcPr>
          <w:p w14:paraId="1AC2D7DA" w14:textId="77777777" w:rsidR="00C2554E" w:rsidRPr="008D2FBD" w:rsidRDefault="00C2554E" w:rsidP="002A2CAC">
            <w:pPr>
              <w:pStyle w:val="a5"/>
            </w:pPr>
          </w:p>
        </w:tc>
        <w:tc>
          <w:tcPr>
            <w:tcW w:w="406" w:type="pct"/>
            <w:vMerge/>
            <w:vAlign w:val="center"/>
          </w:tcPr>
          <w:p w14:paraId="3FDF9372" w14:textId="77777777" w:rsidR="00C2554E" w:rsidRPr="008D2FBD" w:rsidRDefault="00C2554E" w:rsidP="002A2CAC">
            <w:pPr>
              <w:pStyle w:val="a5"/>
            </w:pPr>
          </w:p>
        </w:tc>
        <w:tc>
          <w:tcPr>
            <w:tcW w:w="0" w:type="auto"/>
            <w:vMerge/>
          </w:tcPr>
          <w:p w14:paraId="7F2860AA" w14:textId="77777777" w:rsidR="00C2554E" w:rsidRPr="008D2FBD" w:rsidRDefault="00C2554E" w:rsidP="002A2CAC">
            <w:pPr>
              <w:pStyle w:val="a5"/>
            </w:pPr>
          </w:p>
        </w:tc>
      </w:tr>
      <w:tr w:rsidR="00C2554E" w:rsidRPr="008D2FBD" w14:paraId="20EA35AA" w14:textId="77777777" w:rsidTr="00FD5026">
        <w:tblPrEx>
          <w:jc w:val="center"/>
        </w:tblPrEx>
        <w:trPr>
          <w:jc w:val="center"/>
        </w:trPr>
        <w:tc>
          <w:tcPr>
            <w:tcW w:w="0" w:type="auto"/>
          </w:tcPr>
          <w:p w14:paraId="73E8C1C9"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w:t>
            </w:r>
            <w:proofErr w:type="gramStart"/>
            <w:r w:rsidRPr="008354D7">
              <w:rPr>
                <w:rFonts w:ascii="標楷體" w:eastAsia="標楷體" w:hAnsi="標楷體"/>
                <w:sz w:val="20"/>
                <w:szCs w:val="20"/>
              </w:rPr>
              <w:t>週</w:t>
            </w:r>
            <w:proofErr w:type="gramEnd"/>
          </w:p>
        </w:tc>
        <w:tc>
          <w:tcPr>
            <w:tcW w:w="0" w:type="auto"/>
            <w:vAlign w:val="center"/>
          </w:tcPr>
          <w:p w14:paraId="435F1EE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一、</w:t>
            </w:r>
            <w:r w:rsidRPr="008354D7">
              <w:rPr>
                <w:rFonts w:ascii="標楷體" w:eastAsia="標楷體" w:hAnsi="標楷體" w:hint="eastAsia"/>
                <w:sz w:val="20"/>
                <w:szCs w:val="20"/>
              </w:rPr>
              <w:t>狀元才</w:t>
            </w:r>
            <w:r w:rsidRPr="008354D7">
              <w:rPr>
                <w:rFonts w:ascii="標楷體" w:eastAsia="標楷體" w:hAnsi="標楷體"/>
                <w:sz w:val="20"/>
                <w:szCs w:val="20"/>
              </w:rPr>
              <w:t xml:space="preserve"> 1.</w:t>
            </w:r>
            <w:r w:rsidRPr="008354D7">
              <w:rPr>
                <w:rFonts w:ascii="標楷體" w:eastAsia="標楷體" w:hAnsi="標楷體" w:hint="eastAsia"/>
                <w:sz w:val="20"/>
                <w:szCs w:val="20"/>
              </w:rPr>
              <w:t>生理</w:t>
            </w:r>
            <w:proofErr w:type="gramStart"/>
            <w:r w:rsidRPr="008354D7">
              <w:rPr>
                <w:rFonts w:ascii="標楷體" w:eastAsia="標楷體" w:hAnsi="標楷體" w:hint="eastAsia"/>
                <w:sz w:val="20"/>
                <w:szCs w:val="20"/>
              </w:rPr>
              <w:t>囝</w:t>
            </w:r>
            <w:proofErr w:type="gramEnd"/>
          </w:p>
        </w:tc>
        <w:tc>
          <w:tcPr>
            <w:tcW w:w="0" w:type="auto"/>
          </w:tcPr>
          <w:p w14:paraId="33323AF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290C2F6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538271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w:t>
            </w:r>
            <w:r w:rsidRPr="008354D7">
              <w:rPr>
                <w:rFonts w:ascii="標楷體" w:eastAsia="標楷體" w:hAnsi="標楷體" w:hint="eastAsia"/>
                <w:sz w:val="20"/>
                <w:szCs w:val="20"/>
              </w:rPr>
              <w:lastRenderedPageBreak/>
              <w:t>校、社區生活之中。</w:t>
            </w:r>
          </w:p>
          <w:p w14:paraId="4E4676F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004E615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1-Ⅲ-1 能正確聽辨並尊重閩南語方音與語詞的差異性。</w:t>
            </w:r>
          </w:p>
          <w:p w14:paraId="59F9BD6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2-Ⅲ-3 能運用閩南語對生活周遭事物進</w:t>
            </w:r>
            <w:r w:rsidRPr="008354D7">
              <w:rPr>
                <w:rFonts w:ascii="標楷體" w:eastAsia="標楷體" w:hAnsi="標楷體" w:hint="eastAsia"/>
                <w:sz w:val="20"/>
                <w:szCs w:val="20"/>
              </w:rPr>
              <w:lastRenderedPageBreak/>
              <w:t>行有條理的口頭描述。</w:t>
            </w:r>
          </w:p>
          <w:p w14:paraId="5CE4982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p w14:paraId="48ADCFB5" w14:textId="77777777" w:rsidR="00C2554E" w:rsidRPr="008354D7" w:rsidRDefault="00C2554E" w:rsidP="006E1805">
            <w:pPr>
              <w:spacing w:line="0" w:lineRule="atLeast"/>
              <w:rPr>
                <w:rFonts w:ascii="標楷體" w:eastAsia="標楷體" w:hAnsi="標楷體"/>
                <w:sz w:val="20"/>
                <w:szCs w:val="20"/>
              </w:rPr>
            </w:pPr>
          </w:p>
        </w:tc>
        <w:tc>
          <w:tcPr>
            <w:tcW w:w="0" w:type="auto"/>
          </w:tcPr>
          <w:p w14:paraId="4F062DC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lastRenderedPageBreak/>
              <w:t>◎</w:t>
            </w:r>
            <w:r w:rsidRPr="008354D7">
              <w:rPr>
                <w:rFonts w:ascii="標楷體" w:eastAsia="標楷體" w:hAnsi="標楷體" w:hint="eastAsia"/>
                <w:sz w:val="20"/>
                <w:szCs w:val="20"/>
              </w:rPr>
              <w:t>Aa-Ⅲ-1 羅馬拼音。</w:t>
            </w:r>
          </w:p>
          <w:p w14:paraId="3B1792D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126866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w:t>
            </w:r>
            <w:r w:rsidRPr="008354D7">
              <w:rPr>
                <w:rFonts w:ascii="標楷體" w:eastAsia="標楷體" w:hAnsi="標楷體" w:hint="eastAsia"/>
                <w:sz w:val="20"/>
                <w:szCs w:val="20"/>
              </w:rPr>
              <w:lastRenderedPageBreak/>
              <w:t>讀</w:t>
            </w:r>
            <w:proofErr w:type="gramEnd"/>
            <w:r w:rsidRPr="008354D7">
              <w:rPr>
                <w:rFonts w:ascii="標楷體" w:eastAsia="標楷體" w:hAnsi="標楷體" w:hint="eastAsia"/>
                <w:sz w:val="20"/>
                <w:szCs w:val="20"/>
              </w:rPr>
              <w:t>。</w:t>
            </w:r>
          </w:p>
          <w:p w14:paraId="4A2FDDD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295D54B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7C870C3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63ECE58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1.能理解對話內容，並寫出關鍵語詞。</w:t>
            </w:r>
          </w:p>
          <w:p w14:paraId="122F8CB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2.能透過閱讀理解提問策略，深化學習內容。</w:t>
            </w:r>
          </w:p>
          <w:p w14:paraId="45364CA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3.能分辨方音</w:t>
            </w:r>
            <w:r w:rsidRPr="008354D7">
              <w:rPr>
                <w:rFonts w:ascii="標楷體" w:eastAsia="標楷體" w:hAnsi="標楷體" w:hint="eastAsia"/>
                <w:sz w:val="20"/>
                <w:szCs w:val="20"/>
              </w:rPr>
              <w:lastRenderedPageBreak/>
              <w:t>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p w14:paraId="4F278C64"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4.能透過居住社區的了解，認識家鄉的生意人。</w:t>
            </w:r>
          </w:p>
        </w:tc>
        <w:tc>
          <w:tcPr>
            <w:tcW w:w="1137" w:type="pct"/>
          </w:tcPr>
          <w:p w14:paraId="3B41BD7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一、引起動機</w:t>
            </w:r>
          </w:p>
          <w:p w14:paraId="640EF9C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8354D7">
              <w:rPr>
                <w:rFonts w:ascii="標楷體" w:eastAsia="標楷體" w:hAnsi="標楷體" w:hint="eastAsia"/>
                <w:sz w:val="20"/>
                <w:szCs w:val="20"/>
              </w:rPr>
              <w:t>中部分字詞</w:t>
            </w:r>
            <w:proofErr w:type="gramEnd"/>
            <w:r w:rsidRPr="008354D7">
              <w:rPr>
                <w:rFonts w:ascii="標楷體" w:eastAsia="標楷體" w:hAnsi="標楷體" w:hint="eastAsia"/>
                <w:sz w:val="20"/>
                <w:szCs w:val="20"/>
              </w:rPr>
              <w:t>、語句的教學。</w:t>
            </w:r>
          </w:p>
          <w:p w14:paraId="2D90A521" w14:textId="77777777" w:rsidR="00C2554E" w:rsidRPr="008354D7" w:rsidRDefault="00C2554E" w:rsidP="006E1805">
            <w:pPr>
              <w:spacing w:line="0" w:lineRule="atLeast"/>
              <w:rPr>
                <w:rFonts w:ascii="標楷體" w:eastAsia="標楷體" w:hAnsi="標楷體"/>
                <w:sz w:val="20"/>
                <w:szCs w:val="20"/>
              </w:rPr>
            </w:pPr>
          </w:p>
          <w:p w14:paraId="211B9D0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3B65198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)活動</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：營造情境</w:t>
            </w:r>
          </w:p>
          <w:p w14:paraId="3090F1B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1.請學生分享所看到的商店活動狀況，老師於學生發表後定義本課「生理</w:t>
            </w:r>
            <w:proofErr w:type="gramStart"/>
            <w:r w:rsidRPr="008354D7">
              <w:rPr>
                <w:rFonts w:ascii="標楷體" w:eastAsia="標楷體" w:hAnsi="標楷體" w:hint="eastAsia"/>
                <w:sz w:val="20"/>
                <w:szCs w:val="20"/>
              </w:rPr>
              <w:t>囝</w:t>
            </w:r>
            <w:proofErr w:type="gramEnd"/>
            <w:r w:rsidRPr="008354D7">
              <w:rPr>
                <w:rFonts w:ascii="標楷體" w:eastAsia="標楷體" w:hAnsi="標楷體" w:hint="eastAsia"/>
                <w:sz w:val="20"/>
                <w:szCs w:val="20"/>
              </w:rPr>
              <w:t>」的意思。</w:t>
            </w:r>
          </w:p>
          <w:p w14:paraId="4394B5C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2.請學生描述家鄉有什麼樣的商業活動。</w:t>
            </w:r>
          </w:p>
          <w:p w14:paraId="3B0E0F5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3.老師揭示課文情境圖，引導學生討論圖片內容。</w:t>
            </w:r>
          </w:p>
          <w:p w14:paraId="256EA4F1" w14:textId="77777777" w:rsidR="00C2554E" w:rsidRPr="008354D7" w:rsidRDefault="00C2554E" w:rsidP="006E1805">
            <w:pPr>
              <w:spacing w:line="0" w:lineRule="atLeast"/>
              <w:rPr>
                <w:rFonts w:ascii="標楷體" w:eastAsia="標楷體" w:hAnsi="標楷體"/>
                <w:sz w:val="20"/>
                <w:szCs w:val="20"/>
              </w:rPr>
            </w:pPr>
          </w:p>
          <w:p w14:paraId="20BA777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(二)活動二：課文分析</w:t>
            </w:r>
          </w:p>
          <w:p w14:paraId="2C85AF6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或教學電子書，老師範讀、領讀課文，並引導學生認識方音差異。</w:t>
            </w:r>
          </w:p>
          <w:p w14:paraId="1FA6CB7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 xml:space="preserve">2.老師解讀課文，了解對話背景、情節，還有情感的表達。 </w:t>
            </w:r>
          </w:p>
          <w:p w14:paraId="5CD8BE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3.熟讀課文後進行配對練習，提供互動的機會，促進合作溝通。</w:t>
            </w:r>
          </w:p>
          <w:p w14:paraId="02158F3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4.學生練習後，挑選對話表現生動的學生上</w:t>
            </w:r>
            <w:proofErr w:type="gramStart"/>
            <w:r w:rsidRPr="008354D7">
              <w:rPr>
                <w:rFonts w:ascii="標楷體" w:eastAsia="標楷體" w:hAnsi="標楷體" w:hint="eastAsia"/>
                <w:sz w:val="20"/>
                <w:szCs w:val="20"/>
              </w:rPr>
              <w:t>臺</w:t>
            </w:r>
            <w:proofErr w:type="gramEnd"/>
            <w:r w:rsidRPr="008354D7">
              <w:rPr>
                <w:rFonts w:ascii="標楷體" w:eastAsia="標楷體" w:hAnsi="標楷體" w:hint="eastAsia"/>
                <w:sz w:val="20"/>
                <w:szCs w:val="20"/>
              </w:rPr>
              <w:t>表演，並請學生給予評價。</w:t>
            </w:r>
          </w:p>
          <w:p w14:paraId="1022EB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5.老師解釋「來寫字：塗」的意思，並介紹</w:t>
            </w:r>
            <w:proofErr w:type="gramStart"/>
            <w:r w:rsidRPr="008354D7">
              <w:rPr>
                <w:rFonts w:ascii="標楷體" w:eastAsia="標楷體" w:hAnsi="標楷體" w:hint="eastAsia"/>
                <w:sz w:val="20"/>
                <w:szCs w:val="20"/>
              </w:rPr>
              <w:t>相關短語及</w:t>
            </w:r>
            <w:proofErr w:type="gramEnd"/>
            <w:r w:rsidRPr="008354D7">
              <w:rPr>
                <w:rFonts w:ascii="標楷體" w:eastAsia="標楷體" w:hAnsi="標楷體" w:hint="eastAsia"/>
                <w:sz w:val="20"/>
                <w:szCs w:val="20"/>
              </w:rPr>
              <w:t>用法。</w:t>
            </w:r>
          </w:p>
          <w:p w14:paraId="26B03BEE" w14:textId="77777777" w:rsidR="00C2554E" w:rsidRPr="008354D7" w:rsidRDefault="00C2554E" w:rsidP="006E1805">
            <w:pPr>
              <w:spacing w:line="0" w:lineRule="atLeast"/>
              <w:rPr>
                <w:rFonts w:ascii="標楷體" w:eastAsia="標楷體" w:hAnsi="標楷體"/>
                <w:sz w:val="20"/>
                <w:szCs w:val="20"/>
              </w:rPr>
            </w:pPr>
          </w:p>
          <w:p w14:paraId="51F7E21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(三)活動</w:t>
            </w:r>
            <w:proofErr w:type="gramStart"/>
            <w:r w:rsidRPr="008354D7">
              <w:rPr>
                <w:rFonts w:ascii="標楷體" w:eastAsia="標楷體" w:hAnsi="標楷體" w:hint="eastAsia"/>
                <w:sz w:val="20"/>
                <w:szCs w:val="20"/>
              </w:rPr>
              <w:t>三</w:t>
            </w:r>
            <w:proofErr w:type="gramEnd"/>
            <w:r w:rsidRPr="008354D7">
              <w:rPr>
                <w:rFonts w:ascii="標楷體" w:eastAsia="標楷體" w:hAnsi="標楷體" w:hint="eastAsia"/>
                <w:sz w:val="20"/>
                <w:szCs w:val="20"/>
              </w:rPr>
              <w:t>：討論看覓</w:t>
            </w:r>
          </w:p>
          <w:p w14:paraId="2DA8806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或教學電子書，讓學生聆聽「討論看覓」內容。</w:t>
            </w:r>
          </w:p>
          <w:p w14:paraId="34524A7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2.老師引導學生理解課文</w:t>
            </w:r>
            <w:proofErr w:type="gramStart"/>
            <w:r w:rsidRPr="008354D7">
              <w:rPr>
                <w:rFonts w:ascii="標楷體" w:eastAsia="標楷體" w:hAnsi="標楷體" w:hint="eastAsia"/>
                <w:sz w:val="20"/>
                <w:szCs w:val="20"/>
              </w:rPr>
              <w:t>文</w:t>
            </w:r>
            <w:proofErr w:type="gramEnd"/>
            <w:r w:rsidRPr="008354D7">
              <w:rPr>
                <w:rFonts w:ascii="標楷體" w:eastAsia="標楷體" w:hAnsi="標楷體" w:hint="eastAsia"/>
                <w:sz w:val="20"/>
                <w:szCs w:val="20"/>
              </w:rPr>
              <w:t>意，配合課本內所設計的四個問題，分別向學生提問。</w:t>
            </w:r>
          </w:p>
          <w:p w14:paraId="540015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3.老師引導學生</w:t>
            </w:r>
            <w:proofErr w:type="gramStart"/>
            <w:r w:rsidRPr="008354D7">
              <w:rPr>
                <w:rFonts w:ascii="標楷體" w:eastAsia="標楷體" w:hAnsi="標楷體" w:hint="eastAsia"/>
                <w:sz w:val="20"/>
                <w:szCs w:val="20"/>
              </w:rPr>
              <w:t>思考各題題目</w:t>
            </w:r>
            <w:proofErr w:type="gramEnd"/>
            <w:r w:rsidRPr="008354D7">
              <w:rPr>
                <w:rFonts w:ascii="標楷體" w:eastAsia="標楷體" w:hAnsi="標楷體" w:hint="eastAsia"/>
                <w:sz w:val="20"/>
                <w:szCs w:val="20"/>
              </w:rPr>
              <w:t>，配合教學實際需求，可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分組或個人方式進行討論、發表。</w:t>
            </w:r>
          </w:p>
          <w:p w14:paraId="22446CB2" w14:textId="77777777" w:rsidR="00C2554E" w:rsidRPr="008354D7" w:rsidRDefault="00C2554E" w:rsidP="006E1805">
            <w:pPr>
              <w:spacing w:line="0" w:lineRule="atLeast"/>
              <w:rPr>
                <w:rFonts w:ascii="標楷體" w:eastAsia="標楷體" w:hAnsi="標楷體"/>
                <w:sz w:val="20"/>
                <w:szCs w:val="20"/>
              </w:rPr>
            </w:pPr>
          </w:p>
          <w:p w14:paraId="360AA2C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5114B7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22C6896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態度評量</w:t>
            </w:r>
          </w:p>
          <w:p w14:paraId="35924A5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483B23E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tc>
        <w:tc>
          <w:tcPr>
            <w:tcW w:w="406" w:type="pct"/>
          </w:tcPr>
          <w:p w14:paraId="1FDE350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【生涯規劃教育】</w:t>
            </w:r>
          </w:p>
          <w:p w14:paraId="2AA45582" w14:textId="77777777" w:rsidR="00C2554E" w:rsidRPr="008354D7" w:rsidRDefault="00C2554E" w:rsidP="006E1805">
            <w:pPr>
              <w:spacing w:line="0" w:lineRule="atLeast"/>
              <w:rPr>
                <w:rFonts w:ascii="標楷體" w:eastAsia="標楷體" w:hAnsi="標楷體"/>
                <w:sz w:val="20"/>
                <w:szCs w:val="20"/>
              </w:rPr>
            </w:pPr>
            <w:proofErr w:type="gramStart"/>
            <w:r w:rsidRPr="008354D7">
              <w:rPr>
                <w:rFonts w:ascii="標楷體" w:eastAsia="標楷體" w:hAnsi="標楷體" w:hint="eastAsia"/>
                <w:sz w:val="20"/>
                <w:szCs w:val="20"/>
              </w:rPr>
              <w:t>涯</w:t>
            </w:r>
            <w:proofErr w:type="gramEnd"/>
            <w:r w:rsidRPr="008354D7">
              <w:rPr>
                <w:rFonts w:ascii="標楷體" w:eastAsia="標楷體" w:hAnsi="標楷體" w:hint="eastAsia"/>
                <w:sz w:val="20"/>
                <w:szCs w:val="20"/>
              </w:rPr>
              <w:t>E2 認識不同的生活角色。</w:t>
            </w:r>
          </w:p>
          <w:p w14:paraId="7D71368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【家庭教育】</w:t>
            </w:r>
          </w:p>
          <w:p w14:paraId="7B453B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家E13熟悉</w:t>
            </w:r>
            <w:r w:rsidRPr="008354D7">
              <w:rPr>
                <w:rFonts w:ascii="標楷體" w:eastAsia="標楷體" w:hAnsi="標楷體" w:hint="eastAsia"/>
                <w:sz w:val="20"/>
                <w:szCs w:val="20"/>
              </w:rPr>
              <w:lastRenderedPageBreak/>
              <w:t>與家庭生活相關的社區資源。</w:t>
            </w:r>
          </w:p>
        </w:tc>
        <w:tc>
          <w:tcPr>
            <w:tcW w:w="0" w:type="auto"/>
          </w:tcPr>
          <w:p w14:paraId="29F8089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【數學領域】</w:t>
            </w:r>
          </w:p>
          <w:p w14:paraId="2B6D733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 xml:space="preserve">n-III-11 </w:t>
            </w:r>
            <w:r w:rsidRPr="008354D7">
              <w:rPr>
                <w:rFonts w:ascii="標楷體" w:eastAsia="標楷體" w:hAnsi="標楷體" w:hint="eastAsia"/>
                <w:sz w:val="20"/>
                <w:szCs w:val="20"/>
              </w:rPr>
              <w:t>認識量的常用單位及其換算，並處理相關的應用問題。</w:t>
            </w:r>
          </w:p>
        </w:tc>
      </w:tr>
      <w:tr w:rsidR="00C2554E" w:rsidRPr="008D2FBD" w14:paraId="25313BF8" w14:textId="77777777" w:rsidTr="00FD5026">
        <w:tblPrEx>
          <w:jc w:val="center"/>
        </w:tblPrEx>
        <w:trPr>
          <w:jc w:val="center"/>
        </w:trPr>
        <w:tc>
          <w:tcPr>
            <w:tcW w:w="0" w:type="auto"/>
          </w:tcPr>
          <w:p w14:paraId="54197A12"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2</w:t>
            </w:r>
            <w:proofErr w:type="gramStart"/>
            <w:r w:rsidRPr="008354D7">
              <w:rPr>
                <w:rFonts w:ascii="標楷體" w:eastAsia="標楷體" w:hAnsi="標楷體"/>
                <w:sz w:val="20"/>
                <w:szCs w:val="20"/>
              </w:rPr>
              <w:t>週</w:t>
            </w:r>
            <w:proofErr w:type="gramEnd"/>
          </w:p>
        </w:tc>
        <w:tc>
          <w:tcPr>
            <w:tcW w:w="0" w:type="auto"/>
            <w:vAlign w:val="center"/>
          </w:tcPr>
          <w:p w14:paraId="706CF10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一、</w:t>
            </w:r>
            <w:r w:rsidRPr="008354D7">
              <w:rPr>
                <w:rFonts w:ascii="標楷體" w:eastAsia="標楷體" w:hAnsi="標楷體" w:hint="eastAsia"/>
                <w:sz w:val="20"/>
                <w:szCs w:val="20"/>
              </w:rPr>
              <w:t>狀元才</w:t>
            </w:r>
            <w:r w:rsidRPr="008354D7">
              <w:rPr>
                <w:rFonts w:ascii="標楷體" w:eastAsia="標楷體" w:hAnsi="標楷體"/>
                <w:sz w:val="20"/>
                <w:szCs w:val="20"/>
              </w:rPr>
              <w:t xml:space="preserve"> 1.</w:t>
            </w:r>
            <w:r w:rsidRPr="008354D7">
              <w:rPr>
                <w:rFonts w:ascii="標楷體" w:eastAsia="標楷體" w:hAnsi="標楷體" w:hint="eastAsia"/>
                <w:sz w:val="20"/>
                <w:szCs w:val="20"/>
              </w:rPr>
              <w:t>生理</w:t>
            </w:r>
            <w:proofErr w:type="gramStart"/>
            <w:r w:rsidRPr="008354D7">
              <w:rPr>
                <w:rFonts w:ascii="標楷體" w:eastAsia="標楷體" w:hAnsi="標楷體" w:hint="eastAsia"/>
                <w:sz w:val="20"/>
                <w:szCs w:val="20"/>
              </w:rPr>
              <w:t>囝</w:t>
            </w:r>
            <w:proofErr w:type="gramEnd"/>
          </w:p>
        </w:tc>
        <w:tc>
          <w:tcPr>
            <w:tcW w:w="0" w:type="auto"/>
          </w:tcPr>
          <w:p w14:paraId="1E67C0B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0D58C2E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21393DD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閩-E-B1 具備理解與使用閩南語文的基本能力，並能從事表達、溝通，以運用於家庭、學校、社區生活之中。</w:t>
            </w:r>
          </w:p>
          <w:p w14:paraId="2C06C7A9" w14:textId="77777777" w:rsidR="00C2554E" w:rsidRPr="008354D7" w:rsidRDefault="00C2554E" w:rsidP="006E1805">
            <w:pPr>
              <w:spacing w:line="0" w:lineRule="atLeast"/>
              <w:rPr>
                <w:rFonts w:ascii="標楷體" w:eastAsia="標楷體" w:hAnsi="標楷體"/>
                <w:sz w:val="20"/>
                <w:szCs w:val="20"/>
              </w:rPr>
            </w:pPr>
          </w:p>
        </w:tc>
        <w:tc>
          <w:tcPr>
            <w:tcW w:w="0" w:type="auto"/>
          </w:tcPr>
          <w:p w14:paraId="1B2674B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1-Ⅲ-1 能正確聽辨並尊重閩南語方音與語詞的差異</w:t>
            </w:r>
            <w:r w:rsidRPr="008354D7">
              <w:rPr>
                <w:rFonts w:ascii="標楷體" w:eastAsia="標楷體" w:hAnsi="標楷體" w:hint="eastAsia"/>
                <w:sz w:val="20"/>
                <w:szCs w:val="20"/>
              </w:rPr>
              <w:lastRenderedPageBreak/>
              <w:t>性。</w:t>
            </w:r>
          </w:p>
          <w:p w14:paraId="2D584D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p w14:paraId="2FA3CF20" w14:textId="77777777" w:rsidR="00C2554E" w:rsidRPr="008354D7" w:rsidRDefault="00C2554E" w:rsidP="006E1805">
            <w:pPr>
              <w:spacing w:line="0" w:lineRule="atLeast"/>
              <w:rPr>
                <w:rFonts w:ascii="標楷體" w:eastAsia="標楷體" w:hAnsi="標楷體"/>
                <w:sz w:val="20"/>
                <w:szCs w:val="20"/>
              </w:rPr>
            </w:pPr>
          </w:p>
        </w:tc>
        <w:tc>
          <w:tcPr>
            <w:tcW w:w="0" w:type="auto"/>
          </w:tcPr>
          <w:p w14:paraId="3A4DBB3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lastRenderedPageBreak/>
              <w:t>◎</w:t>
            </w:r>
            <w:r w:rsidRPr="008354D7">
              <w:rPr>
                <w:rFonts w:ascii="標楷體" w:eastAsia="標楷體" w:hAnsi="標楷體" w:hint="eastAsia"/>
                <w:sz w:val="20"/>
                <w:szCs w:val="20"/>
              </w:rPr>
              <w:t>Aa-Ⅲ-1 羅馬拼音。</w:t>
            </w:r>
          </w:p>
          <w:p w14:paraId="531511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Ab-Ⅲ-1 </w:t>
            </w:r>
            <w:r w:rsidRPr="008354D7">
              <w:rPr>
                <w:rFonts w:ascii="標楷體" w:eastAsia="標楷體" w:hAnsi="標楷體" w:hint="eastAsia"/>
                <w:sz w:val="20"/>
                <w:szCs w:val="20"/>
              </w:rPr>
              <w:lastRenderedPageBreak/>
              <w:t>語詞運用。</w:t>
            </w:r>
          </w:p>
          <w:p w14:paraId="6A470BF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ab/>
            </w: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42A23ED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6551CEF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能深化理解並運用輕聲「的」讀法及用法。</w:t>
            </w:r>
          </w:p>
          <w:p w14:paraId="0E7CD1AA"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65841FA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18BE382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老師揭示這堂課要學的語詞主題：輕聲，請學生翻至課文，將和主題相關的語詞</w:t>
            </w:r>
            <w:proofErr w:type="gramStart"/>
            <w:r w:rsidRPr="008354D7">
              <w:rPr>
                <w:rFonts w:ascii="標楷體" w:eastAsia="標楷體" w:hAnsi="標楷體" w:hint="eastAsia"/>
                <w:sz w:val="20"/>
                <w:szCs w:val="20"/>
              </w:rPr>
              <w:t>或短語圈起來</w:t>
            </w:r>
            <w:proofErr w:type="gramEnd"/>
            <w:r w:rsidRPr="008354D7">
              <w:rPr>
                <w:rFonts w:ascii="標楷體" w:eastAsia="標楷體" w:hAnsi="標楷體" w:hint="eastAsia"/>
                <w:sz w:val="20"/>
                <w:szCs w:val="20"/>
              </w:rPr>
              <w:t>，並藉此進入語詞教</w:t>
            </w:r>
            <w:r w:rsidRPr="008354D7">
              <w:rPr>
                <w:rFonts w:ascii="標楷體" w:eastAsia="標楷體" w:hAnsi="標楷體" w:hint="eastAsia"/>
                <w:sz w:val="20"/>
                <w:szCs w:val="20"/>
              </w:rPr>
              <w:lastRenderedPageBreak/>
              <w:t>學。</w:t>
            </w:r>
          </w:p>
          <w:p w14:paraId="547D3A1C" w14:textId="77777777" w:rsidR="00C2554E" w:rsidRPr="008354D7" w:rsidRDefault="00C2554E" w:rsidP="006E1805">
            <w:pPr>
              <w:spacing w:line="0" w:lineRule="atLeast"/>
              <w:rPr>
                <w:rFonts w:ascii="標楷體" w:eastAsia="標楷體" w:hAnsi="標楷體"/>
                <w:sz w:val="20"/>
                <w:szCs w:val="20"/>
              </w:rPr>
            </w:pPr>
          </w:p>
          <w:p w14:paraId="632B2D5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0A78704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(四)活動四：認識語詞</w:t>
            </w:r>
          </w:p>
          <w:p w14:paraId="49771F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1.老師先示範「的」</w:t>
            </w:r>
            <w:proofErr w:type="gramStart"/>
            <w:r w:rsidRPr="008354D7">
              <w:rPr>
                <w:rFonts w:ascii="標楷體" w:eastAsia="標楷體" w:hAnsi="標楷體" w:hint="eastAsia"/>
                <w:sz w:val="20"/>
                <w:szCs w:val="20"/>
              </w:rPr>
              <w:t>的輕讀</w:t>
            </w:r>
            <w:proofErr w:type="gramEnd"/>
            <w:r w:rsidRPr="008354D7">
              <w:rPr>
                <w:rFonts w:ascii="標楷體" w:eastAsia="標楷體" w:hAnsi="標楷體" w:hint="eastAsia"/>
                <w:sz w:val="20"/>
                <w:szCs w:val="20"/>
              </w:rPr>
              <w:t>。</w:t>
            </w:r>
          </w:p>
          <w:p w14:paraId="7A0C633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2.</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或教學電子書，老師範念，學生跟讀。注意輕聲表達的意義和不讀輕聲的差別。務必熟讀成發音習慣。</w:t>
            </w:r>
          </w:p>
          <w:p w14:paraId="48477AC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3.老師範讀「咧」的輕聲。請學生跟著老師發出正確的輕聲讀法。</w:t>
            </w:r>
          </w:p>
          <w:p w14:paraId="793E8599" w14:textId="77777777" w:rsidR="00C2554E" w:rsidRPr="008354D7" w:rsidRDefault="00C2554E" w:rsidP="006E1805">
            <w:pPr>
              <w:spacing w:line="0" w:lineRule="atLeast"/>
              <w:rPr>
                <w:rFonts w:ascii="標楷體" w:eastAsia="標楷體" w:hAnsi="標楷體"/>
                <w:sz w:val="20"/>
                <w:szCs w:val="20"/>
              </w:rPr>
            </w:pPr>
          </w:p>
          <w:p w14:paraId="6E98463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(五)活動五：語詞大進擊</w:t>
            </w:r>
          </w:p>
          <w:p w14:paraId="62CA0A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1.語詞賓果：老師和學生討論後，挑出9張語詞卡進行語詞賓果遊戲。</w:t>
            </w:r>
          </w:p>
          <w:p w14:paraId="7BEFF0A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2.語詞分類：老師請學生將本課語詞卡進行分類並說明。（詳見本書P17「教學有策略」）</w:t>
            </w:r>
          </w:p>
          <w:p w14:paraId="3EF13541" w14:textId="77777777" w:rsidR="00C2554E" w:rsidRPr="008354D7" w:rsidRDefault="00C2554E" w:rsidP="006E1805">
            <w:pPr>
              <w:spacing w:line="0" w:lineRule="atLeast"/>
              <w:rPr>
                <w:rFonts w:ascii="標楷體" w:eastAsia="標楷體" w:hAnsi="標楷體"/>
                <w:sz w:val="20"/>
                <w:szCs w:val="20"/>
              </w:rPr>
            </w:pPr>
          </w:p>
          <w:p w14:paraId="4694C3C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54274F81"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0321FA2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實作評量</w:t>
            </w:r>
          </w:p>
          <w:p w14:paraId="49859DE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26077F90" w14:textId="77777777" w:rsidR="00C2554E" w:rsidRPr="008354D7" w:rsidRDefault="00C2554E" w:rsidP="006E1805">
            <w:pPr>
              <w:autoSpaceDE w:val="0"/>
              <w:autoSpaceDN w:val="0"/>
              <w:adjustRightInd w:val="0"/>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態度評量</w:t>
            </w:r>
          </w:p>
        </w:tc>
        <w:tc>
          <w:tcPr>
            <w:tcW w:w="406" w:type="pct"/>
          </w:tcPr>
          <w:p w14:paraId="08B57D3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【生涯規劃教育】</w:t>
            </w:r>
          </w:p>
          <w:p w14:paraId="3591B93E" w14:textId="77777777" w:rsidR="00C2554E" w:rsidRPr="008354D7" w:rsidRDefault="00C2554E" w:rsidP="006E1805">
            <w:pPr>
              <w:spacing w:line="0" w:lineRule="atLeast"/>
              <w:rPr>
                <w:rFonts w:ascii="標楷體" w:eastAsia="標楷體" w:hAnsi="標楷體"/>
                <w:sz w:val="20"/>
                <w:szCs w:val="20"/>
              </w:rPr>
            </w:pPr>
            <w:proofErr w:type="gramStart"/>
            <w:r w:rsidRPr="008354D7">
              <w:rPr>
                <w:rFonts w:ascii="標楷體" w:eastAsia="標楷體" w:hAnsi="標楷體" w:hint="eastAsia"/>
                <w:sz w:val="20"/>
                <w:szCs w:val="20"/>
              </w:rPr>
              <w:t>涯</w:t>
            </w:r>
            <w:proofErr w:type="gramEnd"/>
            <w:r w:rsidRPr="008354D7">
              <w:rPr>
                <w:rFonts w:ascii="標楷體" w:eastAsia="標楷體" w:hAnsi="標楷體" w:hint="eastAsia"/>
                <w:sz w:val="20"/>
                <w:szCs w:val="20"/>
              </w:rPr>
              <w:t>E2 認識不同的生活</w:t>
            </w:r>
            <w:r w:rsidRPr="008354D7">
              <w:rPr>
                <w:rFonts w:ascii="標楷體" w:eastAsia="標楷體" w:hAnsi="標楷體" w:hint="eastAsia"/>
                <w:sz w:val="20"/>
                <w:szCs w:val="20"/>
              </w:rPr>
              <w:lastRenderedPageBreak/>
              <w:t>角色。</w:t>
            </w:r>
          </w:p>
          <w:p w14:paraId="327C489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【家庭教育】</w:t>
            </w:r>
          </w:p>
          <w:p w14:paraId="64F9336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家E13熟悉與家庭生活相關的社區資源。</w:t>
            </w:r>
          </w:p>
        </w:tc>
        <w:tc>
          <w:tcPr>
            <w:tcW w:w="0" w:type="auto"/>
          </w:tcPr>
          <w:p w14:paraId="4736B86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【數學領域】</w:t>
            </w:r>
          </w:p>
          <w:p w14:paraId="194C750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 xml:space="preserve">n-III-11 </w:t>
            </w:r>
            <w:r w:rsidRPr="008354D7">
              <w:rPr>
                <w:rFonts w:ascii="標楷體" w:eastAsia="標楷體" w:hAnsi="標楷體" w:hint="eastAsia"/>
                <w:sz w:val="20"/>
                <w:szCs w:val="20"/>
              </w:rPr>
              <w:t>認識量的常用單位及其換算，並處理相關</w:t>
            </w:r>
            <w:r w:rsidRPr="008354D7">
              <w:rPr>
                <w:rFonts w:ascii="標楷體" w:eastAsia="標楷體" w:hAnsi="標楷體" w:hint="eastAsia"/>
                <w:sz w:val="20"/>
                <w:szCs w:val="20"/>
              </w:rPr>
              <w:lastRenderedPageBreak/>
              <w:t>的應用問題。</w:t>
            </w:r>
          </w:p>
        </w:tc>
      </w:tr>
      <w:tr w:rsidR="00C2554E" w:rsidRPr="006E3E34" w14:paraId="745D9AA8" w14:textId="77777777" w:rsidTr="00FD5026">
        <w:tblPrEx>
          <w:jc w:val="center"/>
        </w:tblPrEx>
        <w:trPr>
          <w:jc w:val="center"/>
        </w:trPr>
        <w:tc>
          <w:tcPr>
            <w:tcW w:w="0" w:type="auto"/>
          </w:tcPr>
          <w:p w14:paraId="6CD6710F"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3</w:t>
            </w:r>
            <w:proofErr w:type="gramStart"/>
            <w:r w:rsidRPr="008354D7">
              <w:rPr>
                <w:rFonts w:ascii="標楷體" w:eastAsia="標楷體" w:hAnsi="標楷體"/>
                <w:sz w:val="20"/>
                <w:szCs w:val="20"/>
              </w:rPr>
              <w:t>週</w:t>
            </w:r>
            <w:proofErr w:type="gramEnd"/>
          </w:p>
        </w:tc>
        <w:tc>
          <w:tcPr>
            <w:tcW w:w="0" w:type="auto"/>
            <w:vAlign w:val="center"/>
          </w:tcPr>
          <w:p w14:paraId="79BC2F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一、</w:t>
            </w:r>
            <w:r w:rsidRPr="008354D7">
              <w:rPr>
                <w:rFonts w:ascii="標楷體" w:eastAsia="標楷體" w:hAnsi="標楷體" w:hint="eastAsia"/>
                <w:sz w:val="20"/>
                <w:szCs w:val="20"/>
              </w:rPr>
              <w:t>狀元才</w:t>
            </w:r>
            <w:r w:rsidRPr="008354D7">
              <w:rPr>
                <w:rFonts w:ascii="標楷體" w:eastAsia="標楷體" w:hAnsi="標楷體"/>
                <w:sz w:val="20"/>
                <w:szCs w:val="20"/>
              </w:rPr>
              <w:t xml:space="preserve"> 1.</w:t>
            </w:r>
            <w:r w:rsidRPr="008354D7">
              <w:rPr>
                <w:rFonts w:ascii="標楷體" w:eastAsia="標楷體" w:hAnsi="標楷體" w:hint="eastAsia"/>
                <w:sz w:val="20"/>
                <w:szCs w:val="20"/>
              </w:rPr>
              <w:t>生理</w:t>
            </w:r>
            <w:proofErr w:type="gramStart"/>
            <w:r w:rsidRPr="008354D7">
              <w:rPr>
                <w:rFonts w:ascii="標楷體" w:eastAsia="標楷體" w:hAnsi="標楷體" w:hint="eastAsia"/>
                <w:sz w:val="20"/>
                <w:szCs w:val="20"/>
              </w:rPr>
              <w:t>囝</w:t>
            </w:r>
            <w:proofErr w:type="gramEnd"/>
          </w:p>
        </w:tc>
        <w:tc>
          <w:tcPr>
            <w:tcW w:w="0" w:type="auto"/>
          </w:tcPr>
          <w:p w14:paraId="437FE65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1CB43D2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499A8E5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495411B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3937D54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2DFE933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2-Ⅲ-3 能運用閩南語對生活周遭事物進行有條理的口頭描述。</w:t>
            </w:r>
          </w:p>
          <w:p w14:paraId="1A6246DA" w14:textId="77777777" w:rsidR="00C2554E" w:rsidRPr="008354D7" w:rsidRDefault="00C2554E" w:rsidP="006E1805">
            <w:pPr>
              <w:spacing w:line="0" w:lineRule="atLeast"/>
              <w:rPr>
                <w:rFonts w:ascii="標楷體" w:eastAsia="標楷體" w:hAnsi="標楷體"/>
                <w:sz w:val="20"/>
                <w:szCs w:val="20"/>
              </w:rPr>
            </w:pPr>
          </w:p>
        </w:tc>
        <w:tc>
          <w:tcPr>
            <w:tcW w:w="0" w:type="auto"/>
          </w:tcPr>
          <w:p w14:paraId="4744D09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36022D6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0C95BE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ab/>
            </w: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67AFE58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62045A4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5C09575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能深化理解並運用輕聲「的」讀法及用法。</w:t>
            </w:r>
          </w:p>
          <w:p w14:paraId="6D69CD12"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0EED2B8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3BAB4A1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老師引導學生完成學習單（詳見本書P21延伸活動-學習單），並藉此進入「聽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教學。</w:t>
            </w:r>
          </w:p>
          <w:p w14:paraId="3545ED62" w14:textId="77777777" w:rsidR="00C2554E" w:rsidRPr="008354D7" w:rsidRDefault="00C2554E" w:rsidP="006E1805">
            <w:pPr>
              <w:spacing w:line="0" w:lineRule="atLeast"/>
              <w:rPr>
                <w:rFonts w:ascii="標楷體" w:eastAsia="標楷體" w:hAnsi="標楷體"/>
                <w:sz w:val="20"/>
                <w:szCs w:val="20"/>
              </w:rPr>
            </w:pPr>
          </w:p>
          <w:p w14:paraId="56B095B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4F6BF0B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(六)活動六：聽看覓</w:t>
            </w:r>
          </w:p>
          <w:p w14:paraId="7AFE332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或教學電子書，讓學生聆聽「聽看覓」內容。</w:t>
            </w:r>
          </w:p>
          <w:p w14:paraId="04FE6D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2.老師讓學生多聽幾次，並提示重要的線索。</w:t>
            </w:r>
          </w:p>
          <w:p w14:paraId="2FB55F6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3.老師請學生完成「聽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，並引導學生發表。</w:t>
            </w:r>
          </w:p>
          <w:p w14:paraId="5C18A543" w14:textId="77777777" w:rsidR="00C2554E" w:rsidRPr="008354D7" w:rsidRDefault="00C2554E" w:rsidP="006E1805">
            <w:pPr>
              <w:spacing w:line="0" w:lineRule="atLeast"/>
              <w:rPr>
                <w:rFonts w:ascii="標楷體" w:eastAsia="標楷體" w:hAnsi="標楷體"/>
                <w:sz w:val="20"/>
                <w:szCs w:val="20"/>
              </w:rPr>
            </w:pPr>
          </w:p>
          <w:p w14:paraId="3888EEC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(七)活動七：咱來試看覓</w:t>
            </w:r>
          </w:p>
          <w:p w14:paraId="783E2B2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w:t>
            </w:r>
            <w:r w:rsidRPr="008354D7">
              <w:rPr>
                <w:rFonts w:ascii="標楷體" w:eastAsia="標楷體" w:hAnsi="標楷體" w:hint="eastAsia"/>
                <w:sz w:val="20"/>
                <w:szCs w:val="20"/>
              </w:rPr>
              <w:lastRenderedPageBreak/>
              <w:t>聽「咱來試看覓」內容。</w:t>
            </w:r>
          </w:p>
          <w:p w14:paraId="040A5A9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2.老師請學生完成「咱來試看覓」，並引導學生發表。</w:t>
            </w:r>
          </w:p>
          <w:p w14:paraId="1C427AEC" w14:textId="77777777" w:rsidR="00C2554E" w:rsidRPr="008354D7" w:rsidRDefault="00C2554E" w:rsidP="006E1805">
            <w:pPr>
              <w:spacing w:line="0" w:lineRule="atLeast"/>
              <w:rPr>
                <w:rFonts w:ascii="標楷體" w:eastAsia="標楷體" w:hAnsi="標楷體"/>
                <w:sz w:val="20"/>
                <w:szCs w:val="20"/>
              </w:rPr>
            </w:pPr>
          </w:p>
          <w:p w14:paraId="3D72735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6ABEE47B"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38503EC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實作評量</w:t>
            </w:r>
          </w:p>
          <w:p w14:paraId="7984B73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7376E81D" w14:textId="77777777" w:rsidR="00C2554E" w:rsidRPr="008354D7" w:rsidRDefault="00C2554E" w:rsidP="006E1805">
            <w:pPr>
              <w:autoSpaceDE w:val="0"/>
              <w:autoSpaceDN w:val="0"/>
              <w:adjustRightInd w:val="0"/>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tc>
        <w:tc>
          <w:tcPr>
            <w:tcW w:w="406" w:type="pct"/>
          </w:tcPr>
          <w:p w14:paraId="33B3A70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【生涯規劃教育】</w:t>
            </w:r>
          </w:p>
          <w:p w14:paraId="0E1BB98C" w14:textId="77777777" w:rsidR="00C2554E" w:rsidRPr="008354D7" w:rsidRDefault="00C2554E" w:rsidP="006E1805">
            <w:pPr>
              <w:spacing w:line="0" w:lineRule="atLeast"/>
              <w:rPr>
                <w:rFonts w:ascii="標楷體" w:eastAsia="標楷體" w:hAnsi="標楷體"/>
                <w:sz w:val="20"/>
                <w:szCs w:val="20"/>
              </w:rPr>
            </w:pPr>
            <w:proofErr w:type="gramStart"/>
            <w:r w:rsidRPr="008354D7">
              <w:rPr>
                <w:rFonts w:ascii="標楷體" w:eastAsia="標楷體" w:hAnsi="標楷體" w:hint="eastAsia"/>
                <w:sz w:val="20"/>
                <w:szCs w:val="20"/>
              </w:rPr>
              <w:t>涯</w:t>
            </w:r>
            <w:proofErr w:type="gramEnd"/>
            <w:r w:rsidRPr="008354D7">
              <w:rPr>
                <w:rFonts w:ascii="標楷體" w:eastAsia="標楷體" w:hAnsi="標楷體" w:hint="eastAsia"/>
                <w:sz w:val="20"/>
                <w:szCs w:val="20"/>
              </w:rPr>
              <w:t>E2 認識不同的生活角色。</w:t>
            </w:r>
          </w:p>
          <w:p w14:paraId="58A9E8F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【家庭教育】</w:t>
            </w:r>
          </w:p>
          <w:p w14:paraId="095AC23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家E13熟悉與家庭生活相關的社區資源。</w:t>
            </w:r>
          </w:p>
        </w:tc>
        <w:tc>
          <w:tcPr>
            <w:tcW w:w="0" w:type="auto"/>
          </w:tcPr>
          <w:p w14:paraId="79D98F3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【數學領域】</w:t>
            </w:r>
          </w:p>
          <w:p w14:paraId="2A575B7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 xml:space="preserve">n-III-11 </w:t>
            </w:r>
            <w:r w:rsidRPr="008354D7">
              <w:rPr>
                <w:rFonts w:ascii="標楷體" w:eastAsia="標楷體" w:hAnsi="標楷體" w:hint="eastAsia"/>
                <w:sz w:val="20"/>
                <w:szCs w:val="20"/>
              </w:rPr>
              <w:t>認識量的常用單位及其換算，並處理相關的應用問題。</w:t>
            </w:r>
          </w:p>
        </w:tc>
      </w:tr>
      <w:tr w:rsidR="00C2554E" w:rsidRPr="006E3E34" w14:paraId="01770822" w14:textId="77777777" w:rsidTr="00FD5026">
        <w:tblPrEx>
          <w:jc w:val="center"/>
        </w:tblPrEx>
        <w:trPr>
          <w:jc w:val="center"/>
        </w:trPr>
        <w:tc>
          <w:tcPr>
            <w:tcW w:w="0" w:type="auto"/>
          </w:tcPr>
          <w:p w14:paraId="46030D7A"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4</w:t>
            </w:r>
            <w:proofErr w:type="gramStart"/>
            <w:r w:rsidRPr="008354D7">
              <w:rPr>
                <w:rFonts w:ascii="標楷體" w:eastAsia="標楷體" w:hAnsi="標楷體"/>
                <w:sz w:val="20"/>
                <w:szCs w:val="20"/>
              </w:rPr>
              <w:t>週</w:t>
            </w:r>
            <w:proofErr w:type="gramEnd"/>
          </w:p>
        </w:tc>
        <w:tc>
          <w:tcPr>
            <w:tcW w:w="0" w:type="auto"/>
            <w:vAlign w:val="center"/>
          </w:tcPr>
          <w:p w14:paraId="7E28D14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一、</w:t>
            </w:r>
            <w:r w:rsidRPr="008354D7">
              <w:rPr>
                <w:rFonts w:ascii="標楷體" w:eastAsia="標楷體" w:hAnsi="標楷體" w:hint="eastAsia"/>
                <w:sz w:val="20"/>
                <w:szCs w:val="20"/>
              </w:rPr>
              <w:t>狀元才</w:t>
            </w:r>
            <w:r w:rsidRPr="008354D7">
              <w:rPr>
                <w:rFonts w:ascii="標楷體" w:eastAsia="標楷體" w:hAnsi="標楷體"/>
                <w:sz w:val="20"/>
                <w:szCs w:val="20"/>
              </w:rPr>
              <w:t xml:space="preserve"> 1.</w:t>
            </w:r>
            <w:r w:rsidRPr="008354D7">
              <w:rPr>
                <w:rFonts w:ascii="標楷體" w:eastAsia="標楷體" w:hAnsi="標楷體" w:hint="eastAsia"/>
                <w:sz w:val="20"/>
                <w:szCs w:val="20"/>
              </w:rPr>
              <w:t>生理</w:t>
            </w:r>
            <w:proofErr w:type="gramStart"/>
            <w:r w:rsidRPr="008354D7">
              <w:rPr>
                <w:rFonts w:ascii="標楷體" w:eastAsia="標楷體" w:hAnsi="標楷體" w:hint="eastAsia"/>
                <w:sz w:val="20"/>
                <w:szCs w:val="20"/>
              </w:rPr>
              <w:t>囝</w:t>
            </w:r>
            <w:proofErr w:type="gramEnd"/>
          </w:p>
        </w:tc>
        <w:tc>
          <w:tcPr>
            <w:tcW w:w="0" w:type="auto"/>
          </w:tcPr>
          <w:p w14:paraId="7EF116A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01FE4BA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13A8F07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531D611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2923979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557C221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tc>
        <w:tc>
          <w:tcPr>
            <w:tcW w:w="0" w:type="auto"/>
          </w:tcPr>
          <w:p w14:paraId="1634FE8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0A15A55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7B75A13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6AB6E9A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062DFBA5"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tc>
        <w:tc>
          <w:tcPr>
            <w:tcW w:w="1137" w:type="pct"/>
          </w:tcPr>
          <w:p w14:paraId="2D1B8BD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14D143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老師揭示本堂課要學的內容，藉此進入「</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」教學。</w:t>
            </w:r>
          </w:p>
          <w:p w14:paraId="3B08F20D" w14:textId="77777777" w:rsidR="00C2554E" w:rsidRPr="008354D7" w:rsidRDefault="00C2554E" w:rsidP="006E1805">
            <w:pPr>
              <w:spacing w:line="0" w:lineRule="atLeast"/>
              <w:rPr>
                <w:rFonts w:ascii="標楷體" w:eastAsia="標楷體" w:hAnsi="標楷體"/>
                <w:sz w:val="20"/>
                <w:szCs w:val="20"/>
              </w:rPr>
            </w:pPr>
          </w:p>
          <w:p w14:paraId="613AA4E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21D4228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(八)活動八：</w:t>
            </w:r>
            <w:proofErr w:type="gramStart"/>
            <w:r w:rsidRPr="008354D7">
              <w:rPr>
                <w:rFonts w:ascii="標楷體" w:eastAsia="標楷體" w:hAnsi="標楷體" w:hint="eastAsia"/>
                <w:sz w:val="20"/>
                <w:szCs w:val="20"/>
              </w:rPr>
              <w:t>文白音</w:t>
            </w:r>
            <w:proofErr w:type="gramEnd"/>
          </w:p>
          <w:p w14:paraId="623C95B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或教學電子書，讓學生聆聽「文白音」內容。</w:t>
            </w:r>
          </w:p>
          <w:p w14:paraId="49495C8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2.視教學情況，可補充教學補給站的「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w:t>
            </w:r>
          </w:p>
          <w:p w14:paraId="1E70BF2E" w14:textId="77777777" w:rsidR="00C2554E" w:rsidRPr="008354D7" w:rsidRDefault="00C2554E" w:rsidP="006E1805">
            <w:pPr>
              <w:spacing w:line="0" w:lineRule="atLeast"/>
              <w:rPr>
                <w:rFonts w:ascii="標楷體" w:eastAsia="標楷體" w:hAnsi="標楷體"/>
                <w:sz w:val="20"/>
                <w:szCs w:val="20"/>
              </w:rPr>
            </w:pPr>
          </w:p>
          <w:p w14:paraId="66630A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(九)活動九：輕鬆學</w:t>
            </w:r>
            <w:proofErr w:type="gramStart"/>
            <w:r w:rsidRPr="008354D7">
              <w:rPr>
                <w:rFonts w:ascii="標楷體" w:eastAsia="標楷體" w:hAnsi="標楷體" w:hint="eastAsia"/>
                <w:sz w:val="20"/>
                <w:szCs w:val="20"/>
              </w:rPr>
              <w:t>文白音</w:t>
            </w:r>
            <w:proofErr w:type="gramEnd"/>
          </w:p>
          <w:p w14:paraId="0092B7D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或教學電子書，讓學生聆聽「輕鬆學文白音」內容。</w:t>
            </w:r>
          </w:p>
          <w:p w14:paraId="17A42D5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2.視教學情況，可補充教學補給站的「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補充造詞」。</w:t>
            </w:r>
          </w:p>
          <w:p w14:paraId="106D3CB4" w14:textId="77777777" w:rsidR="00C2554E" w:rsidRPr="008354D7" w:rsidRDefault="00C2554E" w:rsidP="006E1805">
            <w:pPr>
              <w:spacing w:line="0" w:lineRule="atLeast"/>
              <w:rPr>
                <w:rFonts w:ascii="標楷體" w:eastAsia="標楷體" w:hAnsi="標楷體"/>
                <w:sz w:val="20"/>
                <w:szCs w:val="20"/>
              </w:rPr>
            </w:pPr>
          </w:p>
          <w:p w14:paraId="49BE844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2CE60A99"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10316D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tc>
        <w:tc>
          <w:tcPr>
            <w:tcW w:w="406" w:type="pct"/>
          </w:tcPr>
          <w:p w14:paraId="53443EC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【生涯規劃教育】</w:t>
            </w:r>
          </w:p>
          <w:p w14:paraId="7C29CEA7" w14:textId="77777777" w:rsidR="00C2554E" w:rsidRPr="008354D7" w:rsidRDefault="00C2554E" w:rsidP="006E1805">
            <w:pPr>
              <w:spacing w:line="0" w:lineRule="atLeast"/>
              <w:rPr>
                <w:rFonts w:ascii="標楷體" w:eastAsia="標楷體" w:hAnsi="標楷體"/>
                <w:sz w:val="20"/>
                <w:szCs w:val="20"/>
              </w:rPr>
            </w:pPr>
            <w:proofErr w:type="gramStart"/>
            <w:r w:rsidRPr="008354D7">
              <w:rPr>
                <w:rFonts w:ascii="標楷體" w:eastAsia="標楷體" w:hAnsi="標楷體" w:hint="eastAsia"/>
                <w:sz w:val="20"/>
                <w:szCs w:val="20"/>
              </w:rPr>
              <w:t>涯</w:t>
            </w:r>
            <w:proofErr w:type="gramEnd"/>
            <w:r w:rsidRPr="008354D7">
              <w:rPr>
                <w:rFonts w:ascii="標楷體" w:eastAsia="標楷體" w:hAnsi="標楷體" w:hint="eastAsia"/>
                <w:sz w:val="20"/>
                <w:szCs w:val="20"/>
              </w:rPr>
              <w:t>E2 認識不同的生活角色。</w:t>
            </w:r>
          </w:p>
          <w:p w14:paraId="6AE9E5D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【家庭教育】</w:t>
            </w:r>
          </w:p>
          <w:p w14:paraId="2A24193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家E13熟悉與家庭生活相關的社區資源。</w:t>
            </w:r>
          </w:p>
        </w:tc>
        <w:tc>
          <w:tcPr>
            <w:tcW w:w="0" w:type="auto"/>
          </w:tcPr>
          <w:p w14:paraId="45E91DC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【數學領域】</w:t>
            </w:r>
          </w:p>
          <w:p w14:paraId="1B28A60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 xml:space="preserve">n-III-11 </w:t>
            </w:r>
            <w:r w:rsidRPr="008354D7">
              <w:rPr>
                <w:rFonts w:ascii="標楷體" w:eastAsia="標楷體" w:hAnsi="標楷體" w:hint="eastAsia"/>
                <w:sz w:val="20"/>
                <w:szCs w:val="20"/>
              </w:rPr>
              <w:t>認識量的常用單位及其換算，並處理相關的應用問題。</w:t>
            </w:r>
          </w:p>
        </w:tc>
      </w:tr>
      <w:tr w:rsidR="00C2554E" w:rsidRPr="006E3E34" w14:paraId="1BDF66E7" w14:textId="77777777" w:rsidTr="00FD5026">
        <w:tblPrEx>
          <w:jc w:val="center"/>
        </w:tblPrEx>
        <w:trPr>
          <w:jc w:val="center"/>
        </w:trPr>
        <w:tc>
          <w:tcPr>
            <w:tcW w:w="0" w:type="auto"/>
          </w:tcPr>
          <w:p w14:paraId="4E7FB7CC"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5</w:t>
            </w:r>
            <w:proofErr w:type="gramStart"/>
            <w:r w:rsidRPr="008354D7">
              <w:rPr>
                <w:rFonts w:ascii="標楷體" w:eastAsia="標楷體" w:hAnsi="標楷體"/>
                <w:sz w:val="20"/>
                <w:szCs w:val="20"/>
              </w:rPr>
              <w:t>週</w:t>
            </w:r>
            <w:proofErr w:type="gramEnd"/>
          </w:p>
        </w:tc>
        <w:tc>
          <w:tcPr>
            <w:tcW w:w="0" w:type="auto"/>
            <w:vAlign w:val="center"/>
          </w:tcPr>
          <w:p w14:paraId="14BAF6D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一、</w:t>
            </w:r>
            <w:r w:rsidRPr="008354D7">
              <w:rPr>
                <w:rFonts w:ascii="標楷體" w:eastAsia="標楷體" w:hAnsi="標楷體" w:hint="eastAsia"/>
                <w:sz w:val="20"/>
                <w:szCs w:val="20"/>
              </w:rPr>
              <w:t>狀元才</w:t>
            </w:r>
            <w:r w:rsidRPr="008354D7">
              <w:rPr>
                <w:rFonts w:ascii="標楷體" w:eastAsia="標楷體" w:hAnsi="標楷體"/>
                <w:sz w:val="20"/>
                <w:szCs w:val="20"/>
              </w:rPr>
              <w:t xml:space="preserve"> 1.</w:t>
            </w:r>
            <w:r w:rsidRPr="008354D7">
              <w:rPr>
                <w:rFonts w:ascii="標楷體" w:eastAsia="標楷體" w:hAnsi="標楷體" w:hint="eastAsia"/>
                <w:sz w:val="20"/>
                <w:szCs w:val="20"/>
              </w:rPr>
              <w:t>生理</w:t>
            </w:r>
            <w:proofErr w:type="gramStart"/>
            <w:r w:rsidRPr="008354D7">
              <w:rPr>
                <w:rFonts w:ascii="標楷體" w:eastAsia="標楷體" w:hAnsi="標楷體" w:hint="eastAsia"/>
                <w:sz w:val="20"/>
                <w:szCs w:val="20"/>
              </w:rPr>
              <w:t>囝</w:t>
            </w:r>
            <w:proofErr w:type="gramEnd"/>
          </w:p>
        </w:tc>
        <w:tc>
          <w:tcPr>
            <w:tcW w:w="0" w:type="auto"/>
          </w:tcPr>
          <w:p w14:paraId="639C39F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7B69C5B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23D24A9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5584E96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w:t>
            </w:r>
            <w:r w:rsidRPr="008354D7">
              <w:rPr>
                <w:rFonts w:ascii="標楷體" w:eastAsia="標楷體" w:hAnsi="標楷體" w:hint="eastAsia"/>
                <w:sz w:val="20"/>
                <w:szCs w:val="20"/>
              </w:rPr>
              <w:lastRenderedPageBreak/>
              <w:t>合作的精神。</w:t>
            </w:r>
          </w:p>
        </w:tc>
        <w:tc>
          <w:tcPr>
            <w:tcW w:w="0" w:type="auto"/>
          </w:tcPr>
          <w:p w14:paraId="66FB377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1-Ⅲ-1 能正確聽辨並尊重閩南語方音與語詞的差異性。</w:t>
            </w:r>
          </w:p>
          <w:p w14:paraId="4E8B8D4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2-Ⅲ-3 能運用閩南語對生活周遭事物進行有條理的口頭描述。</w:t>
            </w:r>
          </w:p>
          <w:p w14:paraId="5AB877D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w:t>
            </w:r>
            <w:r w:rsidRPr="008354D7">
              <w:rPr>
                <w:rFonts w:ascii="標楷體" w:eastAsia="標楷體" w:hAnsi="標楷體" w:hint="eastAsia"/>
                <w:sz w:val="20"/>
                <w:szCs w:val="20"/>
              </w:rPr>
              <w:lastRenderedPageBreak/>
              <w:t>過程中認識在地的文化特色。</w:t>
            </w:r>
          </w:p>
          <w:p w14:paraId="71DB88F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4-Ⅲ-1 能以簡單的閩南語文寫出日常生活相關短文。</w:t>
            </w:r>
          </w:p>
        </w:tc>
        <w:tc>
          <w:tcPr>
            <w:tcW w:w="0" w:type="auto"/>
          </w:tcPr>
          <w:p w14:paraId="0E23501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lastRenderedPageBreak/>
              <w:t>◎</w:t>
            </w:r>
            <w:r w:rsidRPr="008354D7">
              <w:rPr>
                <w:rFonts w:ascii="標楷體" w:eastAsia="標楷體" w:hAnsi="標楷體" w:hint="eastAsia"/>
                <w:sz w:val="20"/>
                <w:szCs w:val="20"/>
              </w:rPr>
              <w:t>Aa-Ⅲ-1 羅馬拼音。</w:t>
            </w:r>
          </w:p>
          <w:p w14:paraId="7BC457B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3665439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65DF08D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ab/>
            </w: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w:t>
            </w:r>
            <w:r w:rsidRPr="008354D7">
              <w:rPr>
                <w:rFonts w:ascii="標楷體" w:eastAsia="標楷體" w:hAnsi="標楷體" w:hint="eastAsia"/>
                <w:sz w:val="20"/>
                <w:szCs w:val="20"/>
              </w:rPr>
              <w:lastRenderedPageBreak/>
              <w:t>用。</w:t>
            </w:r>
          </w:p>
          <w:p w14:paraId="38630C2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4AD60B2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1076F95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3F474E9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2D9F29E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4E18944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1.能深化理解並運用輕聲「的」讀法及用法。</w:t>
            </w:r>
          </w:p>
          <w:p w14:paraId="1FFE766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p w14:paraId="00118093"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3A7E467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1963275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老師問學生第一課的學習心得。</w:t>
            </w:r>
          </w:p>
          <w:p w14:paraId="0BEA0F3A" w14:textId="77777777" w:rsidR="00C2554E" w:rsidRPr="008354D7" w:rsidRDefault="00C2554E" w:rsidP="006E1805">
            <w:pPr>
              <w:spacing w:line="0" w:lineRule="atLeast"/>
              <w:rPr>
                <w:rFonts w:ascii="標楷體" w:eastAsia="標楷體" w:hAnsi="標楷體"/>
                <w:sz w:val="20"/>
                <w:szCs w:val="20"/>
              </w:rPr>
            </w:pPr>
          </w:p>
          <w:p w14:paraId="2D56E1E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792495A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(十)活動十：來寫字</w:t>
            </w:r>
          </w:p>
          <w:p w14:paraId="0B8F3AB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1.老師請學生翻回課文頁，書寫閩南語漢字「塗」，並完成以「塗」為主的造詞。</w:t>
            </w:r>
          </w:p>
          <w:p w14:paraId="10CC0D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2.參考本書P13「來寫字」，補充「塗」的用法。</w:t>
            </w:r>
          </w:p>
          <w:p w14:paraId="7F2A94C9" w14:textId="77777777" w:rsidR="00C2554E" w:rsidRPr="008354D7" w:rsidRDefault="00C2554E" w:rsidP="006E1805">
            <w:pPr>
              <w:spacing w:line="0" w:lineRule="atLeast"/>
              <w:rPr>
                <w:rFonts w:ascii="標楷體" w:eastAsia="標楷體" w:hAnsi="標楷體"/>
                <w:sz w:val="20"/>
                <w:szCs w:val="20"/>
              </w:rPr>
            </w:pPr>
          </w:p>
          <w:p w14:paraId="1F9ACC9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(十一)活動十一：複習</w:t>
            </w:r>
            <w:proofErr w:type="gramStart"/>
            <w:r w:rsidRPr="008354D7">
              <w:rPr>
                <w:rFonts w:ascii="標楷體" w:eastAsia="標楷體" w:hAnsi="標楷體" w:hint="eastAsia"/>
                <w:sz w:val="20"/>
                <w:szCs w:val="20"/>
              </w:rPr>
              <w:t>一</w:t>
            </w:r>
            <w:proofErr w:type="gramEnd"/>
          </w:p>
          <w:p w14:paraId="10A7BA8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lastRenderedPageBreak/>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或教學電子書，讓學生聆聽「複習一」內容並作答。</w:t>
            </w:r>
          </w:p>
          <w:p w14:paraId="0DAAFE8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w:t>
            </w:r>
            <w:proofErr w:type="gramStart"/>
            <w:r w:rsidRPr="008354D7">
              <w:rPr>
                <w:rFonts w:ascii="標楷體" w:eastAsia="標楷體" w:hAnsi="標楷體" w:hint="eastAsia"/>
                <w:sz w:val="20"/>
                <w:szCs w:val="20"/>
              </w:rPr>
              <w:t>答畢師生</w:t>
            </w:r>
            <w:proofErr w:type="gramEnd"/>
            <w:r w:rsidRPr="008354D7">
              <w:rPr>
                <w:rFonts w:ascii="標楷體" w:eastAsia="標楷體" w:hAnsi="標楷體" w:hint="eastAsia"/>
                <w:sz w:val="20"/>
                <w:szCs w:val="20"/>
              </w:rPr>
              <w:t>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互動式進行對答，老師可引導學生用完整的句子發表。</w:t>
            </w:r>
          </w:p>
          <w:p w14:paraId="73F3005E" w14:textId="77777777" w:rsidR="00C2554E" w:rsidRPr="008354D7" w:rsidRDefault="00C2554E" w:rsidP="006E1805">
            <w:pPr>
              <w:spacing w:line="0" w:lineRule="atLeast"/>
              <w:rPr>
                <w:rFonts w:ascii="標楷體" w:eastAsia="標楷體" w:hAnsi="標楷體"/>
                <w:sz w:val="20"/>
                <w:szCs w:val="20"/>
              </w:rPr>
            </w:pPr>
          </w:p>
          <w:p w14:paraId="4C61FE0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(十二)活動十二：</w:t>
            </w:r>
            <w:proofErr w:type="gramStart"/>
            <w:r w:rsidRPr="008354D7">
              <w:rPr>
                <w:rFonts w:ascii="標楷體" w:eastAsia="標楷體" w:hAnsi="標楷體" w:hint="eastAsia"/>
                <w:sz w:val="20"/>
                <w:szCs w:val="20"/>
              </w:rPr>
              <w:t>看圖講故事</w:t>
            </w:r>
            <w:proofErr w:type="gramEnd"/>
          </w:p>
          <w:p w14:paraId="665A16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或教學電子書，老師引導學生聆聽「看圖講故事」內容，並參考「我會曉認捌輕聲」進行教學活動，請學生聽聲音檔辨別輕聲字，再說說看。</w:t>
            </w:r>
          </w:p>
          <w:p w14:paraId="291FDC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2.打開教學電子書，播放「</w:t>
            </w:r>
            <w:proofErr w:type="gramStart"/>
            <w:r w:rsidRPr="008354D7">
              <w:rPr>
                <w:rFonts w:ascii="標楷體" w:eastAsia="標楷體" w:hAnsi="標楷體" w:hint="eastAsia"/>
                <w:sz w:val="20"/>
                <w:szCs w:val="20"/>
              </w:rPr>
              <w:t>看圖講故事</w:t>
            </w:r>
            <w:proofErr w:type="gramEnd"/>
            <w:r w:rsidRPr="008354D7">
              <w:rPr>
                <w:rFonts w:ascii="標楷體" w:eastAsia="標楷體" w:hAnsi="標楷體" w:hint="eastAsia"/>
                <w:sz w:val="20"/>
                <w:szCs w:val="20"/>
              </w:rPr>
              <w:t>」動畫，老師可視學生程度切換動畫字幕模式（國語／</w:t>
            </w:r>
            <w:proofErr w:type="gramStart"/>
            <w:r w:rsidRPr="008354D7">
              <w:rPr>
                <w:rFonts w:ascii="標楷體" w:eastAsia="標楷體" w:hAnsi="標楷體" w:hint="eastAsia"/>
                <w:sz w:val="20"/>
                <w:szCs w:val="20"/>
              </w:rPr>
              <w:t>臺</w:t>
            </w:r>
            <w:proofErr w:type="gramEnd"/>
            <w:r w:rsidRPr="008354D7">
              <w:rPr>
                <w:rFonts w:ascii="標楷體" w:eastAsia="標楷體" w:hAnsi="標楷體" w:hint="eastAsia"/>
                <w:sz w:val="20"/>
                <w:szCs w:val="20"/>
              </w:rPr>
              <w:t>語／無）。</w:t>
            </w:r>
          </w:p>
          <w:p w14:paraId="4666FD3D" w14:textId="77777777" w:rsidR="00C2554E" w:rsidRPr="008354D7" w:rsidRDefault="00C2554E" w:rsidP="006E1805">
            <w:pPr>
              <w:spacing w:line="0" w:lineRule="atLeast"/>
              <w:rPr>
                <w:rFonts w:ascii="標楷體" w:eastAsia="標楷體" w:hAnsi="標楷體"/>
                <w:sz w:val="20"/>
                <w:szCs w:val="20"/>
              </w:rPr>
            </w:pPr>
          </w:p>
          <w:p w14:paraId="780DF9A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4B2F7C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77C6EAB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漢字書寫評量</w:t>
            </w:r>
          </w:p>
          <w:p w14:paraId="2527A0F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7C56CA9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p w14:paraId="28A7F3A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tc>
        <w:tc>
          <w:tcPr>
            <w:tcW w:w="406" w:type="pct"/>
          </w:tcPr>
          <w:p w14:paraId="4E3B290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【生涯規劃教育】</w:t>
            </w:r>
          </w:p>
          <w:p w14:paraId="4EA0F550" w14:textId="77777777" w:rsidR="00C2554E" w:rsidRPr="008354D7" w:rsidRDefault="00C2554E" w:rsidP="006E1805">
            <w:pPr>
              <w:spacing w:line="0" w:lineRule="atLeast"/>
              <w:rPr>
                <w:rFonts w:ascii="標楷體" w:eastAsia="標楷體" w:hAnsi="標楷體"/>
                <w:sz w:val="20"/>
                <w:szCs w:val="20"/>
              </w:rPr>
            </w:pPr>
            <w:proofErr w:type="gramStart"/>
            <w:r w:rsidRPr="008354D7">
              <w:rPr>
                <w:rFonts w:ascii="標楷體" w:eastAsia="標楷體" w:hAnsi="標楷體" w:hint="eastAsia"/>
                <w:sz w:val="20"/>
                <w:szCs w:val="20"/>
              </w:rPr>
              <w:t>涯</w:t>
            </w:r>
            <w:proofErr w:type="gramEnd"/>
            <w:r w:rsidRPr="008354D7">
              <w:rPr>
                <w:rFonts w:ascii="標楷體" w:eastAsia="標楷體" w:hAnsi="標楷體" w:hint="eastAsia"/>
                <w:sz w:val="20"/>
                <w:szCs w:val="20"/>
              </w:rPr>
              <w:t>E2 認識不同的生活角色。</w:t>
            </w:r>
          </w:p>
          <w:p w14:paraId="0FEFD1C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【家庭教育】</w:t>
            </w:r>
          </w:p>
          <w:p w14:paraId="7E4ED531"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家E13熟悉與家庭生活相關的社區資源。</w:t>
            </w:r>
          </w:p>
        </w:tc>
        <w:tc>
          <w:tcPr>
            <w:tcW w:w="0" w:type="auto"/>
          </w:tcPr>
          <w:p w14:paraId="3155B13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【數學領域】</w:t>
            </w:r>
          </w:p>
          <w:p w14:paraId="3F7C3A8F"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sz w:val="20"/>
                <w:szCs w:val="20"/>
              </w:rPr>
              <w:t xml:space="preserve">n-III-11 </w:t>
            </w:r>
            <w:r w:rsidRPr="008354D7">
              <w:rPr>
                <w:rFonts w:ascii="標楷體" w:eastAsia="標楷體" w:hAnsi="標楷體" w:hint="eastAsia"/>
                <w:sz w:val="20"/>
                <w:szCs w:val="20"/>
              </w:rPr>
              <w:t>認識量的常用單位及其換算，並處理相關的應用問題。</w:t>
            </w:r>
          </w:p>
        </w:tc>
      </w:tr>
      <w:tr w:rsidR="00C2554E" w:rsidRPr="006E3E34" w14:paraId="515B81F0" w14:textId="77777777" w:rsidTr="00FD5026">
        <w:tblPrEx>
          <w:jc w:val="center"/>
        </w:tblPrEx>
        <w:trPr>
          <w:jc w:val="center"/>
        </w:trPr>
        <w:tc>
          <w:tcPr>
            <w:tcW w:w="0" w:type="auto"/>
          </w:tcPr>
          <w:p w14:paraId="647B756C"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6</w:t>
            </w:r>
            <w:proofErr w:type="gramStart"/>
            <w:r w:rsidRPr="008354D7">
              <w:rPr>
                <w:rFonts w:ascii="標楷體" w:eastAsia="標楷體" w:hAnsi="標楷體"/>
                <w:sz w:val="20"/>
                <w:szCs w:val="20"/>
              </w:rPr>
              <w:t>週</w:t>
            </w:r>
            <w:proofErr w:type="gramEnd"/>
          </w:p>
        </w:tc>
        <w:tc>
          <w:tcPr>
            <w:tcW w:w="0" w:type="auto"/>
            <w:vAlign w:val="center"/>
          </w:tcPr>
          <w:p w14:paraId="6F5491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二、</w:t>
            </w:r>
            <w:r w:rsidRPr="008354D7">
              <w:rPr>
                <w:rFonts w:ascii="標楷體" w:eastAsia="標楷體" w:hAnsi="標楷體" w:hint="eastAsia"/>
                <w:sz w:val="20"/>
                <w:szCs w:val="20"/>
              </w:rPr>
              <w:t>地球村</w:t>
            </w:r>
            <w:r w:rsidRPr="008354D7">
              <w:rPr>
                <w:rFonts w:ascii="標楷體" w:eastAsia="標楷體" w:hAnsi="標楷體"/>
                <w:sz w:val="20"/>
                <w:szCs w:val="20"/>
              </w:rPr>
              <w:t xml:space="preserve"> </w:t>
            </w:r>
            <w:r w:rsidRPr="008354D7">
              <w:rPr>
                <w:rFonts w:ascii="標楷體" w:eastAsia="標楷體" w:hAnsi="標楷體" w:hint="eastAsia"/>
                <w:sz w:val="20"/>
                <w:szCs w:val="20"/>
              </w:rPr>
              <w:t>2</w:t>
            </w:r>
            <w:r w:rsidRPr="008354D7">
              <w:rPr>
                <w:rFonts w:ascii="標楷體" w:eastAsia="標楷體" w:hAnsi="標楷體"/>
                <w:sz w:val="20"/>
                <w:szCs w:val="20"/>
              </w:rPr>
              <w:t>.</w:t>
            </w:r>
            <w:r w:rsidRPr="008354D7">
              <w:rPr>
                <w:rFonts w:ascii="標楷體" w:eastAsia="標楷體" w:hAnsi="標楷體" w:hint="eastAsia"/>
                <w:sz w:val="20"/>
                <w:szCs w:val="20"/>
              </w:rPr>
              <w:t>巷仔內的世界杯</w:t>
            </w:r>
          </w:p>
        </w:tc>
        <w:tc>
          <w:tcPr>
            <w:tcW w:w="0" w:type="auto"/>
          </w:tcPr>
          <w:p w14:paraId="1A58A00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55001C4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0049098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0CFEB1E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21FB66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44A0A8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6279B19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3-Ⅲ-2 能透過閱讀了解閩南語文學作品的主題及內涵。</w:t>
            </w:r>
          </w:p>
          <w:p w14:paraId="719F6EB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0C6709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67D3BF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417965E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6947986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7AAE6B7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105D184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Bb-Ⅲ-3 體育休閒。</w:t>
            </w:r>
          </w:p>
          <w:p w14:paraId="5E79659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723B06C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1.能說出三個自然段的大意，並寫出關鍵語詞。</w:t>
            </w:r>
          </w:p>
          <w:p w14:paraId="5D7EFD1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2.能透過閱讀理解提問策略，深化學習內容。</w:t>
            </w:r>
          </w:p>
          <w:p w14:paraId="6BC0599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p w14:paraId="4D3A91FC"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4.能透過閩南語文的閱讀，認識國際體育賽事。</w:t>
            </w:r>
          </w:p>
        </w:tc>
        <w:tc>
          <w:tcPr>
            <w:tcW w:w="1137" w:type="pct"/>
          </w:tcPr>
          <w:p w14:paraId="5AFF41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0D9398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8354D7">
              <w:rPr>
                <w:rFonts w:ascii="標楷體" w:eastAsia="標楷體" w:hAnsi="標楷體" w:hint="eastAsia"/>
                <w:sz w:val="20"/>
                <w:szCs w:val="20"/>
              </w:rPr>
              <w:t>中部分字詞</w:t>
            </w:r>
            <w:proofErr w:type="gramEnd"/>
            <w:r w:rsidRPr="008354D7">
              <w:rPr>
                <w:rFonts w:ascii="標楷體" w:eastAsia="標楷體" w:hAnsi="標楷體" w:hint="eastAsia"/>
                <w:sz w:val="20"/>
                <w:szCs w:val="20"/>
              </w:rPr>
              <w:t>、語句的教學。</w:t>
            </w:r>
          </w:p>
          <w:p w14:paraId="723FB7D9" w14:textId="77777777" w:rsidR="00C2554E" w:rsidRPr="008354D7" w:rsidRDefault="00C2554E" w:rsidP="006E1805">
            <w:pPr>
              <w:spacing w:line="0" w:lineRule="atLeast"/>
              <w:rPr>
                <w:rFonts w:ascii="標楷體" w:eastAsia="標楷體" w:hAnsi="標楷體"/>
                <w:sz w:val="20"/>
                <w:szCs w:val="20"/>
              </w:rPr>
            </w:pPr>
          </w:p>
          <w:p w14:paraId="117CF0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012FA53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)活動</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：營造情境</w:t>
            </w:r>
          </w:p>
          <w:p w14:paraId="1BE1412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1.老師拿出一顆足球、一張世界地圖進行相關提問。</w:t>
            </w:r>
          </w:p>
          <w:p w14:paraId="2B8CAA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2.請學生發表，是否有看過世界杯足球賽的賽事報導。</w:t>
            </w:r>
          </w:p>
          <w:p w14:paraId="4E7A38A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3.老師揭示課文情境圖，師生共同討論掛圖內容，引導學生進入課文情境。</w:t>
            </w:r>
          </w:p>
          <w:p w14:paraId="41DBC77A" w14:textId="77777777" w:rsidR="00C2554E" w:rsidRPr="008354D7" w:rsidRDefault="00C2554E" w:rsidP="006E1805">
            <w:pPr>
              <w:spacing w:line="0" w:lineRule="atLeast"/>
              <w:rPr>
                <w:rFonts w:ascii="標楷體" w:eastAsia="標楷體" w:hAnsi="標楷體"/>
                <w:sz w:val="20"/>
                <w:szCs w:val="20"/>
              </w:rPr>
            </w:pPr>
          </w:p>
          <w:p w14:paraId="2780780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(二)活動二：課文分析</w:t>
            </w:r>
          </w:p>
          <w:p w14:paraId="06895C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1.老師範讀、</w:t>
            </w:r>
            <w:proofErr w:type="gramStart"/>
            <w:r w:rsidRPr="008354D7">
              <w:rPr>
                <w:rFonts w:ascii="標楷體" w:eastAsia="標楷體" w:hAnsi="標楷體" w:hint="eastAsia"/>
                <w:sz w:val="20"/>
                <w:szCs w:val="20"/>
              </w:rPr>
              <w:t>領讀課文</w:t>
            </w:r>
            <w:proofErr w:type="gramEnd"/>
            <w:r w:rsidRPr="008354D7">
              <w:rPr>
                <w:rFonts w:ascii="標楷體" w:eastAsia="標楷體" w:hAnsi="標楷體" w:hint="eastAsia"/>
                <w:sz w:val="20"/>
                <w:szCs w:val="20"/>
              </w:rPr>
              <w:t xml:space="preserve">、解釋課文內容，並引導學生認識方音差異。 </w:t>
            </w:r>
          </w:p>
          <w:p w14:paraId="5EBA813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2.老師運用故事山學習策略圖，引導學生深化文本內容。(詳見本書 P36「教學有策略」)</w:t>
            </w:r>
          </w:p>
          <w:p w14:paraId="33FBD2C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3.老師請學生發表，</w:t>
            </w:r>
            <w:proofErr w:type="gramStart"/>
            <w:r w:rsidRPr="008354D7">
              <w:rPr>
                <w:rFonts w:ascii="標楷體" w:eastAsia="標楷體" w:hAnsi="標楷體" w:hint="eastAsia"/>
                <w:sz w:val="20"/>
                <w:szCs w:val="20"/>
              </w:rPr>
              <w:t>念讀課文</w:t>
            </w:r>
            <w:proofErr w:type="gramEnd"/>
            <w:r w:rsidRPr="008354D7">
              <w:rPr>
                <w:rFonts w:ascii="標楷體" w:eastAsia="標楷體" w:hAnsi="標楷體" w:hint="eastAsia"/>
                <w:sz w:val="20"/>
                <w:szCs w:val="20"/>
              </w:rPr>
              <w:t>時的聲情變化。</w:t>
            </w:r>
          </w:p>
          <w:p w14:paraId="5ED2E8A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4.老師解釋「來寫字：</w:t>
            </w:r>
            <w:proofErr w:type="gramStart"/>
            <w:r w:rsidRPr="008354D7">
              <w:rPr>
                <w:rFonts w:ascii="標楷體" w:eastAsia="標楷體" w:hAnsi="標楷體" w:hint="eastAsia"/>
                <w:sz w:val="20"/>
                <w:szCs w:val="20"/>
              </w:rPr>
              <w:t>趒</w:t>
            </w:r>
            <w:proofErr w:type="gramEnd"/>
            <w:r w:rsidRPr="008354D7">
              <w:rPr>
                <w:rFonts w:ascii="標楷體" w:eastAsia="標楷體" w:hAnsi="標楷體" w:hint="eastAsia"/>
                <w:sz w:val="20"/>
                <w:szCs w:val="20"/>
              </w:rPr>
              <w:t>」的意思，並介紹</w:t>
            </w:r>
            <w:proofErr w:type="gramStart"/>
            <w:r w:rsidRPr="008354D7">
              <w:rPr>
                <w:rFonts w:ascii="標楷體" w:eastAsia="標楷體" w:hAnsi="標楷體" w:hint="eastAsia"/>
                <w:sz w:val="20"/>
                <w:szCs w:val="20"/>
              </w:rPr>
              <w:t>相關短語及</w:t>
            </w:r>
            <w:proofErr w:type="gramEnd"/>
            <w:r w:rsidRPr="008354D7">
              <w:rPr>
                <w:rFonts w:ascii="標楷體" w:eastAsia="標楷體" w:hAnsi="標楷體" w:hint="eastAsia"/>
                <w:sz w:val="20"/>
                <w:szCs w:val="20"/>
              </w:rPr>
              <w:t>用法。</w:t>
            </w:r>
          </w:p>
          <w:p w14:paraId="5C350565" w14:textId="77777777" w:rsidR="00C2554E" w:rsidRPr="008354D7" w:rsidRDefault="00C2554E" w:rsidP="006E1805">
            <w:pPr>
              <w:spacing w:line="0" w:lineRule="atLeast"/>
              <w:rPr>
                <w:rFonts w:ascii="標楷體" w:eastAsia="標楷體" w:hAnsi="標楷體"/>
                <w:sz w:val="20"/>
                <w:szCs w:val="20"/>
              </w:rPr>
            </w:pPr>
          </w:p>
          <w:p w14:paraId="791CD7A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(三)活動</w:t>
            </w:r>
            <w:proofErr w:type="gramStart"/>
            <w:r w:rsidRPr="008354D7">
              <w:rPr>
                <w:rFonts w:ascii="標楷體" w:eastAsia="標楷體" w:hAnsi="標楷體" w:hint="eastAsia"/>
                <w:sz w:val="20"/>
                <w:szCs w:val="20"/>
              </w:rPr>
              <w:t>三</w:t>
            </w:r>
            <w:proofErr w:type="gramEnd"/>
            <w:r w:rsidRPr="008354D7">
              <w:rPr>
                <w:rFonts w:ascii="標楷體" w:eastAsia="標楷體" w:hAnsi="標楷體" w:hint="eastAsia"/>
                <w:sz w:val="20"/>
                <w:szCs w:val="20"/>
              </w:rPr>
              <w:t>：討論看覓</w:t>
            </w:r>
          </w:p>
          <w:p w14:paraId="6289BA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或教學電子書，讓學生聆聽「討論看覓」內容。</w:t>
            </w:r>
          </w:p>
          <w:p w14:paraId="58C92BF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w:t>
            </w:r>
            <w:proofErr w:type="gramStart"/>
            <w:r w:rsidRPr="008354D7">
              <w:rPr>
                <w:rFonts w:ascii="標楷體" w:eastAsia="標楷體" w:hAnsi="標楷體" w:hint="eastAsia"/>
                <w:sz w:val="20"/>
                <w:szCs w:val="20"/>
              </w:rPr>
              <w:t>思考各題題目</w:t>
            </w:r>
            <w:proofErr w:type="gramEnd"/>
            <w:r w:rsidRPr="008354D7">
              <w:rPr>
                <w:rFonts w:ascii="標楷體" w:eastAsia="標楷體" w:hAnsi="標楷體" w:hint="eastAsia"/>
                <w:sz w:val="20"/>
                <w:szCs w:val="20"/>
              </w:rPr>
              <w:t>，配合教學實際需求，可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分組或個人方式進行討論、發表。</w:t>
            </w:r>
          </w:p>
          <w:p w14:paraId="38A8AA80" w14:textId="77777777" w:rsidR="00C2554E" w:rsidRPr="008354D7" w:rsidRDefault="00C2554E" w:rsidP="006E1805">
            <w:pPr>
              <w:spacing w:line="0" w:lineRule="atLeast"/>
              <w:rPr>
                <w:rFonts w:ascii="標楷體" w:eastAsia="標楷體" w:hAnsi="標楷體"/>
                <w:sz w:val="20"/>
                <w:szCs w:val="20"/>
              </w:rPr>
            </w:pPr>
          </w:p>
          <w:p w14:paraId="39A1CF6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0F9FB47D" w14:textId="77777777" w:rsidR="00C2554E" w:rsidRPr="008354D7" w:rsidRDefault="00C2554E" w:rsidP="006E1805">
            <w:pPr>
              <w:pStyle w:val="af8"/>
              <w:autoSpaceDE w:val="0"/>
              <w:autoSpaceDN w:val="0"/>
              <w:spacing w:line="0" w:lineRule="atLeast"/>
              <w:rPr>
                <w:rFonts w:ascii="標楷體" w:eastAsia="標楷體" w:hAnsi="標楷體" w:cs="Times New Roman"/>
                <w:sz w:val="20"/>
                <w:szCs w:val="20"/>
              </w:rPr>
            </w:pP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或教學電子書，引導學生念唱本課課文。</w:t>
            </w:r>
          </w:p>
        </w:tc>
        <w:tc>
          <w:tcPr>
            <w:tcW w:w="227" w:type="pct"/>
          </w:tcPr>
          <w:p w14:paraId="7CDBC6B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態度評量</w:t>
            </w:r>
          </w:p>
          <w:p w14:paraId="1664751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故事山紀錄評量</w:t>
            </w:r>
          </w:p>
          <w:p w14:paraId="26ECB5D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6207F12F"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tc>
        <w:tc>
          <w:tcPr>
            <w:tcW w:w="406" w:type="pct"/>
          </w:tcPr>
          <w:p w14:paraId="65BC853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【國際教育】</w:t>
            </w:r>
          </w:p>
          <w:p w14:paraId="0C508E51"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國E5發展學習不同文化的意願。</w:t>
            </w:r>
          </w:p>
        </w:tc>
        <w:tc>
          <w:tcPr>
            <w:tcW w:w="0" w:type="auto"/>
          </w:tcPr>
          <w:p w14:paraId="097077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【健康與體育領域】</w:t>
            </w:r>
          </w:p>
          <w:p w14:paraId="3AA1197C"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2d-Ⅲ-2 分辨運動賽事中選手和觀眾的角色與責任。</w:t>
            </w:r>
          </w:p>
        </w:tc>
      </w:tr>
      <w:tr w:rsidR="00C2554E" w:rsidRPr="006E3E34" w14:paraId="2D5E3C3F" w14:textId="77777777" w:rsidTr="00FD5026">
        <w:tblPrEx>
          <w:jc w:val="center"/>
        </w:tblPrEx>
        <w:trPr>
          <w:jc w:val="center"/>
        </w:trPr>
        <w:tc>
          <w:tcPr>
            <w:tcW w:w="0" w:type="auto"/>
          </w:tcPr>
          <w:p w14:paraId="3E94B080"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7</w:t>
            </w:r>
            <w:proofErr w:type="gramStart"/>
            <w:r w:rsidRPr="008354D7">
              <w:rPr>
                <w:rFonts w:ascii="標楷體" w:eastAsia="標楷體" w:hAnsi="標楷體"/>
                <w:sz w:val="20"/>
                <w:szCs w:val="20"/>
              </w:rPr>
              <w:t>週</w:t>
            </w:r>
            <w:proofErr w:type="gramEnd"/>
          </w:p>
        </w:tc>
        <w:tc>
          <w:tcPr>
            <w:tcW w:w="0" w:type="auto"/>
            <w:vAlign w:val="center"/>
          </w:tcPr>
          <w:p w14:paraId="6943EFF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二、</w:t>
            </w:r>
            <w:r w:rsidRPr="008354D7">
              <w:rPr>
                <w:rFonts w:ascii="標楷體" w:eastAsia="標楷體" w:hAnsi="標楷體" w:hint="eastAsia"/>
                <w:sz w:val="20"/>
                <w:szCs w:val="20"/>
              </w:rPr>
              <w:t>地球村</w:t>
            </w:r>
            <w:r w:rsidRPr="008354D7">
              <w:rPr>
                <w:rFonts w:ascii="標楷體" w:eastAsia="標楷體" w:hAnsi="標楷體"/>
                <w:sz w:val="20"/>
                <w:szCs w:val="20"/>
              </w:rPr>
              <w:t xml:space="preserve"> </w:t>
            </w:r>
            <w:r w:rsidRPr="008354D7">
              <w:rPr>
                <w:rFonts w:ascii="標楷體" w:eastAsia="標楷體" w:hAnsi="標楷體" w:hint="eastAsia"/>
                <w:sz w:val="20"/>
                <w:szCs w:val="20"/>
              </w:rPr>
              <w:t>2</w:t>
            </w:r>
            <w:r w:rsidRPr="008354D7">
              <w:rPr>
                <w:rFonts w:ascii="標楷體" w:eastAsia="標楷體" w:hAnsi="標楷體"/>
                <w:sz w:val="20"/>
                <w:szCs w:val="20"/>
              </w:rPr>
              <w:t>.</w:t>
            </w:r>
            <w:r w:rsidRPr="008354D7">
              <w:rPr>
                <w:rFonts w:ascii="標楷體" w:eastAsia="標楷體" w:hAnsi="標楷體" w:hint="eastAsia"/>
                <w:sz w:val="20"/>
                <w:szCs w:val="20"/>
              </w:rPr>
              <w:t>巷仔內的世界杯</w:t>
            </w:r>
          </w:p>
        </w:tc>
        <w:tc>
          <w:tcPr>
            <w:tcW w:w="0" w:type="auto"/>
          </w:tcPr>
          <w:p w14:paraId="6E5901C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67A5706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50D6F6A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61C1B54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5F53E5E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30A837A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406B958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7A5414A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06AA8A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577F77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5024EF0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Bb-Ⅲ-3 體育休閒。</w:t>
            </w:r>
          </w:p>
          <w:p w14:paraId="33F3F3A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30D657E2"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ab/>
              <w:t>能透過閩南語文的閱讀，認識國際體育賽事。</w:t>
            </w:r>
          </w:p>
        </w:tc>
        <w:tc>
          <w:tcPr>
            <w:tcW w:w="1137" w:type="pct"/>
          </w:tcPr>
          <w:p w14:paraId="29F63E4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66BF5CE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老師揭示這堂課要學的語詞主題：世界國名</w:t>
            </w:r>
            <w:proofErr w:type="gramStart"/>
            <w:r w:rsidRPr="008354D7">
              <w:rPr>
                <w:rFonts w:ascii="標楷體" w:eastAsia="標楷體" w:hAnsi="標楷體" w:hint="eastAsia"/>
                <w:sz w:val="20"/>
                <w:szCs w:val="20"/>
              </w:rPr>
              <w:t>佮</w:t>
            </w:r>
            <w:proofErr w:type="gramEnd"/>
            <w:r w:rsidRPr="008354D7">
              <w:rPr>
                <w:rFonts w:ascii="標楷體" w:eastAsia="標楷體" w:hAnsi="標楷體" w:hint="eastAsia"/>
                <w:sz w:val="20"/>
                <w:szCs w:val="20"/>
              </w:rPr>
              <w:t>特產，請學生翻至課文，將和主題相關的語詞圈起來，並藉此進入語詞教學。</w:t>
            </w:r>
          </w:p>
          <w:p w14:paraId="565C6F46" w14:textId="77777777" w:rsidR="00C2554E" w:rsidRPr="008354D7" w:rsidRDefault="00C2554E" w:rsidP="006E1805">
            <w:pPr>
              <w:spacing w:line="0" w:lineRule="atLeast"/>
              <w:rPr>
                <w:rFonts w:ascii="標楷體" w:eastAsia="標楷體" w:hAnsi="標楷體"/>
                <w:sz w:val="20"/>
                <w:szCs w:val="20"/>
              </w:rPr>
            </w:pPr>
          </w:p>
          <w:p w14:paraId="3325AA5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4704CA9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(四)活動四：認識語詞</w:t>
            </w:r>
          </w:p>
          <w:p w14:paraId="1DDD97F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1.學生在老師的引導下，討論文本中的常勝軍國家有什麼特產。</w:t>
            </w:r>
          </w:p>
          <w:p w14:paraId="591AC72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2.老師將所討論的寫在黑板上，</w:t>
            </w:r>
            <w:proofErr w:type="gramStart"/>
            <w:r w:rsidRPr="008354D7">
              <w:rPr>
                <w:rFonts w:ascii="標楷體" w:eastAsia="標楷體" w:hAnsi="標楷體" w:hint="eastAsia"/>
                <w:sz w:val="20"/>
                <w:szCs w:val="20"/>
              </w:rPr>
              <w:t>並帶讀閩南語</w:t>
            </w:r>
            <w:proofErr w:type="gramEnd"/>
            <w:r w:rsidRPr="008354D7">
              <w:rPr>
                <w:rFonts w:ascii="標楷體" w:eastAsia="標楷體" w:hAnsi="標楷體" w:hint="eastAsia"/>
                <w:sz w:val="20"/>
                <w:szCs w:val="20"/>
              </w:rPr>
              <w:t>說法。</w:t>
            </w:r>
          </w:p>
          <w:p w14:paraId="7356EB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w:t>
            </w:r>
            <w:proofErr w:type="gramStart"/>
            <w:r w:rsidRPr="008354D7">
              <w:rPr>
                <w:rFonts w:ascii="標楷體" w:eastAsia="標楷體" w:hAnsi="標楷體" w:hint="eastAsia"/>
                <w:sz w:val="20"/>
                <w:szCs w:val="20"/>
              </w:rPr>
              <w:t>老師帶讀練習</w:t>
            </w:r>
            <w:proofErr w:type="gramEnd"/>
            <w:r w:rsidRPr="008354D7">
              <w:rPr>
                <w:rFonts w:ascii="標楷體" w:eastAsia="標楷體" w:hAnsi="標楷體" w:hint="eastAsia"/>
                <w:sz w:val="20"/>
                <w:szCs w:val="20"/>
              </w:rPr>
              <w:t>本課語詞，並撕下課本附件之語詞卡。</w:t>
            </w:r>
          </w:p>
          <w:p w14:paraId="689185C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4.老師引導學生運用語詞卡，說出一段完整的話。</w:t>
            </w:r>
          </w:p>
          <w:p w14:paraId="31C67937" w14:textId="77777777" w:rsidR="00C2554E" w:rsidRPr="008354D7" w:rsidRDefault="00C2554E" w:rsidP="006E1805">
            <w:pPr>
              <w:spacing w:line="0" w:lineRule="atLeast"/>
              <w:rPr>
                <w:rFonts w:ascii="標楷體" w:eastAsia="標楷體" w:hAnsi="標楷體"/>
                <w:sz w:val="20"/>
                <w:szCs w:val="20"/>
              </w:rPr>
            </w:pPr>
          </w:p>
          <w:p w14:paraId="2624FCD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(五)活動五：語詞大進擊</w:t>
            </w:r>
          </w:p>
          <w:p w14:paraId="7405618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1.語詞接龍：</w:t>
            </w:r>
          </w:p>
          <w:p w14:paraId="0D7A8D0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(1)老師說出國家名稱，學生接著說出該國特產。</w:t>
            </w:r>
          </w:p>
          <w:p w14:paraId="3181D08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(2)學生進行分組競賽，小組能正確且</w:t>
            </w:r>
            <w:r w:rsidRPr="008354D7">
              <w:rPr>
                <w:rFonts w:ascii="標楷體" w:eastAsia="標楷體" w:hAnsi="標楷體" w:hint="eastAsia"/>
                <w:sz w:val="20"/>
                <w:szCs w:val="20"/>
              </w:rPr>
              <w:lastRenderedPageBreak/>
              <w:t>快速完成的就能得分。</w:t>
            </w:r>
          </w:p>
          <w:p w14:paraId="5C2912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2.語詞Y形圖：(Y</w:t>
            </w:r>
            <w:proofErr w:type="gramStart"/>
            <w:r w:rsidRPr="008354D7">
              <w:rPr>
                <w:rFonts w:ascii="標楷體" w:eastAsia="標楷體" w:hAnsi="標楷體" w:hint="eastAsia"/>
                <w:sz w:val="20"/>
                <w:szCs w:val="20"/>
              </w:rPr>
              <w:t>形圖可參考</w:t>
            </w:r>
            <w:proofErr w:type="gramEnd"/>
            <w:r w:rsidRPr="008354D7">
              <w:rPr>
                <w:rFonts w:ascii="標楷體" w:eastAsia="標楷體" w:hAnsi="標楷體" w:hint="eastAsia"/>
                <w:sz w:val="20"/>
                <w:szCs w:val="20"/>
              </w:rPr>
              <w:t>本書P17 「教學有策略」)</w:t>
            </w:r>
          </w:p>
          <w:p w14:paraId="2EB9605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 xml:space="preserve">(1)學生將語詞圖卡在Y形圖進行分類，並說出分類依據。 </w:t>
            </w:r>
          </w:p>
          <w:p w14:paraId="18B207D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(2)老師行間巡視，進行課室隨機評量，請學生說出分類依據，並說出語詞卡上的內容。</w:t>
            </w:r>
          </w:p>
          <w:p w14:paraId="00E4280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▲SDGs議題融入：詳見本書P41、51之說明。</w:t>
            </w:r>
          </w:p>
          <w:p w14:paraId="4BDFD18F" w14:textId="77777777" w:rsidR="00C2554E" w:rsidRPr="008354D7" w:rsidRDefault="00C2554E" w:rsidP="006E1805">
            <w:pPr>
              <w:spacing w:line="0" w:lineRule="atLeast"/>
              <w:rPr>
                <w:rFonts w:ascii="標楷體" w:eastAsia="標楷體" w:hAnsi="標楷體"/>
                <w:sz w:val="20"/>
                <w:szCs w:val="20"/>
              </w:rPr>
            </w:pPr>
          </w:p>
          <w:p w14:paraId="647725F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49F7E020" w14:textId="77777777" w:rsidR="00C2554E" w:rsidRPr="008354D7" w:rsidRDefault="00C2554E" w:rsidP="006E1805">
            <w:pPr>
              <w:pStyle w:val="af8"/>
              <w:spacing w:line="0" w:lineRule="atLeast"/>
              <w:rPr>
                <w:rFonts w:ascii="標楷體" w:eastAsia="標楷體" w:hAnsi="標楷體" w:cs="Times New Roman"/>
                <w:sz w:val="20"/>
                <w:szCs w:val="20"/>
              </w:rPr>
            </w:pPr>
            <w:r w:rsidRPr="008354D7">
              <w:rPr>
                <w:rFonts w:ascii="標楷體" w:eastAsia="標楷體" w:hAnsi="標楷體" w:hint="eastAsia"/>
                <w:sz w:val="20"/>
                <w:szCs w:val="20"/>
              </w:rPr>
              <w:t>搭配教學電子書，複習本堂課程所學。</w:t>
            </w:r>
          </w:p>
        </w:tc>
        <w:tc>
          <w:tcPr>
            <w:tcW w:w="227" w:type="pct"/>
          </w:tcPr>
          <w:p w14:paraId="455E075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實作評量</w:t>
            </w:r>
          </w:p>
          <w:p w14:paraId="434C54A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p w14:paraId="6259099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tc>
        <w:tc>
          <w:tcPr>
            <w:tcW w:w="406" w:type="pct"/>
          </w:tcPr>
          <w:p w14:paraId="0CD123F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【國際教育】</w:t>
            </w:r>
          </w:p>
          <w:p w14:paraId="4E5EAE13"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國E5發展學習不同文化的意願。</w:t>
            </w:r>
          </w:p>
        </w:tc>
        <w:tc>
          <w:tcPr>
            <w:tcW w:w="0" w:type="auto"/>
          </w:tcPr>
          <w:p w14:paraId="2148F0D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【健康與體育領域】</w:t>
            </w:r>
          </w:p>
          <w:p w14:paraId="064C04BB"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2d-Ⅲ-2 分辨運動賽事中選手和觀眾的角色與責任。</w:t>
            </w:r>
          </w:p>
        </w:tc>
      </w:tr>
      <w:tr w:rsidR="00C2554E" w:rsidRPr="006E3E34" w14:paraId="38BB6970" w14:textId="77777777" w:rsidTr="00FD5026">
        <w:tblPrEx>
          <w:jc w:val="center"/>
        </w:tblPrEx>
        <w:trPr>
          <w:jc w:val="center"/>
        </w:trPr>
        <w:tc>
          <w:tcPr>
            <w:tcW w:w="0" w:type="auto"/>
          </w:tcPr>
          <w:p w14:paraId="133A0D37"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8</w:t>
            </w:r>
            <w:proofErr w:type="gramStart"/>
            <w:r w:rsidRPr="008354D7">
              <w:rPr>
                <w:rFonts w:ascii="標楷體" w:eastAsia="標楷體" w:hAnsi="標楷體"/>
                <w:sz w:val="20"/>
                <w:szCs w:val="20"/>
              </w:rPr>
              <w:t>週</w:t>
            </w:r>
            <w:proofErr w:type="gramEnd"/>
          </w:p>
        </w:tc>
        <w:tc>
          <w:tcPr>
            <w:tcW w:w="0" w:type="auto"/>
            <w:vAlign w:val="center"/>
          </w:tcPr>
          <w:p w14:paraId="35199FA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二、</w:t>
            </w:r>
            <w:r w:rsidRPr="008354D7">
              <w:rPr>
                <w:rFonts w:ascii="標楷體" w:eastAsia="標楷體" w:hAnsi="標楷體" w:hint="eastAsia"/>
                <w:sz w:val="20"/>
                <w:szCs w:val="20"/>
              </w:rPr>
              <w:t>地球村</w:t>
            </w:r>
            <w:r w:rsidRPr="008354D7">
              <w:rPr>
                <w:rFonts w:ascii="標楷體" w:eastAsia="標楷體" w:hAnsi="標楷體"/>
                <w:sz w:val="20"/>
                <w:szCs w:val="20"/>
              </w:rPr>
              <w:t xml:space="preserve"> </w:t>
            </w:r>
            <w:r w:rsidRPr="008354D7">
              <w:rPr>
                <w:rFonts w:ascii="標楷體" w:eastAsia="標楷體" w:hAnsi="標楷體" w:hint="eastAsia"/>
                <w:sz w:val="20"/>
                <w:szCs w:val="20"/>
              </w:rPr>
              <w:t>2</w:t>
            </w:r>
            <w:r w:rsidRPr="008354D7">
              <w:rPr>
                <w:rFonts w:ascii="標楷體" w:eastAsia="標楷體" w:hAnsi="標楷體"/>
                <w:sz w:val="20"/>
                <w:szCs w:val="20"/>
              </w:rPr>
              <w:t>.</w:t>
            </w:r>
            <w:r w:rsidRPr="008354D7">
              <w:rPr>
                <w:rFonts w:ascii="標楷體" w:eastAsia="標楷體" w:hAnsi="標楷體" w:hint="eastAsia"/>
                <w:sz w:val="20"/>
                <w:szCs w:val="20"/>
              </w:rPr>
              <w:t>巷仔內的世界杯</w:t>
            </w:r>
          </w:p>
        </w:tc>
        <w:tc>
          <w:tcPr>
            <w:tcW w:w="0" w:type="auto"/>
          </w:tcPr>
          <w:p w14:paraId="330F2EC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6883337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0C5ADAB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1484661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364D0CC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44F0A7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5F53FF1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346D6D1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6500035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4C8D32F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5FE8179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句型運用。</w:t>
            </w:r>
          </w:p>
          <w:p w14:paraId="65DD3BF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735168B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152AF7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ab/>
              <w:t>能透過閱讀理解提問策略，深化學習內容。</w:t>
            </w:r>
          </w:p>
          <w:p w14:paraId="2C789814"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296EF1B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203BA0A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老師引導學生完成學習單（詳見本書P44延伸活動-學習單），並藉此進入「聽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教學。</w:t>
            </w:r>
          </w:p>
          <w:p w14:paraId="2A8F99E3" w14:textId="77777777" w:rsidR="00C2554E" w:rsidRPr="008354D7" w:rsidRDefault="00C2554E" w:rsidP="006E1805">
            <w:pPr>
              <w:spacing w:line="0" w:lineRule="atLeast"/>
              <w:rPr>
                <w:rFonts w:ascii="標楷體" w:eastAsia="標楷體" w:hAnsi="標楷體"/>
                <w:sz w:val="20"/>
                <w:szCs w:val="20"/>
              </w:rPr>
            </w:pPr>
          </w:p>
          <w:p w14:paraId="620F642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0382A32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(六)活動六：聽看覓</w:t>
            </w:r>
          </w:p>
          <w:p w14:paraId="45B91D3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或教學電子書，讓學生聆聽「聽看覓」內容。</w:t>
            </w:r>
          </w:p>
          <w:p w14:paraId="69A2232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2.老師請學生將音檔內容</w:t>
            </w:r>
            <w:proofErr w:type="gramStart"/>
            <w:r w:rsidRPr="008354D7">
              <w:rPr>
                <w:rFonts w:ascii="標楷體" w:eastAsia="標楷體" w:hAnsi="標楷體" w:hint="eastAsia"/>
                <w:sz w:val="20"/>
                <w:szCs w:val="20"/>
              </w:rPr>
              <w:t>複</w:t>
            </w:r>
            <w:proofErr w:type="gramEnd"/>
            <w:r w:rsidRPr="008354D7">
              <w:rPr>
                <w:rFonts w:ascii="標楷體" w:eastAsia="標楷體" w:hAnsi="標楷體" w:hint="eastAsia"/>
                <w:sz w:val="20"/>
                <w:szCs w:val="20"/>
              </w:rPr>
              <w:t>誦一次，並加強聲情變化。</w:t>
            </w:r>
          </w:p>
          <w:p w14:paraId="0C2BE2D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3.老師請學生完成「聽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，並引導學生發表。</w:t>
            </w:r>
          </w:p>
          <w:p w14:paraId="0AAA311E" w14:textId="77777777" w:rsidR="00C2554E" w:rsidRPr="008354D7" w:rsidRDefault="00C2554E" w:rsidP="006E1805">
            <w:pPr>
              <w:spacing w:line="0" w:lineRule="atLeast"/>
              <w:rPr>
                <w:rFonts w:ascii="標楷體" w:eastAsia="標楷體" w:hAnsi="標楷體"/>
                <w:sz w:val="20"/>
                <w:szCs w:val="20"/>
              </w:rPr>
            </w:pPr>
          </w:p>
          <w:p w14:paraId="3E2B0BA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(七)活動七：咱來試看覓</w:t>
            </w:r>
          </w:p>
          <w:p w14:paraId="146B42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或教學電子書，讓學生聆聽「咱來試看覓」內容。</w:t>
            </w:r>
          </w:p>
          <w:p w14:paraId="71DCC55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2.老師引導學生運用九宮格聯想完成「咱來試看覓」，並引導學生發表。</w:t>
            </w:r>
          </w:p>
          <w:p w14:paraId="3D8A99B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3.老師提供適當的相關語詞，做為學生的書寫鷹架 。</w:t>
            </w:r>
          </w:p>
          <w:p w14:paraId="09386497" w14:textId="77777777" w:rsidR="00C2554E" w:rsidRPr="008354D7" w:rsidRDefault="00C2554E" w:rsidP="006E1805">
            <w:pPr>
              <w:spacing w:line="0" w:lineRule="atLeast"/>
              <w:rPr>
                <w:rFonts w:ascii="標楷體" w:eastAsia="標楷體" w:hAnsi="標楷體"/>
                <w:sz w:val="20"/>
                <w:szCs w:val="20"/>
              </w:rPr>
            </w:pPr>
          </w:p>
          <w:p w14:paraId="5377BD8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33AF11F4"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5E5087A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實作評量</w:t>
            </w:r>
          </w:p>
          <w:p w14:paraId="527196A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6AAD048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p w14:paraId="0A932E3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九宮格聯想紀錄評量</w:t>
            </w:r>
          </w:p>
        </w:tc>
        <w:tc>
          <w:tcPr>
            <w:tcW w:w="406" w:type="pct"/>
          </w:tcPr>
          <w:p w14:paraId="4B60F44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【國際教育】</w:t>
            </w:r>
          </w:p>
          <w:p w14:paraId="6187609D"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國E5發展學習不同文化的意願。</w:t>
            </w:r>
          </w:p>
        </w:tc>
        <w:tc>
          <w:tcPr>
            <w:tcW w:w="0" w:type="auto"/>
          </w:tcPr>
          <w:p w14:paraId="219262A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【健康與體育領域】</w:t>
            </w:r>
          </w:p>
          <w:p w14:paraId="07E008BA" w14:textId="77777777" w:rsidR="00C2554E" w:rsidRPr="008354D7" w:rsidRDefault="00C2554E" w:rsidP="006E1805">
            <w:pPr>
              <w:kinsoku w:val="0"/>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2d-Ⅲ-2 分辨運動賽事中選手和觀眾的角色與責任。</w:t>
            </w:r>
          </w:p>
        </w:tc>
      </w:tr>
      <w:tr w:rsidR="00C2554E" w:rsidRPr="006E3E34" w14:paraId="27C3109E" w14:textId="77777777" w:rsidTr="00FD5026">
        <w:tblPrEx>
          <w:jc w:val="center"/>
        </w:tblPrEx>
        <w:trPr>
          <w:jc w:val="center"/>
        </w:trPr>
        <w:tc>
          <w:tcPr>
            <w:tcW w:w="0" w:type="auto"/>
          </w:tcPr>
          <w:p w14:paraId="08C8CB6D"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lastRenderedPageBreak/>
              <w:t>第</w:t>
            </w:r>
            <w:r w:rsidRPr="008354D7">
              <w:rPr>
                <w:rFonts w:ascii="標楷體" w:eastAsia="標楷體" w:hAnsi="標楷體" w:hint="eastAsia"/>
                <w:sz w:val="20"/>
                <w:szCs w:val="20"/>
              </w:rPr>
              <w:t>9</w:t>
            </w:r>
            <w:proofErr w:type="gramStart"/>
            <w:r w:rsidRPr="008354D7">
              <w:rPr>
                <w:rFonts w:ascii="標楷體" w:eastAsia="標楷體" w:hAnsi="標楷體"/>
                <w:sz w:val="20"/>
                <w:szCs w:val="20"/>
              </w:rPr>
              <w:t>週</w:t>
            </w:r>
            <w:proofErr w:type="gramEnd"/>
          </w:p>
        </w:tc>
        <w:tc>
          <w:tcPr>
            <w:tcW w:w="0" w:type="auto"/>
            <w:vAlign w:val="center"/>
          </w:tcPr>
          <w:p w14:paraId="1A30D0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二、</w:t>
            </w:r>
            <w:r w:rsidRPr="008354D7">
              <w:rPr>
                <w:rFonts w:ascii="標楷體" w:eastAsia="標楷體" w:hAnsi="標楷體" w:hint="eastAsia"/>
                <w:sz w:val="20"/>
                <w:szCs w:val="20"/>
              </w:rPr>
              <w:t>地球村</w:t>
            </w:r>
            <w:r w:rsidRPr="008354D7">
              <w:rPr>
                <w:rFonts w:ascii="標楷體" w:eastAsia="標楷體" w:hAnsi="標楷體"/>
                <w:sz w:val="20"/>
                <w:szCs w:val="20"/>
              </w:rPr>
              <w:t xml:space="preserve"> </w:t>
            </w:r>
            <w:r w:rsidRPr="008354D7">
              <w:rPr>
                <w:rFonts w:ascii="標楷體" w:eastAsia="標楷體" w:hAnsi="標楷體" w:hint="eastAsia"/>
                <w:sz w:val="20"/>
                <w:szCs w:val="20"/>
              </w:rPr>
              <w:t>2</w:t>
            </w:r>
            <w:r w:rsidRPr="008354D7">
              <w:rPr>
                <w:rFonts w:ascii="標楷體" w:eastAsia="標楷體" w:hAnsi="標楷體"/>
                <w:sz w:val="20"/>
                <w:szCs w:val="20"/>
              </w:rPr>
              <w:t>.</w:t>
            </w:r>
            <w:r w:rsidRPr="008354D7">
              <w:rPr>
                <w:rFonts w:ascii="標楷體" w:eastAsia="標楷體" w:hAnsi="標楷體" w:hint="eastAsia"/>
                <w:sz w:val="20"/>
                <w:szCs w:val="20"/>
              </w:rPr>
              <w:t>巷仔內的世界杯</w:t>
            </w:r>
          </w:p>
        </w:tc>
        <w:tc>
          <w:tcPr>
            <w:tcW w:w="0" w:type="auto"/>
          </w:tcPr>
          <w:p w14:paraId="5DCE632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51BFE3C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4992441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閩-E-B1 具備理解與使用閩南語文的基本能力，並能從事表達、溝通，以運用於家庭、學校、社區生活之中。</w:t>
            </w:r>
          </w:p>
          <w:p w14:paraId="0B4B68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具備運用閩南語文的溝通能力，珍愛自己、尊重別人，發揮團隊合作的精神。</w:t>
            </w:r>
          </w:p>
        </w:tc>
        <w:tc>
          <w:tcPr>
            <w:tcW w:w="0" w:type="auto"/>
          </w:tcPr>
          <w:p w14:paraId="66E63C7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29AA547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0677D5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3-Ⅲ-2 能透過閱讀了解閩南語文學作品的主題及內涵。</w:t>
            </w:r>
          </w:p>
          <w:p w14:paraId="3E52725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7BF85A8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01B5C35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351483D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6F131D7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句型運用。</w:t>
            </w:r>
          </w:p>
          <w:p w14:paraId="4B5E0B7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71EB892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73F9C00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4F49FB7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Bb-Ⅲ-3 體育休閒。</w:t>
            </w:r>
          </w:p>
          <w:p w14:paraId="644082A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19E147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1.能透過閱讀理解提問策略，深化學習內容。</w:t>
            </w:r>
          </w:p>
          <w:p w14:paraId="729390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p w14:paraId="22176A94"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77607B3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4B63E9D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老師帶領學生複習上一堂課的「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」（寒、天），再順勢進入本堂課的「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」教學。</w:t>
            </w:r>
          </w:p>
          <w:p w14:paraId="530D9BB7" w14:textId="77777777" w:rsidR="00C2554E" w:rsidRPr="008354D7" w:rsidRDefault="00C2554E" w:rsidP="006E1805">
            <w:pPr>
              <w:spacing w:line="0" w:lineRule="atLeast"/>
              <w:rPr>
                <w:rFonts w:ascii="標楷體" w:eastAsia="標楷體" w:hAnsi="標楷體"/>
                <w:sz w:val="20"/>
                <w:szCs w:val="20"/>
              </w:rPr>
            </w:pPr>
          </w:p>
          <w:p w14:paraId="4C1B9C7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5A4D502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(八)活動八：輕鬆學</w:t>
            </w:r>
            <w:proofErr w:type="gramStart"/>
            <w:r w:rsidRPr="008354D7">
              <w:rPr>
                <w:rFonts w:ascii="標楷體" w:eastAsia="標楷體" w:hAnsi="標楷體" w:hint="eastAsia"/>
                <w:sz w:val="20"/>
                <w:szCs w:val="20"/>
              </w:rPr>
              <w:t>文白音</w:t>
            </w:r>
            <w:proofErr w:type="gramEnd"/>
          </w:p>
          <w:p w14:paraId="63099FD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或教學電子書，讓學生聆聽「輕鬆學文白音」內容。</w:t>
            </w:r>
          </w:p>
          <w:p w14:paraId="0346F9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2.視教學情況，可補充教學補給站的「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補充造詞」。</w:t>
            </w:r>
          </w:p>
          <w:p w14:paraId="54DD20B2" w14:textId="77777777" w:rsidR="00C2554E" w:rsidRPr="008354D7" w:rsidRDefault="00C2554E" w:rsidP="006E1805">
            <w:pPr>
              <w:spacing w:line="0" w:lineRule="atLeast"/>
              <w:rPr>
                <w:rFonts w:ascii="標楷體" w:eastAsia="標楷體" w:hAnsi="標楷體"/>
                <w:sz w:val="20"/>
                <w:szCs w:val="20"/>
              </w:rPr>
            </w:pPr>
          </w:p>
          <w:p w14:paraId="423C3E0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(九)活動九：來寫字</w:t>
            </w:r>
          </w:p>
          <w:p w14:paraId="1C24A2E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1.老師請學生翻回課文頁，書寫閩南語漢字「</w:t>
            </w:r>
            <w:proofErr w:type="gramStart"/>
            <w:r w:rsidRPr="008354D7">
              <w:rPr>
                <w:rFonts w:ascii="標楷體" w:eastAsia="標楷體" w:hAnsi="標楷體" w:hint="eastAsia"/>
                <w:sz w:val="20"/>
                <w:szCs w:val="20"/>
              </w:rPr>
              <w:t>趒</w:t>
            </w:r>
            <w:proofErr w:type="gramEnd"/>
            <w:r w:rsidRPr="008354D7">
              <w:rPr>
                <w:rFonts w:ascii="標楷體" w:eastAsia="標楷體" w:hAnsi="標楷體" w:hint="eastAsia"/>
                <w:sz w:val="20"/>
                <w:szCs w:val="20"/>
              </w:rPr>
              <w:t>」，並完成以「</w:t>
            </w:r>
            <w:proofErr w:type="gramStart"/>
            <w:r w:rsidRPr="008354D7">
              <w:rPr>
                <w:rFonts w:ascii="標楷體" w:eastAsia="標楷體" w:hAnsi="標楷體" w:hint="eastAsia"/>
                <w:sz w:val="20"/>
                <w:szCs w:val="20"/>
              </w:rPr>
              <w:t>趒</w:t>
            </w:r>
            <w:proofErr w:type="gramEnd"/>
            <w:r w:rsidRPr="008354D7">
              <w:rPr>
                <w:rFonts w:ascii="標楷體" w:eastAsia="標楷體" w:hAnsi="標楷體" w:hint="eastAsia"/>
                <w:sz w:val="20"/>
                <w:szCs w:val="20"/>
              </w:rPr>
              <w:t>」為主的造詞。</w:t>
            </w:r>
          </w:p>
          <w:p w14:paraId="448B5F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2.參考本書P37「來寫字」，補充「</w:t>
            </w:r>
            <w:proofErr w:type="gramStart"/>
            <w:r w:rsidRPr="008354D7">
              <w:rPr>
                <w:rFonts w:ascii="標楷體" w:eastAsia="標楷體" w:hAnsi="標楷體" w:hint="eastAsia"/>
                <w:sz w:val="20"/>
                <w:szCs w:val="20"/>
              </w:rPr>
              <w:t>趒</w:t>
            </w:r>
            <w:proofErr w:type="gramEnd"/>
            <w:r w:rsidRPr="008354D7">
              <w:rPr>
                <w:rFonts w:ascii="標楷體" w:eastAsia="標楷體" w:hAnsi="標楷體" w:hint="eastAsia"/>
                <w:sz w:val="20"/>
                <w:szCs w:val="20"/>
              </w:rPr>
              <w:t>」的用法。</w:t>
            </w:r>
          </w:p>
          <w:p w14:paraId="31CD2039" w14:textId="77777777" w:rsidR="00C2554E" w:rsidRPr="008354D7" w:rsidRDefault="00C2554E" w:rsidP="006E1805">
            <w:pPr>
              <w:spacing w:line="0" w:lineRule="atLeast"/>
              <w:rPr>
                <w:rFonts w:ascii="標楷體" w:eastAsia="標楷體" w:hAnsi="標楷體"/>
                <w:sz w:val="20"/>
                <w:szCs w:val="20"/>
              </w:rPr>
            </w:pPr>
          </w:p>
          <w:p w14:paraId="2559FD2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(十)活動十：複習二</w:t>
            </w:r>
          </w:p>
          <w:p w14:paraId="0850AD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或教學電子書，讓學生聆聽「複習二」內容並作答。</w:t>
            </w:r>
          </w:p>
          <w:p w14:paraId="1A16879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w:t>
            </w:r>
            <w:proofErr w:type="gramStart"/>
            <w:r w:rsidRPr="008354D7">
              <w:rPr>
                <w:rFonts w:ascii="標楷體" w:eastAsia="標楷體" w:hAnsi="標楷體" w:hint="eastAsia"/>
                <w:sz w:val="20"/>
                <w:szCs w:val="20"/>
              </w:rPr>
              <w:t>答畢師生</w:t>
            </w:r>
            <w:proofErr w:type="gramEnd"/>
            <w:r w:rsidRPr="008354D7">
              <w:rPr>
                <w:rFonts w:ascii="標楷體" w:eastAsia="標楷體" w:hAnsi="標楷體" w:hint="eastAsia"/>
                <w:sz w:val="20"/>
                <w:szCs w:val="20"/>
              </w:rPr>
              <w:t>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互動式進行對答，老師可引導學生用完整的句子發表。</w:t>
            </w:r>
          </w:p>
          <w:p w14:paraId="6D5DAE42" w14:textId="77777777" w:rsidR="00C2554E" w:rsidRPr="008354D7" w:rsidRDefault="00C2554E" w:rsidP="006E1805">
            <w:pPr>
              <w:spacing w:line="0" w:lineRule="atLeast"/>
              <w:rPr>
                <w:rFonts w:ascii="標楷體" w:eastAsia="標楷體" w:hAnsi="標楷體"/>
                <w:sz w:val="20"/>
                <w:szCs w:val="20"/>
              </w:rPr>
            </w:pPr>
          </w:p>
          <w:p w14:paraId="3DF30F7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(十一)活動十一：</w:t>
            </w:r>
            <w:proofErr w:type="gramStart"/>
            <w:r w:rsidRPr="008354D7">
              <w:rPr>
                <w:rFonts w:ascii="標楷體" w:eastAsia="標楷體" w:hAnsi="標楷體" w:hint="eastAsia"/>
                <w:sz w:val="20"/>
                <w:szCs w:val="20"/>
              </w:rPr>
              <w:t>看圖講故事</w:t>
            </w:r>
            <w:proofErr w:type="gramEnd"/>
          </w:p>
          <w:p w14:paraId="30A51AE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或教學電子書，老師引導學生聆聽「看圖講故事」內容。</w:t>
            </w:r>
          </w:p>
          <w:p w14:paraId="4904EAA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2.老師引導學生運用五何法學習策略圖，完成</w:t>
            </w:r>
            <w:proofErr w:type="gramStart"/>
            <w:r w:rsidRPr="008354D7">
              <w:rPr>
                <w:rFonts w:ascii="標楷體" w:eastAsia="標楷體" w:hAnsi="標楷體" w:hint="eastAsia"/>
                <w:sz w:val="20"/>
                <w:szCs w:val="20"/>
              </w:rPr>
              <w:t>看圖聽故事</w:t>
            </w:r>
            <w:proofErr w:type="gramEnd"/>
            <w:r w:rsidRPr="008354D7">
              <w:rPr>
                <w:rFonts w:ascii="標楷體" w:eastAsia="標楷體" w:hAnsi="標楷體" w:hint="eastAsia"/>
                <w:sz w:val="20"/>
                <w:szCs w:val="20"/>
              </w:rPr>
              <w:t>的紀錄，並引導學生發表故事內容。</w:t>
            </w:r>
          </w:p>
          <w:p w14:paraId="5CA9E18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3.老師隨機或請自願的組別派代表發表意見，老師視情況給予指導或鼓勵。</w:t>
            </w:r>
          </w:p>
          <w:p w14:paraId="7C3CE27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4.打開教學電子書，播放「</w:t>
            </w:r>
            <w:proofErr w:type="gramStart"/>
            <w:r w:rsidRPr="008354D7">
              <w:rPr>
                <w:rFonts w:ascii="標楷體" w:eastAsia="標楷體" w:hAnsi="標楷體" w:hint="eastAsia"/>
                <w:sz w:val="20"/>
                <w:szCs w:val="20"/>
              </w:rPr>
              <w:t>看圖講故事</w:t>
            </w:r>
            <w:proofErr w:type="gramEnd"/>
            <w:r w:rsidRPr="008354D7">
              <w:rPr>
                <w:rFonts w:ascii="標楷體" w:eastAsia="標楷體" w:hAnsi="標楷體" w:hint="eastAsia"/>
                <w:sz w:val="20"/>
                <w:szCs w:val="20"/>
              </w:rPr>
              <w:t>」動畫，老師可視學生程度切換動畫字幕模式（國語／</w:t>
            </w:r>
            <w:proofErr w:type="gramStart"/>
            <w:r w:rsidRPr="008354D7">
              <w:rPr>
                <w:rFonts w:ascii="標楷體" w:eastAsia="標楷體" w:hAnsi="標楷體" w:hint="eastAsia"/>
                <w:sz w:val="20"/>
                <w:szCs w:val="20"/>
              </w:rPr>
              <w:t>臺</w:t>
            </w:r>
            <w:proofErr w:type="gramEnd"/>
            <w:r w:rsidRPr="008354D7">
              <w:rPr>
                <w:rFonts w:ascii="標楷體" w:eastAsia="標楷體" w:hAnsi="標楷體" w:hint="eastAsia"/>
                <w:sz w:val="20"/>
                <w:szCs w:val="20"/>
              </w:rPr>
              <w:t>語／無）。</w:t>
            </w:r>
          </w:p>
          <w:p w14:paraId="46C999F8" w14:textId="77777777" w:rsidR="00C2554E" w:rsidRPr="008354D7" w:rsidRDefault="00C2554E" w:rsidP="006E1805">
            <w:pPr>
              <w:spacing w:line="0" w:lineRule="atLeast"/>
              <w:rPr>
                <w:rFonts w:ascii="標楷體" w:eastAsia="標楷體" w:hAnsi="標楷體"/>
                <w:sz w:val="20"/>
                <w:szCs w:val="20"/>
              </w:rPr>
            </w:pPr>
          </w:p>
          <w:p w14:paraId="3F24A0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三、統整活動</w:t>
            </w:r>
          </w:p>
          <w:p w14:paraId="7B36CD0B"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0065182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聆聽評量</w:t>
            </w:r>
          </w:p>
          <w:p w14:paraId="415C85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漢字書寫評量</w:t>
            </w:r>
          </w:p>
          <w:p w14:paraId="1577B1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2BD0B4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五何法故事記錄表評量</w:t>
            </w:r>
          </w:p>
          <w:p w14:paraId="00B56F0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tc>
        <w:tc>
          <w:tcPr>
            <w:tcW w:w="406" w:type="pct"/>
          </w:tcPr>
          <w:p w14:paraId="4B70FC6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【國際教育】</w:t>
            </w:r>
          </w:p>
          <w:p w14:paraId="488F5F8C"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國E5發展學習不同文化的意願。</w:t>
            </w:r>
          </w:p>
        </w:tc>
        <w:tc>
          <w:tcPr>
            <w:tcW w:w="0" w:type="auto"/>
          </w:tcPr>
          <w:p w14:paraId="3F514D4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【健康與體育領域】</w:t>
            </w:r>
          </w:p>
          <w:p w14:paraId="2D0EB1AD"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2d-Ⅲ-2 分辨運動賽事中選手和觀眾的角色與責任。</w:t>
            </w:r>
          </w:p>
        </w:tc>
      </w:tr>
      <w:tr w:rsidR="00C2554E" w:rsidRPr="006E3E34" w14:paraId="3F031480" w14:textId="77777777" w:rsidTr="00FD5026">
        <w:tblPrEx>
          <w:jc w:val="center"/>
        </w:tblPrEx>
        <w:trPr>
          <w:jc w:val="center"/>
        </w:trPr>
        <w:tc>
          <w:tcPr>
            <w:tcW w:w="0" w:type="auto"/>
          </w:tcPr>
          <w:p w14:paraId="01613DEA"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10</w:t>
            </w:r>
            <w:proofErr w:type="gramStart"/>
            <w:r w:rsidRPr="008354D7">
              <w:rPr>
                <w:rFonts w:ascii="標楷體" w:eastAsia="標楷體" w:hAnsi="標楷體"/>
                <w:sz w:val="20"/>
                <w:szCs w:val="20"/>
              </w:rPr>
              <w:t>週</w:t>
            </w:r>
            <w:proofErr w:type="gramEnd"/>
          </w:p>
        </w:tc>
        <w:tc>
          <w:tcPr>
            <w:tcW w:w="0" w:type="auto"/>
            <w:vAlign w:val="center"/>
          </w:tcPr>
          <w:p w14:paraId="0A90FC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青春3</w:t>
            </w:r>
            <w:r w:rsidRPr="008354D7">
              <w:rPr>
                <w:rFonts w:ascii="標楷體" w:eastAsia="標楷體" w:hAnsi="標楷體"/>
                <w:sz w:val="20"/>
                <w:szCs w:val="20"/>
              </w:rPr>
              <w:t>.</w:t>
            </w:r>
            <w:r w:rsidRPr="008354D7">
              <w:rPr>
                <w:rFonts w:ascii="標楷體" w:eastAsia="標楷體" w:hAnsi="標楷體" w:hint="eastAsia"/>
                <w:sz w:val="20"/>
                <w:szCs w:val="20"/>
              </w:rPr>
              <w:t>行過</w:t>
            </w:r>
          </w:p>
        </w:tc>
        <w:tc>
          <w:tcPr>
            <w:tcW w:w="0" w:type="auto"/>
          </w:tcPr>
          <w:p w14:paraId="773545B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51C0BEC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6A62F3F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閩-E-B3 具備感知與欣賞閩南語文藝術的美感素養，並能融入於日常生活中。</w:t>
            </w:r>
          </w:p>
          <w:p w14:paraId="71361C4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閩-E-C1 具備透過閩南語文的學習，增進與人友善相處的能力，並能參與家庭、學校、社區的各類活動，培養責任感，落實生活美德與公民意識。</w:t>
            </w:r>
          </w:p>
        </w:tc>
        <w:tc>
          <w:tcPr>
            <w:tcW w:w="0" w:type="auto"/>
          </w:tcPr>
          <w:p w14:paraId="43E6B51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04BD23B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67101BD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p w14:paraId="7007EFD3" w14:textId="77777777" w:rsidR="00C2554E" w:rsidRPr="008354D7" w:rsidRDefault="00C2554E" w:rsidP="006E1805">
            <w:pPr>
              <w:spacing w:line="0" w:lineRule="atLeast"/>
              <w:rPr>
                <w:rFonts w:ascii="標楷體" w:eastAsia="標楷體" w:hAnsi="標楷體"/>
                <w:sz w:val="20"/>
                <w:szCs w:val="20"/>
              </w:rPr>
            </w:pPr>
          </w:p>
        </w:tc>
        <w:tc>
          <w:tcPr>
            <w:tcW w:w="0" w:type="auto"/>
          </w:tcPr>
          <w:p w14:paraId="7B8855C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384EC0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404483E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1F84F0B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4A134E0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Ac-Ⅲ-2 詩歌短文。</w:t>
            </w:r>
          </w:p>
          <w:p w14:paraId="61A47F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7EAA741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6C340E1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1.能運用同理心地圖學習策略，說出文本中人物的感受。</w:t>
            </w:r>
          </w:p>
          <w:p w14:paraId="240E494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2.能透過文本閱讀，欣賞運</w:t>
            </w:r>
            <w:proofErr w:type="gramStart"/>
            <w:r w:rsidRPr="008354D7">
              <w:rPr>
                <w:rFonts w:ascii="標楷體" w:eastAsia="標楷體" w:hAnsi="標楷體" w:hint="eastAsia"/>
                <w:sz w:val="20"/>
                <w:szCs w:val="20"/>
              </w:rPr>
              <w:t>鏡式的寫作</w:t>
            </w:r>
            <w:proofErr w:type="gramEnd"/>
            <w:r w:rsidRPr="008354D7">
              <w:rPr>
                <w:rFonts w:ascii="標楷體" w:eastAsia="標楷體" w:hAnsi="標楷體" w:hint="eastAsia"/>
                <w:sz w:val="20"/>
                <w:szCs w:val="20"/>
              </w:rPr>
              <w:t>手法。</w:t>
            </w:r>
          </w:p>
          <w:p w14:paraId="531DDB12"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3.能透過閱讀理解的提問策略，深化學習內容。</w:t>
            </w:r>
          </w:p>
        </w:tc>
        <w:tc>
          <w:tcPr>
            <w:tcW w:w="1137" w:type="pct"/>
          </w:tcPr>
          <w:p w14:paraId="3B6A16C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6FF9D1C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8354D7">
              <w:rPr>
                <w:rFonts w:ascii="標楷體" w:eastAsia="標楷體" w:hAnsi="標楷體" w:hint="eastAsia"/>
                <w:sz w:val="20"/>
                <w:szCs w:val="20"/>
              </w:rPr>
              <w:t>中部分字詞</w:t>
            </w:r>
            <w:proofErr w:type="gramEnd"/>
            <w:r w:rsidRPr="008354D7">
              <w:rPr>
                <w:rFonts w:ascii="標楷體" w:eastAsia="標楷體" w:hAnsi="標楷體" w:hint="eastAsia"/>
                <w:sz w:val="20"/>
                <w:szCs w:val="20"/>
              </w:rPr>
              <w:t>、語句的教學。</w:t>
            </w:r>
          </w:p>
          <w:p w14:paraId="5DF26DB4" w14:textId="77777777" w:rsidR="00C2554E" w:rsidRPr="008354D7" w:rsidRDefault="00C2554E" w:rsidP="006E1805">
            <w:pPr>
              <w:spacing w:line="0" w:lineRule="atLeast"/>
              <w:rPr>
                <w:rFonts w:ascii="標楷體" w:eastAsia="標楷體" w:hAnsi="標楷體"/>
                <w:sz w:val="20"/>
                <w:szCs w:val="20"/>
              </w:rPr>
            </w:pPr>
          </w:p>
          <w:p w14:paraId="386770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73455E6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)活動</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：營造情境</w:t>
            </w:r>
          </w:p>
          <w:p w14:paraId="4742988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1.請學生分享家人喜愛的藝文活動，為什麼喜歡？</w:t>
            </w:r>
          </w:p>
          <w:p w14:paraId="60E1BB5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2.請學生發表，老師將發表的藝文活動名稱寫在黑板，並以</w:t>
            </w:r>
            <w:proofErr w:type="gramStart"/>
            <w:r w:rsidRPr="008354D7">
              <w:rPr>
                <w:rFonts w:ascii="標楷體" w:eastAsia="標楷體" w:hAnsi="標楷體" w:hint="eastAsia"/>
                <w:sz w:val="20"/>
                <w:szCs w:val="20"/>
              </w:rPr>
              <w:t>閩南語帶讀</w:t>
            </w:r>
            <w:proofErr w:type="gramEnd"/>
            <w:r w:rsidRPr="008354D7">
              <w:rPr>
                <w:rFonts w:ascii="標楷體" w:eastAsia="標楷體" w:hAnsi="標楷體" w:hint="eastAsia"/>
                <w:sz w:val="20"/>
                <w:szCs w:val="20"/>
              </w:rPr>
              <w:t>。</w:t>
            </w:r>
          </w:p>
          <w:p w14:paraId="4EDE06E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3.老師揭示課文情境圖，引導學生討論圖片內容。</w:t>
            </w:r>
          </w:p>
          <w:p w14:paraId="36BC7CA7" w14:textId="77777777" w:rsidR="00C2554E" w:rsidRPr="008354D7" w:rsidRDefault="00C2554E" w:rsidP="006E1805">
            <w:pPr>
              <w:spacing w:line="0" w:lineRule="atLeast"/>
              <w:rPr>
                <w:rFonts w:ascii="標楷體" w:eastAsia="標楷體" w:hAnsi="標楷體"/>
                <w:sz w:val="20"/>
                <w:szCs w:val="20"/>
              </w:rPr>
            </w:pPr>
          </w:p>
          <w:p w14:paraId="7806E2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(二)活動二：課文分析</w:t>
            </w:r>
          </w:p>
          <w:p w14:paraId="3B223A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1.老師範讀、</w:t>
            </w:r>
            <w:proofErr w:type="gramStart"/>
            <w:r w:rsidRPr="008354D7">
              <w:rPr>
                <w:rFonts w:ascii="標楷體" w:eastAsia="標楷體" w:hAnsi="標楷體" w:hint="eastAsia"/>
                <w:sz w:val="20"/>
                <w:szCs w:val="20"/>
              </w:rPr>
              <w:t>領讀課文</w:t>
            </w:r>
            <w:proofErr w:type="gramEnd"/>
            <w:r w:rsidRPr="008354D7">
              <w:rPr>
                <w:rFonts w:ascii="標楷體" w:eastAsia="標楷體" w:hAnsi="標楷體" w:hint="eastAsia"/>
                <w:sz w:val="20"/>
                <w:szCs w:val="20"/>
              </w:rPr>
              <w:t xml:space="preserve">並解釋課文內容，並引導學生認識方音差異。 </w:t>
            </w:r>
          </w:p>
          <w:p w14:paraId="2B2F8E0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2.老師運用同理心學習策略圖，引導學生深化文本內容。(詳見本書 P60 「教學有策略」)</w:t>
            </w:r>
          </w:p>
          <w:p w14:paraId="5A675E3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3.老師請學生分析，</w:t>
            </w:r>
            <w:proofErr w:type="gramStart"/>
            <w:r w:rsidRPr="008354D7">
              <w:rPr>
                <w:rFonts w:ascii="標楷體" w:eastAsia="標楷體" w:hAnsi="標楷體" w:hint="eastAsia"/>
                <w:sz w:val="20"/>
                <w:szCs w:val="20"/>
              </w:rPr>
              <w:t>念讀課文</w:t>
            </w:r>
            <w:proofErr w:type="gramEnd"/>
            <w:r w:rsidRPr="008354D7">
              <w:rPr>
                <w:rFonts w:ascii="標楷體" w:eastAsia="標楷體" w:hAnsi="標楷體" w:hint="eastAsia"/>
                <w:sz w:val="20"/>
                <w:szCs w:val="20"/>
              </w:rPr>
              <w:t>時的聲情變化。</w:t>
            </w:r>
          </w:p>
          <w:p w14:paraId="4A96DB2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4.老師解釋「來寫字：</w:t>
            </w:r>
            <w:r w:rsidRPr="008354D7">
              <w:rPr>
                <w:rFonts w:ascii="新細明體-ExtB" w:eastAsia="新細明體-ExtB" w:hAnsi="新細明體-ExtB" w:cs="新細明體-ExtB" w:hint="eastAsia"/>
                <w:sz w:val="20"/>
                <w:szCs w:val="20"/>
              </w:rPr>
              <w:t>𤆬</w:t>
            </w:r>
            <w:r w:rsidRPr="008354D7">
              <w:rPr>
                <w:rFonts w:ascii="標楷體" w:eastAsia="標楷體" w:hAnsi="標楷體" w:hint="eastAsia"/>
                <w:sz w:val="20"/>
                <w:szCs w:val="20"/>
              </w:rPr>
              <w:t>」的意思，並介紹相關短語及用法。</w:t>
            </w:r>
          </w:p>
          <w:p w14:paraId="1862E36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▲SDGs議題融入：詳見本書P61、73之說明。</w:t>
            </w:r>
          </w:p>
          <w:p w14:paraId="24B9C327" w14:textId="77777777" w:rsidR="00C2554E" w:rsidRPr="008354D7" w:rsidRDefault="00C2554E" w:rsidP="006E1805">
            <w:pPr>
              <w:spacing w:line="0" w:lineRule="atLeast"/>
              <w:rPr>
                <w:rFonts w:ascii="標楷體" w:eastAsia="標楷體" w:hAnsi="標楷體"/>
                <w:sz w:val="20"/>
                <w:szCs w:val="20"/>
              </w:rPr>
            </w:pPr>
          </w:p>
          <w:p w14:paraId="05806A8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(三)活動</w:t>
            </w:r>
            <w:proofErr w:type="gramStart"/>
            <w:r w:rsidRPr="008354D7">
              <w:rPr>
                <w:rFonts w:ascii="標楷體" w:eastAsia="標楷體" w:hAnsi="標楷體" w:hint="eastAsia"/>
                <w:sz w:val="20"/>
                <w:szCs w:val="20"/>
              </w:rPr>
              <w:t>三</w:t>
            </w:r>
            <w:proofErr w:type="gramEnd"/>
            <w:r w:rsidRPr="008354D7">
              <w:rPr>
                <w:rFonts w:ascii="標楷體" w:eastAsia="標楷體" w:hAnsi="標楷體" w:hint="eastAsia"/>
                <w:sz w:val="20"/>
                <w:szCs w:val="20"/>
              </w:rPr>
              <w:t>：討論看覓</w:t>
            </w:r>
          </w:p>
          <w:p w14:paraId="2A82F8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或教學電子書，讓學生聆聽「討論看覓」內容。</w:t>
            </w:r>
          </w:p>
          <w:p w14:paraId="7D723FF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w:t>
            </w:r>
            <w:proofErr w:type="gramStart"/>
            <w:r w:rsidRPr="008354D7">
              <w:rPr>
                <w:rFonts w:ascii="標楷體" w:eastAsia="標楷體" w:hAnsi="標楷體" w:hint="eastAsia"/>
                <w:sz w:val="20"/>
                <w:szCs w:val="20"/>
              </w:rPr>
              <w:t>思考各題題目</w:t>
            </w:r>
            <w:proofErr w:type="gramEnd"/>
            <w:r w:rsidRPr="008354D7">
              <w:rPr>
                <w:rFonts w:ascii="標楷體" w:eastAsia="標楷體" w:hAnsi="標楷體" w:hint="eastAsia"/>
                <w:sz w:val="20"/>
                <w:szCs w:val="20"/>
              </w:rPr>
              <w:t>，配合教學實際需求，可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分組或個人方式進行討論、發表。</w:t>
            </w:r>
          </w:p>
          <w:p w14:paraId="230BF61E" w14:textId="77777777" w:rsidR="00C2554E" w:rsidRPr="008354D7" w:rsidRDefault="00C2554E" w:rsidP="006E1805">
            <w:pPr>
              <w:spacing w:line="0" w:lineRule="atLeast"/>
              <w:rPr>
                <w:rFonts w:ascii="標楷體" w:eastAsia="標楷體" w:hAnsi="標楷體"/>
                <w:sz w:val="20"/>
                <w:szCs w:val="20"/>
              </w:rPr>
            </w:pPr>
          </w:p>
          <w:p w14:paraId="1CED903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三、統整活動</w:t>
            </w:r>
          </w:p>
          <w:p w14:paraId="60C2C4CE"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或教學電子書，引導學生念唱本課課文。</w:t>
            </w:r>
          </w:p>
        </w:tc>
        <w:tc>
          <w:tcPr>
            <w:tcW w:w="227" w:type="pct"/>
          </w:tcPr>
          <w:p w14:paraId="2B04F4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態度評量</w:t>
            </w:r>
          </w:p>
          <w:p w14:paraId="78236D1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同理心記錄評量</w:t>
            </w:r>
          </w:p>
          <w:p w14:paraId="021C1E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0BC4982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tc>
        <w:tc>
          <w:tcPr>
            <w:tcW w:w="406" w:type="pct"/>
          </w:tcPr>
          <w:p w14:paraId="100D813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【閱讀素養教育】</w:t>
            </w:r>
          </w:p>
          <w:p w14:paraId="7121CC51"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閱E2 認識與領域相關的文本類型與寫作題材。</w:t>
            </w:r>
          </w:p>
        </w:tc>
        <w:tc>
          <w:tcPr>
            <w:tcW w:w="0" w:type="auto"/>
          </w:tcPr>
          <w:p w14:paraId="38A831B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【綜合活動領域】</w:t>
            </w:r>
          </w:p>
          <w:p w14:paraId="27889D30"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3a-Ⅲ-1 辨識周遭環境的潛藏危機，運用各項資源或策略化解危機。</w:t>
            </w:r>
          </w:p>
        </w:tc>
      </w:tr>
      <w:tr w:rsidR="00C2554E" w:rsidRPr="006E3E34" w14:paraId="0CE015C4" w14:textId="77777777" w:rsidTr="00FD5026">
        <w:tblPrEx>
          <w:jc w:val="center"/>
        </w:tblPrEx>
        <w:trPr>
          <w:jc w:val="center"/>
        </w:trPr>
        <w:tc>
          <w:tcPr>
            <w:tcW w:w="0" w:type="auto"/>
          </w:tcPr>
          <w:p w14:paraId="74365913"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11</w:t>
            </w:r>
            <w:proofErr w:type="gramStart"/>
            <w:r w:rsidRPr="008354D7">
              <w:rPr>
                <w:rFonts w:ascii="標楷體" w:eastAsia="標楷體" w:hAnsi="標楷體"/>
                <w:sz w:val="20"/>
                <w:szCs w:val="20"/>
              </w:rPr>
              <w:t>週</w:t>
            </w:r>
            <w:proofErr w:type="gramEnd"/>
          </w:p>
        </w:tc>
        <w:tc>
          <w:tcPr>
            <w:tcW w:w="0" w:type="auto"/>
          </w:tcPr>
          <w:p w14:paraId="6404214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青春3</w:t>
            </w:r>
            <w:r w:rsidRPr="008354D7">
              <w:rPr>
                <w:rFonts w:ascii="標楷體" w:eastAsia="標楷體" w:hAnsi="標楷體"/>
                <w:sz w:val="20"/>
                <w:szCs w:val="20"/>
              </w:rPr>
              <w:t>.</w:t>
            </w:r>
            <w:r w:rsidRPr="008354D7">
              <w:rPr>
                <w:rFonts w:ascii="標楷體" w:eastAsia="標楷體" w:hAnsi="標楷體" w:hint="eastAsia"/>
                <w:sz w:val="20"/>
                <w:szCs w:val="20"/>
              </w:rPr>
              <w:t>行過</w:t>
            </w:r>
          </w:p>
        </w:tc>
        <w:tc>
          <w:tcPr>
            <w:tcW w:w="0" w:type="auto"/>
          </w:tcPr>
          <w:p w14:paraId="0D7E099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3742F3C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1E8EA77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閩-E-B3 具備感知與欣賞閩南語文藝術的美感素養，並能融入於日常生活中。</w:t>
            </w:r>
          </w:p>
          <w:p w14:paraId="61BAF3A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閩-E-C1 具備透過閩南語文的學習，增進與人友善相處的能力，並能參與家庭、學校、社區的各類活動，培養責任感，落實生活美德與公民意識。</w:t>
            </w:r>
          </w:p>
        </w:tc>
        <w:tc>
          <w:tcPr>
            <w:tcW w:w="0" w:type="auto"/>
          </w:tcPr>
          <w:p w14:paraId="5C21C6F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16DC1E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1589C8C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p w14:paraId="61E80BF9" w14:textId="77777777" w:rsidR="00C2554E" w:rsidRPr="008354D7" w:rsidRDefault="00C2554E" w:rsidP="006E1805">
            <w:pPr>
              <w:spacing w:line="0" w:lineRule="atLeast"/>
              <w:rPr>
                <w:rFonts w:ascii="標楷體" w:eastAsia="標楷體" w:hAnsi="標楷體"/>
                <w:sz w:val="20"/>
                <w:szCs w:val="20"/>
              </w:rPr>
            </w:pPr>
          </w:p>
        </w:tc>
        <w:tc>
          <w:tcPr>
            <w:tcW w:w="0" w:type="auto"/>
          </w:tcPr>
          <w:p w14:paraId="1E204A9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57D960D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4965BD0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5F10841C" w14:textId="77777777" w:rsidR="00C2554E" w:rsidRPr="008354D7" w:rsidDel="00870F0F"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能學習傳統戲劇相關詞彙並運用於造句中。</w:t>
            </w:r>
          </w:p>
        </w:tc>
        <w:tc>
          <w:tcPr>
            <w:tcW w:w="1137" w:type="pct"/>
          </w:tcPr>
          <w:p w14:paraId="17A9219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4E7A0AD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老師揭示這堂課要學的語詞主題：藝文活動，請學生翻至課文，將和主題相關的語詞圈起來，並藉此進入語詞教學。</w:t>
            </w:r>
          </w:p>
          <w:p w14:paraId="3AFE153F" w14:textId="77777777" w:rsidR="00C2554E" w:rsidRPr="008354D7" w:rsidRDefault="00C2554E" w:rsidP="006E1805">
            <w:pPr>
              <w:spacing w:line="0" w:lineRule="atLeast"/>
              <w:rPr>
                <w:rFonts w:ascii="標楷體" w:eastAsia="標楷體" w:hAnsi="標楷體"/>
                <w:sz w:val="20"/>
                <w:szCs w:val="20"/>
              </w:rPr>
            </w:pPr>
          </w:p>
          <w:p w14:paraId="4081EE8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53A76B7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(四)活動四：認識語詞</w:t>
            </w:r>
          </w:p>
          <w:p w14:paraId="58D241D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1.學生在老師的引導下，討論自己曾經欣賞過的藝文活動有哪些。</w:t>
            </w:r>
          </w:p>
          <w:p w14:paraId="1535BDB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2.老師將所討論的寫在黑板上，</w:t>
            </w:r>
            <w:proofErr w:type="gramStart"/>
            <w:r w:rsidRPr="008354D7">
              <w:rPr>
                <w:rFonts w:ascii="標楷體" w:eastAsia="標楷體" w:hAnsi="標楷體" w:hint="eastAsia"/>
                <w:sz w:val="20"/>
                <w:szCs w:val="20"/>
              </w:rPr>
              <w:t>並帶讀閩南語</w:t>
            </w:r>
            <w:proofErr w:type="gramEnd"/>
            <w:r w:rsidRPr="008354D7">
              <w:rPr>
                <w:rFonts w:ascii="標楷體" w:eastAsia="標楷體" w:hAnsi="標楷體" w:hint="eastAsia"/>
                <w:sz w:val="20"/>
                <w:szCs w:val="20"/>
              </w:rPr>
              <w:t>說法。</w:t>
            </w:r>
          </w:p>
          <w:p w14:paraId="49BCB83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w:t>
            </w:r>
            <w:proofErr w:type="gramStart"/>
            <w:r w:rsidRPr="008354D7">
              <w:rPr>
                <w:rFonts w:ascii="標楷體" w:eastAsia="標楷體" w:hAnsi="標楷體" w:hint="eastAsia"/>
                <w:sz w:val="20"/>
                <w:szCs w:val="20"/>
              </w:rPr>
              <w:t>老師帶讀練習</w:t>
            </w:r>
            <w:proofErr w:type="gramEnd"/>
            <w:r w:rsidRPr="008354D7">
              <w:rPr>
                <w:rFonts w:ascii="標楷體" w:eastAsia="標楷體" w:hAnsi="標楷體" w:hint="eastAsia"/>
                <w:sz w:val="20"/>
                <w:szCs w:val="20"/>
              </w:rPr>
              <w:t>本課語詞，並撕下課本附件之語詞卡。</w:t>
            </w:r>
          </w:p>
          <w:p w14:paraId="67F373BC" w14:textId="77777777" w:rsidR="00C2554E" w:rsidRPr="008354D7" w:rsidRDefault="00C2554E" w:rsidP="006E1805">
            <w:pPr>
              <w:spacing w:line="0" w:lineRule="atLeast"/>
              <w:rPr>
                <w:rFonts w:ascii="標楷體" w:eastAsia="標楷體" w:hAnsi="標楷體"/>
                <w:sz w:val="20"/>
                <w:szCs w:val="20"/>
              </w:rPr>
            </w:pPr>
          </w:p>
          <w:p w14:paraId="01ABF32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(五)活動五：語詞大進擊</w:t>
            </w:r>
          </w:p>
          <w:p w14:paraId="3C9AE7D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語詞對對碰：</w:t>
            </w:r>
          </w:p>
          <w:p w14:paraId="1DBC2AE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1.學生拿出語詞卡，老師說出語詞，學生需</w:t>
            </w:r>
            <w:proofErr w:type="gramStart"/>
            <w:r w:rsidRPr="008354D7">
              <w:rPr>
                <w:rFonts w:ascii="標楷體" w:eastAsia="標楷體" w:hAnsi="標楷體" w:hint="eastAsia"/>
                <w:sz w:val="20"/>
                <w:szCs w:val="20"/>
              </w:rPr>
              <w:t>複</w:t>
            </w:r>
            <w:proofErr w:type="gramEnd"/>
            <w:r w:rsidRPr="008354D7">
              <w:rPr>
                <w:rFonts w:ascii="標楷體" w:eastAsia="標楷體" w:hAnsi="標楷體" w:hint="eastAsia"/>
                <w:sz w:val="20"/>
                <w:szCs w:val="20"/>
              </w:rPr>
              <w:t>誦一次。</w:t>
            </w:r>
          </w:p>
          <w:p w14:paraId="56C7831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2.學生進行分組競賽，小組能正確且快速完成的就能得分。</w:t>
            </w:r>
          </w:p>
          <w:p w14:paraId="3EFCDDA6" w14:textId="77777777" w:rsidR="00C2554E" w:rsidRPr="008354D7" w:rsidRDefault="00C2554E" w:rsidP="006E1805">
            <w:pPr>
              <w:spacing w:line="0" w:lineRule="atLeast"/>
              <w:rPr>
                <w:rFonts w:ascii="標楷體" w:eastAsia="標楷體" w:hAnsi="標楷體"/>
                <w:sz w:val="20"/>
                <w:szCs w:val="20"/>
              </w:rPr>
            </w:pPr>
          </w:p>
          <w:p w14:paraId="05D0106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1A123D3A"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搭配教學電子書，複習本堂課程所學。</w:t>
            </w:r>
          </w:p>
        </w:tc>
        <w:tc>
          <w:tcPr>
            <w:tcW w:w="227" w:type="pct"/>
          </w:tcPr>
          <w:p w14:paraId="48C38C9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實作評量</w:t>
            </w:r>
          </w:p>
          <w:p w14:paraId="10F4A73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p w14:paraId="14BFAB38"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tc>
        <w:tc>
          <w:tcPr>
            <w:tcW w:w="406" w:type="pct"/>
          </w:tcPr>
          <w:p w14:paraId="18184CB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【閱讀素養教育】</w:t>
            </w:r>
          </w:p>
          <w:p w14:paraId="77434232"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閱E2 認識與領域相關的文本類型與寫作題材。</w:t>
            </w:r>
          </w:p>
        </w:tc>
        <w:tc>
          <w:tcPr>
            <w:tcW w:w="0" w:type="auto"/>
          </w:tcPr>
          <w:p w14:paraId="6A4F69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【綜合活動領域】</w:t>
            </w:r>
          </w:p>
          <w:p w14:paraId="039BD8FD"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3a-Ⅲ-1 辨識周遭環境的潛藏危機，運用各項資源或策略化解危機。</w:t>
            </w:r>
          </w:p>
        </w:tc>
      </w:tr>
      <w:tr w:rsidR="00C2554E" w:rsidRPr="006E3E34" w14:paraId="64ED4D13" w14:textId="77777777" w:rsidTr="00FD5026">
        <w:tblPrEx>
          <w:jc w:val="center"/>
        </w:tblPrEx>
        <w:trPr>
          <w:jc w:val="center"/>
        </w:trPr>
        <w:tc>
          <w:tcPr>
            <w:tcW w:w="0" w:type="auto"/>
          </w:tcPr>
          <w:p w14:paraId="0BAFA7FE"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12</w:t>
            </w:r>
            <w:proofErr w:type="gramStart"/>
            <w:r w:rsidRPr="008354D7">
              <w:rPr>
                <w:rFonts w:ascii="標楷體" w:eastAsia="標楷體" w:hAnsi="標楷體"/>
                <w:sz w:val="20"/>
                <w:szCs w:val="20"/>
              </w:rPr>
              <w:t>週</w:t>
            </w:r>
            <w:proofErr w:type="gramEnd"/>
          </w:p>
        </w:tc>
        <w:tc>
          <w:tcPr>
            <w:tcW w:w="0" w:type="auto"/>
          </w:tcPr>
          <w:p w14:paraId="6CCC800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青春3</w:t>
            </w:r>
            <w:r w:rsidRPr="008354D7">
              <w:rPr>
                <w:rFonts w:ascii="標楷體" w:eastAsia="標楷體" w:hAnsi="標楷體"/>
                <w:sz w:val="20"/>
                <w:szCs w:val="20"/>
              </w:rPr>
              <w:t>.</w:t>
            </w:r>
            <w:r w:rsidRPr="008354D7">
              <w:rPr>
                <w:rFonts w:ascii="標楷體" w:eastAsia="標楷體" w:hAnsi="標楷體" w:hint="eastAsia"/>
                <w:sz w:val="20"/>
                <w:szCs w:val="20"/>
              </w:rPr>
              <w:t>行過</w:t>
            </w:r>
          </w:p>
        </w:tc>
        <w:tc>
          <w:tcPr>
            <w:tcW w:w="0" w:type="auto"/>
          </w:tcPr>
          <w:p w14:paraId="7C598F8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12E4CE7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閩-E-A3 具備運用閩南語文來擬訂、討論、執行與分享個人生活計畫，以充實自我生活經驗，增進個人適應社會的能力。</w:t>
            </w:r>
          </w:p>
          <w:p w14:paraId="6ED0A42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閩-E-C1 具備透過閩南語文的學習，增進與人友善相處的能力，並能參與家庭、學校、社區的各類活動，培養責任感，落實生活美德與公民意識。</w:t>
            </w:r>
          </w:p>
        </w:tc>
        <w:tc>
          <w:tcPr>
            <w:tcW w:w="0" w:type="auto"/>
          </w:tcPr>
          <w:p w14:paraId="5535997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044C96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092C644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3-Ⅲ-3 能從閱讀閩南語文</w:t>
            </w:r>
            <w:r w:rsidRPr="008354D7">
              <w:rPr>
                <w:rFonts w:ascii="標楷體" w:eastAsia="標楷體" w:hAnsi="標楷體" w:hint="eastAsia"/>
                <w:sz w:val="20"/>
                <w:szCs w:val="20"/>
              </w:rPr>
              <w:lastRenderedPageBreak/>
              <w:t>過程中認識在地的文化特色。</w:t>
            </w:r>
          </w:p>
          <w:p w14:paraId="070EA6A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4-Ⅲ-1 能以簡單的閩南語文寫出日常生活相關的短文。</w:t>
            </w:r>
          </w:p>
        </w:tc>
        <w:tc>
          <w:tcPr>
            <w:tcW w:w="0" w:type="auto"/>
          </w:tcPr>
          <w:p w14:paraId="581CC98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lastRenderedPageBreak/>
              <w:t>◎</w:t>
            </w:r>
            <w:r w:rsidRPr="008354D7">
              <w:rPr>
                <w:rFonts w:ascii="標楷體" w:eastAsia="標楷體" w:hAnsi="標楷體" w:hint="eastAsia"/>
                <w:sz w:val="20"/>
                <w:szCs w:val="20"/>
              </w:rPr>
              <w:t>Aa-Ⅲ-1 羅馬拼音。</w:t>
            </w:r>
          </w:p>
          <w:p w14:paraId="636C575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4E5EDA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27F9E7A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w:t>
            </w:r>
            <w:r w:rsidRPr="008354D7">
              <w:rPr>
                <w:rFonts w:ascii="標楷體" w:eastAsia="標楷體" w:hAnsi="標楷體" w:hint="eastAsia"/>
                <w:sz w:val="20"/>
                <w:szCs w:val="20"/>
              </w:rPr>
              <w:lastRenderedPageBreak/>
              <w:t>用。</w:t>
            </w:r>
          </w:p>
          <w:p w14:paraId="3939334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627138C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2C9C328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能學習傳統戲劇相關詞彙並運用於造句中。</w:t>
            </w:r>
          </w:p>
          <w:p w14:paraId="7F4AADF8" w14:textId="77777777" w:rsidR="00C2554E" w:rsidRPr="008354D7" w:rsidDel="00870F0F" w:rsidRDefault="00C2554E" w:rsidP="006E1805">
            <w:pPr>
              <w:spacing w:line="0" w:lineRule="atLeast"/>
              <w:rPr>
                <w:rFonts w:ascii="標楷體" w:eastAsia="標楷體" w:hAnsi="標楷體"/>
                <w:sz w:val="20"/>
                <w:szCs w:val="20"/>
              </w:rPr>
            </w:pPr>
          </w:p>
        </w:tc>
        <w:tc>
          <w:tcPr>
            <w:tcW w:w="1137" w:type="pct"/>
          </w:tcPr>
          <w:p w14:paraId="6F00EFE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 xml:space="preserve">一、引起動機 </w:t>
            </w:r>
          </w:p>
          <w:p w14:paraId="11FFCDC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老師引導學生完成學習單（詳見本書P67延伸活動-學習單），並藉此進入「做伙來造句」教學。</w:t>
            </w:r>
          </w:p>
          <w:p w14:paraId="1D861DF1" w14:textId="77777777" w:rsidR="00C2554E" w:rsidRPr="008354D7" w:rsidRDefault="00C2554E" w:rsidP="006E1805">
            <w:pPr>
              <w:spacing w:line="0" w:lineRule="atLeast"/>
              <w:rPr>
                <w:rFonts w:ascii="標楷體" w:eastAsia="標楷體" w:hAnsi="標楷體"/>
                <w:sz w:val="20"/>
                <w:szCs w:val="20"/>
              </w:rPr>
            </w:pPr>
          </w:p>
          <w:p w14:paraId="3D37677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118819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(六)活動六：做伙來造句</w:t>
            </w:r>
          </w:p>
          <w:p w14:paraId="2D3671C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或教學電子書，老師指導學生認讀「（阿公）欲去（看）（布袋戲）。」、「（笑容）親像（斑芝花）</w:t>
            </w:r>
            <w:proofErr w:type="gramStart"/>
            <w:r w:rsidRPr="008354D7">
              <w:rPr>
                <w:rFonts w:ascii="標楷體" w:eastAsia="標楷體" w:hAnsi="標楷體" w:hint="eastAsia"/>
                <w:sz w:val="20"/>
                <w:szCs w:val="20"/>
              </w:rPr>
              <w:t>遐</w:t>
            </w:r>
            <w:proofErr w:type="gramEnd"/>
            <w:r w:rsidRPr="008354D7">
              <w:rPr>
                <w:rFonts w:ascii="標楷體" w:eastAsia="標楷體" w:hAnsi="標楷體" w:hint="eastAsia"/>
                <w:sz w:val="20"/>
                <w:szCs w:val="20"/>
              </w:rPr>
              <w:t>爾</w:t>
            </w:r>
            <w:proofErr w:type="gramStart"/>
            <w:r w:rsidRPr="008354D7">
              <w:rPr>
                <w:rFonts w:ascii="標楷體" w:eastAsia="標楷體" w:hAnsi="標楷體" w:hint="eastAsia"/>
                <w:sz w:val="20"/>
                <w:szCs w:val="20"/>
              </w:rPr>
              <w:t>（</w:t>
            </w:r>
            <w:proofErr w:type="gramEnd"/>
            <w:r w:rsidRPr="008354D7">
              <w:rPr>
                <w:rFonts w:ascii="標楷體" w:eastAsia="標楷體" w:hAnsi="標楷體" w:hint="eastAsia"/>
                <w:sz w:val="20"/>
                <w:szCs w:val="20"/>
              </w:rPr>
              <w:t>媠）！」的句型，並解釋其句型結構。</w:t>
            </w:r>
          </w:p>
          <w:p w14:paraId="1CB88A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lastRenderedPageBreak/>
              <w:t>2.</w:t>
            </w:r>
            <w:r w:rsidRPr="008354D7">
              <w:rPr>
                <w:rFonts w:ascii="標楷體" w:eastAsia="標楷體" w:hAnsi="標楷體" w:hint="eastAsia"/>
                <w:sz w:val="20"/>
                <w:szCs w:val="20"/>
              </w:rPr>
              <w:t>「（阿公）欲去（看）（布袋戲）。」，人物要去做什麼事（動詞</w:t>
            </w:r>
            <w:r w:rsidRPr="008354D7">
              <w:rPr>
                <w:rFonts w:ascii="標楷體" w:eastAsia="標楷體" w:hAnsi="標楷體"/>
                <w:sz w:val="20"/>
                <w:szCs w:val="20"/>
              </w:rPr>
              <w:t>+</w:t>
            </w:r>
            <w:r w:rsidRPr="008354D7">
              <w:rPr>
                <w:rFonts w:ascii="標楷體" w:eastAsia="標楷體" w:hAnsi="標楷體" w:hint="eastAsia"/>
                <w:sz w:val="20"/>
                <w:szCs w:val="20"/>
              </w:rPr>
              <w:t>名詞）；「（笑容）親像（斑芝花）</w:t>
            </w:r>
            <w:proofErr w:type="gramStart"/>
            <w:r w:rsidRPr="008354D7">
              <w:rPr>
                <w:rFonts w:ascii="標楷體" w:eastAsia="標楷體" w:hAnsi="標楷體" w:hint="eastAsia"/>
                <w:sz w:val="20"/>
                <w:szCs w:val="20"/>
              </w:rPr>
              <w:t>遐</w:t>
            </w:r>
            <w:proofErr w:type="gramEnd"/>
            <w:r w:rsidRPr="008354D7">
              <w:rPr>
                <w:rFonts w:ascii="標楷體" w:eastAsia="標楷體" w:hAnsi="標楷體" w:hint="eastAsia"/>
                <w:sz w:val="20"/>
                <w:szCs w:val="20"/>
              </w:rPr>
              <w:t>爾</w:t>
            </w:r>
            <w:proofErr w:type="gramStart"/>
            <w:r w:rsidRPr="008354D7">
              <w:rPr>
                <w:rFonts w:ascii="標楷體" w:eastAsia="標楷體" w:hAnsi="標楷體" w:hint="eastAsia"/>
                <w:sz w:val="20"/>
                <w:szCs w:val="20"/>
              </w:rPr>
              <w:t>（</w:t>
            </w:r>
            <w:proofErr w:type="gramEnd"/>
            <w:r w:rsidRPr="008354D7">
              <w:rPr>
                <w:rFonts w:ascii="標楷體" w:eastAsia="標楷體" w:hAnsi="標楷體" w:hint="eastAsia"/>
                <w:sz w:val="20"/>
                <w:szCs w:val="20"/>
              </w:rPr>
              <w:t>媠）！」，譬喻句：</w:t>
            </w:r>
            <w:proofErr w:type="gramStart"/>
            <w:r w:rsidRPr="008354D7">
              <w:rPr>
                <w:rFonts w:ascii="標楷體" w:eastAsia="標楷體" w:hAnsi="標楷體" w:hint="eastAsia"/>
                <w:sz w:val="20"/>
                <w:szCs w:val="20"/>
              </w:rPr>
              <w:t>喻體</w:t>
            </w:r>
            <w:r w:rsidRPr="008354D7">
              <w:rPr>
                <w:rFonts w:ascii="標楷體" w:eastAsia="標楷體" w:hAnsi="標楷體"/>
                <w:sz w:val="20"/>
                <w:szCs w:val="20"/>
              </w:rPr>
              <w:t>+</w:t>
            </w:r>
            <w:r w:rsidRPr="008354D7">
              <w:rPr>
                <w:rFonts w:ascii="標楷體" w:eastAsia="標楷體" w:hAnsi="標楷體" w:hint="eastAsia"/>
                <w:sz w:val="20"/>
                <w:szCs w:val="20"/>
              </w:rPr>
              <w:t>喻詞</w:t>
            </w:r>
            <w:proofErr w:type="gramEnd"/>
            <w:r w:rsidRPr="008354D7">
              <w:rPr>
                <w:rFonts w:ascii="標楷體" w:eastAsia="標楷體" w:hAnsi="標楷體"/>
                <w:sz w:val="20"/>
                <w:szCs w:val="20"/>
              </w:rPr>
              <w:t>(</w:t>
            </w:r>
            <w:r w:rsidRPr="008354D7">
              <w:rPr>
                <w:rFonts w:ascii="標楷體" w:eastAsia="標楷體" w:hAnsi="標楷體" w:hint="eastAsia"/>
                <w:sz w:val="20"/>
                <w:szCs w:val="20"/>
              </w:rPr>
              <w:t>親像</w:t>
            </w:r>
            <w:r w:rsidRPr="008354D7">
              <w:rPr>
                <w:rFonts w:ascii="標楷體" w:eastAsia="標楷體" w:hAnsi="標楷體"/>
                <w:sz w:val="20"/>
                <w:szCs w:val="20"/>
              </w:rPr>
              <w:t>)+</w:t>
            </w:r>
            <w:proofErr w:type="gramStart"/>
            <w:r w:rsidRPr="008354D7">
              <w:rPr>
                <w:rFonts w:ascii="標楷體" w:eastAsia="標楷體" w:hAnsi="標楷體" w:hint="eastAsia"/>
                <w:sz w:val="20"/>
                <w:szCs w:val="20"/>
              </w:rPr>
              <w:t>喻依</w:t>
            </w:r>
            <w:proofErr w:type="gramEnd"/>
            <w:r w:rsidRPr="008354D7">
              <w:rPr>
                <w:rFonts w:ascii="標楷體" w:eastAsia="標楷體" w:hAnsi="標楷體" w:hint="eastAsia"/>
                <w:sz w:val="20"/>
                <w:szCs w:val="20"/>
              </w:rPr>
              <w:t>。</w:t>
            </w:r>
          </w:p>
          <w:p w14:paraId="6E94367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3.老師請學生依上述語法練習造句。</w:t>
            </w:r>
          </w:p>
          <w:p w14:paraId="46FA39B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4.老師請學生完成「做伙來造句」，並引導學生發表。</w:t>
            </w:r>
          </w:p>
          <w:p w14:paraId="0885DEA8" w14:textId="77777777" w:rsidR="00C2554E" w:rsidRPr="008354D7" w:rsidRDefault="00C2554E" w:rsidP="006E1805">
            <w:pPr>
              <w:spacing w:line="0" w:lineRule="atLeast"/>
              <w:rPr>
                <w:rFonts w:ascii="標楷體" w:eastAsia="標楷體" w:hAnsi="標楷體"/>
                <w:sz w:val="20"/>
                <w:szCs w:val="20"/>
              </w:rPr>
            </w:pPr>
          </w:p>
          <w:p w14:paraId="12BB821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(七)活動七：聽看覓</w:t>
            </w:r>
          </w:p>
          <w:p w14:paraId="3E7A628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或教學電子書，讓學生聆聽「聽看覓」內容。</w:t>
            </w:r>
          </w:p>
          <w:p w14:paraId="7822BB6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2.老師請學生完成「聽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，並引導學生發表。</w:t>
            </w:r>
          </w:p>
          <w:p w14:paraId="677BF02D" w14:textId="77777777" w:rsidR="00C2554E" w:rsidRPr="008354D7" w:rsidRDefault="00C2554E" w:rsidP="006E1805">
            <w:pPr>
              <w:spacing w:line="0" w:lineRule="atLeast"/>
              <w:rPr>
                <w:rFonts w:ascii="標楷體" w:eastAsia="標楷體" w:hAnsi="標楷體"/>
                <w:sz w:val="20"/>
                <w:szCs w:val="20"/>
              </w:rPr>
            </w:pPr>
          </w:p>
          <w:p w14:paraId="18B9CA2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(八)活動八：咱來試看覓</w:t>
            </w:r>
          </w:p>
          <w:p w14:paraId="2A8C67C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或教學電子書，讓學生聆聽「咱來試看覓」內容。</w:t>
            </w:r>
          </w:p>
          <w:p w14:paraId="6774EBB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2.老師請學生完成「咱來試看覓」，並引導學生發表。</w:t>
            </w:r>
          </w:p>
          <w:p w14:paraId="0B83C9D0" w14:textId="77777777" w:rsidR="00C2554E" w:rsidRPr="008354D7" w:rsidRDefault="00C2554E" w:rsidP="006E1805">
            <w:pPr>
              <w:spacing w:line="0" w:lineRule="atLeast"/>
              <w:rPr>
                <w:rFonts w:ascii="標楷體" w:eastAsia="標楷體" w:hAnsi="標楷體"/>
                <w:sz w:val="20"/>
                <w:szCs w:val="20"/>
              </w:rPr>
            </w:pPr>
          </w:p>
          <w:p w14:paraId="59E1ED7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4B605502" w14:textId="77777777" w:rsidR="00C2554E" w:rsidRPr="008354D7" w:rsidRDefault="00C2554E" w:rsidP="006E1805">
            <w:pPr>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搭配教學電子書，複習本堂課程所學。</w:t>
            </w:r>
          </w:p>
        </w:tc>
        <w:tc>
          <w:tcPr>
            <w:tcW w:w="227" w:type="pct"/>
          </w:tcPr>
          <w:p w14:paraId="49AA18F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實作評量</w:t>
            </w:r>
          </w:p>
          <w:p w14:paraId="1D8BF95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1DE9815C"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聆聽評量</w:t>
            </w:r>
          </w:p>
        </w:tc>
        <w:tc>
          <w:tcPr>
            <w:tcW w:w="406" w:type="pct"/>
          </w:tcPr>
          <w:p w14:paraId="2214587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【閱讀素養教育】</w:t>
            </w:r>
          </w:p>
          <w:p w14:paraId="019300B0"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閱E2 認識與領域相關的文本類型與寫作題材。</w:t>
            </w:r>
          </w:p>
        </w:tc>
        <w:tc>
          <w:tcPr>
            <w:tcW w:w="0" w:type="auto"/>
          </w:tcPr>
          <w:p w14:paraId="7F8E148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【綜合活動領域】</w:t>
            </w:r>
          </w:p>
          <w:p w14:paraId="08B6B93F" w14:textId="77777777" w:rsidR="00C2554E" w:rsidRPr="008354D7" w:rsidRDefault="00C2554E" w:rsidP="006E1805">
            <w:pPr>
              <w:autoSpaceDE w:val="0"/>
              <w:autoSpaceDN w:val="0"/>
              <w:spacing w:line="0" w:lineRule="atLeast"/>
              <w:rPr>
                <w:rFonts w:ascii="標楷體" w:eastAsia="標楷體" w:hAnsi="標楷體"/>
                <w:sz w:val="20"/>
                <w:szCs w:val="20"/>
              </w:rPr>
            </w:pPr>
            <w:r w:rsidRPr="008354D7">
              <w:rPr>
                <w:rFonts w:ascii="標楷體" w:eastAsia="標楷體" w:hAnsi="標楷體" w:hint="eastAsia"/>
                <w:sz w:val="20"/>
                <w:szCs w:val="20"/>
              </w:rPr>
              <w:t>3a-Ⅲ-1 辨識周遭環境的潛藏危機，運用各項資源或策略化解危機。</w:t>
            </w:r>
          </w:p>
        </w:tc>
      </w:tr>
      <w:tr w:rsidR="00C2554E" w:rsidRPr="006E3E34" w14:paraId="6F766CE3" w14:textId="77777777" w:rsidTr="00FD5026">
        <w:tblPrEx>
          <w:jc w:val="center"/>
        </w:tblPrEx>
        <w:trPr>
          <w:jc w:val="center"/>
        </w:trPr>
        <w:tc>
          <w:tcPr>
            <w:tcW w:w="0" w:type="auto"/>
          </w:tcPr>
          <w:p w14:paraId="7EB2ABAA"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13</w:t>
            </w:r>
            <w:proofErr w:type="gramStart"/>
            <w:r w:rsidRPr="008354D7">
              <w:rPr>
                <w:rFonts w:ascii="標楷體" w:eastAsia="標楷體" w:hAnsi="標楷體"/>
                <w:sz w:val="20"/>
                <w:szCs w:val="20"/>
              </w:rPr>
              <w:t>週</w:t>
            </w:r>
            <w:proofErr w:type="gramEnd"/>
          </w:p>
        </w:tc>
        <w:tc>
          <w:tcPr>
            <w:tcW w:w="0" w:type="auto"/>
          </w:tcPr>
          <w:p w14:paraId="277089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青春3</w:t>
            </w:r>
            <w:r w:rsidRPr="008354D7">
              <w:rPr>
                <w:rFonts w:ascii="標楷體" w:eastAsia="標楷體" w:hAnsi="標楷體"/>
                <w:sz w:val="20"/>
                <w:szCs w:val="20"/>
              </w:rPr>
              <w:t>.</w:t>
            </w:r>
            <w:r w:rsidRPr="008354D7">
              <w:rPr>
                <w:rFonts w:ascii="標楷體" w:eastAsia="標楷體" w:hAnsi="標楷體" w:hint="eastAsia"/>
                <w:sz w:val="20"/>
                <w:szCs w:val="20"/>
              </w:rPr>
              <w:t>行過</w:t>
            </w:r>
          </w:p>
        </w:tc>
        <w:tc>
          <w:tcPr>
            <w:tcW w:w="0" w:type="auto"/>
          </w:tcPr>
          <w:p w14:paraId="236441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582795F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閩-E-B3 具備感知與欣賞閩南語文藝術的美感素養，並能融入於日常生活中。</w:t>
            </w:r>
          </w:p>
          <w:p w14:paraId="01B189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閩-E-C1 具備透過閩南語文的學習，增進與人友善相處的能力，並能參與家庭、學校、社區的各類活動，培養責任感，落實生活美德與公民意識。</w:t>
            </w:r>
          </w:p>
        </w:tc>
        <w:tc>
          <w:tcPr>
            <w:tcW w:w="0" w:type="auto"/>
          </w:tcPr>
          <w:p w14:paraId="12EE893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6412450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2-Ⅲ-5 能以閩南語口語表達對多元文化的初步認識。</w:t>
            </w:r>
          </w:p>
          <w:p w14:paraId="2BEE92FB" w14:textId="77777777" w:rsidR="00C2554E" w:rsidRPr="008354D7" w:rsidRDefault="00C2554E" w:rsidP="006E1805">
            <w:pPr>
              <w:spacing w:line="0" w:lineRule="atLeast"/>
              <w:ind w:rightChars="-9" w:right="-22"/>
              <w:rPr>
                <w:rFonts w:ascii="標楷體" w:eastAsia="標楷體" w:hAnsi="標楷體"/>
                <w:sz w:val="20"/>
                <w:szCs w:val="20"/>
              </w:rPr>
            </w:pPr>
            <w:r w:rsidRPr="008354D7">
              <w:rPr>
                <w:rFonts w:ascii="標楷體" w:eastAsia="標楷體" w:hAnsi="標楷體" w:hint="eastAsia"/>
                <w:sz w:val="20"/>
                <w:szCs w:val="20"/>
              </w:rPr>
              <w:t>3-Ⅲ-3 能從閱讀閩南語文過程中認識在地的文化特色。</w:t>
            </w:r>
          </w:p>
        </w:tc>
        <w:tc>
          <w:tcPr>
            <w:tcW w:w="0" w:type="auto"/>
          </w:tcPr>
          <w:p w14:paraId="7A89699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04A3DD5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1D6ED0E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3F50411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04DF25F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p w14:paraId="7FC1520B" w14:textId="77777777" w:rsidR="00C2554E" w:rsidRPr="008354D7" w:rsidDel="00870F0F" w:rsidRDefault="00C2554E" w:rsidP="006E1805">
            <w:pPr>
              <w:spacing w:line="0" w:lineRule="atLeast"/>
              <w:rPr>
                <w:rFonts w:ascii="標楷體" w:eastAsia="標楷體" w:hAnsi="標楷體"/>
                <w:color w:val="000000"/>
                <w:sz w:val="20"/>
                <w:szCs w:val="20"/>
              </w:rPr>
            </w:pPr>
          </w:p>
        </w:tc>
        <w:tc>
          <w:tcPr>
            <w:tcW w:w="1137" w:type="pct"/>
          </w:tcPr>
          <w:p w14:paraId="367568D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514472F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老師帶領學生複習上一堂課的「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」（三、西），再順勢進入本堂課的「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」教學。</w:t>
            </w:r>
          </w:p>
          <w:p w14:paraId="49FAA281" w14:textId="77777777" w:rsidR="00C2554E" w:rsidRPr="008354D7" w:rsidRDefault="00C2554E" w:rsidP="006E1805">
            <w:pPr>
              <w:spacing w:line="0" w:lineRule="atLeast"/>
              <w:rPr>
                <w:rFonts w:ascii="標楷體" w:eastAsia="標楷體" w:hAnsi="標楷體"/>
                <w:sz w:val="20"/>
                <w:szCs w:val="20"/>
              </w:rPr>
            </w:pPr>
          </w:p>
          <w:p w14:paraId="2F38FA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37F34B6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(九)活動九：輕鬆學</w:t>
            </w:r>
            <w:proofErr w:type="gramStart"/>
            <w:r w:rsidRPr="008354D7">
              <w:rPr>
                <w:rFonts w:ascii="標楷體" w:eastAsia="標楷體" w:hAnsi="標楷體" w:hint="eastAsia"/>
                <w:sz w:val="20"/>
                <w:szCs w:val="20"/>
              </w:rPr>
              <w:t>文白音</w:t>
            </w:r>
            <w:proofErr w:type="gramEnd"/>
          </w:p>
          <w:p w14:paraId="0B9F82C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❶</w:t>
            </w:r>
            <w:r w:rsidRPr="008354D7">
              <w:rPr>
                <w:rFonts w:ascii="標楷體" w:eastAsia="標楷體" w:hAnsi="標楷體" w:hint="eastAsia"/>
                <w:sz w:val="20"/>
                <w:szCs w:val="20"/>
              </w:rPr>
              <w:t>或教學電子書，讓學生聆聽「輕鬆學文白音」內容。</w:t>
            </w:r>
          </w:p>
          <w:p w14:paraId="0168210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w:t>
            </w:r>
            <w:proofErr w:type="gramStart"/>
            <w:r w:rsidRPr="008354D7">
              <w:rPr>
                <w:rFonts w:ascii="標楷體" w:eastAsia="標楷體" w:hAnsi="標楷體" w:hint="eastAsia"/>
                <w:sz w:val="20"/>
                <w:szCs w:val="20"/>
              </w:rPr>
              <w:t>老師帶讀語詞</w:t>
            </w:r>
            <w:proofErr w:type="gramEnd"/>
            <w:r w:rsidRPr="008354D7">
              <w:rPr>
                <w:rFonts w:ascii="標楷體" w:eastAsia="標楷體" w:hAnsi="標楷體" w:hint="eastAsia"/>
                <w:sz w:val="20"/>
                <w:szCs w:val="20"/>
              </w:rPr>
              <w:t>：行李、旅行、行路、</w:t>
            </w:r>
            <w:proofErr w:type="gramStart"/>
            <w:r w:rsidRPr="008354D7">
              <w:rPr>
                <w:rFonts w:ascii="標楷體" w:eastAsia="標楷體" w:hAnsi="標楷體" w:hint="eastAsia"/>
                <w:sz w:val="20"/>
                <w:szCs w:val="20"/>
              </w:rPr>
              <w:t>行棋</w:t>
            </w:r>
            <w:proofErr w:type="gramEnd"/>
            <w:r w:rsidRPr="008354D7">
              <w:rPr>
                <w:rFonts w:ascii="標楷體" w:eastAsia="標楷體" w:hAnsi="標楷體" w:hint="eastAsia"/>
                <w:sz w:val="20"/>
                <w:szCs w:val="20"/>
              </w:rPr>
              <w:t>；花蓮、花燭、斑芝花、豆花。</w:t>
            </w:r>
          </w:p>
          <w:p w14:paraId="12C6AC4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3.老師說文言音學生說出白話音，再交換練習，最後由學生</w:t>
            </w:r>
            <w:proofErr w:type="gramStart"/>
            <w:r w:rsidRPr="008354D7">
              <w:rPr>
                <w:rFonts w:ascii="標楷體" w:eastAsia="標楷體" w:hAnsi="標楷體" w:hint="eastAsia"/>
                <w:sz w:val="20"/>
                <w:szCs w:val="20"/>
              </w:rPr>
              <w:t>完成念讀</w:t>
            </w:r>
            <w:proofErr w:type="gramEnd"/>
            <w:r w:rsidRPr="008354D7">
              <w:rPr>
                <w:rFonts w:ascii="標楷體" w:eastAsia="標楷體" w:hAnsi="標楷體" w:hint="eastAsia"/>
                <w:sz w:val="20"/>
                <w:szCs w:val="20"/>
              </w:rPr>
              <w:t>。</w:t>
            </w:r>
          </w:p>
          <w:p w14:paraId="6ACC113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4.視教學情況，可補充教學補給站的「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補充造詞」。</w:t>
            </w:r>
          </w:p>
          <w:p w14:paraId="31BE104A" w14:textId="77777777" w:rsidR="00C2554E" w:rsidRPr="008354D7" w:rsidRDefault="00C2554E" w:rsidP="006E1805">
            <w:pPr>
              <w:spacing w:line="0" w:lineRule="atLeast"/>
              <w:rPr>
                <w:rFonts w:ascii="標楷體" w:eastAsia="標楷體" w:hAnsi="標楷體"/>
                <w:sz w:val="20"/>
                <w:szCs w:val="20"/>
              </w:rPr>
            </w:pPr>
          </w:p>
          <w:p w14:paraId="6383AEE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4DD929A8"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搭配教學電子書，複習本堂課程所學。</w:t>
            </w:r>
          </w:p>
        </w:tc>
        <w:tc>
          <w:tcPr>
            <w:tcW w:w="227" w:type="pct"/>
          </w:tcPr>
          <w:p w14:paraId="1F20012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聆聽評量</w:t>
            </w:r>
          </w:p>
          <w:p w14:paraId="29D8F6F5"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口語評量</w:t>
            </w:r>
          </w:p>
        </w:tc>
        <w:tc>
          <w:tcPr>
            <w:tcW w:w="406" w:type="pct"/>
          </w:tcPr>
          <w:p w14:paraId="0386DAE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【閱讀素養教育】</w:t>
            </w:r>
          </w:p>
          <w:p w14:paraId="6789088A"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閱E2 認識與領域相關的文本類型與寫作題材。</w:t>
            </w:r>
          </w:p>
        </w:tc>
        <w:tc>
          <w:tcPr>
            <w:tcW w:w="0" w:type="auto"/>
          </w:tcPr>
          <w:p w14:paraId="0F19858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【綜合活動領域】</w:t>
            </w:r>
          </w:p>
          <w:p w14:paraId="61254FE2"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3a-Ⅲ-1 辨識周遭環境的潛藏危機，運用各項資源或策略化解危機。</w:t>
            </w:r>
          </w:p>
        </w:tc>
      </w:tr>
      <w:tr w:rsidR="00C2554E" w:rsidRPr="006E3E34" w14:paraId="2BB96CB6" w14:textId="77777777" w:rsidTr="00FD5026">
        <w:tblPrEx>
          <w:jc w:val="center"/>
        </w:tblPrEx>
        <w:trPr>
          <w:jc w:val="center"/>
        </w:trPr>
        <w:tc>
          <w:tcPr>
            <w:tcW w:w="0" w:type="auto"/>
          </w:tcPr>
          <w:p w14:paraId="2D3C2DDD"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14</w:t>
            </w:r>
            <w:proofErr w:type="gramStart"/>
            <w:r w:rsidRPr="008354D7">
              <w:rPr>
                <w:rFonts w:ascii="標楷體" w:eastAsia="標楷體" w:hAnsi="標楷體"/>
                <w:sz w:val="20"/>
                <w:szCs w:val="20"/>
              </w:rPr>
              <w:t>週</w:t>
            </w:r>
            <w:proofErr w:type="gramEnd"/>
          </w:p>
        </w:tc>
        <w:tc>
          <w:tcPr>
            <w:tcW w:w="0" w:type="auto"/>
            <w:vAlign w:val="center"/>
          </w:tcPr>
          <w:p w14:paraId="78B8324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 xml:space="preserve">青春 </w:t>
            </w:r>
            <w:r w:rsidRPr="008354D7">
              <w:rPr>
                <w:rFonts w:ascii="標楷體" w:eastAsia="標楷體" w:hAnsi="標楷體"/>
                <w:sz w:val="20"/>
                <w:szCs w:val="20"/>
              </w:rPr>
              <w:t>4.我已經大漢</w:t>
            </w:r>
          </w:p>
        </w:tc>
        <w:tc>
          <w:tcPr>
            <w:tcW w:w="0" w:type="auto"/>
          </w:tcPr>
          <w:p w14:paraId="4D6CBF9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5FFE743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3FBC7D6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閩-E-B3 具備感知與欣賞閩南語文藝術的美感素養，並能融入於日常生活中。</w:t>
            </w:r>
          </w:p>
        </w:tc>
        <w:tc>
          <w:tcPr>
            <w:tcW w:w="0" w:type="auto"/>
          </w:tcPr>
          <w:p w14:paraId="3D24A19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4157829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 xml:space="preserve">2-Ⅲ-4 </w:t>
            </w:r>
            <w:proofErr w:type="gramStart"/>
            <w:r w:rsidRPr="008354D7">
              <w:rPr>
                <w:rFonts w:ascii="標楷體" w:eastAsia="標楷體" w:hAnsi="標楷體" w:hint="eastAsia"/>
                <w:sz w:val="20"/>
                <w:szCs w:val="20"/>
              </w:rPr>
              <w:t>能念唱閩南語</w:t>
            </w:r>
            <w:proofErr w:type="gramEnd"/>
            <w:r w:rsidRPr="008354D7">
              <w:rPr>
                <w:rFonts w:ascii="標楷體" w:eastAsia="標楷體" w:hAnsi="標楷體" w:hint="eastAsia"/>
                <w:sz w:val="20"/>
                <w:szCs w:val="20"/>
              </w:rPr>
              <w:t>藝文作品，並建立美感素養。</w:t>
            </w:r>
          </w:p>
          <w:p w14:paraId="55396379" w14:textId="77777777" w:rsidR="00C2554E" w:rsidRPr="008354D7" w:rsidRDefault="00C2554E" w:rsidP="006E1805">
            <w:pPr>
              <w:spacing w:line="0" w:lineRule="atLeast"/>
              <w:ind w:rightChars="-9" w:right="-22"/>
              <w:rPr>
                <w:rFonts w:ascii="標楷體" w:eastAsia="標楷體" w:hAnsi="標楷體"/>
                <w:sz w:val="20"/>
                <w:szCs w:val="20"/>
              </w:rPr>
            </w:pPr>
            <w:r w:rsidRPr="008354D7">
              <w:rPr>
                <w:rFonts w:ascii="標楷體" w:eastAsia="標楷體" w:hAnsi="標楷體" w:hint="eastAsia"/>
                <w:sz w:val="20"/>
                <w:szCs w:val="20"/>
              </w:rPr>
              <w:t>3-Ⅲ-2 能透過閱讀了解閩南語文學作品的主題及內涵。</w:t>
            </w:r>
          </w:p>
        </w:tc>
        <w:tc>
          <w:tcPr>
            <w:tcW w:w="0" w:type="auto"/>
          </w:tcPr>
          <w:p w14:paraId="15A9EE8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3330752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650B374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7A547E0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Ac-Ⅲ-2 詩歌短文。</w:t>
            </w:r>
          </w:p>
          <w:p w14:paraId="1673A73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6DE2A65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2B14751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Be-Ⅲ-2 </w:t>
            </w:r>
            <w:proofErr w:type="gramStart"/>
            <w:r w:rsidRPr="008354D7">
              <w:rPr>
                <w:rFonts w:ascii="標楷體" w:eastAsia="標楷體" w:hAnsi="標楷體" w:hint="eastAsia"/>
                <w:sz w:val="20"/>
                <w:szCs w:val="20"/>
              </w:rPr>
              <w:t>影音媒材</w:t>
            </w:r>
            <w:proofErr w:type="gramEnd"/>
            <w:r w:rsidRPr="008354D7">
              <w:rPr>
                <w:rFonts w:ascii="標楷體" w:eastAsia="標楷體" w:hAnsi="標楷體" w:hint="eastAsia"/>
                <w:sz w:val="20"/>
                <w:szCs w:val="20"/>
              </w:rPr>
              <w:t>。</w:t>
            </w:r>
          </w:p>
          <w:p w14:paraId="4ADD5F7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Bf-Ⅲ-1 表演藝術。</w:t>
            </w:r>
          </w:p>
          <w:p w14:paraId="29A3CC6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0BE4FDB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1.能理解課文內容，並能寫出關鍵語詞。</w:t>
            </w:r>
          </w:p>
          <w:p w14:paraId="6AE5D960" w14:textId="77777777" w:rsidR="00C2554E" w:rsidRPr="008354D7" w:rsidDel="00870F0F"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2.能理解課文要傳達的情感，並對他人表達。</w:t>
            </w:r>
          </w:p>
        </w:tc>
        <w:tc>
          <w:tcPr>
            <w:tcW w:w="1137" w:type="pct"/>
          </w:tcPr>
          <w:p w14:paraId="0ED122C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0830CDB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播放教學電子書中的「看卡通學閩南語」動畫，讓學生增進且熟悉本課的相關內容，於觀看過程中，適時進行動畫</w:t>
            </w:r>
            <w:proofErr w:type="gramStart"/>
            <w:r w:rsidRPr="008354D7">
              <w:rPr>
                <w:rFonts w:ascii="標楷體" w:eastAsia="標楷體" w:hAnsi="標楷體" w:hint="eastAsia"/>
                <w:sz w:val="20"/>
                <w:szCs w:val="20"/>
              </w:rPr>
              <w:t>中部分字詞</w:t>
            </w:r>
            <w:proofErr w:type="gramEnd"/>
            <w:r w:rsidRPr="008354D7">
              <w:rPr>
                <w:rFonts w:ascii="標楷體" w:eastAsia="標楷體" w:hAnsi="標楷體" w:hint="eastAsia"/>
                <w:sz w:val="20"/>
                <w:szCs w:val="20"/>
              </w:rPr>
              <w:t>、語句的教學。</w:t>
            </w:r>
          </w:p>
          <w:p w14:paraId="5351BF80" w14:textId="77777777" w:rsidR="00C2554E" w:rsidRPr="008354D7" w:rsidRDefault="00C2554E" w:rsidP="006E1805">
            <w:pPr>
              <w:spacing w:line="0" w:lineRule="atLeast"/>
              <w:rPr>
                <w:rFonts w:ascii="標楷體" w:eastAsia="標楷體" w:hAnsi="標楷體"/>
                <w:sz w:val="20"/>
                <w:szCs w:val="20"/>
              </w:rPr>
            </w:pPr>
          </w:p>
          <w:p w14:paraId="022C644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7C1086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)活動</w:t>
            </w:r>
            <w:proofErr w:type="gramStart"/>
            <w:r w:rsidRPr="008354D7">
              <w:rPr>
                <w:rFonts w:ascii="標楷體" w:eastAsia="標楷體" w:hAnsi="標楷體" w:hint="eastAsia"/>
                <w:sz w:val="20"/>
                <w:szCs w:val="20"/>
              </w:rPr>
              <w:t>一</w:t>
            </w:r>
            <w:proofErr w:type="gramEnd"/>
            <w:r w:rsidRPr="008354D7">
              <w:rPr>
                <w:rFonts w:ascii="標楷體" w:eastAsia="標楷體" w:hAnsi="標楷體" w:hint="eastAsia"/>
                <w:sz w:val="20"/>
                <w:szCs w:val="20"/>
              </w:rPr>
              <w:t>：營造情境</w:t>
            </w:r>
          </w:p>
          <w:p w14:paraId="21022D7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學生聆聽老師播放的</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或教學電子書，老師可多播放幾遍。</w:t>
            </w:r>
          </w:p>
          <w:p w14:paraId="6B96F03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2.老師帶領學生念出歌詞，並提示重要的語詞。</w:t>
            </w:r>
          </w:p>
          <w:p w14:paraId="188B555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3.老師分段帶領學生，念出歌詞要表達的意義，範念時加強聲情。</w:t>
            </w:r>
          </w:p>
          <w:p w14:paraId="3455A3C7" w14:textId="77777777" w:rsidR="00C2554E" w:rsidRPr="008354D7" w:rsidRDefault="00C2554E" w:rsidP="006E1805">
            <w:pPr>
              <w:spacing w:line="0" w:lineRule="atLeast"/>
              <w:rPr>
                <w:rFonts w:ascii="標楷體" w:eastAsia="標楷體" w:hAnsi="標楷體"/>
                <w:sz w:val="20"/>
                <w:szCs w:val="20"/>
              </w:rPr>
            </w:pPr>
          </w:p>
          <w:p w14:paraId="5478D3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(二)活動二：課文分析</w:t>
            </w:r>
          </w:p>
          <w:p w14:paraId="3A559C0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或教學電子書，帶著學生一起念唱。</w:t>
            </w:r>
          </w:p>
          <w:p w14:paraId="0150896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2.老師注意學生唱歌時的字音發音，並協助學生發正確的字音。</w:t>
            </w:r>
          </w:p>
          <w:p w14:paraId="09B4C0E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3.老師鼓勵學生上</w:t>
            </w:r>
            <w:proofErr w:type="gramStart"/>
            <w:r w:rsidRPr="008354D7">
              <w:rPr>
                <w:rFonts w:ascii="標楷體" w:eastAsia="標楷體" w:hAnsi="標楷體" w:hint="eastAsia"/>
                <w:sz w:val="20"/>
                <w:szCs w:val="20"/>
              </w:rPr>
              <w:t>臺</w:t>
            </w:r>
            <w:proofErr w:type="gramEnd"/>
            <w:r w:rsidRPr="008354D7">
              <w:rPr>
                <w:rFonts w:ascii="標楷體" w:eastAsia="標楷體" w:hAnsi="標楷體" w:hint="eastAsia"/>
                <w:sz w:val="20"/>
                <w:szCs w:val="20"/>
              </w:rPr>
              <w:t>表演，可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個人或</w:t>
            </w:r>
            <w:proofErr w:type="gramStart"/>
            <w:r w:rsidRPr="008354D7">
              <w:rPr>
                <w:rFonts w:ascii="標楷體" w:eastAsia="標楷體" w:hAnsi="標楷體" w:hint="eastAsia"/>
                <w:sz w:val="20"/>
                <w:szCs w:val="20"/>
              </w:rPr>
              <w:t>分組念唱</w:t>
            </w:r>
            <w:proofErr w:type="gramEnd"/>
            <w:r w:rsidRPr="008354D7">
              <w:rPr>
                <w:rFonts w:ascii="標楷體" w:eastAsia="標楷體" w:hAnsi="標楷體" w:hint="eastAsia"/>
                <w:sz w:val="20"/>
                <w:szCs w:val="20"/>
              </w:rPr>
              <w:t>。</w:t>
            </w:r>
          </w:p>
          <w:p w14:paraId="7658975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4.老師請學生念出歌詞，加上聲情，表達感情。</w:t>
            </w:r>
          </w:p>
          <w:p w14:paraId="3FB29F8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5.老師可以和學生在畢業前約定，畢業的時候唱這首歌，來表達自己已經長大還有對同學的祝福。</w:t>
            </w:r>
          </w:p>
          <w:p w14:paraId="429F328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6.老師解釋「來寫字：</w:t>
            </w:r>
            <w:proofErr w:type="gramStart"/>
            <w:r w:rsidRPr="008354D7">
              <w:rPr>
                <w:rFonts w:ascii="標楷體" w:eastAsia="標楷體" w:hAnsi="標楷體" w:hint="eastAsia"/>
                <w:sz w:val="20"/>
                <w:szCs w:val="20"/>
              </w:rPr>
              <w:t>拚</w:t>
            </w:r>
            <w:proofErr w:type="gramEnd"/>
            <w:r w:rsidRPr="008354D7">
              <w:rPr>
                <w:rFonts w:ascii="標楷體" w:eastAsia="標楷體" w:hAnsi="標楷體" w:hint="eastAsia"/>
                <w:sz w:val="20"/>
                <w:szCs w:val="20"/>
              </w:rPr>
              <w:t>」的意思，並介紹</w:t>
            </w:r>
            <w:proofErr w:type="gramStart"/>
            <w:r w:rsidRPr="008354D7">
              <w:rPr>
                <w:rFonts w:ascii="標楷體" w:eastAsia="標楷體" w:hAnsi="標楷體" w:hint="eastAsia"/>
                <w:sz w:val="20"/>
                <w:szCs w:val="20"/>
              </w:rPr>
              <w:t>相關短語及</w:t>
            </w:r>
            <w:proofErr w:type="gramEnd"/>
            <w:r w:rsidRPr="008354D7">
              <w:rPr>
                <w:rFonts w:ascii="標楷體" w:eastAsia="標楷體" w:hAnsi="標楷體" w:hint="eastAsia"/>
                <w:sz w:val="20"/>
                <w:szCs w:val="20"/>
              </w:rPr>
              <w:t>用法。</w:t>
            </w:r>
          </w:p>
          <w:p w14:paraId="7062EE4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▲SDGs議題融入：詳見本書P78、91之說明。</w:t>
            </w:r>
          </w:p>
          <w:p w14:paraId="1E5C6706" w14:textId="77777777" w:rsidR="00C2554E" w:rsidRPr="008354D7" w:rsidRDefault="00C2554E" w:rsidP="006E1805">
            <w:pPr>
              <w:spacing w:line="0" w:lineRule="atLeast"/>
              <w:rPr>
                <w:rFonts w:ascii="標楷體" w:eastAsia="標楷體" w:hAnsi="標楷體"/>
                <w:sz w:val="20"/>
                <w:szCs w:val="20"/>
              </w:rPr>
            </w:pPr>
          </w:p>
          <w:p w14:paraId="59E9186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5E5B508F"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或教學電子書，引導學生念</w:t>
            </w:r>
            <w:r w:rsidRPr="008354D7">
              <w:rPr>
                <w:rFonts w:ascii="標楷體" w:eastAsia="標楷體" w:hAnsi="標楷體" w:hint="eastAsia"/>
                <w:sz w:val="20"/>
                <w:szCs w:val="20"/>
              </w:rPr>
              <w:lastRenderedPageBreak/>
              <w:t>唱本課課文。</w:t>
            </w:r>
          </w:p>
        </w:tc>
        <w:tc>
          <w:tcPr>
            <w:tcW w:w="227" w:type="pct"/>
          </w:tcPr>
          <w:p w14:paraId="702E6FE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態度評量</w:t>
            </w:r>
          </w:p>
          <w:p w14:paraId="40884869"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口語評量</w:t>
            </w:r>
          </w:p>
        </w:tc>
        <w:tc>
          <w:tcPr>
            <w:tcW w:w="406" w:type="pct"/>
          </w:tcPr>
          <w:p w14:paraId="474ECD4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【生命教育】</w:t>
            </w:r>
          </w:p>
          <w:p w14:paraId="3525A3D6"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生E7 發展設身處地、感同身受的同理心及主動去愛的能力，察覺自己從他者接受的各種幫助，培養感恩之心。</w:t>
            </w:r>
          </w:p>
        </w:tc>
        <w:tc>
          <w:tcPr>
            <w:tcW w:w="0" w:type="auto"/>
          </w:tcPr>
          <w:p w14:paraId="000B256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【藝術領域】</w:t>
            </w:r>
          </w:p>
          <w:p w14:paraId="46A7BAE3"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音E-Ⅲ-1 多元形式歌曲，如：輪唱、合唱等。基礎歌唱技巧，如：呼吸、共鳴等。</w:t>
            </w:r>
          </w:p>
        </w:tc>
      </w:tr>
      <w:tr w:rsidR="00C2554E" w:rsidRPr="006E3E34" w14:paraId="3C8CBD6D" w14:textId="77777777" w:rsidTr="00FD5026">
        <w:tblPrEx>
          <w:jc w:val="center"/>
        </w:tblPrEx>
        <w:trPr>
          <w:jc w:val="center"/>
        </w:trPr>
        <w:tc>
          <w:tcPr>
            <w:tcW w:w="0" w:type="auto"/>
          </w:tcPr>
          <w:p w14:paraId="038C45DB"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15</w:t>
            </w:r>
            <w:proofErr w:type="gramStart"/>
            <w:r w:rsidRPr="008354D7">
              <w:rPr>
                <w:rFonts w:ascii="標楷體" w:eastAsia="標楷體" w:hAnsi="標楷體"/>
                <w:sz w:val="20"/>
                <w:szCs w:val="20"/>
              </w:rPr>
              <w:t>週</w:t>
            </w:r>
            <w:proofErr w:type="gramEnd"/>
          </w:p>
        </w:tc>
        <w:tc>
          <w:tcPr>
            <w:tcW w:w="0" w:type="auto"/>
            <w:vAlign w:val="center"/>
          </w:tcPr>
          <w:p w14:paraId="37609DD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 xml:space="preserve">青春 </w:t>
            </w:r>
            <w:r w:rsidRPr="008354D7">
              <w:rPr>
                <w:rFonts w:ascii="標楷體" w:eastAsia="標楷體" w:hAnsi="標楷體"/>
                <w:sz w:val="20"/>
                <w:szCs w:val="20"/>
              </w:rPr>
              <w:t>4.我已經大漢</w:t>
            </w:r>
          </w:p>
        </w:tc>
        <w:tc>
          <w:tcPr>
            <w:tcW w:w="0" w:type="auto"/>
          </w:tcPr>
          <w:p w14:paraId="10939B7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09C1039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4CB2C6D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具備運用閩南語文的溝通能力， 珍愛自己、尊重別人，發揮團隊合作的精神。</w:t>
            </w:r>
          </w:p>
        </w:tc>
        <w:tc>
          <w:tcPr>
            <w:tcW w:w="0" w:type="auto"/>
          </w:tcPr>
          <w:p w14:paraId="0183E96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3C9EA59B" w14:textId="77777777" w:rsidR="00C2554E" w:rsidRPr="008354D7" w:rsidRDefault="00C2554E" w:rsidP="006E1805">
            <w:pPr>
              <w:spacing w:line="0" w:lineRule="atLeast"/>
              <w:ind w:rightChars="-9" w:right="-22"/>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2D440F3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27078E9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67F6DF4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句型運用。</w:t>
            </w:r>
          </w:p>
          <w:p w14:paraId="04E049C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2B7B773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3A985E1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025EFA5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1.能理解課文內容，並能寫出關鍵語詞。</w:t>
            </w:r>
          </w:p>
          <w:p w14:paraId="10B6AED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2.能理解課文要傳達的情感，並對他人表達。</w:t>
            </w:r>
          </w:p>
          <w:p w14:paraId="4B5EB3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3.能運用語詞進行惜別的話語，並互相祝福。</w:t>
            </w:r>
          </w:p>
          <w:p w14:paraId="0B17DE03" w14:textId="77777777" w:rsidR="00C2554E" w:rsidRPr="008354D7" w:rsidDel="00870F0F"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4.能選擇使用正確的語詞來表達情緒。</w:t>
            </w:r>
          </w:p>
        </w:tc>
        <w:tc>
          <w:tcPr>
            <w:tcW w:w="1137" w:type="pct"/>
          </w:tcPr>
          <w:p w14:paraId="2DACBD4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w:t>
            </w:r>
            <w:r w:rsidRPr="008354D7">
              <w:rPr>
                <w:rFonts w:ascii="標楷體" w:eastAsia="標楷體" w:hAnsi="標楷體" w:hint="eastAsia"/>
                <w:sz w:val="20"/>
                <w:szCs w:val="20"/>
              </w:rPr>
              <w:tab/>
              <w:t>引起動機</w:t>
            </w:r>
          </w:p>
          <w:p w14:paraId="56E642B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或教學電子書，讓學生聆聽「討論看覓」內容。</w:t>
            </w:r>
          </w:p>
          <w:p w14:paraId="5A9AD606" w14:textId="77777777" w:rsidR="00C2554E" w:rsidRPr="008354D7" w:rsidRDefault="00C2554E" w:rsidP="006E1805">
            <w:pPr>
              <w:spacing w:line="0" w:lineRule="atLeast"/>
              <w:rPr>
                <w:rFonts w:ascii="標楷體" w:eastAsia="標楷體" w:hAnsi="標楷體"/>
                <w:sz w:val="20"/>
                <w:szCs w:val="20"/>
              </w:rPr>
            </w:pPr>
          </w:p>
          <w:p w14:paraId="011199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w:t>
            </w:r>
            <w:r w:rsidRPr="008354D7">
              <w:rPr>
                <w:rFonts w:ascii="標楷體" w:eastAsia="標楷體" w:hAnsi="標楷體" w:hint="eastAsia"/>
                <w:sz w:val="20"/>
                <w:szCs w:val="20"/>
              </w:rPr>
              <w:tab/>
              <w:t>發展活動</w:t>
            </w:r>
          </w:p>
          <w:p w14:paraId="1B2A08C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(三)活動</w:t>
            </w:r>
            <w:proofErr w:type="gramStart"/>
            <w:r w:rsidRPr="008354D7">
              <w:rPr>
                <w:rFonts w:ascii="標楷體" w:eastAsia="標楷體" w:hAnsi="標楷體" w:hint="eastAsia"/>
                <w:sz w:val="20"/>
                <w:szCs w:val="20"/>
              </w:rPr>
              <w:t>三</w:t>
            </w:r>
            <w:proofErr w:type="gramEnd"/>
            <w:r w:rsidRPr="008354D7">
              <w:rPr>
                <w:rFonts w:ascii="標楷體" w:eastAsia="標楷體" w:hAnsi="標楷體" w:hint="eastAsia"/>
                <w:sz w:val="20"/>
                <w:szCs w:val="20"/>
              </w:rPr>
              <w:t>：討論看覓</w:t>
            </w:r>
          </w:p>
          <w:p w14:paraId="36A0825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老師引導學生理解課文</w:t>
            </w:r>
            <w:proofErr w:type="gramStart"/>
            <w:r w:rsidRPr="008354D7">
              <w:rPr>
                <w:rFonts w:ascii="標楷體" w:eastAsia="標楷體" w:hAnsi="標楷體" w:hint="eastAsia"/>
                <w:sz w:val="20"/>
                <w:szCs w:val="20"/>
              </w:rPr>
              <w:t>文</w:t>
            </w:r>
            <w:proofErr w:type="gramEnd"/>
            <w:r w:rsidRPr="008354D7">
              <w:rPr>
                <w:rFonts w:ascii="標楷體" w:eastAsia="標楷體" w:hAnsi="標楷體" w:hint="eastAsia"/>
                <w:sz w:val="20"/>
                <w:szCs w:val="20"/>
              </w:rPr>
              <w:t>意，配合課本內所設計的四個問題，分別向學生提問。</w:t>
            </w:r>
          </w:p>
          <w:p w14:paraId="46B4BE6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2.老師引導學生</w:t>
            </w:r>
            <w:proofErr w:type="gramStart"/>
            <w:r w:rsidRPr="008354D7">
              <w:rPr>
                <w:rFonts w:ascii="標楷體" w:eastAsia="標楷體" w:hAnsi="標楷體" w:hint="eastAsia"/>
                <w:sz w:val="20"/>
                <w:szCs w:val="20"/>
              </w:rPr>
              <w:t>思考各題題目</w:t>
            </w:r>
            <w:proofErr w:type="gramEnd"/>
            <w:r w:rsidRPr="008354D7">
              <w:rPr>
                <w:rFonts w:ascii="標楷體" w:eastAsia="標楷體" w:hAnsi="標楷體" w:hint="eastAsia"/>
                <w:sz w:val="20"/>
                <w:szCs w:val="20"/>
              </w:rPr>
              <w:t>，配合教學實際需求，可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分組或個人方式進行討論、發表。</w:t>
            </w:r>
          </w:p>
          <w:p w14:paraId="1EF9242D" w14:textId="77777777" w:rsidR="00C2554E" w:rsidRPr="008354D7" w:rsidRDefault="00C2554E" w:rsidP="006E1805">
            <w:pPr>
              <w:spacing w:line="0" w:lineRule="atLeast"/>
              <w:rPr>
                <w:rFonts w:ascii="標楷體" w:eastAsia="標楷體" w:hAnsi="標楷體"/>
                <w:sz w:val="20"/>
                <w:szCs w:val="20"/>
              </w:rPr>
            </w:pPr>
          </w:p>
          <w:p w14:paraId="56ED930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(四)活動四：</w:t>
            </w:r>
            <w:proofErr w:type="gramStart"/>
            <w:r w:rsidRPr="008354D7">
              <w:rPr>
                <w:rFonts w:ascii="標楷體" w:eastAsia="標楷體" w:hAnsi="標楷體" w:hint="eastAsia"/>
                <w:sz w:val="20"/>
                <w:szCs w:val="20"/>
              </w:rPr>
              <w:t>唸</w:t>
            </w:r>
            <w:proofErr w:type="gramEnd"/>
            <w:r w:rsidRPr="008354D7">
              <w:rPr>
                <w:rFonts w:ascii="標楷體" w:eastAsia="標楷體" w:hAnsi="標楷體" w:hint="eastAsia"/>
                <w:sz w:val="20"/>
                <w:szCs w:val="20"/>
              </w:rPr>
              <w:t>看覓</w:t>
            </w:r>
          </w:p>
          <w:p w14:paraId="732DAA8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1.老師解釋第一類語詞，並協助學生利用造句理解語詞的意義。</w:t>
            </w:r>
          </w:p>
          <w:p w14:paraId="39F5334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2.請學生回答平常喜怒哀樂的表達語詞。</w:t>
            </w:r>
          </w:p>
          <w:p w14:paraId="0EBDD47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3.學生在老師的引導下思考，艱苦、珍惜、鬱卒、</w:t>
            </w:r>
            <w:proofErr w:type="gramStart"/>
            <w:r w:rsidRPr="008354D7">
              <w:rPr>
                <w:rFonts w:ascii="標楷體" w:eastAsia="標楷體" w:hAnsi="標楷體" w:hint="eastAsia"/>
                <w:sz w:val="20"/>
                <w:szCs w:val="20"/>
              </w:rPr>
              <w:t>數念和</w:t>
            </w:r>
            <w:proofErr w:type="gramEnd"/>
            <w:r w:rsidRPr="008354D7">
              <w:rPr>
                <w:rFonts w:ascii="標楷體" w:eastAsia="標楷體" w:hAnsi="標楷體" w:hint="eastAsia"/>
                <w:sz w:val="20"/>
                <w:szCs w:val="20"/>
              </w:rPr>
              <w:t>喜怒哀樂的表達差異。</w:t>
            </w:r>
          </w:p>
          <w:p w14:paraId="238D65C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4.老師可以設計情境，或者請學生說明句子的背景，利用語詞造句，表達感情。</w:t>
            </w:r>
          </w:p>
          <w:p w14:paraId="028636C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5.</w:t>
            </w:r>
            <w:proofErr w:type="gramStart"/>
            <w:r w:rsidRPr="008354D7">
              <w:rPr>
                <w:rFonts w:ascii="標楷體" w:eastAsia="標楷體" w:hAnsi="標楷體" w:hint="eastAsia"/>
                <w:sz w:val="20"/>
                <w:szCs w:val="20"/>
              </w:rPr>
              <w:t>老師領念鼓勵</w:t>
            </w:r>
            <w:proofErr w:type="gramEnd"/>
            <w:r w:rsidRPr="008354D7">
              <w:rPr>
                <w:rFonts w:ascii="標楷體" w:eastAsia="標楷體" w:hAnsi="標楷體" w:hint="eastAsia"/>
                <w:sz w:val="20"/>
                <w:szCs w:val="20"/>
              </w:rPr>
              <w:t>的話，請學生</w:t>
            </w:r>
            <w:proofErr w:type="gramStart"/>
            <w:r w:rsidRPr="008354D7">
              <w:rPr>
                <w:rFonts w:ascii="標楷體" w:eastAsia="標楷體" w:hAnsi="標楷體" w:hint="eastAsia"/>
                <w:sz w:val="20"/>
                <w:szCs w:val="20"/>
              </w:rPr>
              <w:t>複</w:t>
            </w:r>
            <w:proofErr w:type="gramEnd"/>
            <w:r w:rsidRPr="008354D7">
              <w:rPr>
                <w:rFonts w:ascii="標楷體" w:eastAsia="標楷體" w:hAnsi="標楷體" w:hint="eastAsia"/>
                <w:sz w:val="20"/>
                <w:szCs w:val="20"/>
              </w:rPr>
              <w:t>誦幾次。請老師說明意義，並說明在什麼</w:t>
            </w:r>
            <w:proofErr w:type="gramStart"/>
            <w:r w:rsidRPr="008354D7">
              <w:rPr>
                <w:rFonts w:ascii="標楷體" w:eastAsia="標楷體" w:hAnsi="標楷體" w:hint="eastAsia"/>
                <w:sz w:val="20"/>
                <w:szCs w:val="20"/>
              </w:rPr>
              <w:t>語境下使用</w:t>
            </w:r>
            <w:proofErr w:type="gramEnd"/>
            <w:r w:rsidRPr="008354D7">
              <w:rPr>
                <w:rFonts w:ascii="標楷體" w:eastAsia="標楷體" w:hAnsi="標楷體" w:hint="eastAsia"/>
                <w:sz w:val="20"/>
                <w:szCs w:val="20"/>
              </w:rPr>
              <w:t>。</w:t>
            </w:r>
          </w:p>
          <w:p w14:paraId="71EFF53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6.老師引導學生利用角色扮演，讓學生互相練習，</w:t>
            </w:r>
            <w:proofErr w:type="gramStart"/>
            <w:r w:rsidRPr="008354D7">
              <w:rPr>
                <w:rFonts w:ascii="標楷體" w:eastAsia="標楷體" w:hAnsi="標楷體" w:hint="eastAsia"/>
                <w:sz w:val="20"/>
                <w:szCs w:val="20"/>
              </w:rPr>
              <w:t>熟用傳統</w:t>
            </w:r>
            <w:proofErr w:type="gramEnd"/>
            <w:r w:rsidRPr="008354D7">
              <w:rPr>
                <w:rFonts w:ascii="標楷體" w:eastAsia="標楷體" w:hAnsi="標楷體" w:hint="eastAsia"/>
                <w:sz w:val="20"/>
                <w:szCs w:val="20"/>
              </w:rPr>
              <w:t>的用法。</w:t>
            </w:r>
          </w:p>
          <w:p w14:paraId="1D9FFE8E" w14:textId="77777777" w:rsidR="00C2554E" w:rsidRPr="008354D7" w:rsidRDefault="00C2554E" w:rsidP="006E1805">
            <w:pPr>
              <w:spacing w:line="0" w:lineRule="atLeast"/>
              <w:rPr>
                <w:rFonts w:ascii="標楷體" w:eastAsia="標楷體" w:hAnsi="標楷體"/>
                <w:sz w:val="20"/>
                <w:szCs w:val="20"/>
              </w:rPr>
            </w:pPr>
          </w:p>
          <w:p w14:paraId="1DF54C7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6682C0D3" w14:textId="77777777" w:rsidR="00C2554E" w:rsidRPr="008354D7" w:rsidRDefault="00C2554E" w:rsidP="006E1805">
            <w:pPr>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或教學電子書，複習本堂課程所學。</w:t>
            </w:r>
          </w:p>
        </w:tc>
        <w:tc>
          <w:tcPr>
            <w:tcW w:w="227" w:type="pct"/>
          </w:tcPr>
          <w:p w14:paraId="412C51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p w14:paraId="5C4B9FB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p w14:paraId="5C3BBCD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7AC8AA98" w14:textId="77777777" w:rsidR="00C2554E" w:rsidRPr="008354D7" w:rsidRDefault="00C2554E" w:rsidP="006E1805">
            <w:pPr>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實作評量</w:t>
            </w:r>
          </w:p>
        </w:tc>
        <w:tc>
          <w:tcPr>
            <w:tcW w:w="406" w:type="pct"/>
          </w:tcPr>
          <w:p w14:paraId="7F457A4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【生命教育】</w:t>
            </w:r>
          </w:p>
          <w:p w14:paraId="2771201B"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生E7 發展設身處地、感同身受的同理心及主動去愛的能力，察覺自己從他者接受的各種幫助，培養感恩之心。</w:t>
            </w:r>
          </w:p>
        </w:tc>
        <w:tc>
          <w:tcPr>
            <w:tcW w:w="0" w:type="auto"/>
          </w:tcPr>
          <w:p w14:paraId="39E980B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【藝術領域】</w:t>
            </w:r>
          </w:p>
          <w:p w14:paraId="4DFB4B83"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音E-Ⅲ-1 多元形式歌曲，如：輪唱、合唱等。基礎歌唱技巧，如：呼吸、共鳴等。</w:t>
            </w:r>
          </w:p>
        </w:tc>
      </w:tr>
      <w:tr w:rsidR="00C2554E" w:rsidRPr="006E3E34" w14:paraId="03E54E2A" w14:textId="77777777" w:rsidTr="00FD5026">
        <w:tblPrEx>
          <w:jc w:val="center"/>
        </w:tblPrEx>
        <w:trPr>
          <w:jc w:val="center"/>
        </w:trPr>
        <w:tc>
          <w:tcPr>
            <w:tcW w:w="0" w:type="auto"/>
          </w:tcPr>
          <w:p w14:paraId="7E4BDA75"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16</w:t>
            </w:r>
            <w:proofErr w:type="gramStart"/>
            <w:r w:rsidRPr="008354D7">
              <w:rPr>
                <w:rFonts w:ascii="標楷體" w:eastAsia="標楷體" w:hAnsi="標楷體"/>
                <w:sz w:val="20"/>
                <w:szCs w:val="20"/>
              </w:rPr>
              <w:t>週</w:t>
            </w:r>
            <w:proofErr w:type="gramEnd"/>
          </w:p>
        </w:tc>
        <w:tc>
          <w:tcPr>
            <w:tcW w:w="0" w:type="auto"/>
            <w:vAlign w:val="center"/>
          </w:tcPr>
          <w:p w14:paraId="3F08AED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 xml:space="preserve">青春 </w:t>
            </w:r>
            <w:r w:rsidRPr="008354D7">
              <w:rPr>
                <w:rFonts w:ascii="標楷體" w:eastAsia="標楷體" w:hAnsi="標楷體"/>
                <w:sz w:val="20"/>
                <w:szCs w:val="20"/>
              </w:rPr>
              <w:t>4.我已經大漢</w:t>
            </w:r>
          </w:p>
        </w:tc>
        <w:tc>
          <w:tcPr>
            <w:tcW w:w="0" w:type="auto"/>
          </w:tcPr>
          <w:p w14:paraId="4B2957E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0C1F4B2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279232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閩-E-C2 具備運用閩南</w:t>
            </w:r>
            <w:r w:rsidRPr="008354D7">
              <w:rPr>
                <w:rFonts w:ascii="標楷體" w:eastAsia="標楷體" w:hAnsi="標楷體" w:hint="eastAsia"/>
                <w:sz w:val="20"/>
                <w:szCs w:val="20"/>
              </w:rPr>
              <w:lastRenderedPageBreak/>
              <w:t>語文的溝通能力， 珍愛自己、尊重別人，發揮團隊合作的精神。</w:t>
            </w:r>
          </w:p>
        </w:tc>
        <w:tc>
          <w:tcPr>
            <w:tcW w:w="0" w:type="auto"/>
          </w:tcPr>
          <w:p w14:paraId="2EBAF35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1-Ⅲ-1 能正確聽辨並尊重閩南語方音與語詞的差異性。</w:t>
            </w:r>
          </w:p>
          <w:p w14:paraId="551746B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3-Ⅲ-2 能透過閱讀了解閩南語文學作品的主題及內涵。</w:t>
            </w:r>
          </w:p>
          <w:p w14:paraId="7900FE6C" w14:textId="77777777" w:rsidR="00C2554E" w:rsidRPr="008354D7" w:rsidRDefault="00C2554E" w:rsidP="006E1805">
            <w:pPr>
              <w:spacing w:line="0" w:lineRule="atLeast"/>
              <w:ind w:rightChars="-9" w:right="-22"/>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362D5F8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lastRenderedPageBreak/>
              <w:t>◎</w:t>
            </w:r>
            <w:r w:rsidRPr="008354D7">
              <w:rPr>
                <w:rFonts w:ascii="標楷體" w:eastAsia="標楷體" w:hAnsi="標楷體" w:hint="eastAsia"/>
                <w:sz w:val="20"/>
                <w:szCs w:val="20"/>
              </w:rPr>
              <w:t>Aa-Ⅲ-1 羅馬拼音。</w:t>
            </w:r>
          </w:p>
          <w:p w14:paraId="05B7C13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w:t>
            </w:r>
            <w:r w:rsidRPr="008354D7">
              <w:rPr>
                <w:rFonts w:ascii="標楷體" w:eastAsia="標楷體" w:hAnsi="標楷體" w:hint="eastAsia"/>
                <w:sz w:val="20"/>
                <w:szCs w:val="20"/>
              </w:rPr>
              <w:lastRenderedPageBreak/>
              <w:t>寫。</w:t>
            </w:r>
          </w:p>
          <w:p w14:paraId="757B899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1F5AF5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句型運用。</w:t>
            </w:r>
          </w:p>
          <w:p w14:paraId="7F87E7A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1BCF544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7BDFFFE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5B68326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1.能理解課文要傳達的情感，並對他人表達。</w:t>
            </w:r>
          </w:p>
          <w:p w14:paraId="4762875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2.能運用語詞</w:t>
            </w:r>
            <w:r w:rsidRPr="008354D7">
              <w:rPr>
                <w:rFonts w:ascii="標楷體" w:eastAsia="標楷體" w:hAnsi="標楷體" w:hint="eastAsia"/>
                <w:sz w:val="20"/>
                <w:szCs w:val="20"/>
              </w:rPr>
              <w:lastRenderedPageBreak/>
              <w:t>進行惜別的話語，並互相祝福。</w:t>
            </w:r>
          </w:p>
          <w:p w14:paraId="29EED9FE" w14:textId="77777777" w:rsidR="00C2554E" w:rsidRPr="008354D7" w:rsidDel="00870F0F"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3.能選擇使用正確的語詞來表達情緒。</w:t>
            </w:r>
          </w:p>
        </w:tc>
        <w:tc>
          <w:tcPr>
            <w:tcW w:w="1137" w:type="pct"/>
          </w:tcPr>
          <w:p w14:paraId="4B2DA06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一、引起動機</w:t>
            </w:r>
          </w:p>
          <w:p w14:paraId="306F023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老師引導學生完成學習單（詳見本書P84延伸活動-學習單），並藉此進入「做伙來造句」教學。</w:t>
            </w:r>
          </w:p>
          <w:p w14:paraId="2DB56C79" w14:textId="77777777" w:rsidR="00C2554E" w:rsidRPr="008354D7" w:rsidRDefault="00C2554E" w:rsidP="006E1805">
            <w:pPr>
              <w:spacing w:line="0" w:lineRule="atLeast"/>
              <w:rPr>
                <w:rFonts w:ascii="標楷體" w:eastAsia="標楷體" w:hAnsi="標楷體"/>
                <w:sz w:val="20"/>
                <w:szCs w:val="20"/>
              </w:rPr>
            </w:pPr>
          </w:p>
          <w:p w14:paraId="240F2C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二、發展活動</w:t>
            </w:r>
          </w:p>
          <w:p w14:paraId="7519131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(五)活動五：做伙來造句</w:t>
            </w:r>
          </w:p>
          <w:p w14:paraId="5DFE073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1.老師指導</w:t>
            </w:r>
            <w:proofErr w:type="gramStart"/>
            <w:r w:rsidRPr="008354D7">
              <w:rPr>
                <w:rFonts w:ascii="標楷體" w:eastAsia="標楷體" w:hAnsi="標楷體" w:hint="eastAsia"/>
                <w:sz w:val="20"/>
                <w:szCs w:val="20"/>
              </w:rPr>
              <w:t>學生認讀</w:t>
            </w:r>
            <w:proofErr w:type="gramEnd"/>
            <w:r w:rsidRPr="008354D7">
              <w:rPr>
                <w:rFonts w:ascii="標楷體" w:eastAsia="標楷體" w:hAnsi="標楷體" w:hint="eastAsia"/>
                <w:sz w:val="20"/>
                <w:szCs w:val="20"/>
              </w:rPr>
              <w:t>「感謝（老師），（陪我度過種種的難關）。」、「咱會當完成（美好）的（願望）。」的句型，並解釋其句型結構。</w:t>
            </w:r>
          </w:p>
          <w:p w14:paraId="756782B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2.老師說明造句的結構，練習要感謝的對象和感謝的內容。</w:t>
            </w:r>
          </w:p>
          <w:p w14:paraId="1F0FDB5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3.老師說明造句的結構，練習形容詞和名詞之間的關係。</w:t>
            </w:r>
          </w:p>
          <w:p w14:paraId="3E5D64B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4.老師請學生完成「做伙來造句」，並引導學生發表。</w:t>
            </w:r>
          </w:p>
          <w:p w14:paraId="1FED22A9" w14:textId="77777777" w:rsidR="00C2554E" w:rsidRPr="008354D7" w:rsidRDefault="00C2554E" w:rsidP="006E1805">
            <w:pPr>
              <w:spacing w:line="0" w:lineRule="atLeast"/>
              <w:rPr>
                <w:rFonts w:ascii="標楷體" w:eastAsia="標楷體" w:hAnsi="標楷體"/>
                <w:sz w:val="20"/>
                <w:szCs w:val="20"/>
              </w:rPr>
            </w:pPr>
          </w:p>
          <w:p w14:paraId="67577BF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(六)活動六：聽看覓</w:t>
            </w:r>
          </w:p>
          <w:p w14:paraId="223CADD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或教學電子書，讓學生聆聽「聽看覓」內容。</w:t>
            </w:r>
          </w:p>
          <w:p w14:paraId="0CE6FB6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2.老師請學生完成「聽</w:t>
            </w:r>
            <w:proofErr w:type="gramStart"/>
            <w:r w:rsidRPr="008354D7">
              <w:rPr>
                <w:rFonts w:ascii="標楷體" w:eastAsia="標楷體" w:hAnsi="標楷體" w:hint="eastAsia"/>
                <w:sz w:val="20"/>
                <w:szCs w:val="20"/>
              </w:rPr>
              <w:t>看覓」</w:t>
            </w:r>
            <w:proofErr w:type="gramEnd"/>
            <w:r w:rsidRPr="008354D7">
              <w:rPr>
                <w:rFonts w:ascii="標楷體" w:eastAsia="標楷體" w:hAnsi="標楷體" w:hint="eastAsia"/>
                <w:sz w:val="20"/>
                <w:szCs w:val="20"/>
              </w:rPr>
              <w:t>，並引導學生發表。</w:t>
            </w:r>
          </w:p>
          <w:p w14:paraId="1446C15C" w14:textId="77777777" w:rsidR="00C2554E" w:rsidRPr="008354D7" w:rsidRDefault="00C2554E" w:rsidP="006E1805">
            <w:pPr>
              <w:spacing w:line="0" w:lineRule="atLeast"/>
              <w:rPr>
                <w:rFonts w:ascii="標楷體" w:eastAsia="標楷體" w:hAnsi="標楷體"/>
                <w:sz w:val="20"/>
                <w:szCs w:val="20"/>
              </w:rPr>
            </w:pPr>
          </w:p>
          <w:p w14:paraId="7974A95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(七)活動七：咱來試看覓</w:t>
            </w:r>
          </w:p>
          <w:p w14:paraId="0B91039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或教學電子書，讓學生聆聽「咱來試看覓」內容。</w:t>
            </w:r>
          </w:p>
          <w:p w14:paraId="554365E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2.老師請學生完成「咱來試看覓」，並引導學生發表。</w:t>
            </w:r>
          </w:p>
          <w:p w14:paraId="15AA76DD" w14:textId="77777777" w:rsidR="00C2554E" w:rsidRPr="008354D7" w:rsidRDefault="00C2554E" w:rsidP="006E1805">
            <w:pPr>
              <w:spacing w:line="0" w:lineRule="atLeast"/>
              <w:rPr>
                <w:rFonts w:ascii="標楷體" w:eastAsia="標楷體" w:hAnsi="標楷體"/>
                <w:sz w:val="20"/>
                <w:szCs w:val="20"/>
              </w:rPr>
            </w:pPr>
          </w:p>
          <w:p w14:paraId="479ECB7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31F12DAA" w14:textId="77777777" w:rsidR="00C2554E" w:rsidRPr="008354D7" w:rsidRDefault="00C2554E" w:rsidP="006E1805">
            <w:pPr>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搭配教學電子書，複習本堂課程所學。</w:t>
            </w:r>
          </w:p>
        </w:tc>
        <w:tc>
          <w:tcPr>
            <w:tcW w:w="227" w:type="pct"/>
          </w:tcPr>
          <w:p w14:paraId="0C718F8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實作評量</w:t>
            </w:r>
          </w:p>
          <w:p w14:paraId="7B9BED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27F0886D"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聆聽</w:t>
            </w:r>
            <w:r w:rsidRPr="008354D7">
              <w:rPr>
                <w:rFonts w:ascii="標楷體" w:eastAsia="標楷體" w:hAnsi="標楷體" w:hint="eastAsia"/>
                <w:sz w:val="20"/>
                <w:szCs w:val="20"/>
              </w:rPr>
              <w:lastRenderedPageBreak/>
              <w:t>評量</w:t>
            </w:r>
          </w:p>
        </w:tc>
        <w:tc>
          <w:tcPr>
            <w:tcW w:w="406" w:type="pct"/>
          </w:tcPr>
          <w:p w14:paraId="51AE93F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【生命教育】</w:t>
            </w:r>
          </w:p>
          <w:p w14:paraId="31703B4F"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生E7 發展設身處地、感同身受的</w:t>
            </w:r>
            <w:r w:rsidRPr="008354D7">
              <w:rPr>
                <w:rFonts w:ascii="標楷體" w:eastAsia="標楷體" w:hAnsi="標楷體" w:hint="eastAsia"/>
                <w:sz w:val="20"/>
                <w:szCs w:val="20"/>
              </w:rPr>
              <w:lastRenderedPageBreak/>
              <w:t>同理心及主動去愛的能力，察覺自己從他者接受的各種幫助，培養感恩之心。</w:t>
            </w:r>
          </w:p>
        </w:tc>
        <w:tc>
          <w:tcPr>
            <w:tcW w:w="0" w:type="auto"/>
          </w:tcPr>
          <w:p w14:paraId="39A01CD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【藝術領域】</w:t>
            </w:r>
          </w:p>
          <w:p w14:paraId="4E7F4776"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音E-Ⅲ-1 多元形式歌曲，如：輪唱、合唱等。基礎歌唱技巧，如：呼</w:t>
            </w:r>
            <w:r w:rsidRPr="008354D7">
              <w:rPr>
                <w:rFonts w:ascii="標楷體" w:eastAsia="標楷體" w:hAnsi="標楷體" w:hint="eastAsia"/>
                <w:sz w:val="20"/>
                <w:szCs w:val="20"/>
              </w:rPr>
              <w:lastRenderedPageBreak/>
              <w:t>吸、共鳴等。</w:t>
            </w:r>
          </w:p>
        </w:tc>
      </w:tr>
      <w:tr w:rsidR="00C2554E" w:rsidRPr="006E3E34" w14:paraId="5AF675A1" w14:textId="77777777" w:rsidTr="00FD5026">
        <w:tblPrEx>
          <w:jc w:val="center"/>
        </w:tblPrEx>
        <w:trPr>
          <w:jc w:val="center"/>
        </w:trPr>
        <w:tc>
          <w:tcPr>
            <w:tcW w:w="0" w:type="auto"/>
          </w:tcPr>
          <w:p w14:paraId="0EF46200"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17</w:t>
            </w:r>
            <w:proofErr w:type="gramStart"/>
            <w:r w:rsidRPr="008354D7">
              <w:rPr>
                <w:rFonts w:ascii="標楷體" w:eastAsia="標楷體" w:hAnsi="標楷體"/>
                <w:sz w:val="20"/>
                <w:szCs w:val="20"/>
              </w:rPr>
              <w:t>週</w:t>
            </w:r>
            <w:proofErr w:type="gramEnd"/>
          </w:p>
        </w:tc>
        <w:tc>
          <w:tcPr>
            <w:tcW w:w="0" w:type="auto"/>
            <w:vAlign w:val="center"/>
          </w:tcPr>
          <w:p w14:paraId="50604B1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 xml:space="preserve">青春 </w:t>
            </w:r>
            <w:r w:rsidRPr="008354D7">
              <w:rPr>
                <w:rFonts w:ascii="標楷體" w:eastAsia="標楷體" w:hAnsi="標楷體"/>
                <w:sz w:val="20"/>
                <w:szCs w:val="20"/>
              </w:rPr>
              <w:t>4.我已經大漢</w:t>
            </w:r>
          </w:p>
        </w:tc>
        <w:tc>
          <w:tcPr>
            <w:tcW w:w="0" w:type="auto"/>
          </w:tcPr>
          <w:p w14:paraId="192D172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71DD372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4E9A087E" w14:textId="77777777" w:rsidR="00C2554E" w:rsidRPr="008354D7" w:rsidRDefault="00C2554E" w:rsidP="006E1805">
            <w:pPr>
              <w:spacing w:line="0" w:lineRule="atLeast"/>
              <w:ind w:leftChars="-21" w:left="-50" w:rightChars="-21" w:right="-50"/>
              <w:rPr>
                <w:rFonts w:ascii="標楷體" w:eastAsia="標楷體" w:hAnsi="標楷體"/>
                <w:sz w:val="20"/>
                <w:szCs w:val="20"/>
              </w:rPr>
            </w:pPr>
            <w:r w:rsidRPr="008354D7">
              <w:rPr>
                <w:rFonts w:ascii="標楷體" w:eastAsia="標楷體" w:hAnsi="標楷體" w:hint="eastAsia"/>
                <w:sz w:val="20"/>
                <w:szCs w:val="20"/>
              </w:rPr>
              <w:t>閩-E-C2 具備運用閩南語文的溝通能力， 珍愛自己、尊重別人，發揮團隊合作的精神。</w:t>
            </w:r>
          </w:p>
        </w:tc>
        <w:tc>
          <w:tcPr>
            <w:tcW w:w="0" w:type="auto"/>
          </w:tcPr>
          <w:p w14:paraId="0644B97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158CE9F2" w14:textId="77777777" w:rsidR="00C2554E" w:rsidRPr="008354D7" w:rsidRDefault="00C2554E" w:rsidP="006E1805">
            <w:pPr>
              <w:spacing w:line="0" w:lineRule="atLeast"/>
              <w:rPr>
                <w:rFonts w:ascii="標楷體" w:eastAsia="標楷體" w:hAnsi="標楷體"/>
                <w:sz w:val="20"/>
                <w:szCs w:val="20"/>
              </w:rPr>
            </w:pPr>
          </w:p>
        </w:tc>
        <w:tc>
          <w:tcPr>
            <w:tcW w:w="0" w:type="auto"/>
          </w:tcPr>
          <w:p w14:paraId="59F7B43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0EC990E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Ab-Ⅲ-3 方音差異。</w:t>
            </w:r>
          </w:p>
          <w:p w14:paraId="65C7B49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 xml:space="preserve">Ab-Ⅲ-4 </w:t>
            </w:r>
            <w:proofErr w:type="gramStart"/>
            <w:r w:rsidRPr="008354D7">
              <w:rPr>
                <w:rFonts w:ascii="標楷體" w:eastAsia="標楷體" w:hAnsi="標楷體" w:hint="eastAsia"/>
                <w:sz w:val="20"/>
                <w:szCs w:val="20"/>
              </w:rPr>
              <w:t>文白異讀</w:t>
            </w:r>
            <w:proofErr w:type="gramEnd"/>
            <w:r w:rsidRPr="008354D7">
              <w:rPr>
                <w:rFonts w:ascii="標楷體" w:eastAsia="標楷體" w:hAnsi="標楷體" w:hint="eastAsia"/>
                <w:sz w:val="20"/>
                <w:szCs w:val="20"/>
              </w:rPr>
              <w:t>。</w:t>
            </w:r>
          </w:p>
          <w:p w14:paraId="39690A0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 xml:space="preserve">-Ⅲ-2 </w:t>
            </w:r>
            <w:r w:rsidRPr="008354D7">
              <w:rPr>
                <w:rFonts w:ascii="標楷體" w:eastAsia="標楷體" w:hAnsi="標楷體" w:hint="eastAsia"/>
                <w:sz w:val="20"/>
                <w:szCs w:val="20"/>
              </w:rPr>
              <w:lastRenderedPageBreak/>
              <w:t>口語表達。</w:t>
            </w:r>
          </w:p>
        </w:tc>
        <w:tc>
          <w:tcPr>
            <w:tcW w:w="0" w:type="auto"/>
          </w:tcPr>
          <w:p w14:paraId="0DB2BFAF" w14:textId="77777777" w:rsidR="00C2554E" w:rsidRPr="008354D7" w:rsidDel="00870F0F"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lastRenderedPageBreak/>
              <w:t>能分辨方音差異，並正確</w:t>
            </w:r>
            <w:proofErr w:type="gramStart"/>
            <w:r w:rsidRPr="008354D7">
              <w:rPr>
                <w:rFonts w:ascii="標楷體" w:eastAsia="標楷體" w:hAnsi="標楷體" w:hint="eastAsia"/>
                <w:sz w:val="20"/>
                <w:szCs w:val="20"/>
              </w:rPr>
              <w:t>念讀文白</w:t>
            </w:r>
            <w:proofErr w:type="gramEnd"/>
            <w:r w:rsidRPr="008354D7">
              <w:rPr>
                <w:rFonts w:ascii="標楷體" w:eastAsia="標楷體" w:hAnsi="標楷體" w:hint="eastAsia"/>
                <w:sz w:val="20"/>
                <w:szCs w:val="20"/>
              </w:rPr>
              <w:t>音讀。</w:t>
            </w:r>
          </w:p>
        </w:tc>
        <w:tc>
          <w:tcPr>
            <w:tcW w:w="1137" w:type="pct"/>
          </w:tcPr>
          <w:p w14:paraId="1D7049D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77CD3F2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老師帶領學生複習上一堂課的「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」（行、花），再順勢進入本堂課的「</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」教學。</w:t>
            </w:r>
          </w:p>
          <w:p w14:paraId="17FBAB29" w14:textId="77777777" w:rsidR="00C2554E" w:rsidRPr="008354D7" w:rsidRDefault="00C2554E" w:rsidP="006E1805">
            <w:pPr>
              <w:spacing w:line="0" w:lineRule="atLeast"/>
              <w:rPr>
                <w:rFonts w:ascii="標楷體" w:eastAsia="標楷體" w:hAnsi="標楷體"/>
                <w:sz w:val="20"/>
                <w:szCs w:val="20"/>
              </w:rPr>
            </w:pPr>
          </w:p>
          <w:p w14:paraId="2CE1F32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733AD06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(八)活動八：輕鬆學</w:t>
            </w:r>
            <w:proofErr w:type="gramStart"/>
            <w:r w:rsidRPr="008354D7">
              <w:rPr>
                <w:rFonts w:ascii="標楷體" w:eastAsia="標楷體" w:hAnsi="標楷體" w:hint="eastAsia"/>
                <w:sz w:val="20"/>
                <w:szCs w:val="20"/>
              </w:rPr>
              <w:t>文白音</w:t>
            </w:r>
            <w:proofErr w:type="gramEnd"/>
          </w:p>
          <w:p w14:paraId="325ABF9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或教學電子書，讓學生聆聽「輕鬆學文白音」內容。</w:t>
            </w:r>
          </w:p>
          <w:p w14:paraId="5E74BD2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2.視教學情況，可補充教學補給站的</w:t>
            </w:r>
            <w:r w:rsidRPr="008354D7">
              <w:rPr>
                <w:rFonts w:ascii="標楷體" w:eastAsia="標楷體" w:hAnsi="標楷體" w:hint="eastAsia"/>
                <w:sz w:val="20"/>
                <w:szCs w:val="20"/>
              </w:rPr>
              <w:lastRenderedPageBreak/>
              <w:t>「</w:t>
            </w:r>
            <w:proofErr w:type="gramStart"/>
            <w:r w:rsidRPr="008354D7">
              <w:rPr>
                <w:rFonts w:ascii="標楷體" w:eastAsia="標楷體" w:hAnsi="標楷體" w:hint="eastAsia"/>
                <w:sz w:val="20"/>
                <w:szCs w:val="20"/>
              </w:rPr>
              <w:t>文白音</w:t>
            </w:r>
            <w:proofErr w:type="gramEnd"/>
            <w:r w:rsidRPr="008354D7">
              <w:rPr>
                <w:rFonts w:ascii="標楷體" w:eastAsia="標楷體" w:hAnsi="標楷體" w:hint="eastAsia"/>
                <w:sz w:val="20"/>
                <w:szCs w:val="20"/>
              </w:rPr>
              <w:t>補充造詞」。</w:t>
            </w:r>
          </w:p>
          <w:p w14:paraId="3F8A3F77" w14:textId="77777777" w:rsidR="00C2554E" w:rsidRPr="008354D7" w:rsidRDefault="00C2554E" w:rsidP="006E1805">
            <w:pPr>
              <w:spacing w:line="0" w:lineRule="atLeast"/>
              <w:rPr>
                <w:rFonts w:ascii="標楷體" w:eastAsia="標楷體" w:hAnsi="標楷體"/>
                <w:sz w:val="20"/>
                <w:szCs w:val="20"/>
              </w:rPr>
            </w:pPr>
          </w:p>
          <w:p w14:paraId="35B1831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75FEA813"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搭配教學電子書，複習本堂課程所學。</w:t>
            </w:r>
          </w:p>
        </w:tc>
        <w:tc>
          <w:tcPr>
            <w:tcW w:w="227" w:type="pct"/>
          </w:tcPr>
          <w:p w14:paraId="4582CCE0" w14:textId="77777777" w:rsidR="00C2554E" w:rsidRPr="008354D7" w:rsidRDefault="00C2554E" w:rsidP="006E1805">
            <w:pPr>
              <w:autoSpaceDE w:val="0"/>
              <w:autoSpaceDN w:val="0"/>
              <w:adjustRightInd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lastRenderedPageBreak/>
              <w:t>聆聽評量</w:t>
            </w:r>
          </w:p>
        </w:tc>
        <w:tc>
          <w:tcPr>
            <w:tcW w:w="406" w:type="pct"/>
          </w:tcPr>
          <w:p w14:paraId="45FA7D79"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【生命教育】</w:t>
            </w:r>
          </w:p>
          <w:p w14:paraId="35AC6B77" w14:textId="77777777" w:rsidR="00C2554E" w:rsidRPr="008354D7" w:rsidRDefault="00C2554E" w:rsidP="006E1805">
            <w:pPr>
              <w:overflowPunct w:val="0"/>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生E7 發展設身處地、感同身受的同理心及主動去愛的能力，察覺自己從他者接受的各種幫</w:t>
            </w:r>
            <w:r w:rsidRPr="008354D7">
              <w:rPr>
                <w:rFonts w:ascii="標楷體" w:eastAsia="標楷體" w:hAnsi="標楷體" w:hint="eastAsia"/>
                <w:sz w:val="20"/>
                <w:szCs w:val="20"/>
              </w:rPr>
              <w:lastRenderedPageBreak/>
              <w:t>助，培養感恩之心。</w:t>
            </w:r>
          </w:p>
        </w:tc>
        <w:tc>
          <w:tcPr>
            <w:tcW w:w="0" w:type="auto"/>
          </w:tcPr>
          <w:p w14:paraId="32A38C4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【藝術領域】</w:t>
            </w:r>
          </w:p>
          <w:p w14:paraId="47491D51" w14:textId="77777777" w:rsidR="00C2554E" w:rsidRPr="008354D7" w:rsidRDefault="00C2554E" w:rsidP="006E1805">
            <w:pPr>
              <w:overflowPunct w:val="0"/>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音E-Ⅲ-1 多元形式歌曲，如：輪唱、合唱等。基礎歌唱技巧，如：呼吸、共鳴等。</w:t>
            </w:r>
          </w:p>
        </w:tc>
      </w:tr>
      <w:tr w:rsidR="00C2554E" w:rsidRPr="006E3E34" w14:paraId="43E59F5E" w14:textId="77777777" w:rsidTr="00FD5026">
        <w:tblPrEx>
          <w:jc w:val="center"/>
        </w:tblPrEx>
        <w:trPr>
          <w:jc w:val="center"/>
        </w:trPr>
        <w:tc>
          <w:tcPr>
            <w:tcW w:w="0" w:type="auto"/>
          </w:tcPr>
          <w:p w14:paraId="3C0B8D16" w14:textId="77777777" w:rsidR="00C2554E" w:rsidRPr="008354D7" w:rsidRDefault="00C2554E" w:rsidP="006E1805">
            <w:pPr>
              <w:spacing w:line="260" w:lineRule="exact"/>
              <w:jc w:val="center"/>
              <w:rPr>
                <w:rFonts w:ascii="標楷體" w:eastAsia="標楷體" w:hAnsi="標楷體"/>
                <w:snapToGrid w:val="0"/>
                <w:kern w:val="0"/>
                <w:sz w:val="20"/>
                <w:szCs w:val="20"/>
              </w:rPr>
            </w:pPr>
            <w:r w:rsidRPr="008354D7">
              <w:rPr>
                <w:rFonts w:ascii="標楷體" w:eastAsia="標楷體" w:hAnsi="標楷體"/>
                <w:sz w:val="20"/>
                <w:szCs w:val="20"/>
              </w:rPr>
              <w:t>第</w:t>
            </w:r>
            <w:r w:rsidRPr="008354D7">
              <w:rPr>
                <w:rFonts w:ascii="標楷體" w:eastAsia="標楷體" w:hAnsi="標楷體" w:hint="eastAsia"/>
                <w:sz w:val="20"/>
                <w:szCs w:val="20"/>
              </w:rPr>
              <w:t>18</w:t>
            </w:r>
            <w:proofErr w:type="gramStart"/>
            <w:r w:rsidRPr="008354D7">
              <w:rPr>
                <w:rFonts w:ascii="標楷體" w:eastAsia="標楷體" w:hAnsi="標楷體"/>
                <w:sz w:val="20"/>
                <w:szCs w:val="20"/>
              </w:rPr>
              <w:t>週</w:t>
            </w:r>
            <w:proofErr w:type="gramEnd"/>
          </w:p>
        </w:tc>
        <w:tc>
          <w:tcPr>
            <w:tcW w:w="0" w:type="auto"/>
            <w:vAlign w:val="center"/>
          </w:tcPr>
          <w:p w14:paraId="2230588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三、</w:t>
            </w:r>
            <w:r w:rsidRPr="008354D7">
              <w:rPr>
                <w:rFonts w:ascii="標楷體" w:eastAsia="標楷體" w:hAnsi="標楷體" w:hint="eastAsia"/>
                <w:sz w:val="20"/>
                <w:szCs w:val="20"/>
              </w:rPr>
              <w:t xml:space="preserve">青春 </w:t>
            </w:r>
            <w:r w:rsidRPr="008354D7">
              <w:rPr>
                <w:rFonts w:ascii="標楷體" w:eastAsia="標楷體" w:hAnsi="標楷體"/>
                <w:sz w:val="20"/>
                <w:szCs w:val="20"/>
              </w:rPr>
              <w:t>4.我已經大漢</w:t>
            </w:r>
          </w:p>
        </w:tc>
        <w:tc>
          <w:tcPr>
            <w:tcW w:w="0" w:type="auto"/>
          </w:tcPr>
          <w:p w14:paraId="33C16DE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w:t>
            </w:r>
          </w:p>
        </w:tc>
        <w:tc>
          <w:tcPr>
            <w:tcW w:w="0" w:type="auto"/>
          </w:tcPr>
          <w:p w14:paraId="1EA2844C"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閩-E-A2 具備使用閩南語文進行思考的能力，並用之於日常生活中，以處理相關問題。</w:t>
            </w:r>
          </w:p>
          <w:p w14:paraId="5BBA2CB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閩-E-B3 具備感知與欣賞閩南語文藝術的美感素養，並能融入於日常生活中。</w:t>
            </w:r>
          </w:p>
          <w:p w14:paraId="1052C29A" w14:textId="77777777" w:rsidR="00C2554E" w:rsidRPr="008354D7" w:rsidRDefault="00C2554E" w:rsidP="006E1805">
            <w:pPr>
              <w:spacing w:line="0" w:lineRule="atLeast"/>
              <w:ind w:leftChars="-21" w:left="-50" w:rightChars="-21" w:right="-50"/>
              <w:rPr>
                <w:rFonts w:ascii="標楷體" w:eastAsia="標楷體" w:hAnsi="標楷體"/>
                <w:sz w:val="20"/>
                <w:szCs w:val="20"/>
              </w:rPr>
            </w:pPr>
            <w:r w:rsidRPr="008354D7">
              <w:rPr>
                <w:rFonts w:ascii="標楷體" w:eastAsia="標楷體" w:hAnsi="標楷體" w:hint="eastAsia"/>
                <w:sz w:val="20"/>
                <w:szCs w:val="20"/>
              </w:rPr>
              <w:t>閩-E-C2 具備運用閩南語文的溝通能力， 珍愛自己、尊重別人，發揮團隊合作的精神。</w:t>
            </w:r>
          </w:p>
        </w:tc>
        <w:tc>
          <w:tcPr>
            <w:tcW w:w="0" w:type="auto"/>
          </w:tcPr>
          <w:p w14:paraId="5200380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1-Ⅲ-1 能正確聽辨並尊重閩南語方音與語詞的差異性。</w:t>
            </w:r>
          </w:p>
          <w:p w14:paraId="6D734E1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3-Ⅲ-2 能透過閱讀了解閩南語文學作品的主題及內涵。</w:t>
            </w:r>
          </w:p>
          <w:p w14:paraId="7B86F25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4-Ⅲ-2 能運用閩南語文媒材、工具書</w:t>
            </w:r>
            <w:proofErr w:type="gramStart"/>
            <w:r w:rsidRPr="008354D7">
              <w:rPr>
                <w:rFonts w:ascii="標楷體" w:eastAsia="標楷體" w:hAnsi="標楷體" w:hint="eastAsia"/>
                <w:sz w:val="20"/>
                <w:szCs w:val="20"/>
              </w:rPr>
              <w:t>或線上字</w:t>
            </w:r>
            <w:proofErr w:type="gramEnd"/>
            <w:r w:rsidRPr="008354D7">
              <w:rPr>
                <w:rFonts w:ascii="標楷體" w:eastAsia="標楷體" w:hAnsi="標楷體" w:hint="eastAsia"/>
                <w:sz w:val="20"/>
                <w:szCs w:val="20"/>
              </w:rPr>
              <w:t>、辭典檢索系統以輔助書寫。</w:t>
            </w:r>
          </w:p>
        </w:tc>
        <w:tc>
          <w:tcPr>
            <w:tcW w:w="0" w:type="auto"/>
          </w:tcPr>
          <w:p w14:paraId="030BB95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Aa-Ⅲ-1 羅馬拼音。</w:t>
            </w:r>
          </w:p>
          <w:p w14:paraId="73D302D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Aa-Ⅲ-2 漢字書寫。</w:t>
            </w:r>
          </w:p>
          <w:p w14:paraId="01200A9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Ab-Ⅲ-1 語詞運用。</w:t>
            </w:r>
          </w:p>
          <w:p w14:paraId="4541D974"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Ab-Ⅲ-2 句型運用。</w:t>
            </w:r>
          </w:p>
          <w:p w14:paraId="0A401841"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Ac-Ⅲ-2 詩歌短文。</w:t>
            </w:r>
          </w:p>
          <w:p w14:paraId="57EF1DC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r w:rsidRPr="008354D7">
              <w:rPr>
                <w:rFonts w:ascii="標楷體" w:eastAsia="標楷體" w:hAnsi="標楷體" w:hint="eastAsia"/>
                <w:sz w:val="20"/>
                <w:szCs w:val="20"/>
              </w:rPr>
              <w:t>Ba-Ⅲ-3 情緒表達。</w:t>
            </w:r>
          </w:p>
          <w:p w14:paraId="0B561C8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Bc</w:t>
            </w:r>
            <w:proofErr w:type="spellEnd"/>
            <w:r w:rsidRPr="008354D7">
              <w:rPr>
                <w:rFonts w:ascii="標楷體" w:eastAsia="標楷體" w:hAnsi="標楷體" w:hint="eastAsia"/>
                <w:sz w:val="20"/>
                <w:szCs w:val="20"/>
              </w:rPr>
              <w:t>-Ⅲ-1 社區生活。</w:t>
            </w:r>
          </w:p>
          <w:p w14:paraId="0192557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vertAlign w:val="superscript"/>
              </w:rPr>
              <w:t>◎</w:t>
            </w:r>
            <w:proofErr w:type="spellStart"/>
            <w:r w:rsidRPr="008354D7">
              <w:rPr>
                <w:rFonts w:ascii="標楷體" w:eastAsia="標楷體" w:hAnsi="標楷體" w:hint="eastAsia"/>
                <w:sz w:val="20"/>
                <w:szCs w:val="20"/>
              </w:rPr>
              <w:t>Bg</w:t>
            </w:r>
            <w:proofErr w:type="spellEnd"/>
            <w:r w:rsidRPr="008354D7">
              <w:rPr>
                <w:rFonts w:ascii="標楷體" w:eastAsia="標楷體" w:hAnsi="標楷體" w:hint="eastAsia"/>
                <w:sz w:val="20"/>
                <w:szCs w:val="20"/>
              </w:rPr>
              <w:t>-Ⅲ-2 口語表達。</w:t>
            </w:r>
          </w:p>
        </w:tc>
        <w:tc>
          <w:tcPr>
            <w:tcW w:w="0" w:type="auto"/>
          </w:tcPr>
          <w:p w14:paraId="65E4B2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1.能運用語詞進行惜別的話語，並互相祝福。</w:t>
            </w:r>
          </w:p>
          <w:p w14:paraId="119E12C3" w14:textId="77777777" w:rsidR="00C2554E" w:rsidRPr="008354D7" w:rsidDel="00870F0F"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2.能選擇使用正確的語詞來表達情緒。</w:t>
            </w:r>
          </w:p>
        </w:tc>
        <w:tc>
          <w:tcPr>
            <w:tcW w:w="1137" w:type="pct"/>
          </w:tcPr>
          <w:p w14:paraId="784277E3"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一、引起動機</w:t>
            </w:r>
          </w:p>
          <w:p w14:paraId="28FE306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老師問學生第四課的學習心得。</w:t>
            </w:r>
          </w:p>
          <w:p w14:paraId="3A92EF40" w14:textId="77777777" w:rsidR="00C2554E" w:rsidRPr="008354D7" w:rsidRDefault="00C2554E" w:rsidP="006E1805">
            <w:pPr>
              <w:spacing w:line="0" w:lineRule="atLeast"/>
              <w:rPr>
                <w:rFonts w:ascii="標楷體" w:eastAsia="標楷體" w:hAnsi="標楷體"/>
                <w:sz w:val="20"/>
                <w:szCs w:val="20"/>
              </w:rPr>
            </w:pPr>
          </w:p>
          <w:p w14:paraId="31F1475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二、發展活動</w:t>
            </w:r>
          </w:p>
          <w:p w14:paraId="1049927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(九)活動九：來寫字</w:t>
            </w:r>
          </w:p>
          <w:p w14:paraId="7184C73A"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1.老師請學生翻回課文頁，書寫閩南語漢字「</w:t>
            </w:r>
            <w:proofErr w:type="gramStart"/>
            <w:r w:rsidRPr="008354D7">
              <w:rPr>
                <w:rFonts w:ascii="標楷體" w:eastAsia="標楷體" w:hAnsi="標楷體" w:hint="eastAsia"/>
                <w:sz w:val="20"/>
                <w:szCs w:val="20"/>
              </w:rPr>
              <w:t>拚</w:t>
            </w:r>
            <w:proofErr w:type="gramEnd"/>
            <w:r w:rsidRPr="008354D7">
              <w:rPr>
                <w:rFonts w:ascii="標楷體" w:eastAsia="標楷體" w:hAnsi="標楷體" w:hint="eastAsia"/>
                <w:sz w:val="20"/>
                <w:szCs w:val="20"/>
              </w:rPr>
              <w:t>」，並完成以「</w:t>
            </w:r>
            <w:proofErr w:type="gramStart"/>
            <w:r w:rsidRPr="008354D7">
              <w:rPr>
                <w:rFonts w:ascii="標楷體" w:eastAsia="標楷體" w:hAnsi="標楷體" w:hint="eastAsia"/>
                <w:sz w:val="20"/>
                <w:szCs w:val="20"/>
              </w:rPr>
              <w:t>拚</w:t>
            </w:r>
            <w:proofErr w:type="gramEnd"/>
            <w:r w:rsidRPr="008354D7">
              <w:rPr>
                <w:rFonts w:ascii="標楷體" w:eastAsia="標楷體" w:hAnsi="標楷體" w:hint="eastAsia"/>
                <w:sz w:val="20"/>
                <w:szCs w:val="20"/>
              </w:rPr>
              <w:t>」為主的造詞。</w:t>
            </w:r>
          </w:p>
          <w:p w14:paraId="0DDC00C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2.參考本書P77「來寫字」，補充「</w:t>
            </w:r>
            <w:proofErr w:type="gramStart"/>
            <w:r w:rsidRPr="008354D7">
              <w:rPr>
                <w:rFonts w:ascii="標楷體" w:eastAsia="標楷體" w:hAnsi="標楷體" w:hint="eastAsia"/>
                <w:sz w:val="20"/>
                <w:szCs w:val="20"/>
              </w:rPr>
              <w:t>拚</w:t>
            </w:r>
            <w:proofErr w:type="gramEnd"/>
            <w:r w:rsidRPr="008354D7">
              <w:rPr>
                <w:rFonts w:ascii="標楷體" w:eastAsia="標楷體" w:hAnsi="標楷體" w:hint="eastAsia"/>
                <w:sz w:val="20"/>
                <w:szCs w:val="20"/>
              </w:rPr>
              <w:t>」的用法。</w:t>
            </w:r>
          </w:p>
          <w:p w14:paraId="4C16536B" w14:textId="77777777" w:rsidR="00C2554E" w:rsidRPr="008354D7" w:rsidRDefault="00C2554E" w:rsidP="006E1805">
            <w:pPr>
              <w:spacing w:line="0" w:lineRule="atLeast"/>
              <w:rPr>
                <w:rFonts w:ascii="標楷體" w:eastAsia="標楷體" w:hAnsi="標楷體"/>
                <w:sz w:val="20"/>
                <w:szCs w:val="20"/>
              </w:rPr>
            </w:pPr>
          </w:p>
          <w:p w14:paraId="0F8AFF2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(十)活動十：複習</w:t>
            </w:r>
            <w:proofErr w:type="gramStart"/>
            <w:r w:rsidRPr="008354D7">
              <w:rPr>
                <w:rFonts w:ascii="標楷體" w:eastAsia="標楷體" w:hAnsi="標楷體" w:hint="eastAsia"/>
                <w:sz w:val="20"/>
                <w:szCs w:val="20"/>
              </w:rPr>
              <w:t>三</w:t>
            </w:r>
            <w:proofErr w:type="gramEnd"/>
          </w:p>
          <w:p w14:paraId="626B0F0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或教學電子書，讓學生聆聽「複習三」內容並作答。</w:t>
            </w:r>
          </w:p>
          <w:p w14:paraId="402C383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w:t>
            </w:r>
            <w:proofErr w:type="gramStart"/>
            <w:r w:rsidRPr="008354D7">
              <w:rPr>
                <w:rFonts w:ascii="標楷體" w:eastAsia="標楷體" w:hAnsi="標楷體" w:hint="eastAsia"/>
                <w:sz w:val="20"/>
                <w:szCs w:val="20"/>
              </w:rPr>
              <w:t>答畢</w:t>
            </w:r>
            <w:proofErr w:type="gramEnd"/>
            <w:r w:rsidRPr="008354D7">
              <w:rPr>
                <w:rFonts w:ascii="標楷體" w:eastAsia="標楷體" w:hAnsi="標楷體" w:hint="eastAsia"/>
                <w:sz w:val="20"/>
                <w:szCs w:val="20"/>
              </w:rPr>
              <w:t>，師生可</w:t>
            </w:r>
            <w:proofErr w:type="gramStart"/>
            <w:r w:rsidRPr="008354D7">
              <w:rPr>
                <w:rFonts w:ascii="標楷體" w:eastAsia="標楷體" w:hAnsi="標楷體" w:hint="eastAsia"/>
                <w:sz w:val="20"/>
                <w:szCs w:val="20"/>
              </w:rPr>
              <w:t>採</w:t>
            </w:r>
            <w:proofErr w:type="gramEnd"/>
            <w:r w:rsidRPr="008354D7">
              <w:rPr>
                <w:rFonts w:ascii="標楷體" w:eastAsia="標楷體" w:hAnsi="標楷體" w:hint="eastAsia"/>
                <w:sz w:val="20"/>
                <w:szCs w:val="20"/>
              </w:rPr>
              <w:t>互動式進行對答，老師可引導學生用完整的句子發表。</w:t>
            </w:r>
          </w:p>
          <w:p w14:paraId="7B746F90" w14:textId="77777777" w:rsidR="00C2554E" w:rsidRPr="008354D7" w:rsidRDefault="00C2554E" w:rsidP="006E1805">
            <w:pPr>
              <w:spacing w:line="0" w:lineRule="atLeast"/>
              <w:rPr>
                <w:rFonts w:ascii="標楷體" w:eastAsia="標楷體" w:hAnsi="標楷體"/>
                <w:sz w:val="20"/>
                <w:szCs w:val="20"/>
              </w:rPr>
            </w:pPr>
          </w:p>
          <w:p w14:paraId="3CE8D74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(十一)活動十一：</w:t>
            </w:r>
            <w:proofErr w:type="gramStart"/>
            <w:r w:rsidRPr="008354D7">
              <w:rPr>
                <w:rFonts w:ascii="標楷體" w:eastAsia="標楷體" w:hAnsi="標楷體" w:hint="eastAsia"/>
                <w:sz w:val="20"/>
                <w:szCs w:val="20"/>
              </w:rPr>
              <w:t>看圖講故事</w:t>
            </w:r>
            <w:proofErr w:type="gramEnd"/>
          </w:p>
          <w:p w14:paraId="4B96C0D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或教學電子書，老師引導學生聆聽「看圖講故事」內容。</w:t>
            </w:r>
          </w:p>
          <w:p w14:paraId="7170C4FB"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2.老師協助學生分組，參考「文本分析」進行教學活動，老師提問，讓各組進行討論，並寫下討論結果。</w:t>
            </w:r>
          </w:p>
          <w:p w14:paraId="0E41B8F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3.老師隨機或請自願的組別派代表發表意見，老師視情況給予指導或鼓勵。</w:t>
            </w:r>
          </w:p>
          <w:p w14:paraId="0A617EE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4.打開教學電子書，播放「</w:t>
            </w:r>
            <w:proofErr w:type="gramStart"/>
            <w:r w:rsidRPr="008354D7">
              <w:rPr>
                <w:rFonts w:ascii="標楷體" w:eastAsia="標楷體" w:hAnsi="標楷體" w:hint="eastAsia"/>
                <w:sz w:val="20"/>
                <w:szCs w:val="20"/>
              </w:rPr>
              <w:t>看圖講故事</w:t>
            </w:r>
            <w:proofErr w:type="gramEnd"/>
            <w:r w:rsidRPr="008354D7">
              <w:rPr>
                <w:rFonts w:ascii="標楷體" w:eastAsia="標楷體" w:hAnsi="標楷體" w:hint="eastAsia"/>
                <w:sz w:val="20"/>
                <w:szCs w:val="20"/>
              </w:rPr>
              <w:t>」動畫，老師可視學生程度切換動畫字幕模式（國語／</w:t>
            </w:r>
            <w:proofErr w:type="gramStart"/>
            <w:r w:rsidRPr="008354D7">
              <w:rPr>
                <w:rFonts w:ascii="標楷體" w:eastAsia="標楷體" w:hAnsi="標楷體" w:hint="eastAsia"/>
                <w:sz w:val="20"/>
                <w:szCs w:val="20"/>
              </w:rPr>
              <w:t>臺</w:t>
            </w:r>
            <w:proofErr w:type="gramEnd"/>
            <w:r w:rsidRPr="008354D7">
              <w:rPr>
                <w:rFonts w:ascii="標楷體" w:eastAsia="標楷體" w:hAnsi="標楷體" w:hint="eastAsia"/>
                <w:sz w:val="20"/>
                <w:szCs w:val="20"/>
              </w:rPr>
              <w:t>語／無）。</w:t>
            </w:r>
          </w:p>
          <w:p w14:paraId="594D121E" w14:textId="77777777" w:rsidR="00C2554E" w:rsidRPr="008354D7" w:rsidRDefault="00C2554E" w:rsidP="006E1805">
            <w:pPr>
              <w:spacing w:line="0" w:lineRule="atLeast"/>
              <w:rPr>
                <w:rFonts w:ascii="標楷體" w:eastAsia="標楷體" w:hAnsi="標楷體"/>
                <w:sz w:val="20"/>
                <w:szCs w:val="20"/>
              </w:rPr>
            </w:pPr>
          </w:p>
          <w:p w14:paraId="7CBCF252"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(十二)活動十二：總複習</w:t>
            </w:r>
          </w:p>
          <w:p w14:paraId="77A9236E"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或教學電子書，讓學生聆聽「總複習」內容，並依各大題指導語完成指定任務及練習。</w:t>
            </w:r>
          </w:p>
          <w:p w14:paraId="2EC125AD"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2.可利用延伸遊戲「我是講古</w:t>
            </w:r>
            <w:r w:rsidRPr="008354D7">
              <w:rPr>
                <w:rFonts w:ascii="新細明體-ExtB" w:eastAsia="新細明體-ExtB" w:hAnsi="新細明體-ExtB" w:cs="新細明體-ExtB" w:hint="eastAsia"/>
                <w:sz w:val="20"/>
                <w:szCs w:val="20"/>
              </w:rPr>
              <w:t>𠢕</w:t>
            </w:r>
            <w:r w:rsidRPr="008354D7">
              <w:rPr>
                <w:rFonts w:ascii="標楷體" w:eastAsia="標楷體" w:hAnsi="標楷體" w:hint="eastAsia"/>
                <w:sz w:val="20"/>
                <w:szCs w:val="20"/>
              </w:rPr>
              <w:t>人」複習本冊語詞，增添學習趣味性。</w:t>
            </w:r>
          </w:p>
          <w:p w14:paraId="42CF3B49" w14:textId="77777777" w:rsidR="00C2554E" w:rsidRPr="008354D7" w:rsidRDefault="00C2554E" w:rsidP="006E1805">
            <w:pPr>
              <w:spacing w:line="0" w:lineRule="atLeast"/>
              <w:rPr>
                <w:rFonts w:ascii="標楷體" w:eastAsia="標楷體" w:hAnsi="標楷體"/>
                <w:sz w:val="20"/>
                <w:szCs w:val="20"/>
              </w:rPr>
            </w:pPr>
          </w:p>
          <w:p w14:paraId="2322266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(十三)活動十三：語詞造句</w:t>
            </w:r>
          </w:p>
          <w:p w14:paraId="702810CF"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sz w:val="20"/>
                <w:szCs w:val="20"/>
              </w:rPr>
              <w:t>1.</w:t>
            </w:r>
            <w:r w:rsidRPr="008354D7">
              <w:rPr>
                <w:rFonts w:ascii="標楷體" w:eastAsia="標楷體" w:hAnsi="標楷體" w:hint="eastAsia"/>
                <w:sz w:val="20"/>
                <w:szCs w:val="20"/>
              </w:rPr>
              <w:t>播放</w:t>
            </w:r>
            <w:r w:rsidRPr="008354D7">
              <w:rPr>
                <w:rFonts w:ascii="標楷體" w:eastAsia="標楷體" w:hAnsi="標楷體"/>
                <w:sz w:val="20"/>
                <w:szCs w:val="20"/>
              </w:rPr>
              <w:t>MP3</w:t>
            </w:r>
            <w:r w:rsidRPr="008354D7">
              <w:rPr>
                <w:rFonts w:ascii="Cambria Math" w:eastAsia="標楷體" w:hAnsi="Cambria Math" w:cs="Cambria Math"/>
                <w:sz w:val="20"/>
                <w:szCs w:val="20"/>
              </w:rPr>
              <w:t>❷</w:t>
            </w:r>
            <w:r w:rsidRPr="008354D7">
              <w:rPr>
                <w:rFonts w:ascii="標楷體" w:eastAsia="標楷體" w:hAnsi="標楷體" w:hint="eastAsia"/>
                <w:sz w:val="20"/>
                <w:szCs w:val="20"/>
              </w:rPr>
              <w:t>或教學電子書，讓學生聆聽「語詞造句」內容。</w:t>
            </w:r>
          </w:p>
          <w:p w14:paraId="4C19DBC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2.老師也可請學生根據各課語詞，自行造句並發表。</w:t>
            </w:r>
          </w:p>
          <w:p w14:paraId="1710F71A" w14:textId="77777777" w:rsidR="00C2554E" w:rsidRPr="008354D7" w:rsidRDefault="00C2554E" w:rsidP="006E1805">
            <w:pPr>
              <w:spacing w:line="0" w:lineRule="atLeast"/>
              <w:rPr>
                <w:rFonts w:ascii="標楷體" w:eastAsia="標楷體" w:hAnsi="標楷體"/>
                <w:sz w:val="20"/>
                <w:szCs w:val="20"/>
              </w:rPr>
            </w:pPr>
          </w:p>
          <w:p w14:paraId="00E44E7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三、統整活動</w:t>
            </w:r>
          </w:p>
          <w:p w14:paraId="51A27FD9" w14:textId="77777777" w:rsidR="00C2554E" w:rsidRPr="008354D7" w:rsidRDefault="00C2554E" w:rsidP="006E1805">
            <w:pPr>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搭配教學電子書，複習本堂課程所學。</w:t>
            </w:r>
          </w:p>
        </w:tc>
        <w:tc>
          <w:tcPr>
            <w:tcW w:w="227" w:type="pct"/>
          </w:tcPr>
          <w:p w14:paraId="620F7B2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lastRenderedPageBreak/>
              <w:t>漢字書寫評量</w:t>
            </w:r>
          </w:p>
          <w:p w14:paraId="06F46BE0"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聆聽評量</w:t>
            </w:r>
          </w:p>
          <w:p w14:paraId="69DB28A5"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口語評量</w:t>
            </w:r>
          </w:p>
          <w:p w14:paraId="17B32B98"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態度評量</w:t>
            </w:r>
          </w:p>
          <w:p w14:paraId="4F9C1E0A" w14:textId="77777777" w:rsidR="00C2554E" w:rsidRPr="008354D7" w:rsidRDefault="00C2554E" w:rsidP="006E1805">
            <w:pPr>
              <w:spacing w:line="0" w:lineRule="atLeast"/>
              <w:rPr>
                <w:rFonts w:ascii="標楷體" w:eastAsia="標楷體" w:hAnsi="標楷體"/>
                <w:color w:val="000000"/>
                <w:sz w:val="20"/>
                <w:szCs w:val="20"/>
              </w:rPr>
            </w:pPr>
            <w:r w:rsidRPr="008354D7">
              <w:rPr>
                <w:rFonts w:ascii="標楷體" w:eastAsia="標楷體" w:hAnsi="標楷體" w:hint="eastAsia"/>
                <w:sz w:val="20"/>
                <w:szCs w:val="20"/>
              </w:rPr>
              <w:t>實作評量</w:t>
            </w:r>
          </w:p>
        </w:tc>
        <w:tc>
          <w:tcPr>
            <w:tcW w:w="406" w:type="pct"/>
          </w:tcPr>
          <w:p w14:paraId="33394BD6"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【生命教育】</w:t>
            </w:r>
          </w:p>
          <w:p w14:paraId="381F214A" w14:textId="77777777" w:rsidR="00C2554E" w:rsidRPr="008354D7" w:rsidRDefault="00C2554E" w:rsidP="006E1805">
            <w:pPr>
              <w:overflowPunct w:val="0"/>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生E7 發展設身處地、感同身受的同理心及主動去愛的能力，察覺自己從他者接受的各種幫助，培養感恩之心。</w:t>
            </w:r>
          </w:p>
        </w:tc>
        <w:tc>
          <w:tcPr>
            <w:tcW w:w="0" w:type="auto"/>
          </w:tcPr>
          <w:p w14:paraId="1D4CF7D7" w14:textId="77777777" w:rsidR="00C2554E" w:rsidRPr="008354D7" w:rsidRDefault="00C2554E" w:rsidP="006E1805">
            <w:pPr>
              <w:spacing w:line="0" w:lineRule="atLeast"/>
              <w:rPr>
                <w:rFonts w:ascii="標楷體" w:eastAsia="標楷體" w:hAnsi="標楷體"/>
                <w:sz w:val="20"/>
                <w:szCs w:val="20"/>
              </w:rPr>
            </w:pPr>
            <w:r w:rsidRPr="008354D7">
              <w:rPr>
                <w:rFonts w:ascii="標楷體" w:eastAsia="標楷體" w:hAnsi="標楷體" w:hint="eastAsia"/>
                <w:sz w:val="20"/>
                <w:szCs w:val="20"/>
              </w:rPr>
              <w:t>【藝術領域】</w:t>
            </w:r>
          </w:p>
          <w:p w14:paraId="2CCCB26C" w14:textId="77777777" w:rsidR="00C2554E" w:rsidRPr="008354D7" w:rsidRDefault="00C2554E" w:rsidP="006E1805">
            <w:pPr>
              <w:overflowPunct w:val="0"/>
              <w:autoSpaceDE w:val="0"/>
              <w:autoSpaceDN w:val="0"/>
              <w:spacing w:line="0" w:lineRule="atLeast"/>
              <w:rPr>
                <w:rFonts w:ascii="標楷體" w:eastAsia="標楷體" w:hAnsi="標楷體"/>
                <w:color w:val="000000"/>
                <w:sz w:val="20"/>
                <w:szCs w:val="20"/>
              </w:rPr>
            </w:pPr>
            <w:r w:rsidRPr="008354D7">
              <w:rPr>
                <w:rFonts w:ascii="標楷體" w:eastAsia="標楷體" w:hAnsi="標楷體" w:hint="eastAsia"/>
                <w:sz w:val="20"/>
                <w:szCs w:val="20"/>
              </w:rPr>
              <w:t>音E-Ⅲ-1 多元形式歌曲，如：輪唱、合唱等。基礎歌唱技巧，如：呼吸、共鳴等。</w:t>
            </w:r>
          </w:p>
        </w:tc>
      </w:tr>
    </w:tbl>
    <w:p w14:paraId="5B1FB396" w14:textId="77777777" w:rsidR="00C2554E" w:rsidRDefault="00C2554E" w:rsidP="003B7FD2">
      <w:pPr>
        <w:snapToGrid w:val="0"/>
        <w:ind w:left="672" w:hangingChars="280" w:hanging="672"/>
        <w:rPr>
          <w:rFonts w:ascii="Times New Roman" w:eastAsia="標楷體" w:hAnsi="Times New Roman" w:cs="Times New Roman"/>
        </w:rPr>
      </w:pPr>
    </w:p>
    <w:p w14:paraId="6A39648C" w14:textId="77777777" w:rsidR="00C2554E" w:rsidRPr="000564F7" w:rsidRDefault="00C2554E" w:rsidP="003B7FD2">
      <w:pPr>
        <w:snapToGrid w:val="0"/>
        <w:ind w:left="672" w:hangingChars="280" w:hanging="672"/>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1</w:t>
      </w:r>
      <w:r w:rsidRPr="000564F7">
        <w:rPr>
          <w:rFonts w:ascii="Times New Roman" w:eastAsia="標楷體" w:hAnsi="Times New Roman" w:cs="Times New Roman"/>
        </w:rPr>
        <w:t>：</w:t>
      </w:r>
      <w:proofErr w:type="gramStart"/>
      <w:r w:rsidRPr="000564F7">
        <w:rPr>
          <w:rFonts w:ascii="Times New Roman" w:eastAsia="標楷體" w:hAnsi="Times New Roman" w:cs="Times New Roman"/>
        </w:rPr>
        <w:t>請於表頭</w:t>
      </w:r>
      <w:proofErr w:type="gramEnd"/>
      <w:r w:rsidRPr="000564F7">
        <w:rPr>
          <w:rFonts w:ascii="Times New Roman" w:eastAsia="標楷體" w:hAnsi="Times New Roman" w:cs="Times New Roman"/>
        </w:rPr>
        <w:t>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w:t>
      </w:r>
      <w:proofErr w:type="gramStart"/>
      <w:r w:rsidRPr="000564F7">
        <w:rPr>
          <w:rFonts w:ascii="Times New Roman" w:eastAsia="標楷體" w:hAnsi="Times New Roman" w:cs="Times New Roman"/>
        </w:rPr>
        <w:t>新課綱</w:t>
      </w:r>
      <w:proofErr w:type="gramEnd"/>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36D32DA5" w14:textId="77777777" w:rsidR="00C2554E" w:rsidRPr="000564F7" w:rsidRDefault="00C2554E"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w:t>
      </w:r>
      <w:proofErr w:type="gramStart"/>
      <w:r w:rsidRPr="000564F7">
        <w:rPr>
          <w:rFonts w:ascii="Times New Roman" w:eastAsia="標楷體" w:hAnsi="Times New Roman" w:cs="Times New Roman"/>
        </w:rPr>
        <w:t>及課綱議題</w:t>
      </w:r>
      <w:proofErr w:type="gramEnd"/>
      <w:r w:rsidRPr="000564F7">
        <w:rPr>
          <w:rFonts w:ascii="Times New Roman" w:eastAsia="標楷體" w:hAnsi="Times New Roman" w:cs="Times New Roman"/>
        </w:rPr>
        <w:t>。</w:t>
      </w:r>
    </w:p>
    <w:p w14:paraId="5E8AE42A" w14:textId="77777777" w:rsidR="00C2554E" w:rsidRPr="000564F7" w:rsidRDefault="00C2554E" w:rsidP="003B7FD2">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w:t>
      </w:r>
      <w:proofErr w:type="gramStart"/>
      <w:r w:rsidRPr="000564F7">
        <w:rPr>
          <w:rFonts w:ascii="Times New Roman" w:eastAsia="標楷體" w:hAnsi="Times New Roman" w:cs="Times New Roman"/>
        </w:rPr>
        <w:t>單元應習得</w:t>
      </w:r>
      <w:proofErr w:type="gramEnd"/>
      <w:r w:rsidRPr="000564F7">
        <w:rPr>
          <w:rFonts w:ascii="Times New Roman" w:eastAsia="標楷體" w:hAnsi="Times New Roman" w:cs="Times New Roman"/>
        </w:rPr>
        <w:t>的學科本質知能。</w:t>
      </w:r>
    </w:p>
    <w:p w14:paraId="115FF534" w14:textId="77777777" w:rsidR="00C2554E" w:rsidRPr="00FC7C59" w:rsidRDefault="00C2554E" w:rsidP="00FC7C59">
      <w:pPr>
        <w:snapToGrid w:val="0"/>
        <w:rPr>
          <w:rFonts w:ascii="Times New Roman" w:eastAsia="標楷體" w:hAnsi="Times New Roman" w:cs="Times New Roman"/>
        </w:rPr>
      </w:pPr>
      <w:proofErr w:type="gramStart"/>
      <w:r w:rsidRPr="000564F7">
        <w:rPr>
          <w:rFonts w:ascii="Times New Roman" w:eastAsia="標楷體" w:hAnsi="Times New Roman" w:cs="Times New Roman"/>
        </w:rPr>
        <w:t>註</w:t>
      </w:r>
      <w:proofErr w:type="gramEnd"/>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w:t>
      </w:r>
      <w:proofErr w:type="gramStart"/>
      <w:r w:rsidRPr="000564F7">
        <w:rPr>
          <w:rFonts w:ascii="Times New Roman" w:eastAsia="標楷體" w:hAnsi="Times New Roman" w:cs="Times New Roman"/>
        </w:rPr>
        <w:t>領綱完整</w:t>
      </w:r>
      <w:proofErr w:type="gramEnd"/>
      <w:r w:rsidRPr="000564F7">
        <w:rPr>
          <w:rFonts w:ascii="Times New Roman" w:eastAsia="標楷體" w:hAnsi="Times New Roman" w:cs="Times New Roman"/>
        </w:rPr>
        <w:t>文字，非只有代號，「議題融入」亦是。</w:t>
      </w:r>
    </w:p>
    <w:p w14:paraId="0B59A806" w14:textId="77777777" w:rsidR="00C2554E" w:rsidRPr="00C2554E" w:rsidRDefault="00C2554E" w:rsidP="00FC7C59">
      <w:pPr>
        <w:snapToGrid w:val="0"/>
        <w:rPr>
          <w:rFonts w:ascii="Times New Roman" w:eastAsia="標楷體" w:hAnsi="Times New Roman" w:cs="Times New Roman"/>
        </w:rPr>
      </w:pPr>
    </w:p>
    <w:sectPr w:rsidR="00C2554E" w:rsidRPr="00C2554E" w:rsidSect="00216E36">
      <w:footerReference w:type="default" r:id="rId11"/>
      <w:pgSz w:w="16839" w:h="11907"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BDDD" w14:textId="77777777" w:rsidR="00C27758" w:rsidRDefault="00C27758">
      <w:r>
        <w:separator/>
      </w:r>
    </w:p>
  </w:endnote>
  <w:endnote w:type="continuationSeparator" w:id="0">
    <w:p w14:paraId="6037EB83" w14:textId="77777777" w:rsidR="00C27758" w:rsidRDefault="00C2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charset w:val="88"/>
    <w:family w:val="modern"/>
    <w:pitch w:val="fixed"/>
    <w:sig w:usb0="00000001" w:usb1="08080000" w:usb2="00000010" w:usb3="00000000" w:csb0="00100000"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DFYuanStd-W3-B5pc-H">
    <w:altName w:val="華康楷書體W7(PP)"/>
    <w:panose1 w:val="00000000000000000000"/>
    <w:charset w:val="88"/>
    <w:family w:val="auto"/>
    <w:notTrueType/>
    <w:pitch w:val="default"/>
    <w:sig w:usb0="00000001" w:usb1="080E0000" w:usb2="00000010" w:usb3="00000000" w:csb0="001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EA74" w14:textId="77777777" w:rsidR="004C7606" w:rsidRDefault="00E2476E">
    <w:pPr>
      <w:pStyle w:val="a8"/>
      <w:jc w:val="center"/>
    </w:pPr>
    <w:r>
      <w:fldChar w:fldCharType="begin"/>
    </w:r>
    <w:r>
      <w:instrText>PAGE   \* MERGEFORMAT</w:instrText>
    </w:r>
    <w:r>
      <w:fldChar w:fldCharType="separate"/>
    </w:r>
    <w:r w:rsidR="006410E9" w:rsidRPr="006410E9">
      <w:rPr>
        <w:noProof/>
        <w:lang w:val="zh-TW"/>
      </w:rPr>
      <w:t>44</w:t>
    </w:r>
    <w:r>
      <w:rPr>
        <w:noProof/>
        <w:lang w:val="zh-TW"/>
      </w:rPr>
      <w:fldChar w:fldCharType="end"/>
    </w:r>
  </w:p>
  <w:p w14:paraId="0E5E4ACC" w14:textId="77777777" w:rsidR="004C7606" w:rsidRDefault="004C76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324A" w14:textId="77777777" w:rsidR="00C27758" w:rsidRDefault="00C27758">
      <w:r>
        <w:separator/>
      </w:r>
    </w:p>
  </w:footnote>
  <w:footnote w:type="continuationSeparator" w:id="0">
    <w:p w14:paraId="49F1041F" w14:textId="77777777" w:rsidR="00C27758" w:rsidRDefault="00C2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670B2D"/>
    <w:multiLevelType w:val="hybridMultilevel"/>
    <w:tmpl w:val="607000D4"/>
    <w:lvl w:ilvl="0" w:tplc="CD943450">
      <w:start w:val="1"/>
      <w:numFmt w:val="taiwaneseCountingThousand"/>
      <w:suff w:val="nothing"/>
      <w:lvlText w:val="%1、"/>
      <w:lvlJc w:val="left"/>
      <w:pPr>
        <w:ind w:left="480" w:firstLine="284"/>
      </w:pPr>
      <w:rPr>
        <w:rFonts w:hint="default"/>
        <w:color w:val="auto"/>
      </w:rPr>
    </w:lvl>
    <w:lvl w:ilvl="1" w:tplc="597696E4">
      <w:start w:val="6"/>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1E5ADA68"/>
    <w:lvl w:ilvl="0" w:tplc="5A2013F0">
      <w:start w:val="1"/>
      <w:numFmt w:val="ideographLegalTraditional"/>
      <w:suff w:val="nothing"/>
      <w:lvlText w:val="%1、"/>
      <w:lvlJc w:val="left"/>
      <w:pPr>
        <w:ind w:left="0" w:firstLine="360"/>
      </w:pPr>
      <w:rPr>
        <w:rFonts w:hint="eastAsia"/>
        <w:b w:val="0"/>
        <w:sz w:val="24"/>
        <w:szCs w:val="24"/>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052D8"/>
    <w:multiLevelType w:val="hybridMultilevel"/>
    <w:tmpl w:val="855A5398"/>
    <w:lvl w:ilvl="0" w:tplc="3EA6E5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E4300"/>
    <w:multiLevelType w:val="hybridMultilevel"/>
    <w:tmpl w:val="5DFC0C34"/>
    <w:lvl w:ilvl="0" w:tplc="BB94CA02">
      <w:start w:val="1"/>
      <w:numFmt w:val="taiwaneseCountingThousand"/>
      <w:suff w:val="nothing"/>
      <w:lvlText w:val="%1、"/>
      <w:lvlJc w:val="left"/>
      <w:pPr>
        <w:ind w:left="0" w:firstLine="764"/>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7D25CBA"/>
    <w:multiLevelType w:val="hybridMultilevel"/>
    <w:tmpl w:val="A8F0888A"/>
    <w:lvl w:ilvl="0" w:tplc="9FAAAEB0">
      <w:start w:val="1"/>
      <w:numFmt w:val="taiwaneseCountingThousand"/>
      <w:suff w:val="nothing"/>
      <w:lvlText w:val="%1、"/>
      <w:lvlJc w:val="left"/>
      <w:pPr>
        <w:ind w:left="195" w:firstLine="764"/>
      </w:pPr>
      <w:rPr>
        <w:rFonts w:hint="default"/>
        <w:sz w:val="24"/>
      </w:rPr>
    </w:lvl>
    <w:lvl w:ilvl="1" w:tplc="CCFC8E4A">
      <w:start w:val="8"/>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DD26519"/>
    <w:multiLevelType w:val="hybridMultilevel"/>
    <w:tmpl w:val="301C164C"/>
    <w:lvl w:ilvl="0" w:tplc="BE9A8DBE">
      <w:start w:val="1"/>
      <w:numFmt w:val="taiwaneseCountingThousand"/>
      <w:suff w:val="nothing"/>
      <w:lvlText w:val="%1、"/>
      <w:lvlJc w:val="left"/>
      <w:pPr>
        <w:ind w:left="0" w:firstLine="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3FBC453A"/>
    <w:multiLevelType w:val="hybridMultilevel"/>
    <w:tmpl w:val="25BC1EA4"/>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1" w15:restartNumberingAfterBreak="0">
    <w:nsid w:val="44054644"/>
    <w:multiLevelType w:val="hybridMultilevel"/>
    <w:tmpl w:val="DACA1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5F25A4"/>
    <w:multiLevelType w:val="hybridMultilevel"/>
    <w:tmpl w:val="BE961DD8"/>
    <w:lvl w:ilvl="0" w:tplc="B426A028">
      <w:start w:val="1"/>
      <w:numFmt w:val="taiwaneseCountingThousand"/>
      <w:suff w:val="nothing"/>
      <w:lvlText w:val="%1、"/>
      <w:lvlJc w:val="left"/>
      <w:pPr>
        <w:ind w:left="480" w:firstLine="284"/>
      </w:pPr>
      <w:rPr>
        <w:rFonts w:hint="eastAsia"/>
        <w:lang w:val="en-US"/>
      </w:rPr>
    </w:lvl>
    <w:lvl w:ilvl="1" w:tplc="04090019" w:tentative="1">
      <w:start w:val="1"/>
      <w:numFmt w:val="ideographTraditional"/>
      <w:lvlText w:val="%2、"/>
      <w:lvlJc w:val="left"/>
      <w:pPr>
        <w:tabs>
          <w:tab w:val="num" w:pos="1611"/>
        </w:tabs>
        <w:ind w:left="1611" w:hanging="480"/>
      </w:pPr>
    </w:lvl>
    <w:lvl w:ilvl="2" w:tplc="0409001B" w:tentative="1">
      <w:start w:val="1"/>
      <w:numFmt w:val="lowerRoman"/>
      <w:lvlText w:val="%3."/>
      <w:lvlJc w:val="right"/>
      <w:pPr>
        <w:tabs>
          <w:tab w:val="num" w:pos="2091"/>
        </w:tabs>
        <w:ind w:left="2091" w:hanging="480"/>
      </w:pPr>
    </w:lvl>
    <w:lvl w:ilvl="3" w:tplc="0409000F" w:tentative="1">
      <w:start w:val="1"/>
      <w:numFmt w:val="decimal"/>
      <w:lvlText w:val="%4."/>
      <w:lvlJc w:val="left"/>
      <w:pPr>
        <w:tabs>
          <w:tab w:val="num" w:pos="2571"/>
        </w:tabs>
        <w:ind w:left="2571" w:hanging="480"/>
      </w:pPr>
    </w:lvl>
    <w:lvl w:ilvl="4" w:tplc="04090019" w:tentative="1">
      <w:start w:val="1"/>
      <w:numFmt w:val="ideographTraditional"/>
      <w:lvlText w:val="%5、"/>
      <w:lvlJc w:val="left"/>
      <w:pPr>
        <w:tabs>
          <w:tab w:val="num" w:pos="3051"/>
        </w:tabs>
        <w:ind w:left="3051" w:hanging="480"/>
      </w:pPr>
    </w:lvl>
    <w:lvl w:ilvl="5" w:tplc="0409001B" w:tentative="1">
      <w:start w:val="1"/>
      <w:numFmt w:val="lowerRoman"/>
      <w:lvlText w:val="%6."/>
      <w:lvlJc w:val="right"/>
      <w:pPr>
        <w:tabs>
          <w:tab w:val="num" w:pos="3531"/>
        </w:tabs>
        <w:ind w:left="3531" w:hanging="480"/>
      </w:pPr>
    </w:lvl>
    <w:lvl w:ilvl="6" w:tplc="0409000F" w:tentative="1">
      <w:start w:val="1"/>
      <w:numFmt w:val="decimal"/>
      <w:lvlText w:val="%7."/>
      <w:lvlJc w:val="left"/>
      <w:pPr>
        <w:tabs>
          <w:tab w:val="num" w:pos="4011"/>
        </w:tabs>
        <w:ind w:left="4011" w:hanging="480"/>
      </w:pPr>
    </w:lvl>
    <w:lvl w:ilvl="7" w:tplc="04090019" w:tentative="1">
      <w:start w:val="1"/>
      <w:numFmt w:val="ideographTraditional"/>
      <w:lvlText w:val="%8、"/>
      <w:lvlJc w:val="left"/>
      <w:pPr>
        <w:tabs>
          <w:tab w:val="num" w:pos="4491"/>
        </w:tabs>
        <w:ind w:left="4491" w:hanging="480"/>
      </w:pPr>
    </w:lvl>
    <w:lvl w:ilvl="8" w:tplc="0409001B" w:tentative="1">
      <w:start w:val="1"/>
      <w:numFmt w:val="lowerRoman"/>
      <w:lvlText w:val="%9."/>
      <w:lvlJc w:val="right"/>
      <w:pPr>
        <w:tabs>
          <w:tab w:val="num" w:pos="4971"/>
        </w:tabs>
        <w:ind w:left="4971" w:hanging="480"/>
      </w:pPr>
    </w:lvl>
  </w:abstractNum>
  <w:abstractNum w:abstractNumId="23"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300A6F"/>
    <w:multiLevelType w:val="hybridMultilevel"/>
    <w:tmpl w:val="F29A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5A7C1C12"/>
    <w:multiLevelType w:val="hybridMultilevel"/>
    <w:tmpl w:val="13F62120"/>
    <w:lvl w:ilvl="0" w:tplc="43E631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3"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DA7D45"/>
    <w:multiLevelType w:val="hybridMultilevel"/>
    <w:tmpl w:val="17CE7AB0"/>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8"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E262EB"/>
    <w:multiLevelType w:val="hybridMultilevel"/>
    <w:tmpl w:val="7032C686"/>
    <w:lvl w:ilvl="0" w:tplc="2EB06C9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503C99"/>
    <w:multiLevelType w:val="hybridMultilevel"/>
    <w:tmpl w:val="BF6AF304"/>
    <w:lvl w:ilvl="0" w:tplc="BA7CC00A">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6FE034A3"/>
    <w:multiLevelType w:val="hybridMultilevel"/>
    <w:tmpl w:val="F9CCC13E"/>
    <w:lvl w:ilvl="0" w:tplc="1C2E98F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4" w15:restartNumberingAfterBreak="0">
    <w:nsid w:val="720920A0"/>
    <w:multiLevelType w:val="hybridMultilevel"/>
    <w:tmpl w:val="975A0530"/>
    <w:lvl w:ilvl="0" w:tplc="43E631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20"/>
  </w:num>
  <w:num w:numId="3">
    <w:abstractNumId w:val="45"/>
  </w:num>
  <w:num w:numId="4">
    <w:abstractNumId w:val="18"/>
  </w:num>
  <w:num w:numId="5">
    <w:abstractNumId w:val="8"/>
  </w:num>
  <w:num w:numId="6">
    <w:abstractNumId w:val="46"/>
  </w:num>
  <w:num w:numId="7">
    <w:abstractNumId w:val="13"/>
  </w:num>
  <w:num w:numId="8">
    <w:abstractNumId w:val="2"/>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28"/>
  </w:num>
  <w:num w:numId="14">
    <w:abstractNumId w:val="19"/>
  </w:num>
  <w:num w:numId="15">
    <w:abstractNumId w:val="42"/>
  </w:num>
  <w:num w:numId="16">
    <w:abstractNumId w:val="12"/>
  </w:num>
  <w:num w:numId="17">
    <w:abstractNumId w:val="37"/>
  </w:num>
  <w:num w:numId="18">
    <w:abstractNumId w:val="0"/>
  </w:num>
  <w:num w:numId="19">
    <w:abstractNumId w:val="17"/>
  </w:num>
  <w:num w:numId="20">
    <w:abstractNumId w:val="23"/>
  </w:num>
  <w:num w:numId="21">
    <w:abstractNumId w:val="43"/>
  </w:num>
  <w:num w:numId="22">
    <w:abstractNumId w:val="32"/>
  </w:num>
  <w:num w:numId="23">
    <w:abstractNumId w:val="35"/>
  </w:num>
  <w:num w:numId="24">
    <w:abstractNumId w:val="10"/>
  </w:num>
  <w:num w:numId="25">
    <w:abstractNumId w:val="15"/>
  </w:num>
  <w:num w:numId="26">
    <w:abstractNumId w:val="41"/>
  </w:num>
  <w:num w:numId="27">
    <w:abstractNumId w:val="34"/>
  </w:num>
  <w:num w:numId="28">
    <w:abstractNumId w:val="26"/>
  </w:num>
  <w:num w:numId="29">
    <w:abstractNumId w:val="31"/>
  </w:num>
  <w:num w:numId="30">
    <w:abstractNumId w:val="39"/>
  </w:num>
  <w:num w:numId="31">
    <w:abstractNumId w:val="44"/>
  </w:num>
  <w:num w:numId="32">
    <w:abstractNumId w:val="27"/>
  </w:num>
  <w:num w:numId="33">
    <w:abstractNumId w:val="25"/>
  </w:num>
  <w:num w:numId="34">
    <w:abstractNumId w:val="16"/>
  </w:num>
  <w:num w:numId="35">
    <w:abstractNumId w:val="9"/>
  </w:num>
  <w:num w:numId="36">
    <w:abstractNumId w:val="11"/>
  </w:num>
  <w:num w:numId="37">
    <w:abstractNumId w:val="7"/>
  </w:num>
  <w:num w:numId="38">
    <w:abstractNumId w:val="5"/>
  </w:num>
  <w:num w:numId="39">
    <w:abstractNumId w:val="29"/>
  </w:num>
  <w:num w:numId="40">
    <w:abstractNumId w:val="38"/>
  </w:num>
  <w:num w:numId="41">
    <w:abstractNumId w:val="1"/>
  </w:num>
  <w:num w:numId="42">
    <w:abstractNumId w:val="30"/>
  </w:num>
  <w:num w:numId="43">
    <w:abstractNumId w:val="33"/>
  </w:num>
  <w:num w:numId="44">
    <w:abstractNumId w:val="6"/>
  </w:num>
  <w:num w:numId="45">
    <w:abstractNumId w:val="40"/>
  </w:num>
  <w:num w:numId="46">
    <w:abstractNumId w:val="4"/>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302C"/>
    <w:rsid w:val="0000041F"/>
    <w:rsid w:val="00005836"/>
    <w:rsid w:val="00007815"/>
    <w:rsid w:val="00010DFD"/>
    <w:rsid w:val="000131A1"/>
    <w:rsid w:val="000136C0"/>
    <w:rsid w:val="00013FCF"/>
    <w:rsid w:val="00014468"/>
    <w:rsid w:val="000163AD"/>
    <w:rsid w:val="00016597"/>
    <w:rsid w:val="00024D95"/>
    <w:rsid w:val="0002621E"/>
    <w:rsid w:val="0003009A"/>
    <w:rsid w:val="0003130D"/>
    <w:rsid w:val="000319D8"/>
    <w:rsid w:val="000333A1"/>
    <w:rsid w:val="00037AD2"/>
    <w:rsid w:val="00041EEE"/>
    <w:rsid w:val="0004222E"/>
    <w:rsid w:val="00042404"/>
    <w:rsid w:val="0004297E"/>
    <w:rsid w:val="00045453"/>
    <w:rsid w:val="00047FF4"/>
    <w:rsid w:val="00050CE7"/>
    <w:rsid w:val="00053396"/>
    <w:rsid w:val="00053715"/>
    <w:rsid w:val="000538DE"/>
    <w:rsid w:val="000549B1"/>
    <w:rsid w:val="00055735"/>
    <w:rsid w:val="00056272"/>
    <w:rsid w:val="000564F7"/>
    <w:rsid w:val="000566D1"/>
    <w:rsid w:val="00057F2C"/>
    <w:rsid w:val="00061780"/>
    <w:rsid w:val="000617ED"/>
    <w:rsid w:val="00062304"/>
    <w:rsid w:val="00063707"/>
    <w:rsid w:val="000649B4"/>
    <w:rsid w:val="00064F85"/>
    <w:rsid w:val="00067043"/>
    <w:rsid w:val="000737FB"/>
    <w:rsid w:val="00075B80"/>
    <w:rsid w:val="00076E29"/>
    <w:rsid w:val="00077122"/>
    <w:rsid w:val="000777C1"/>
    <w:rsid w:val="000810E7"/>
    <w:rsid w:val="0008193D"/>
    <w:rsid w:val="00083F6C"/>
    <w:rsid w:val="00085F5E"/>
    <w:rsid w:val="0009072E"/>
    <w:rsid w:val="00090FC0"/>
    <w:rsid w:val="0009201E"/>
    <w:rsid w:val="00092801"/>
    <w:rsid w:val="00093717"/>
    <w:rsid w:val="000941FB"/>
    <w:rsid w:val="00094477"/>
    <w:rsid w:val="0009490A"/>
    <w:rsid w:val="00096A5A"/>
    <w:rsid w:val="00096EA4"/>
    <w:rsid w:val="000A0729"/>
    <w:rsid w:val="000A1629"/>
    <w:rsid w:val="000A1F65"/>
    <w:rsid w:val="000A30F1"/>
    <w:rsid w:val="000A362C"/>
    <w:rsid w:val="000A3BEA"/>
    <w:rsid w:val="000A5F11"/>
    <w:rsid w:val="000A6240"/>
    <w:rsid w:val="000A7169"/>
    <w:rsid w:val="000B2665"/>
    <w:rsid w:val="000B3048"/>
    <w:rsid w:val="000B34C9"/>
    <w:rsid w:val="000B384D"/>
    <w:rsid w:val="000B45C2"/>
    <w:rsid w:val="000B5A68"/>
    <w:rsid w:val="000B77F7"/>
    <w:rsid w:val="000C1F42"/>
    <w:rsid w:val="000C43B3"/>
    <w:rsid w:val="000C5401"/>
    <w:rsid w:val="000C6B15"/>
    <w:rsid w:val="000D1008"/>
    <w:rsid w:val="000D11BF"/>
    <w:rsid w:val="000D4312"/>
    <w:rsid w:val="000D5AE8"/>
    <w:rsid w:val="000D73FE"/>
    <w:rsid w:val="000D78CD"/>
    <w:rsid w:val="000E032C"/>
    <w:rsid w:val="000E1267"/>
    <w:rsid w:val="000E28C3"/>
    <w:rsid w:val="000E4396"/>
    <w:rsid w:val="000E4DA8"/>
    <w:rsid w:val="000E5B6A"/>
    <w:rsid w:val="000E6ADB"/>
    <w:rsid w:val="000F183D"/>
    <w:rsid w:val="000F20BD"/>
    <w:rsid w:val="000F32A6"/>
    <w:rsid w:val="000F3B4C"/>
    <w:rsid w:val="000F45E1"/>
    <w:rsid w:val="00101FB1"/>
    <w:rsid w:val="0010274B"/>
    <w:rsid w:val="00103858"/>
    <w:rsid w:val="00103A30"/>
    <w:rsid w:val="00103D04"/>
    <w:rsid w:val="0010467B"/>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46A0"/>
    <w:rsid w:val="00124C38"/>
    <w:rsid w:val="0012698D"/>
    <w:rsid w:val="00126B65"/>
    <w:rsid w:val="00131EE7"/>
    <w:rsid w:val="00132986"/>
    <w:rsid w:val="00132F37"/>
    <w:rsid w:val="001335E5"/>
    <w:rsid w:val="00133F28"/>
    <w:rsid w:val="00135024"/>
    <w:rsid w:val="00135FCF"/>
    <w:rsid w:val="00140110"/>
    <w:rsid w:val="00140F3A"/>
    <w:rsid w:val="00146F6C"/>
    <w:rsid w:val="00147DB3"/>
    <w:rsid w:val="001500E1"/>
    <w:rsid w:val="0015118B"/>
    <w:rsid w:val="00156EAD"/>
    <w:rsid w:val="00160042"/>
    <w:rsid w:val="00161E62"/>
    <w:rsid w:val="00165FFD"/>
    <w:rsid w:val="00166082"/>
    <w:rsid w:val="0016686B"/>
    <w:rsid w:val="001702A4"/>
    <w:rsid w:val="00177832"/>
    <w:rsid w:val="00180C96"/>
    <w:rsid w:val="00181CAF"/>
    <w:rsid w:val="00185961"/>
    <w:rsid w:val="00191149"/>
    <w:rsid w:val="001912CB"/>
    <w:rsid w:val="001954CA"/>
    <w:rsid w:val="001966B5"/>
    <w:rsid w:val="00197DC4"/>
    <w:rsid w:val="001A102E"/>
    <w:rsid w:val="001A21B1"/>
    <w:rsid w:val="001A39D7"/>
    <w:rsid w:val="001A4509"/>
    <w:rsid w:val="001A4998"/>
    <w:rsid w:val="001A5A84"/>
    <w:rsid w:val="001A692C"/>
    <w:rsid w:val="001A6D2A"/>
    <w:rsid w:val="001B1117"/>
    <w:rsid w:val="001B13ED"/>
    <w:rsid w:val="001B6471"/>
    <w:rsid w:val="001C0474"/>
    <w:rsid w:val="001C2CEC"/>
    <w:rsid w:val="001C515A"/>
    <w:rsid w:val="001C73B3"/>
    <w:rsid w:val="001D0275"/>
    <w:rsid w:val="001D11A8"/>
    <w:rsid w:val="001D273A"/>
    <w:rsid w:val="001D375A"/>
    <w:rsid w:val="001D45C1"/>
    <w:rsid w:val="001D51A6"/>
    <w:rsid w:val="001D59BF"/>
    <w:rsid w:val="001D6E36"/>
    <w:rsid w:val="001D7881"/>
    <w:rsid w:val="001E2396"/>
    <w:rsid w:val="001E695D"/>
    <w:rsid w:val="001E6F68"/>
    <w:rsid w:val="001E7E2F"/>
    <w:rsid w:val="001F32AB"/>
    <w:rsid w:val="001F3D41"/>
    <w:rsid w:val="001F3E44"/>
    <w:rsid w:val="001F436C"/>
    <w:rsid w:val="001F4AF0"/>
    <w:rsid w:val="002031C3"/>
    <w:rsid w:val="002037E4"/>
    <w:rsid w:val="002043BD"/>
    <w:rsid w:val="00204733"/>
    <w:rsid w:val="00204C39"/>
    <w:rsid w:val="00205671"/>
    <w:rsid w:val="0020624A"/>
    <w:rsid w:val="00206EE3"/>
    <w:rsid w:val="00207E99"/>
    <w:rsid w:val="00211731"/>
    <w:rsid w:val="002124E1"/>
    <w:rsid w:val="002157F8"/>
    <w:rsid w:val="00216E36"/>
    <w:rsid w:val="00223CED"/>
    <w:rsid w:val="002264EC"/>
    <w:rsid w:val="00231CD2"/>
    <w:rsid w:val="0023214A"/>
    <w:rsid w:val="00232504"/>
    <w:rsid w:val="00234B15"/>
    <w:rsid w:val="00235E6F"/>
    <w:rsid w:val="00237313"/>
    <w:rsid w:val="00237CDF"/>
    <w:rsid w:val="002448B1"/>
    <w:rsid w:val="002450D4"/>
    <w:rsid w:val="00245E0C"/>
    <w:rsid w:val="0024601F"/>
    <w:rsid w:val="00250276"/>
    <w:rsid w:val="00251267"/>
    <w:rsid w:val="0025334D"/>
    <w:rsid w:val="00255107"/>
    <w:rsid w:val="002556BC"/>
    <w:rsid w:val="002560EB"/>
    <w:rsid w:val="002565B3"/>
    <w:rsid w:val="002613D6"/>
    <w:rsid w:val="00263161"/>
    <w:rsid w:val="00265946"/>
    <w:rsid w:val="00265CC6"/>
    <w:rsid w:val="00267976"/>
    <w:rsid w:val="00267EB7"/>
    <w:rsid w:val="00271218"/>
    <w:rsid w:val="0027256D"/>
    <w:rsid w:val="00274ACD"/>
    <w:rsid w:val="00275AD4"/>
    <w:rsid w:val="00275F7F"/>
    <w:rsid w:val="00277626"/>
    <w:rsid w:val="00280A97"/>
    <w:rsid w:val="00281CFE"/>
    <w:rsid w:val="0028331F"/>
    <w:rsid w:val="00283BAF"/>
    <w:rsid w:val="00283F6F"/>
    <w:rsid w:val="002851FF"/>
    <w:rsid w:val="00285BA1"/>
    <w:rsid w:val="00287206"/>
    <w:rsid w:val="00291192"/>
    <w:rsid w:val="00291D16"/>
    <w:rsid w:val="002920E3"/>
    <w:rsid w:val="002924FB"/>
    <w:rsid w:val="00292A4C"/>
    <w:rsid w:val="00294BB0"/>
    <w:rsid w:val="00296FAB"/>
    <w:rsid w:val="002972E4"/>
    <w:rsid w:val="002A069A"/>
    <w:rsid w:val="002A2CAC"/>
    <w:rsid w:val="002A2CF6"/>
    <w:rsid w:val="002A4C65"/>
    <w:rsid w:val="002A5550"/>
    <w:rsid w:val="002A6DFD"/>
    <w:rsid w:val="002A7BB9"/>
    <w:rsid w:val="002B1063"/>
    <w:rsid w:val="002B1143"/>
    <w:rsid w:val="002B1686"/>
    <w:rsid w:val="002B309F"/>
    <w:rsid w:val="002B5A59"/>
    <w:rsid w:val="002B5EAC"/>
    <w:rsid w:val="002B771D"/>
    <w:rsid w:val="002C12C3"/>
    <w:rsid w:val="002C3DCC"/>
    <w:rsid w:val="002C5565"/>
    <w:rsid w:val="002C62FA"/>
    <w:rsid w:val="002D24E5"/>
    <w:rsid w:val="002D27B2"/>
    <w:rsid w:val="002D3CE6"/>
    <w:rsid w:val="002D413F"/>
    <w:rsid w:val="002D500F"/>
    <w:rsid w:val="002D5404"/>
    <w:rsid w:val="002D67F8"/>
    <w:rsid w:val="002E138A"/>
    <w:rsid w:val="002E1745"/>
    <w:rsid w:val="002E2B2C"/>
    <w:rsid w:val="002E3D44"/>
    <w:rsid w:val="002E530F"/>
    <w:rsid w:val="002E53B3"/>
    <w:rsid w:val="002E604A"/>
    <w:rsid w:val="002F29FB"/>
    <w:rsid w:val="002F2DE7"/>
    <w:rsid w:val="002F77BE"/>
    <w:rsid w:val="003005E7"/>
    <w:rsid w:val="00303543"/>
    <w:rsid w:val="003041EF"/>
    <w:rsid w:val="0030644E"/>
    <w:rsid w:val="003065A7"/>
    <w:rsid w:val="00307060"/>
    <w:rsid w:val="0030720D"/>
    <w:rsid w:val="0031554D"/>
    <w:rsid w:val="00316BD8"/>
    <w:rsid w:val="00317149"/>
    <w:rsid w:val="00322790"/>
    <w:rsid w:val="003234CD"/>
    <w:rsid w:val="00323DE2"/>
    <w:rsid w:val="00325249"/>
    <w:rsid w:val="00325972"/>
    <w:rsid w:val="00326409"/>
    <w:rsid w:val="00327E6F"/>
    <w:rsid w:val="00330DEA"/>
    <w:rsid w:val="00332969"/>
    <w:rsid w:val="0033599C"/>
    <w:rsid w:val="0033629D"/>
    <w:rsid w:val="0033648A"/>
    <w:rsid w:val="003377EE"/>
    <w:rsid w:val="00337EDA"/>
    <w:rsid w:val="003408F9"/>
    <w:rsid w:val="003420A2"/>
    <w:rsid w:val="00342E7D"/>
    <w:rsid w:val="00350B43"/>
    <w:rsid w:val="00357D7D"/>
    <w:rsid w:val="003602B1"/>
    <w:rsid w:val="00360E82"/>
    <w:rsid w:val="00362B07"/>
    <w:rsid w:val="00365089"/>
    <w:rsid w:val="00365191"/>
    <w:rsid w:val="003655E5"/>
    <w:rsid w:val="00365A62"/>
    <w:rsid w:val="00370BA6"/>
    <w:rsid w:val="00371DE4"/>
    <w:rsid w:val="0037309D"/>
    <w:rsid w:val="00373752"/>
    <w:rsid w:val="00374487"/>
    <w:rsid w:val="003748A1"/>
    <w:rsid w:val="0037795F"/>
    <w:rsid w:val="00377DAD"/>
    <w:rsid w:val="00382D79"/>
    <w:rsid w:val="00383AEC"/>
    <w:rsid w:val="00384357"/>
    <w:rsid w:val="00386A52"/>
    <w:rsid w:val="0039323A"/>
    <w:rsid w:val="00393A3D"/>
    <w:rsid w:val="00394D5D"/>
    <w:rsid w:val="003957C0"/>
    <w:rsid w:val="00395FB7"/>
    <w:rsid w:val="00397A9D"/>
    <w:rsid w:val="003A29EE"/>
    <w:rsid w:val="003A784D"/>
    <w:rsid w:val="003B1C92"/>
    <w:rsid w:val="003B47D8"/>
    <w:rsid w:val="003B49C9"/>
    <w:rsid w:val="003B72B3"/>
    <w:rsid w:val="003B7ED3"/>
    <w:rsid w:val="003B7FD2"/>
    <w:rsid w:val="003C2A22"/>
    <w:rsid w:val="003C3954"/>
    <w:rsid w:val="003C3C20"/>
    <w:rsid w:val="003C7FB6"/>
    <w:rsid w:val="003D0723"/>
    <w:rsid w:val="003D24AB"/>
    <w:rsid w:val="003D2635"/>
    <w:rsid w:val="003D3EC0"/>
    <w:rsid w:val="003D71B1"/>
    <w:rsid w:val="003D7CEE"/>
    <w:rsid w:val="003E3882"/>
    <w:rsid w:val="003E3E1F"/>
    <w:rsid w:val="003E5BE4"/>
    <w:rsid w:val="003F376F"/>
    <w:rsid w:val="003F4FF5"/>
    <w:rsid w:val="003F62B6"/>
    <w:rsid w:val="003F7848"/>
    <w:rsid w:val="00405378"/>
    <w:rsid w:val="004069D0"/>
    <w:rsid w:val="004074F9"/>
    <w:rsid w:val="004079AF"/>
    <w:rsid w:val="00411319"/>
    <w:rsid w:val="004117F4"/>
    <w:rsid w:val="00411B17"/>
    <w:rsid w:val="0041473E"/>
    <w:rsid w:val="0041488B"/>
    <w:rsid w:val="00421417"/>
    <w:rsid w:val="00422562"/>
    <w:rsid w:val="00423FF6"/>
    <w:rsid w:val="0043020D"/>
    <w:rsid w:val="00432E35"/>
    <w:rsid w:val="00434336"/>
    <w:rsid w:val="00434428"/>
    <w:rsid w:val="004345FE"/>
    <w:rsid w:val="00434C3B"/>
    <w:rsid w:val="00436437"/>
    <w:rsid w:val="00436A70"/>
    <w:rsid w:val="004376C0"/>
    <w:rsid w:val="00437C44"/>
    <w:rsid w:val="00443E0A"/>
    <w:rsid w:val="00445365"/>
    <w:rsid w:val="0044555A"/>
    <w:rsid w:val="00446EE9"/>
    <w:rsid w:val="00447032"/>
    <w:rsid w:val="004502AD"/>
    <w:rsid w:val="0045210A"/>
    <w:rsid w:val="00453AE6"/>
    <w:rsid w:val="00454493"/>
    <w:rsid w:val="00455BD4"/>
    <w:rsid w:val="0046064B"/>
    <w:rsid w:val="004608E6"/>
    <w:rsid w:val="00461984"/>
    <w:rsid w:val="00462550"/>
    <w:rsid w:val="004638AC"/>
    <w:rsid w:val="00463EDA"/>
    <w:rsid w:val="004659A3"/>
    <w:rsid w:val="00465EF1"/>
    <w:rsid w:val="00467404"/>
    <w:rsid w:val="004736FD"/>
    <w:rsid w:val="00473AFD"/>
    <w:rsid w:val="004740D7"/>
    <w:rsid w:val="004755B5"/>
    <w:rsid w:val="00475C2F"/>
    <w:rsid w:val="00475EA4"/>
    <w:rsid w:val="00477D47"/>
    <w:rsid w:val="00481678"/>
    <w:rsid w:val="00481A77"/>
    <w:rsid w:val="00481ED1"/>
    <w:rsid w:val="00484B67"/>
    <w:rsid w:val="00487A93"/>
    <w:rsid w:val="00490041"/>
    <w:rsid w:val="00490C91"/>
    <w:rsid w:val="004910D1"/>
    <w:rsid w:val="0049237E"/>
    <w:rsid w:val="00492A3A"/>
    <w:rsid w:val="00493B4D"/>
    <w:rsid w:val="00495AEA"/>
    <w:rsid w:val="00495B09"/>
    <w:rsid w:val="00497466"/>
    <w:rsid w:val="0049750F"/>
    <w:rsid w:val="00497A30"/>
    <w:rsid w:val="004A05FD"/>
    <w:rsid w:val="004A07EC"/>
    <w:rsid w:val="004A0FC0"/>
    <w:rsid w:val="004A11CA"/>
    <w:rsid w:val="004A23B0"/>
    <w:rsid w:val="004A344D"/>
    <w:rsid w:val="004A3B51"/>
    <w:rsid w:val="004A3F07"/>
    <w:rsid w:val="004A44CF"/>
    <w:rsid w:val="004A4608"/>
    <w:rsid w:val="004A5DF6"/>
    <w:rsid w:val="004B033F"/>
    <w:rsid w:val="004B125D"/>
    <w:rsid w:val="004B166A"/>
    <w:rsid w:val="004B3714"/>
    <w:rsid w:val="004B5052"/>
    <w:rsid w:val="004B671A"/>
    <w:rsid w:val="004B6D2C"/>
    <w:rsid w:val="004B7DCB"/>
    <w:rsid w:val="004B7DD4"/>
    <w:rsid w:val="004C1448"/>
    <w:rsid w:val="004C272E"/>
    <w:rsid w:val="004C2A3B"/>
    <w:rsid w:val="004C3091"/>
    <w:rsid w:val="004C5606"/>
    <w:rsid w:val="004C59F4"/>
    <w:rsid w:val="004C66C7"/>
    <w:rsid w:val="004C6A2E"/>
    <w:rsid w:val="004C7606"/>
    <w:rsid w:val="004D2252"/>
    <w:rsid w:val="004E1377"/>
    <w:rsid w:val="004E15F5"/>
    <w:rsid w:val="004E1EDE"/>
    <w:rsid w:val="004E2949"/>
    <w:rsid w:val="004E2E4A"/>
    <w:rsid w:val="004E4797"/>
    <w:rsid w:val="004F06EF"/>
    <w:rsid w:val="004F070B"/>
    <w:rsid w:val="004F0923"/>
    <w:rsid w:val="004F14B5"/>
    <w:rsid w:val="004F325C"/>
    <w:rsid w:val="004F3956"/>
    <w:rsid w:val="004F4C93"/>
    <w:rsid w:val="00504602"/>
    <w:rsid w:val="0050582F"/>
    <w:rsid w:val="00506E79"/>
    <w:rsid w:val="00510D0A"/>
    <w:rsid w:val="005129EC"/>
    <w:rsid w:val="00514CA1"/>
    <w:rsid w:val="00517DB1"/>
    <w:rsid w:val="00525029"/>
    <w:rsid w:val="00525B3D"/>
    <w:rsid w:val="00525B6F"/>
    <w:rsid w:val="00526D0D"/>
    <w:rsid w:val="00527482"/>
    <w:rsid w:val="00531A5C"/>
    <w:rsid w:val="00532C3E"/>
    <w:rsid w:val="00533A71"/>
    <w:rsid w:val="0053557E"/>
    <w:rsid w:val="005371FB"/>
    <w:rsid w:val="005418FA"/>
    <w:rsid w:val="00541E86"/>
    <w:rsid w:val="00542426"/>
    <w:rsid w:val="00544208"/>
    <w:rsid w:val="00546513"/>
    <w:rsid w:val="00546A77"/>
    <w:rsid w:val="00546E0E"/>
    <w:rsid w:val="00547A43"/>
    <w:rsid w:val="00550C08"/>
    <w:rsid w:val="00551FEC"/>
    <w:rsid w:val="00553DA7"/>
    <w:rsid w:val="00555558"/>
    <w:rsid w:val="00556215"/>
    <w:rsid w:val="00556F5A"/>
    <w:rsid w:val="005574E4"/>
    <w:rsid w:val="005577DE"/>
    <w:rsid w:val="00557F38"/>
    <w:rsid w:val="00560FF5"/>
    <w:rsid w:val="00562210"/>
    <w:rsid w:val="00562FA4"/>
    <w:rsid w:val="00565725"/>
    <w:rsid w:val="00566E0F"/>
    <w:rsid w:val="005710AF"/>
    <w:rsid w:val="0057302B"/>
    <w:rsid w:val="00575A0F"/>
    <w:rsid w:val="00576204"/>
    <w:rsid w:val="00581072"/>
    <w:rsid w:val="005811C1"/>
    <w:rsid w:val="005815BA"/>
    <w:rsid w:val="00581CF9"/>
    <w:rsid w:val="0058697E"/>
    <w:rsid w:val="00590003"/>
    <w:rsid w:val="005902FA"/>
    <w:rsid w:val="00590DF5"/>
    <w:rsid w:val="005915F9"/>
    <w:rsid w:val="00592519"/>
    <w:rsid w:val="0059407E"/>
    <w:rsid w:val="0059506E"/>
    <w:rsid w:val="005953D7"/>
    <w:rsid w:val="00596888"/>
    <w:rsid w:val="0059753C"/>
    <w:rsid w:val="005A03BB"/>
    <w:rsid w:val="005A14ED"/>
    <w:rsid w:val="005A184D"/>
    <w:rsid w:val="005A3E20"/>
    <w:rsid w:val="005A474C"/>
    <w:rsid w:val="005A63BD"/>
    <w:rsid w:val="005A6E47"/>
    <w:rsid w:val="005A6F0F"/>
    <w:rsid w:val="005B2E5F"/>
    <w:rsid w:val="005B3632"/>
    <w:rsid w:val="005B3B6F"/>
    <w:rsid w:val="005B438B"/>
    <w:rsid w:val="005B4CD6"/>
    <w:rsid w:val="005B518B"/>
    <w:rsid w:val="005B77B8"/>
    <w:rsid w:val="005C26DC"/>
    <w:rsid w:val="005C2C76"/>
    <w:rsid w:val="005C478A"/>
    <w:rsid w:val="005C7E73"/>
    <w:rsid w:val="005D0EE1"/>
    <w:rsid w:val="005D16F6"/>
    <w:rsid w:val="005D2831"/>
    <w:rsid w:val="005D6841"/>
    <w:rsid w:val="005D7799"/>
    <w:rsid w:val="005D7B96"/>
    <w:rsid w:val="005E01AC"/>
    <w:rsid w:val="005E0A74"/>
    <w:rsid w:val="005E206D"/>
    <w:rsid w:val="005E2731"/>
    <w:rsid w:val="005E2D6A"/>
    <w:rsid w:val="005E4021"/>
    <w:rsid w:val="005E5396"/>
    <w:rsid w:val="005E56FF"/>
    <w:rsid w:val="005E5B94"/>
    <w:rsid w:val="005E73E1"/>
    <w:rsid w:val="005E7C4D"/>
    <w:rsid w:val="005F27A8"/>
    <w:rsid w:val="005F3524"/>
    <w:rsid w:val="005F39D8"/>
    <w:rsid w:val="005F4CCB"/>
    <w:rsid w:val="005F4FD9"/>
    <w:rsid w:val="005F7467"/>
    <w:rsid w:val="005F7A09"/>
    <w:rsid w:val="006018B9"/>
    <w:rsid w:val="00604817"/>
    <w:rsid w:val="00604A01"/>
    <w:rsid w:val="006118F2"/>
    <w:rsid w:val="00611AD6"/>
    <w:rsid w:val="0061567E"/>
    <w:rsid w:val="006157B7"/>
    <w:rsid w:val="00617FCF"/>
    <w:rsid w:val="00622245"/>
    <w:rsid w:val="00622F84"/>
    <w:rsid w:val="0062698C"/>
    <w:rsid w:val="00626D3E"/>
    <w:rsid w:val="00627EFE"/>
    <w:rsid w:val="006301B1"/>
    <w:rsid w:val="00630D65"/>
    <w:rsid w:val="00631087"/>
    <w:rsid w:val="006314F5"/>
    <w:rsid w:val="006321B3"/>
    <w:rsid w:val="00635A33"/>
    <w:rsid w:val="00635F80"/>
    <w:rsid w:val="00636581"/>
    <w:rsid w:val="00636A73"/>
    <w:rsid w:val="00636AE2"/>
    <w:rsid w:val="00637867"/>
    <w:rsid w:val="006401C6"/>
    <w:rsid w:val="006409F9"/>
    <w:rsid w:val="006410E9"/>
    <w:rsid w:val="006411BB"/>
    <w:rsid w:val="00643271"/>
    <w:rsid w:val="00643DBD"/>
    <w:rsid w:val="006450BC"/>
    <w:rsid w:val="0064587F"/>
    <w:rsid w:val="00646244"/>
    <w:rsid w:val="006501B3"/>
    <w:rsid w:val="006507D7"/>
    <w:rsid w:val="00651956"/>
    <w:rsid w:val="00651A87"/>
    <w:rsid w:val="00653531"/>
    <w:rsid w:val="00653E94"/>
    <w:rsid w:val="0065736B"/>
    <w:rsid w:val="00661A0D"/>
    <w:rsid w:val="00670862"/>
    <w:rsid w:val="0067198B"/>
    <w:rsid w:val="006734B8"/>
    <w:rsid w:val="00673BAC"/>
    <w:rsid w:val="0067573D"/>
    <w:rsid w:val="00677181"/>
    <w:rsid w:val="00677B81"/>
    <w:rsid w:val="00677F15"/>
    <w:rsid w:val="0068114A"/>
    <w:rsid w:val="00681560"/>
    <w:rsid w:val="006821D9"/>
    <w:rsid w:val="0068268D"/>
    <w:rsid w:val="00683879"/>
    <w:rsid w:val="00686288"/>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6925"/>
    <w:rsid w:val="006B7E9D"/>
    <w:rsid w:val="006C0B1A"/>
    <w:rsid w:val="006C0F30"/>
    <w:rsid w:val="006C1146"/>
    <w:rsid w:val="006C299C"/>
    <w:rsid w:val="006C4530"/>
    <w:rsid w:val="006C5CF8"/>
    <w:rsid w:val="006D586B"/>
    <w:rsid w:val="006D667D"/>
    <w:rsid w:val="006D68A5"/>
    <w:rsid w:val="006D6B87"/>
    <w:rsid w:val="006E01D5"/>
    <w:rsid w:val="006E126E"/>
    <w:rsid w:val="006E1336"/>
    <w:rsid w:val="006E16D0"/>
    <w:rsid w:val="006E19E9"/>
    <w:rsid w:val="006E380A"/>
    <w:rsid w:val="006E4593"/>
    <w:rsid w:val="006E68B4"/>
    <w:rsid w:val="006E777F"/>
    <w:rsid w:val="006F4AC6"/>
    <w:rsid w:val="006F72B6"/>
    <w:rsid w:val="006F7CBE"/>
    <w:rsid w:val="007019EE"/>
    <w:rsid w:val="0070286F"/>
    <w:rsid w:val="0070491B"/>
    <w:rsid w:val="00704C7D"/>
    <w:rsid w:val="00704E2E"/>
    <w:rsid w:val="00705807"/>
    <w:rsid w:val="0070661A"/>
    <w:rsid w:val="00707022"/>
    <w:rsid w:val="00710846"/>
    <w:rsid w:val="00712C37"/>
    <w:rsid w:val="007151B5"/>
    <w:rsid w:val="007200CB"/>
    <w:rsid w:val="007206EF"/>
    <w:rsid w:val="007213E9"/>
    <w:rsid w:val="00723F8D"/>
    <w:rsid w:val="00723FD1"/>
    <w:rsid w:val="00725A4B"/>
    <w:rsid w:val="00725F3C"/>
    <w:rsid w:val="007272F8"/>
    <w:rsid w:val="007304CD"/>
    <w:rsid w:val="00731E78"/>
    <w:rsid w:val="00732A25"/>
    <w:rsid w:val="007337EB"/>
    <w:rsid w:val="00734189"/>
    <w:rsid w:val="0073559E"/>
    <w:rsid w:val="0073718A"/>
    <w:rsid w:val="0074010A"/>
    <w:rsid w:val="007401DB"/>
    <w:rsid w:val="00747CBC"/>
    <w:rsid w:val="0075007F"/>
    <w:rsid w:val="00750723"/>
    <w:rsid w:val="00751663"/>
    <w:rsid w:val="007518EF"/>
    <w:rsid w:val="0075200E"/>
    <w:rsid w:val="007543DD"/>
    <w:rsid w:val="00754D26"/>
    <w:rsid w:val="0075541E"/>
    <w:rsid w:val="0075593E"/>
    <w:rsid w:val="00756428"/>
    <w:rsid w:val="00760100"/>
    <w:rsid w:val="00760FD1"/>
    <w:rsid w:val="00762CEE"/>
    <w:rsid w:val="0076412E"/>
    <w:rsid w:val="0077136D"/>
    <w:rsid w:val="00773D96"/>
    <w:rsid w:val="00774181"/>
    <w:rsid w:val="00774225"/>
    <w:rsid w:val="007744EE"/>
    <w:rsid w:val="0078199C"/>
    <w:rsid w:val="0078379B"/>
    <w:rsid w:val="00784556"/>
    <w:rsid w:val="00784641"/>
    <w:rsid w:val="00786018"/>
    <w:rsid w:val="0078695A"/>
    <w:rsid w:val="007875BD"/>
    <w:rsid w:val="0079252B"/>
    <w:rsid w:val="007A186C"/>
    <w:rsid w:val="007A194F"/>
    <w:rsid w:val="007A4273"/>
    <w:rsid w:val="007A44BF"/>
    <w:rsid w:val="007A46CF"/>
    <w:rsid w:val="007A6F8F"/>
    <w:rsid w:val="007B0D8D"/>
    <w:rsid w:val="007B109C"/>
    <w:rsid w:val="007B1603"/>
    <w:rsid w:val="007B2EF4"/>
    <w:rsid w:val="007B3195"/>
    <w:rsid w:val="007B3C1C"/>
    <w:rsid w:val="007C0A22"/>
    <w:rsid w:val="007C2EF8"/>
    <w:rsid w:val="007C3288"/>
    <w:rsid w:val="007C3931"/>
    <w:rsid w:val="007C3CD0"/>
    <w:rsid w:val="007C42C0"/>
    <w:rsid w:val="007C445D"/>
    <w:rsid w:val="007C46CE"/>
    <w:rsid w:val="007C494A"/>
    <w:rsid w:val="007C6208"/>
    <w:rsid w:val="007C68DC"/>
    <w:rsid w:val="007C6D3B"/>
    <w:rsid w:val="007D3E7F"/>
    <w:rsid w:val="007D46F7"/>
    <w:rsid w:val="007D5D5F"/>
    <w:rsid w:val="007D5DE8"/>
    <w:rsid w:val="007E0D10"/>
    <w:rsid w:val="007E7BD9"/>
    <w:rsid w:val="007F0C1E"/>
    <w:rsid w:val="007F10D9"/>
    <w:rsid w:val="007F10EC"/>
    <w:rsid w:val="007F3B7C"/>
    <w:rsid w:val="007F5181"/>
    <w:rsid w:val="007F7F75"/>
    <w:rsid w:val="0080265C"/>
    <w:rsid w:val="00805F2B"/>
    <w:rsid w:val="0080644C"/>
    <w:rsid w:val="00806E2D"/>
    <w:rsid w:val="008074B3"/>
    <w:rsid w:val="0080777A"/>
    <w:rsid w:val="00812521"/>
    <w:rsid w:val="008126A7"/>
    <w:rsid w:val="00813C6C"/>
    <w:rsid w:val="00814A9F"/>
    <w:rsid w:val="00815D3F"/>
    <w:rsid w:val="008169F5"/>
    <w:rsid w:val="00820EBF"/>
    <w:rsid w:val="0082198F"/>
    <w:rsid w:val="008240B5"/>
    <w:rsid w:val="0082430E"/>
    <w:rsid w:val="008251DC"/>
    <w:rsid w:val="008259C2"/>
    <w:rsid w:val="0082650D"/>
    <w:rsid w:val="008279B1"/>
    <w:rsid w:val="00827C90"/>
    <w:rsid w:val="00827CBE"/>
    <w:rsid w:val="00833E7F"/>
    <w:rsid w:val="0083420E"/>
    <w:rsid w:val="0083587B"/>
    <w:rsid w:val="00836D47"/>
    <w:rsid w:val="008375EB"/>
    <w:rsid w:val="00842668"/>
    <w:rsid w:val="00844760"/>
    <w:rsid w:val="008479BD"/>
    <w:rsid w:val="00847E0D"/>
    <w:rsid w:val="008502C4"/>
    <w:rsid w:val="008514C8"/>
    <w:rsid w:val="008520DB"/>
    <w:rsid w:val="008531D2"/>
    <w:rsid w:val="0085412B"/>
    <w:rsid w:val="00854B3A"/>
    <w:rsid w:val="00855457"/>
    <w:rsid w:val="008579D7"/>
    <w:rsid w:val="00857CB2"/>
    <w:rsid w:val="00857D96"/>
    <w:rsid w:val="008606CD"/>
    <w:rsid w:val="00871604"/>
    <w:rsid w:val="00871644"/>
    <w:rsid w:val="00874584"/>
    <w:rsid w:val="00874F16"/>
    <w:rsid w:val="00875379"/>
    <w:rsid w:val="00882D09"/>
    <w:rsid w:val="008858EB"/>
    <w:rsid w:val="008876F6"/>
    <w:rsid w:val="00887D5E"/>
    <w:rsid w:val="0089023E"/>
    <w:rsid w:val="00891F2C"/>
    <w:rsid w:val="00892982"/>
    <w:rsid w:val="00893352"/>
    <w:rsid w:val="00894159"/>
    <w:rsid w:val="0089490D"/>
    <w:rsid w:val="0089582C"/>
    <w:rsid w:val="008A31F9"/>
    <w:rsid w:val="008A5E10"/>
    <w:rsid w:val="008A5F04"/>
    <w:rsid w:val="008B2BC3"/>
    <w:rsid w:val="008B4EFA"/>
    <w:rsid w:val="008B5C55"/>
    <w:rsid w:val="008B68E7"/>
    <w:rsid w:val="008C0331"/>
    <w:rsid w:val="008C16E9"/>
    <w:rsid w:val="008C23A4"/>
    <w:rsid w:val="008C2F35"/>
    <w:rsid w:val="008C3D89"/>
    <w:rsid w:val="008C5997"/>
    <w:rsid w:val="008D17E4"/>
    <w:rsid w:val="008D1F31"/>
    <w:rsid w:val="008D2FBD"/>
    <w:rsid w:val="008D3C4A"/>
    <w:rsid w:val="008D3CFD"/>
    <w:rsid w:val="008D48B8"/>
    <w:rsid w:val="008D54D5"/>
    <w:rsid w:val="008D58E0"/>
    <w:rsid w:val="008E096A"/>
    <w:rsid w:val="008E1BF0"/>
    <w:rsid w:val="008E336B"/>
    <w:rsid w:val="008E4653"/>
    <w:rsid w:val="008F4D7E"/>
    <w:rsid w:val="008F5E7D"/>
    <w:rsid w:val="009011DB"/>
    <w:rsid w:val="00901789"/>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35264"/>
    <w:rsid w:val="0094117F"/>
    <w:rsid w:val="00943A45"/>
    <w:rsid w:val="009461A0"/>
    <w:rsid w:val="00950D11"/>
    <w:rsid w:val="00950F84"/>
    <w:rsid w:val="00951900"/>
    <w:rsid w:val="009537F7"/>
    <w:rsid w:val="00955052"/>
    <w:rsid w:val="00956D40"/>
    <w:rsid w:val="00957AB8"/>
    <w:rsid w:val="00957B17"/>
    <w:rsid w:val="00960C0D"/>
    <w:rsid w:val="009625C7"/>
    <w:rsid w:val="009630C6"/>
    <w:rsid w:val="00964BA9"/>
    <w:rsid w:val="00965C99"/>
    <w:rsid w:val="009712BB"/>
    <w:rsid w:val="00971539"/>
    <w:rsid w:val="0097293D"/>
    <w:rsid w:val="00975382"/>
    <w:rsid w:val="00977910"/>
    <w:rsid w:val="00981DF5"/>
    <w:rsid w:val="009838DA"/>
    <w:rsid w:val="009847A8"/>
    <w:rsid w:val="009852A6"/>
    <w:rsid w:val="00985808"/>
    <w:rsid w:val="00985CCD"/>
    <w:rsid w:val="0098619A"/>
    <w:rsid w:val="009944F7"/>
    <w:rsid w:val="009949BC"/>
    <w:rsid w:val="00995104"/>
    <w:rsid w:val="00996F01"/>
    <w:rsid w:val="009A026D"/>
    <w:rsid w:val="009A102C"/>
    <w:rsid w:val="009A11A0"/>
    <w:rsid w:val="009A1739"/>
    <w:rsid w:val="009A23FA"/>
    <w:rsid w:val="009B32C7"/>
    <w:rsid w:val="009B6741"/>
    <w:rsid w:val="009B693F"/>
    <w:rsid w:val="009B6FA9"/>
    <w:rsid w:val="009B7C62"/>
    <w:rsid w:val="009C1914"/>
    <w:rsid w:val="009C4F7E"/>
    <w:rsid w:val="009C676D"/>
    <w:rsid w:val="009C7DD7"/>
    <w:rsid w:val="009D121A"/>
    <w:rsid w:val="009D12CE"/>
    <w:rsid w:val="009D18C8"/>
    <w:rsid w:val="009D1EA8"/>
    <w:rsid w:val="009D22E3"/>
    <w:rsid w:val="009D2A1E"/>
    <w:rsid w:val="009D6873"/>
    <w:rsid w:val="009D6C56"/>
    <w:rsid w:val="009D78D7"/>
    <w:rsid w:val="009D7EAA"/>
    <w:rsid w:val="009E03F2"/>
    <w:rsid w:val="009E1674"/>
    <w:rsid w:val="009E3AEC"/>
    <w:rsid w:val="009E48E7"/>
    <w:rsid w:val="009E4CB7"/>
    <w:rsid w:val="009E51ED"/>
    <w:rsid w:val="009E6D63"/>
    <w:rsid w:val="009F0266"/>
    <w:rsid w:val="009F0FE9"/>
    <w:rsid w:val="009F39F0"/>
    <w:rsid w:val="009F586A"/>
    <w:rsid w:val="009F5983"/>
    <w:rsid w:val="00A01D03"/>
    <w:rsid w:val="00A031E1"/>
    <w:rsid w:val="00A052F5"/>
    <w:rsid w:val="00A065A8"/>
    <w:rsid w:val="00A06722"/>
    <w:rsid w:val="00A068C0"/>
    <w:rsid w:val="00A108A1"/>
    <w:rsid w:val="00A10AB3"/>
    <w:rsid w:val="00A13DAD"/>
    <w:rsid w:val="00A13F56"/>
    <w:rsid w:val="00A14489"/>
    <w:rsid w:val="00A14BC7"/>
    <w:rsid w:val="00A15D95"/>
    <w:rsid w:val="00A20079"/>
    <w:rsid w:val="00A216AF"/>
    <w:rsid w:val="00A22989"/>
    <w:rsid w:val="00A2360F"/>
    <w:rsid w:val="00A2527E"/>
    <w:rsid w:val="00A25EBA"/>
    <w:rsid w:val="00A32E3E"/>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551A"/>
    <w:rsid w:val="00A57298"/>
    <w:rsid w:val="00A57AAA"/>
    <w:rsid w:val="00A57B4F"/>
    <w:rsid w:val="00A57CEF"/>
    <w:rsid w:val="00A57DF0"/>
    <w:rsid w:val="00A620DE"/>
    <w:rsid w:val="00A622FA"/>
    <w:rsid w:val="00A62920"/>
    <w:rsid w:val="00A6321D"/>
    <w:rsid w:val="00A64BEA"/>
    <w:rsid w:val="00A73587"/>
    <w:rsid w:val="00A737C0"/>
    <w:rsid w:val="00A7565C"/>
    <w:rsid w:val="00A75BF4"/>
    <w:rsid w:val="00A760E2"/>
    <w:rsid w:val="00A77E3D"/>
    <w:rsid w:val="00A81792"/>
    <w:rsid w:val="00A8209D"/>
    <w:rsid w:val="00A854C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8F0"/>
    <w:rsid w:val="00AA7D30"/>
    <w:rsid w:val="00AB0D05"/>
    <w:rsid w:val="00AB12EB"/>
    <w:rsid w:val="00AB2397"/>
    <w:rsid w:val="00AB4167"/>
    <w:rsid w:val="00AB41A7"/>
    <w:rsid w:val="00AB59D8"/>
    <w:rsid w:val="00AC0BCA"/>
    <w:rsid w:val="00AC22CC"/>
    <w:rsid w:val="00AC2E66"/>
    <w:rsid w:val="00AC5C0A"/>
    <w:rsid w:val="00AC68A0"/>
    <w:rsid w:val="00AC69F9"/>
    <w:rsid w:val="00AD0786"/>
    <w:rsid w:val="00AD42E3"/>
    <w:rsid w:val="00AD666E"/>
    <w:rsid w:val="00AD780F"/>
    <w:rsid w:val="00AD7C41"/>
    <w:rsid w:val="00AE0BE6"/>
    <w:rsid w:val="00AE11CE"/>
    <w:rsid w:val="00AE25BB"/>
    <w:rsid w:val="00AE375A"/>
    <w:rsid w:val="00AE47CE"/>
    <w:rsid w:val="00AE5A86"/>
    <w:rsid w:val="00AE61AD"/>
    <w:rsid w:val="00AF3152"/>
    <w:rsid w:val="00AF59A8"/>
    <w:rsid w:val="00AF60EA"/>
    <w:rsid w:val="00B0036B"/>
    <w:rsid w:val="00B01EA9"/>
    <w:rsid w:val="00B02053"/>
    <w:rsid w:val="00B02AB3"/>
    <w:rsid w:val="00B02C1C"/>
    <w:rsid w:val="00B03012"/>
    <w:rsid w:val="00B03209"/>
    <w:rsid w:val="00B0484B"/>
    <w:rsid w:val="00B0539C"/>
    <w:rsid w:val="00B06051"/>
    <w:rsid w:val="00B07B51"/>
    <w:rsid w:val="00B10326"/>
    <w:rsid w:val="00B10A49"/>
    <w:rsid w:val="00B129D9"/>
    <w:rsid w:val="00B12F25"/>
    <w:rsid w:val="00B1441C"/>
    <w:rsid w:val="00B155D6"/>
    <w:rsid w:val="00B21EC2"/>
    <w:rsid w:val="00B23FF1"/>
    <w:rsid w:val="00B24EA8"/>
    <w:rsid w:val="00B25983"/>
    <w:rsid w:val="00B30F24"/>
    <w:rsid w:val="00B316E2"/>
    <w:rsid w:val="00B31CDB"/>
    <w:rsid w:val="00B32926"/>
    <w:rsid w:val="00B3404F"/>
    <w:rsid w:val="00B342CD"/>
    <w:rsid w:val="00B34669"/>
    <w:rsid w:val="00B5302C"/>
    <w:rsid w:val="00B56C32"/>
    <w:rsid w:val="00B601AF"/>
    <w:rsid w:val="00B636B0"/>
    <w:rsid w:val="00B63D4E"/>
    <w:rsid w:val="00B64F26"/>
    <w:rsid w:val="00B6599B"/>
    <w:rsid w:val="00B666FE"/>
    <w:rsid w:val="00B67A7A"/>
    <w:rsid w:val="00B76C5F"/>
    <w:rsid w:val="00B81866"/>
    <w:rsid w:val="00B84260"/>
    <w:rsid w:val="00B84FC7"/>
    <w:rsid w:val="00B86A8A"/>
    <w:rsid w:val="00B91185"/>
    <w:rsid w:val="00B931EB"/>
    <w:rsid w:val="00B9569D"/>
    <w:rsid w:val="00B95872"/>
    <w:rsid w:val="00B95B8D"/>
    <w:rsid w:val="00B97950"/>
    <w:rsid w:val="00BA0B2E"/>
    <w:rsid w:val="00BA0BCC"/>
    <w:rsid w:val="00BA0C7B"/>
    <w:rsid w:val="00BA167C"/>
    <w:rsid w:val="00BA4E70"/>
    <w:rsid w:val="00BA70A1"/>
    <w:rsid w:val="00BB09B8"/>
    <w:rsid w:val="00BB0B33"/>
    <w:rsid w:val="00BB1EA3"/>
    <w:rsid w:val="00BB2766"/>
    <w:rsid w:val="00BB334A"/>
    <w:rsid w:val="00BB669E"/>
    <w:rsid w:val="00BC20FD"/>
    <w:rsid w:val="00BC26B6"/>
    <w:rsid w:val="00BC3368"/>
    <w:rsid w:val="00BC33D8"/>
    <w:rsid w:val="00BC47CE"/>
    <w:rsid w:val="00BC573E"/>
    <w:rsid w:val="00BC679E"/>
    <w:rsid w:val="00BC6A0B"/>
    <w:rsid w:val="00BC736E"/>
    <w:rsid w:val="00BC7389"/>
    <w:rsid w:val="00BD3907"/>
    <w:rsid w:val="00BD6995"/>
    <w:rsid w:val="00BE3C2F"/>
    <w:rsid w:val="00BE55D7"/>
    <w:rsid w:val="00BE662A"/>
    <w:rsid w:val="00BF2EC8"/>
    <w:rsid w:val="00BF325E"/>
    <w:rsid w:val="00C01B0C"/>
    <w:rsid w:val="00C06B07"/>
    <w:rsid w:val="00C10D6B"/>
    <w:rsid w:val="00C133EE"/>
    <w:rsid w:val="00C1596E"/>
    <w:rsid w:val="00C15BCA"/>
    <w:rsid w:val="00C16B85"/>
    <w:rsid w:val="00C171DF"/>
    <w:rsid w:val="00C173A8"/>
    <w:rsid w:val="00C205FC"/>
    <w:rsid w:val="00C2109D"/>
    <w:rsid w:val="00C2192D"/>
    <w:rsid w:val="00C220AA"/>
    <w:rsid w:val="00C24A55"/>
    <w:rsid w:val="00C2554E"/>
    <w:rsid w:val="00C27758"/>
    <w:rsid w:val="00C27F6B"/>
    <w:rsid w:val="00C306B0"/>
    <w:rsid w:val="00C32C86"/>
    <w:rsid w:val="00C34879"/>
    <w:rsid w:val="00C34F1F"/>
    <w:rsid w:val="00C36513"/>
    <w:rsid w:val="00C37584"/>
    <w:rsid w:val="00C37EEF"/>
    <w:rsid w:val="00C409C0"/>
    <w:rsid w:val="00C40BEB"/>
    <w:rsid w:val="00C40DC5"/>
    <w:rsid w:val="00C4192B"/>
    <w:rsid w:val="00C41EFC"/>
    <w:rsid w:val="00C424D0"/>
    <w:rsid w:val="00C42675"/>
    <w:rsid w:val="00C42DA0"/>
    <w:rsid w:val="00C4303E"/>
    <w:rsid w:val="00C44245"/>
    <w:rsid w:val="00C45CAC"/>
    <w:rsid w:val="00C46DC5"/>
    <w:rsid w:val="00C50415"/>
    <w:rsid w:val="00C509E9"/>
    <w:rsid w:val="00C50C98"/>
    <w:rsid w:val="00C517A3"/>
    <w:rsid w:val="00C51E7D"/>
    <w:rsid w:val="00C5310B"/>
    <w:rsid w:val="00C531C2"/>
    <w:rsid w:val="00C54424"/>
    <w:rsid w:val="00C5631E"/>
    <w:rsid w:val="00C56FDD"/>
    <w:rsid w:val="00C5709F"/>
    <w:rsid w:val="00C6082D"/>
    <w:rsid w:val="00C609C5"/>
    <w:rsid w:val="00C61B99"/>
    <w:rsid w:val="00C62270"/>
    <w:rsid w:val="00C6286B"/>
    <w:rsid w:val="00C62ECE"/>
    <w:rsid w:val="00C633EB"/>
    <w:rsid w:val="00C64A22"/>
    <w:rsid w:val="00C64C37"/>
    <w:rsid w:val="00C65A49"/>
    <w:rsid w:val="00C6694A"/>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7C56"/>
    <w:rsid w:val="00CA08D2"/>
    <w:rsid w:val="00CA1665"/>
    <w:rsid w:val="00CA1A73"/>
    <w:rsid w:val="00CA1CBD"/>
    <w:rsid w:val="00CA7A39"/>
    <w:rsid w:val="00CB2625"/>
    <w:rsid w:val="00CB29B9"/>
    <w:rsid w:val="00CB3586"/>
    <w:rsid w:val="00CC15D0"/>
    <w:rsid w:val="00CC2DE2"/>
    <w:rsid w:val="00CC30B0"/>
    <w:rsid w:val="00CC354E"/>
    <w:rsid w:val="00CC3F79"/>
    <w:rsid w:val="00CC4E1C"/>
    <w:rsid w:val="00CC5186"/>
    <w:rsid w:val="00CC75B2"/>
    <w:rsid w:val="00CD1F11"/>
    <w:rsid w:val="00CD2783"/>
    <w:rsid w:val="00CD4B46"/>
    <w:rsid w:val="00CD7842"/>
    <w:rsid w:val="00CE0C39"/>
    <w:rsid w:val="00CE5C2F"/>
    <w:rsid w:val="00CF261B"/>
    <w:rsid w:val="00CF2C5B"/>
    <w:rsid w:val="00CF2D39"/>
    <w:rsid w:val="00CF6EC3"/>
    <w:rsid w:val="00CF790F"/>
    <w:rsid w:val="00D007A5"/>
    <w:rsid w:val="00D05C5D"/>
    <w:rsid w:val="00D06FE6"/>
    <w:rsid w:val="00D07A4F"/>
    <w:rsid w:val="00D119AC"/>
    <w:rsid w:val="00D14670"/>
    <w:rsid w:val="00D15AC3"/>
    <w:rsid w:val="00D16A2C"/>
    <w:rsid w:val="00D16C8B"/>
    <w:rsid w:val="00D179D3"/>
    <w:rsid w:val="00D21D6A"/>
    <w:rsid w:val="00D2360F"/>
    <w:rsid w:val="00D2458D"/>
    <w:rsid w:val="00D246A5"/>
    <w:rsid w:val="00D24A44"/>
    <w:rsid w:val="00D24E83"/>
    <w:rsid w:val="00D266B2"/>
    <w:rsid w:val="00D279C4"/>
    <w:rsid w:val="00D304DC"/>
    <w:rsid w:val="00D31ACD"/>
    <w:rsid w:val="00D32563"/>
    <w:rsid w:val="00D32850"/>
    <w:rsid w:val="00D34715"/>
    <w:rsid w:val="00D37CF9"/>
    <w:rsid w:val="00D4001E"/>
    <w:rsid w:val="00D40D50"/>
    <w:rsid w:val="00D427CB"/>
    <w:rsid w:val="00D43154"/>
    <w:rsid w:val="00D432A3"/>
    <w:rsid w:val="00D4356F"/>
    <w:rsid w:val="00D43828"/>
    <w:rsid w:val="00D46E3E"/>
    <w:rsid w:val="00D50063"/>
    <w:rsid w:val="00D5149B"/>
    <w:rsid w:val="00D515EC"/>
    <w:rsid w:val="00D5195F"/>
    <w:rsid w:val="00D533DC"/>
    <w:rsid w:val="00D54FB4"/>
    <w:rsid w:val="00D55551"/>
    <w:rsid w:val="00D55DE5"/>
    <w:rsid w:val="00D561C8"/>
    <w:rsid w:val="00D56221"/>
    <w:rsid w:val="00D61AD8"/>
    <w:rsid w:val="00D658E9"/>
    <w:rsid w:val="00D71532"/>
    <w:rsid w:val="00D74F06"/>
    <w:rsid w:val="00D80737"/>
    <w:rsid w:val="00D81242"/>
    <w:rsid w:val="00D814CF"/>
    <w:rsid w:val="00D82436"/>
    <w:rsid w:val="00D82F36"/>
    <w:rsid w:val="00D856D0"/>
    <w:rsid w:val="00D86EA6"/>
    <w:rsid w:val="00D87AAD"/>
    <w:rsid w:val="00D90421"/>
    <w:rsid w:val="00D904BB"/>
    <w:rsid w:val="00D9275D"/>
    <w:rsid w:val="00D9560F"/>
    <w:rsid w:val="00D9598C"/>
    <w:rsid w:val="00D9772B"/>
    <w:rsid w:val="00DA3F23"/>
    <w:rsid w:val="00DA4564"/>
    <w:rsid w:val="00DA46C2"/>
    <w:rsid w:val="00DA6195"/>
    <w:rsid w:val="00DB0496"/>
    <w:rsid w:val="00DB3F70"/>
    <w:rsid w:val="00DC5A9E"/>
    <w:rsid w:val="00DC5EEE"/>
    <w:rsid w:val="00DC6DBF"/>
    <w:rsid w:val="00DD0154"/>
    <w:rsid w:val="00DD1EE1"/>
    <w:rsid w:val="00DD265F"/>
    <w:rsid w:val="00DD2AB6"/>
    <w:rsid w:val="00DD3256"/>
    <w:rsid w:val="00DD3530"/>
    <w:rsid w:val="00DD6D44"/>
    <w:rsid w:val="00DE367D"/>
    <w:rsid w:val="00DE39D7"/>
    <w:rsid w:val="00DE45E4"/>
    <w:rsid w:val="00DE5A19"/>
    <w:rsid w:val="00DF049C"/>
    <w:rsid w:val="00DF1867"/>
    <w:rsid w:val="00DF2B6E"/>
    <w:rsid w:val="00DF2D1F"/>
    <w:rsid w:val="00DF43A9"/>
    <w:rsid w:val="00DF5905"/>
    <w:rsid w:val="00DF637E"/>
    <w:rsid w:val="00E00428"/>
    <w:rsid w:val="00E01A5C"/>
    <w:rsid w:val="00E02832"/>
    <w:rsid w:val="00E049CC"/>
    <w:rsid w:val="00E073A3"/>
    <w:rsid w:val="00E07986"/>
    <w:rsid w:val="00E102C2"/>
    <w:rsid w:val="00E1057B"/>
    <w:rsid w:val="00E107B9"/>
    <w:rsid w:val="00E11A9C"/>
    <w:rsid w:val="00E127FE"/>
    <w:rsid w:val="00E15A45"/>
    <w:rsid w:val="00E1635C"/>
    <w:rsid w:val="00E20DDB"/>
    <w:rsid w:val="00E20E66"/>
    <w:rsid w:val="00E21CD1"/>
    <w:rsid w:val="00E2476E"/>
    <w:rsid w:val="00E24F15"/>
    <w:rsid w:val="00E3107F"/>
    <w:rsid w:val="00E34608"/>
    <w:rsid w:val="00E35F0A"/>
    <w:rsid w:val="00E361EE"/>
    <w:rsid w:val="00E37F3D"/>
    <w:rsid w:val="00E407E3"/>
    <w:rsid w:val="00E4120D"/>
    <w:rsid w:val="00E439E6"/>
    <w:rsid w:val="00E449A1"/>
    <w:rsid w:val="00E44F27"/>
    <w:rsid w:val="00E470F5"/>
    <w:rsid w:val="00E47BB5"/>
    <w:rsid w:val="00E50F4A"/>
    <w:rsid w:val="00E55109"/>
    <w:rsid w:val="00E55315"/>
    <w:rsid w:val="00E56D8E"/>
    <w:rsid w:val="00E57218"/>
    <w:rsid w:val="00E57A2E"/>
    <w:rsid w:val="00E62676"/>
    <w:rsid w:val="00E67BD4"/>
    <w:rsid w:val="00E7090B"/>
    <w:rsid w:val="00E715EF"/>
    <w:rsid w:val="00E72A35"/>
    <w:rsid w:val="00E72D7F"/>
    <w:rsid w:val="00E7605B"/>
    <w:rsid w:val="00E7619D"/>
    <w:rsid w:val="00E7678E"/>
    <w:rsid w:val="00E767C8"/>
    <w:rsid w:val="00E77860"/>
    <w:rsid w:val="00E802A9"/>
    <w:rsid w:val="00E810DC"/>
    <w:rsid w:val="00E82FC0"/>
    <w:rsid w:val="00E844FA"/>
    <w:rsid w:val="00E84C4D"/>
    <w:rsid w:val="00E84F6B"/>
    <w:rsid w:val="00E867AD"/>
    <w:rsid w:val="00E86ED6"/>
    <w:rsid w:val="00E8796E"/>
    <w:rsid w:val="00E87FBB"/>
    <w:rsid w:val="00E90444"/>
    <w:rsid w:val="00E94CD3"/>
    <w:rsid w:val="00EA01E0"/>
    <w:rsid w:val="00EA31EF"/>
    <w:rsid w:val="00EA532D"/>
    <w:rsid w:val="00EA591F"/>
    <w:rsid w:val="00EB14CA"/>
    <w:rsid w:val="00EB1BA9"/>
    <w:rsid w:val="00EB3739"/>
    <w:rsid w:val="00EB5A70"/>
    <w:rsid w:val="00EB6018"/>
    <w:rsid w:val="00EB757E"/>
    <w:rsid w:val="00EC089A"/>
    <w:rsid w:val="00EC104C"/>
    <w:rsid w:val="00EC40D9"/>
    <w:rsid w:val="00EC5159"/>
    <w:rsid w:val="00EC527B"/>
    <w:rsid w:val="00EC5D78"/>
    <w:rsid w:val="00ED0240"/>
    <w:rsid w:val="00ED1F0B"/>
    <w:rsid w:val="00ED2432"/>
    <w:rsid w:val="00ED3F2B"/>
    <w:rsid w:val="00ED54BE"/>
    <w:rsid w:val="00ED65F2"/>
    <w:rsid w:val="00ED6AC2"/>
    <w:rsid w:val="00ED726D"/>
    <w:rsid w:val="00EE0F5F"/>
    <w:rsid w:val="00EE204D"/>
    <w:rsid w:val="00EE28A4"/>
    <w:rsid w:val="00EE32C9"/>
    <w:rsid w:val="00EE6A5F"/>
    <w:rsid w:val="00EE6BD6"/>
    <w:rsid w:val="00EE70EB"/>
    <w:rsid w:val="00EF6391"/>
    <w:rsid w:val="00EF6555"/>
    <w:rsid w:val="00EF74A9"/>
    <w:rsid w:val="00EF7C87"/>
    <w:rsid w:val="00F00A40"/>
    <w:rsid w:val="00F00FEA"/>
    <w:rsid w:val="00F029BA"/>
    <w:rsid w:val="00F0567B"/>
    <w:rsid w:val="00F116AB"/>
    <w:rsid w:val="00F12CD9"/>
    <w:rsid w:val="00F13928"/>
    <w:rsid w:val="00F146D5"/>
    <w:rsid w:val="00F1785F"/>
    <w:rsid w:val="00F202E1"/>
    <w:rsid w:val="00F21B2C"/>
    <w:rsid w:val="00F21F13"/>
    <w:rsid w:val="00F24785"/>
    <w:rsid w:val="00F24F10"/>
    <w:rsid w:val="00F26A90"/>
    <w:rsid w:val="00F27FAD"/>
    <w:rsid w:val="00F332EE"/>
    <w:rsid w:val="00F3791C"/>
    <w:rsid w:val="00F41928"/>
    <w:rsid w:val="00F41C8D"/>
    <w:rsid w:val="00F437AD"/>
    <w:rsid w:val="00F43BB1"/>
    <w:rsid w:val="00F45282"/>
    <w:rsid w:val="00F45706"/>
    <w:rsid w:val="00F46F4D"/>
    <w:rsid w:val="00F47377"/>
    <w:rsid w:val="00F47381"/>
    <w:rsid w:val="00F512CC"/>
    <w:rsid w:val="00F5521D"/>
    <w:rsid w:val="00F565D1"/>
    <w:rsid w:val="00F62519"/>
    <w:rsid w:val="00F62DED"/>
    <w:rsid w:val="00F6358D"/>
    <w:rsid w:val="00F63CD2"/>
    <w:rsid w:val="00F66616"/>
    <w:rsid w:val="00F6734C"/>
    <w:rsid w:val="00F7036C"/>
    <w:rsid w:val="00F76279"/>
    <w:rsid w:val="00F80EA6"/>
    <w:rsid w:val="00F82CF6"/>
    <w:rsid w:val="00F82EE9"/>
    <w:rsid w:val="00F91815"/>
    <w:rsid w:val="00F91E5C"/>
    <w:rsid w:val="00F9376E"/>
    <w:rsid w:val="00F93D81"/>
    <w:rsid w:val="00F93DB2"/>
    <w:rsid w:val="00F94512"/>
    <w:rsid w:val="00F9515A"/>
    <w:rsid w:val="00FA1025"/>
    <w:rsid w:val="00FA175F"/>
    <w:rsid w:val="00FA2BBF"/>
    <w:rsid w:val="00FA372A"/>
    <w:rsid w:val="00FA3B53"/>
    <w:rsid w:val="00FA43C9"/>
    <w:rsid w:val="00FA4D01"/>
    <w:rsid w:val="00FB2021"/>
    <w:rsid w:val="00FB6532"/>
    <w:rsid w:val="00FB6544"/>
    <w:rsid w:val="00FB75A7"/>
    <w:rsid w:val="00FB7C9B"/>
    <w:rsid w:val="00FC01A6"/>
    <w:rsid w:val="00FC213A"/>
    <w:rsid w:val="00FC531D"/>
    <w:rsid w:val="00FC6F17"/>
    <w:rsid w:val="00FC7C59"/>
    <w:rsid w:val="00FD3720"/>
    <w:rsid w:val="00FD4926"/>
    <w:rsid w:val="00FD5116"/>
    <w:rsid w:val="00FD548D"/>
    <w:rsid w:val="00FD5E4E"/>
    <w:rsid w:val="00FE0F07"/>
    <w:rsid w:val="00FE0FD2"/>
    <w:rsid w:val="00FE52C8"/>
    <w:rsid w:val="00FE6112"/>
    <w:rsid w:val="00FE7218"/>
    <w:rsid w:val="00FE7E01"/>
    <w:rsid w:val="00FF1B0D"/>
    <w:rsid w:val="00FF1C25"/>
    <w:rsid w:val="00FF3F9D"/>
    <w:rsid w:val="00FF4DF6"/>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0B0BC"/>
  <w15:docId w15:val="{05899806-2E17-481C-ADB5-CC652520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rsid w:val="009D12CE"/>
    <w:pPr>
      <w:keepNext/>
      <w:snapToGrid w:val="0"/>
      <w:outlineLvl w:val="0"/>
    </w:pPr>
    <w:rPr>
      <w:rFonts w:ascii="Times New Roman" w:eastAsia="細明體" w:hAnsi="Times New Roman"/>
      <w:b/>
      <w:i/>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D12CE"/>
    <w:pPr>
      <w:widowControl/>
      <w:spacing w:before="100" w:beforeAutospacing="1" w:after="100" w:afterAutospacing="1"/>
    </w:pPr>
    <w:rPr>
      <w:rFonts w:ascii="新細明體" w:hAnsi="Times New Roman"/>
      <w:kern w:val="0"/>
    </w:rPr>
  </w:style>
  <w:style w:type="paragraph" w:styleId="3">
    <w:name w:val="Body Text 3"/>
    <w:basedOn w:val="a"/>
    <w:rsid w:val="009D12CE"/>
    <w:rPr>
      <w:rFonts w:ascii="標楷體" w:eastAsia="標楷體" w:hAnsi="Times New Roman"/>
      <w:b/>
      <w:bCs/>
      <w:sz w:val="32"/>
      <w:szCs w:val="32"/>
    </w:rPr>
  </w:style>
  <w:style w:type="paragraph" w:styleId="a3">
    <w:name w:val="Body Text Indent"/>
    <w:basedOn w:val="a"/>
    <w:rsid w:val="009D12CE"/>
    <w:pPr>
      <w:spacing w:line="400" w:lineRule="exact"/>
      <w:ind w:left="720" w:hangingChars="300" w:hanging="720"/>
    </w:pPr>
    <w:rPr>
      <w:rFonts w:ascii="標楷體" w:eastAsia="標楷體" w:hAnsi="標楷體"/>
      <w:color w:val="000000"/>
    </w:rPr>
  </w:style>
  <w:style w:type="paragraph" w:styleId="21">
    <w:name w:val="Body Text Indent 2"/>
    <w:basedOn w:val="a"/>
    <w:rsid w:val="009D12CE"/>
    <w:pPr>
      <w:spacing w:line="400" w:lineRule="exact"/>
      <w:ind w:leftChars="200" w:left="480" w:firstLineChars="175" w:firstLine="420"/>
    </w:pPr>
    <w:rPr>
      <w:rFonts w:ascii="標楷體" w:eastAsia="標楷體"/>
    </w:rPr>
  </w:style>
  <w:style w:type="paragraph" w:styleId="30">
    <w:name w:val="Body Text Indent 3"/>
    <w:basedOn w:val="a"/>
    <w:rsid w:val="009D12CE"/>
    <w:pPr>
      <w:spacing w:line="400" w:lineRule="exact"/>
      <w:ind w:leftChars="225" w:left="540"/>
    </w:pPr>
    <w:rPr>
      <w:rFonts w:ascii="標楷體" w:eastAsia="標楷體" w:hAnsi="標楷體"/>
      <w:color w:val="000000"/>
    </w:rPr>
  </w:style>
  <w:style w:type="paragraph" w:styleId="a4">
    <w:name w:val="Body Text"/>
    <w:basedOn w:val="a"/>
    <w:rsid w:val="009D12CE"/>
    <w:rPr>
      <w:sz w:val="20"/>
    </w:rPr>
  </w:style>
  <w:style w:type="paragraph" w:customStyle="1" w:styleId="a5">
    <w:name w:val="表"/>
    <w:basedOn w:val="a"/>
    <w:autoRedefine/>
    <w:rsid w:val="002A2CAC"/>
    <w:pPr>
      <w:snapToGrid w:val="0"/>
      <w:spacing w:line="0" w:lineRule="atLeast"/>
    </w:pPr>
    <w:rPr>
      <w:rFonts w:ascii="標楷體" w:eastAsia="標楷體" w:hAnsi="標楷體"/>
      <w:sz w:val="22"/>
      <w:szCs w:val="22"/>
    </w:rPr>
  </w:style>
  <w:style w:type="paragraph" w:customStyle="1" w:styleId="14">
    <w:name w:val="(學習單)文14#粗圓"/>
    <w:basedOn w:val="a"/>
    <w:rsid w:val="009D12CE"/>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rsid w:val="009D12CE"/>
    <w:pPr>
      <w:jc w:val="center"/>
    </w:pPr>
    <w:rPr>
      <w:rFonts w:ascii="Times New Roman" w:eastAsia="華康中圓體" w:hAnsi="Times New Roman"/>
      <w:szCs w:val="20"/>
    </w:rPr>
  </w:style>
  <w:style w:type="paragraph" w:styleId="a6">
    <w:name w:val="annotation text"/>
    <w:basedOn w:val="a"/>
    <w:link w:val="11"/>
    <w:uiPriority w:val="99"/>
    <w:semiHidden/>
    <w:rsid w:val="009D12CE"/>
    <w:rPr>
      <w:rFonts w:ascii="Times New Roman" w:hAnsi="Times New Roman"/>
    </w:rPr>
  </w:style>
  <w:style w:type="character" w:styleId="a7">
    <w:name w:val="FollowedHyperlink"/>
    <w:rsid w:val="009D12CE"/>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3.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38D99-A071-40DB-8DD5-5DE0DFE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250</Pages>
  <Words>36934</Words>
  <Characters>210524</Characters>
  <Application>Microsoft Office Word</Application>
  <DocSecurity>0</DocSecurity>
  <Lines>1754</Lines>
  <Paragraphs>493</Paragraphs>
  <ScaleCrop>false</ScaleCrop>
  <Company/>
  <LinksUpToDate>false</LinksUpToDate>
  <CharactersWithSpaces>246965</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Administrator</cp:lastModifiedBy>
  <cp:revision>25</cp:revision>
  <cp:lastPrinted>2022-01-24T05:08:00Z</cp:lastPrinted>
  <dcterms:created xsi:type="dcterms:W3CDTF">2022-02-07T03:44:00Z</dcterms:created>
  <dcterms:modified xsi:type="dcterms:W3CDTF">2026-01-26T03:40:00Z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