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FE" w:rsidRDefault="00087244" w:rsidP="000E06FE">
      <w:pPr>
        <w:pStyle w:val="1"/>
        <w:ind w:firstLine="766"/>
        <w:jc w:val="center"/>
        <w:rPr>
          <w:rFonts w:ascii="標楷體" w:eastAsia="標楷體" w:hAnsi="標楷體"/>
          <w:spacing w:val="2"/>
          <w:sz w:val="36"/>
          <w:szCs w:val="36"/>
          <w:lang w:eastAsia="zh-TW"/>
        </w:rPr>
      </w:pP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嘉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義</w:t>
      </w:r>
      <w:r w:rsidRPr="000E06FE">
        <w:rPr>
          <w:rFonts w:ascii="標楷體" w:eastAsia="標楷體" w:hAnsi="標楷體"/>
          <w:spacing w:val="10"/>
          <w:sz w:val="36"/>
          <w:szCs w:val="36"/>
          <w:lang w:eastAsia="zh-TW"/>
        </w:rPr>
        <w:t>縣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朴</w:t>
      </w: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子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市</w:t>
      </w:r>
      <w:r w:rsidR="00671D28" w:rsidRPr="000E06FE">
        <w:rPr>
          <w:rFonts w:ascii="標楷體" w:eastAsia="標楷體" w:hAnsi="標楷體" w:hint="eastAsia"/>
          <w:sz w:val="36"/>
          <w:szCs w:val="36"/>
          <w:lang w:eastAsia="zh-TW"/>
        </w:rPr>
        <w:t>祥和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國</w:t>
      </w: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民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小</w:t>
      </w:r>
      <w:r w:rsidRPr="000E06FE">
        <w:rPr>
          <w:rFonts w:ascii="標楷體" w:eastAsia="標楷體" w:hAnsi="標楷體"/>
          <w:spacing w:val="13"/>
          <w:sz w:val="36"/>
          <w:szCs w:val="36"/>
          <w:lang w:eastAsia="zh-TW"/>
        </w:rPr>
        <w:t>學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推動</w:t>
      </w: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台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灣</w:t>
      </w: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母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語</w:t>
      </w: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日</w:t>
      </w:r>
    </w:p>
    <w:p w:rsidR="00CE0D9B" w:rsidRPr="000E06FE" w:rsidRDefault="00087244" w:rsidP="000E06FE">
      <w:pPr>
        <w:pStyle w:val="1"/>
        <w:ind w:firstLine="766"/>
        <w:jc w:val="center"/>
        <w:rPr>
          <w:rFonts w:ascii="標楷體" w:eastAsia="標楷體" w:hAnsi="標楷體"/>
          <w:b w:val="0"/>
          <w:bCs w:val="0"/>
          <w:sz w:val="36"/>
          <w:szCs w:val="36"/>
          <w:lang w:eastAsia="zh-TW"/>
        </w:rPr>
      </w:pPr>
      <w:r w:rsidRPr="000E06FE">
        <w:rPr>
          <w:rFonts w:ascii="標楷體" w:eastAsia="標楷體" w:hAnsi="標楷體"/>
          <w:sz w:val="36"/>
          <w:szCs w:val="36"/>
          <w:lang w:eastAsia="zh-TW"/>
        </w:rPr>
        <w:t>活</w:t>
      </w:r>
      <w:r w:rsidRPr="000E06FE">
        <w:rPr>
          <w:rFonts w:ascii="標楷體" w:eastAsia="標楷體" w:hAnsi="標楷體"/>
          <w:spacing w:val="25"/>
          <w:sz w:val="36"/>
          <w:szCs w:val="36"/>
          <w:lang w:eastAsia="zh-TW"/>
        </w:rPr>
        <w:t>動</w:t>
      </w:r>
      <w:r w:rsidRPr="000E06FE">
        <w:rPr>
          <w:rFonts w:ascii="標楷體" w:eastAsia="標楷體" w:hAnsi="標楷體"/>
          <w:spacing w:val="2"/>
          <w:sz w:val="36"/>
          <w:szCs w:val="36"/>
          <w:lang w:eastAsia="zh-TW"/>
        </w:rPr>
        <w:t>實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施</w:t>
      </w:r>
      <w:r w:rsidRPr="000E06FE">
        <w:rPr>
          <w:rFonts w:ascii="標楷體" w:eastAsia="標楷體" w:hAnsi="標楷體"/>
          <w:spacing w:val="10"/>
          <w:sz w:val="36"/>
          <w:szCs w:val="36"/>
          <w:lang w:eastAsia="zh-TW"/>
        </w:rPr>
        <w:t>計</w:t>
      </w:r>
      <w:r w:rsidRPr="000E06FE">
        <w:rPr>
          <w:rFonts w:ascii="標楷體" w:eastAsia="標楷體" w:hAnsi="標楷體"/>
          <w:sz w:val="36"/>
          <w:szCs w:val="36"/>
          <w:lang w:eastAsia="zh-TW"/>
        </w:rPr>
        <w:t>畫</w:t>
      </w:r>
    </w:p>
    <w:p w:rsidR="00CE0D9B" w:rsidRPr="00BC4630" w:rsidRDefault="00CE0D9B" w:rsidP="00671D28">
      <w:pPr>
        <w:spacing w:before="11"/>
        <w:rPr>
          <w:rFonts w:ascii="標楷體" w:eastAsia="標楷體" w:hAnsi="標楷體"/>
          <w:sz w:val="24"/>
          <w:szCs w:val="24"/>
          <w:lang w:eastAsia="zh-TW"/>
        </w:rPr>
      </w:pPr>
    </w:p>
    <w:p w:rsidR="00CE0D9B" w:rsidRPr="00BC4630" w:rsidRDefault="00087244" w:rsidP="00671D28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2"/>
          <w:sz w:val="24"/>
          <w:szCs w:val="24"/>
          <w:lang w:eastAsia="zh-TW"/>
        </w:rPr>
        <w:t>一、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依據</w:t>
      </w:r>
    </w:p>
    <w:p w:rsidR="00CE0D9B" w:rsidRPr="00BC4630" w:rsidRDefault="00087244" w:rsidP="00671D28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（一）本校台灣母語日推動小組會議</w:t>
      </w: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之決議。</w:t>
      </w:r>
    </w:p>
    <w:p w:rsidR="00CE0D9B" w:rsidRPr="00BC4630" w:rsidRDefault="00087244" w:rsidP="00671D28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（二）本校課程發展委員會之決議</w:t>
      </w:r>
      <w:r w:rsidRPr="00BC4630">
        <w:rPr>
          <w:rFonts w:ascii="標楷體" w:eastAsia="標楷體" w:hAnsi="標楷體"/>
          <w:spacing w:val="-6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671D28" w:rsidP="00671D28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 w:cs="新細明體" w:hint="eastAsia"/>
          <w:sz w:val="24"/>
          <w:szCs w:val="24"/>
          <w:lang w:eastAsia="zh-TW"/>
        </w:rPr>
        <w:t>二</w:t>
      </w:r>
      <w:r w:rsidRPr="00BC4630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、</w:t>
      </w:r>
      <w:r w:rsidR="00087244"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實施目的</w:t>
      </w:r>
    </w:p>
    <w:p w:rsidR="00CE0D9B" w:rsidRPr="00BC4630" w:rsidRDefault="00087244" w:rsidP="00671D28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（一）提昇兒童對本土語言學習、閱讀、說話．等興趣，以提高兒童對閩南語的欣賞</w:t>
      </w:r>
      <w:r w:rsidRPr="00BC4630">
        <w:rPr>
          <w:rFonts w:ascii="標楷體" w:eastAsia="標楷體" w:hAnsi="標楷體"/>
          <w:spacing w:val="46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087244" w:rsidP="00671D28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（二）透過實施活動項目達成熟習</w:t>
      </w: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本土語言的目的。</w:t>
      </w:r>
    </w:p>
    <w:p w:rsidR="00CE0D9B" w:rsidRPr="00BC4630" w:rsidRDefault="00087244" w:rsidP="00671D28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（三）推展兒童對本土語言的認識，以傳承各傳統活動及確保閩南語的延續</w:t>
      </w:r>
      <w:r w:rsidRPr="00BC4630">
        <w:rPr>
          <w:rFonts w:ascii="標楷體" w:eastAsia="標楷體" w:hAnsi="標楷體"/>
          <w:spacing w:val="47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671D28" w:rsidP="00671D28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087244" w:rsidRPr="00BC4630">
        <w:rPr>
          <w:rFonts w:ascii="標楷體" w:eastAsia="標楷體" w:hAnsi="標楷體"/>
          <w:sz w:val="24"/>
          <w:szCs w:val="24"/>
          <w:lang w:eastAsia="zh-TW"/>
        </w:rPr>
        <w:t>、實施原則</w:t>
      </w:r>
    </w:p>
    <w:p w:rsidR="00CE0D9B" w:rsidRPr="00BC4630" w:rsidRDefault="00087244" w:rsidP="00671D28">
      <w:pPr>
        <w:pStyle w:val="a3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（一）推展本土語言教育需達到全體師生共同參與之原則</w:t>
      </w:r>
      <w:r w:rsidRPr="00BC4630">
        <w:rPr>
          <w:rFonts w:ascii="標楷體" w:eastAsia="標楷體" w:hAnsi="標楷體"/>
          <w:spacing w:val="28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087244" w:rsidP="00671D28">
      <w:pPr>
        <w:pStyle w:val="a3"/>
        <w:spacing w:before="88"/>
        <w:ind w:left="785" w:hanging="677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（二）藉各種本土語言教育活動，以激發全體師生對閩南語的重視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，並配合各項藝文活動執</w:t>
      </w: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行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087244" w:rsidP="00671D28">
      <w:pPr>
        <w:pStyle w:val="a3"/>
        <w:ind w:left="785" w:hanging="677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（三）推展活動需融入各項教學活動以及融入鄉土教材課程中實施，並列入行事</w:t>
      </w:r>
      <w:proofErr w:type="gramStart"/>
      <w:r w:rsidRPr="00BC4630">
        <w:rPr>
          <w:rFonts w:ascii="標楷體" w:eastAsia="標楷體" w:hAnsi="標楷體"/>
          <w:sz w:val="24"/>
          <w:szCs w:val="24"/>
          <w:lang w:eastAsia="zh-TW"/>
        </w:rPr>
        <w:t>厝</w:t>
      </w:r>
      <w:proofErr w:type="gramEnd"/>
      <w:r w:rsidRPr="00BC4630">
        <w:rPr>
          <w:rFonts w:ascii="標楷體" w:eastAsia="標楷體" w:hAnsi="標楷體"/>
          <w:sz w:val="24"/>
          <w:szCs w:val="24"/>
          <w:lang w:eastAsia="zh-TW"/>
        </w:rPr>
        <w:t>中確實執</w:t>
      </w: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行，以提高實施成效。</w:t>
      </w:r>
    </w:p>
    <w:p w:rsidR="00CE0D9B" w:rsidRPr="00BC4630" w:rsidRDefault="00087244" w:rsidP="00671D28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四、實施對象</w:t>
      </w:r>
    </w:p>
    <w:p w:rsidR="00CE0D9B" w:rsidRPr="00BC4630" w:rsidRDefault="00087244" w:rsidP="00671D28">
      <w:pPr>
        <w:pStyle w:val="a3"/>
        <w:ind w:left="675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全校師生</w:t>
      </w:r>
    </w:p>
    <w:p w:rsidR="00CE0D9B" w:rsidRPr="00BC4630" w:rsidRDefault="00087244" w:rsidP="00671D28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五、實施項目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（一）擬定本土語言教學實施計畫，以學生為計畫主體，訂定每週三為『臺灣母語日』，營造自然且開放的學習環境。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（二）設計與選用本土語言教材，辦理本土語言進階教學及多元評量。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（三）參加相關本土語言競賽活動，並配合節令、慶典、各校特色等，辦理相關活動。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（四</w:t>
      </w:r>
      <w:r w:rsidRPr="000829B8">
        <w:rPr>
          <w:rFonts w:ascii="標楷體" w:eastAsia="標楷體" w:hAnsi="標楷體"/>
          <w:spacing w:val="-12"/>
          <w:sz w:val="24"/>
          <w:szCs w:val="24"/>
          <w:lang w:eastAsia="zh-TW"/>
        </w:rPr>
        <w:t>）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安排外</w:t>
      </w:r>
      <w:r w:rsidRPr="000829B8">
        <w:rPr>
          <w:rFonts w:ascii="標楷體" w:eastAsia="標楷體" w:hAnsi="標楷體"/>
          <w:spacing w:val="7"/>
          <w:sz w:val="24"/>
          <w:szCs w:val="24"/>
          <w:lang w:eastAsia="zh-TW"/>
        </w:rPr>
        <w:t>聘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本土語</w:t>
      </w:r>
      <w:r w:rsidRPr="000829B8">
        <w:rPr>
          <w:rFonts w:ascii="標楷體" w:eastAsia="標楷體" w:hAnsi="標楷體"/>
          <w:spacing w:val="7"/>
          <w:sz w:val="24"/>
          <w:szCs w:val="24"/>
          <w:lang w:eastAsia="zh-TW"/>
        </w:rPr>
        <w:t>言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專長教師</w:t>
      </w:r>
      <w:r w:rsidRPr="000829B8">
        <w:rPr>
          <w:rFonts w:ascii="標楷體" w:eastAsia="標楷體" w:hAnsi="標楷體"/>
          <w:spacing w:val="-5"/>
          <w:sz w:val="24"/>
          <w:szCs w:val="24"/>
          <w:lang w:eastAsia="zh-TW"/>
        </w:rPr>
        <w:t>，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運用</w:t>
      </w:r>
      <w:r w:rsidR="00671D28" w:rsidRPr="000829B8">
        <w:rPr>
          <w:rFonts w:ascii="標楷體" w:eastAsia="標楷體" w:hAnsi="標楷體" w:hint="eastAsia"/>
          <w:sz w:val="24"/>
          <w:szCs w:val="24"/>
          <w:lang w:eastAsia="zh-TW"/>
        </w:rPr>
        <w:t>本土語言課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教</w:t>
      </w:r>
      <w:r w:rsidRPr="000829B8">
        <w:rPr>
          <w:rFonts w:ascii="標楷體" w:eastAsia="標楷體" w:hAnsi="標楷體"/>
          <w:spacing w:val="-1"/>
          <w:sz w:val="24"/>
          <w:szCs w:val="24"/>
          <w:lang w:eastAsia="zh-TW"/>
        </w:rPr>
        <w:t>授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『兒歌童</w:t>
      </w:r>
      <w:r w:rsidRPr="000829B8">
        <w:rPr>
          <w:rFonts w:ascii="標楷體" w:eastAsia="標楷體" w:hAnsi="標楷體"/>
          <w:spacing w:val="7"/>
          <w:sz w:val="24"/>
          <w:szCs w:val="24"/>
          <w:lang w:eastAsia="zh-TW"/>
        </w:rPr>
        <w:t>謠</w:t>
      </w:r>
      <w:r w:rsidRPr="000829B8">
        <w:rPr>
          <w:rFonts w:ascii="標楷體" w:eastAsia="標楷體" w:hAnsi="標楷體"/>
          <w:spacing w:val="-117"/>
          <w:sz w:val="24"/>
          <w:szCs w:val="24"/>
          <w:lang w:eastAsia="zh-TW"/>
        </w:rPr>
        <w:t>』、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『</w:t>
      </w:r>
      <w:r w:rsidR="00671D28" w:rsidRPr="000829B8">
        <w:rPr>
          <w:rFonts w:ascii="標楷體" w:eastAsia="標楷體" w:hAnsi="標楷體" w:hint="eastAsia"/>
          <w:sz w:val="24"/>
          <w:szCs w:val="24"/>
          <w:lang w:eastAsia="zh-TW"/>
        </w:rPr>
        <w:t>台灣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俗諺</w:t>
      </w:r>
      <w:r w:rsidRPr="000829B8">
        <w:rPr>
          <w:rFonts w:ascii="標楷體" w:eastAsia="標楷體" w:hAnsi="標楷體"/>
          <w:spacing w:val="-12"/>
          <w:sz w:val="24"/>
          <w:szCs w:val="24"/>
          <w:lang w:eastAsia="zh-TW"/>
        </w:rPr>
        <w:t>』與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『民</w:t>
      </w:r>
      <w:r w:rsidRPr="000829B8">
        <w:rPr>
          <w:rFonts w:ascii="標楷體" w:eastAsia="標楷體" w:hAnsi="標楷體"/>
          <w:spacing w:val="3"/>
          <w:sz w:val="24"/>
          <w:szCs w:val="24"/>
          <w:lang w:eastAsia="zh-TW"/>
        </w:rPr>
        <w:t>俗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講</w:t>
      </w:r>
      <w:r w:rsidRPr="000829B8">
        <w:rPr>
          <w:rFonts w:ascii="標楷體" w:eastAsia="標楷體" w:hAnsi="標楷體"/>
          <w:spacing w:val="3"/>
          <w:sz w:val="24"/>
          <w:szCs w:val="24"/>
          <w:lang w:eastAsia="zh-TW"/>
        </w:rPr>
        <w:t>古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』等教學活動。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（五）辦理本土語言教學之相關研習，針對全體教師聘請專家學者，實施本土語言相關活動</w:t>
      </w:r>
      <w:r w:rsidR="00671D28" w:rsidRPr="000829B8">
        <w:rPr>
          <w:rFonts w:ascii="標楷體" w:eastAsia="標楷體" w:hAnsi="標楷體" w:hint="eastAsia"/>
          <w:sz w:val="24"/>
          <w:szCs w:val="24"/>
          <w:lang w:eastAsia="zh-TW"/>
        </w:rPr>
        <w:t>，一系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列專業知能進修活動</w:t>
      </w:r>
      <w:r w:rsidRPr="000829B8">
        <w:rPr>
          <w:rFonts w:ascii="標楷體" w:eastAsia="標楷體" w:hAnsi="標楷體"/>
          <w:spacing w:val="-13"/>
          <w:sz w:val="24"/>
          <w:szCs w:val="24"/>
          <w:lang w:eastAsia="zh-TW"/>
        </w:rPr>
        <w:t xml:space="preserve"> 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（六）</w:t>
      </w:r>
      <w:proofErr w:type="gramStart"/>
      <w:r w:rsidRPr="000829B8">
        <w:rPr>
          <w:rFonts w:ascii="標楷體" w:eastAsia="標楷體" w:hAnsi="標楷體"/>
          <w:sz w:val="24"/>
          <w:szCs w:val="24"/>
          <w:lang w:eastAsia="zh-TW"/>
        </w:rPr>
        <w:t>規</w:t>
      </w:r>
      <w:proofErr w:type="gramEnd"/>
      <w:r w:rsidRPr="000829B8">
        <w:rPr>
          <w:rFonts w:ascii="標楷體" w:eastAsia="標楷體" w:hAnsi="標楷體"/>
          <w:sz w:val="24"/>
          <w:szCs w:val="24"/>
          <w:lang w:eastAsia="zh-TW"/>
        </w:rPr>
        <w:t>畫教學情境專區，展現不同文化學習，讓學生從小養成對多元性文化的認識，展現包容與尊重的特質。</w:t>
      </w:r>
    </w:p>
    <w:p w:rsidR="00CE0D9B" w:rsidRPr="00BC4630" w:rsidRDefault="00087244" w:rsidP="00671D28">
      <w:pPr>
        <w:pStyle w:val="2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六、實施方式</w:t>
      </w:r>
    </w:p>
    <w:p w:rsidR="00671D28" w:rsidRPr="00BC4630" w:rsidRDefault="00087244" w:rsidP="00671D28">
      <w:pPr>
        <w:pStyle w:val="a3"/>
        <w:spacing w:before="163"/>
        <w:ind w:right="560"/>
        <w:rPr>
          <w:rFonts w:ascii="標楷體" w:eastAsia="標楷體" w:hAnsi="標楷體"/>
          <w:spacing w:val="21"/>
          <w:w w:val="101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（一）課程</w:t>
      </w:r>
      <w:r w:rsidRPr="00BC4630">
        <w:rPr>
          <w:rFonts w:ascii="標楷體" w:eastAsia="標楷體" w:hAnsi="標楷體"/>
          <w:spacing w:val="21"/>
          <w:w w:val="101"/>
          <w:sz w:val="24"/>
          <w:szCs w:val="24"/>
          <w:lang w:eastAsia="zh-TW"/>
        </w:rPr>
        <w:t xml:space="preserve"> </w:t>
      </w:r>
    </w:p>
    <w:p w:rsidR="00CE0D9B" w:rsidRPr="000829B8" w:rsidRDefault="00087244" w:rsidP="000829B8">
      <w:pPr>
        <w:ind w:leftChars="322" w:left="991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1.依據九年一貫課程之規定實施，一至六年級每週安排本土語言教學時數一節。</w:t>
      </w:r>
    </w:p>
    <w:p w:rsidR="00CE0D9B" w:rsidRPr="000829B8" w:rsidRDefault="00087244" w:rsidP="000829B8">
      <w:pPr>
        <w:ind w:leftChars="322" w:left="991" w:hangingChars="118" w:hanging="283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2.正式課程</w:t>
      </w:r>
      <w:r w:rsidR="00671D28" w:rsidRPr="000829B8">
        <w:rPr>
          <w:rFonts w:ascii="標楷體" w:eastAsia="標楷體" w:hAnsi="標楷體" w:hint="eastAsia"/>
          <w:sz w:val="24"/>
          <w:szCs w:val="24"/>
          <w:lang w:eastAsia="zh-TW"/>
        </w:rPr>
        <w:t>除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安排於語文領域外，得利用晨間活動、導師時間或彈性時間進行教學。</w:t>
      </w:r>
    </w:p>
    <w:p w:rsidR="000E06FE" w:rsidRDefault="000E06FE">
      <w:pPr>
        <w:rPr>
          <w:rFonts w:ascii="標楷體" w:eastAsia="標楷體" w:hAnsi="標楷體"/>
          <w:spacing w:val="1"/>
          <w:sz w:val="24"/>
          <w:szCs w:val="24"/>
          <w:lang w:eastAsia="zh-TW"/>
        </w:rPr>
      </w:pPr>
    </w:p>
    <w:p w:rsidR="00CE0D9B" w:rsidRDefault="00087244" w:rsidP="00671D28">
      <w:pPr>
        <w:pStyle w:val="a3"/>
        <w:rPr>
          <w:rFonts w:ascii="標楷體" w:eastAsia="標楷體" w:hAnsi="標楷體"/>
          <w:spacing w:val="1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（二）教材</w:t>
      </w:r>
    </w:p>
    <w:p w:rsidR="000829B8" w:rsidRPr="000829B8" w:rsidRDefault="000829B8" w:rsidP="000829B8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1.</w:t>
      </w:r>
      <w:r w:rsidR="00087244" w:rsidRPr="000829B8">
        <w:rPr>
          <w:rFonts w:ascii="標楷體" w:eastAsia="標楷體" w:hAnsi="標楷體"/>
          <w:sz w:val="24"/>
          <w:szCs w:val="24"/>
          <w:lang w:eastAsia="zh-TW"/>
        </w:rPr>
        <w:t>自行研發教材內容或選用其它合宜之</w:t>
      </w:r>
      <w:r w:rsidR="00671D28" w:rsidRPr="000829B8">
        <w:rPr>
          <w:rFonts w:ascii="標楷體" w:eastAsia="標楷體" w:hAnsi="標楷體" w:hint="eastAsia"/>
          <w:sz w:val="24"/>
          <w:szCs w:val="24"/>
          <w:lang w:eastAsia="zh-TW"/>
        </w:rPr>
        <w:t>審訂版本</w:t>
      </w:r>
      <w:r w:rsidR="00087244" w:rsidRPr="000829B8">
        <w:rPr>
          <w:rFonts w:ascii="標楷體" w:eastAsia="標楷體" w:hAnsi="標楷體"/>
          <w:sz w:val="24"/>
          <w:szCs w:val="24"/>
          <w:lang w:eastAsia="zh-TW"/>
        </w:rPr>
        <w:t>教材。</w:t>
      </w:r>
    </w:p>
    <w:p w:rsidR="00CE0D9B" w:rsidRPr="000829B8" w:rsidRDefault="00087244" w:rsidP="000829B8">
      <w:pPr>
        <w:ind w:leftChars="322" w:left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2.教材應送學校課程發展委員會審查 。</w:t>
      </w:r>
    </w:p>
    <w:p w:rsidR="00671D28" w:rsidRPr="00BC4630" w:rsidRDefault="00087244" w:rsidP="00671D28">
      <w:pPr>
        <w:pStyle w:val="a3"/>
        <w:spacing w:before="88"/>
        <w:ind w:right="207"/>
        <w:rPr>
          <w:rFonts w:ascii="標楷體" w:eastAsia="標楷體" w:hAnsi="標楷體"/>
          <w:spacing w:val="1"/>
          <w:w w:val="101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（三）教學</w:t>
      </w:r>
      <w:r w:rsidRPr="00BC4630">
        <w:rPr>
          <w:rFonts w:ascii="標楷體" w:eastAsia="標楷體" w:hAnsi="標楷體"/>
          <w:w w:val="101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pacing w:val="1"/>
          <w:w w:val="101"/>
          <w:sz w:val="24"/>
          <w:szCs w:val="24"/>
          <w:lang w:eastAsia="zh-TW"/>
        </w:rPr>
        <w:t xml:space="preserve">                                                       </w:t>
      </w:r>
    </w:p>
    <w:p w:rsidR="000829B8" w:rsidRDefault="00087244" w:rsidP="000829B8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1.</w:t>
      </w:r>
      <w:r w:rsidR="00671D28" w:rsidRPr="00BC4630">
        <w:rPr>
          <w:rFonts w:ascii="標楷體" w:eastAsia="標楷體" w:hAnsi="標楷體" w:hint="eastAsia"/>
          <w:sz w:val="24"/>
          <w:szCs w:val="24"/>
          <w:lang w:eastAsia="zh-TW"/>
        </w:rPr>
        <w:t>除實際聘請的本土語言支援教師外，輔以已</w:t>
      </w:r>
      <w:r w:rsidR="00BC4630" w:rsidRPr="00BC4630">
        <w:rPr>
          <w:rFonts w:ascii="標楷體" w:eastAsia="標楷體" w:hAnsi="標楷體" w:hint="eastAsia"/>
          <w:sz w:val="24"/>
          <w:szCs w:val="24"/>
          <w:lang w:eastAsia="zh-TW"/>
        </w:rPr>
        <w:t>取得本土語言認證知教師及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參加本土語</w:t>
      </w:r>
      <w:r w:rsidR="00BC4630" w:rsidRPr="00BC4630">
        <w:rPr>
          <w:rFonts w:ascii="標楷體" w:eastAsia="標楷體" w:hAnsi="標楷體" w:hint="eastAsia"/>
          <w:sz w:val="24"/>
          <w:szCs w:val="24"/>
          <w:lang w:eastAsia="zh-TW"/>
        </w:rPr>
        <w:t>進階研習的教師，共同推動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29B8" w:rsidRDefault="00087244" w:rsidP="000829B8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2.教學內容應與生活密切結合，以聽、說、讀、寫角色扮演唱歌教學為主</w:t>
      </w:r>
      <w:r w:rsidR="00BC4630" w:rsidRPr="00BC4630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重視生活上的實用</w:t>
      </w:r>
      <w:r w:rsidR="00BC4630" w:rsidRPr="00BC4630">
        <w:rPr>
          <w:rFonts w:ascii="標楷體" w:eastAsia="標楷體" w:hAnsi="標楷體" w:hint="eastAsia"/>
          <w:sz w:val="24"/>
          <w:szCs w:val="24"/>
          <w:lang w:eastAsia="zh-TW"/>
        </w:rPr>
        <w:t>性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29B8" w:rsidRDefault="00087244" w:rsidP="000829B8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3.教學方式注重生動化、趣味化，避免學生對學習產生畏懼。</w:t>
      </w:r>
    </w:p>
    <w:p w:rsidR="000829B8" w:rsidRDefault="00087244" w:rsidP="000829B8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4</w:t>
      </w:r>
      <w:r w:rsidR="00BC4630" w:rsidRPr="00BC4630">
        <w:rPr>
          <w:rFonts w:ascii="標楷體" w:eastAsia="標楷體" w:hAnsi="標楷體" w:hint="eastAsia"/>
          <w:sz w:val="24"/>
          <w:szCs w:val="24"/>
          <w:lang w:eastAsia="zh-TW"/>
        </w:rPr>
        <w:t>.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教室情境佈置生活化、活潑化、多元化，並讓學生共同參與。</w:t>
      </w:r>
    </w:p>
    <w:p w:rsidR="00CE0D9B" w:rsidRPr="00BC4630" w:rsidRDefault="00087244" w:rsidP="000829B8">
      <w:pPr>
        <w:ind w:leftChars="321" w:left="848" w:hangingChars="59" w:hanging="142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5.</w:t>
      </w:r>
      <w:r w:rsidR="00BC4630" w:rsidRPr="00BC4630">
        <w:rPr>
          <w:rFonts w:ascii="標楷體" w:eastAsia="標楷體" w:hAnsi="標楷體" w:hint="eastAsia"/>
          <w:sz w:val="24"/>
          <w:szCs w:val="24"/>
          <w:lang w:eastAsia="zh-TW"/>
        </w:rPr>
        <w:t>佈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置文化走廊之閩南語專區，提升本土語言之境教功能。</w:t>
      </w:r>
    </w:p>
    <w:p w:rsidR="00CE0D9B" w:rsidRPr="00BC4630" w:rsidRDefault="00087244" w:rsidP="00671D28">
      <w:pPr>
        <w:pStyle w:val="a3"/>
        <w:ind w:right="207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（四）評量</w:t>
      </w:r>
    </w:p>
    <w:p w:rsidR="00CE0D9B" w:rsidRPr="00BC4630" w:rsidRDefault="000829B8" w:rsidP="000829B8">
      <w:pPr>
        <w:pStyle w:val="a3"/>
        <w:ind w:left="709" w:right="89" w:hangingChars="294" w:hanging="709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 xml:space="preserve">      </w:t>
      </w:r>
      <w:r w:rsidR="00087244"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使用多元評量方式，如聽、說、唱歌及表演等，並兼顧形成性與總結性評量</w:t>
      </w:r>
      <w:r w:rsidR="00087244" w:rsidRPr="00BC4630">
        <w:rPr>
          <w:rFonts w:ascii="標楷體" w:eastAsia="標楷體" w:hAnsi="標楷體"/>
          <w:spacing w:val="37"/>
          <w:sz w:val="24"/>
          <w:szCs w:val="24"/>
          <w:lang w:eastAsia="zh-TW"/>
        </w:rPr>
        <w:t xml:space="preserve"> </w:t>
      </w:r>
      <w:r w:rsidR="00087244" w:rsidRPr="00BC4630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087244" w:rsidP="00671D28">
      <w:pPr>
        <w:pStyle w:val="2"/>
        <w:ind w:right="207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2"/>
          <w:sz w:val="24"/>
          <w:szCs w:val="24"/>
          <w:lang w:eastAsia="zh-TW"/>
        </w:rPr>
        <w:t>七、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師資</w:t>
      </w:r>
    </w:p>
    <w:p w:rsidR="00CE0D9B" w:rsidRPr="000829B8" w:rsidRDefault="000829B8" w:rsidP="000829B8">
      <w:pPr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（一）</w:t>
      </w:r>
      <w:r w:rsidR="00087244" w:rsidRPr="000829B8">
        <w:rPr>
          <w:rFonts w:ascii="標楷體" w:eastAsia="標楷體" w:hAnsi="標楷體"/>
          <w:sz w:val="24"/>
          <w:szCs w:val="24"/>
          <w:lang w:eastAsia="zh-TW"/>
        </w:rPr>
        <w:t>備本土語言專長之合格教學支援工作人員</w:t>
      </w:r>
      <w:r w:rsidR="00087244" w:rsidRPr="000829B8">
        <w:rPr>
          <w:rFonts w:ascii="標楷體" w:eastAsia="標楷體" w:hAnsi="標楷體"/>
          <w:spacing w:val="15"/>
          <w:sz w:val="24"/>
          <w:szCs w:val="24"/>
          <w:lang w:eastAsia="zh-TW"/>
        </w:rPr>
        <w:t xml:space="preserve"> </w:t>
      </w:r>
      <w:r w:rsidR="00087244" w:rsidRPr="000829B8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BC4630" w:rsidRDefault="000829B8" w:rsidP="000829B8">
      <w:pPr>
        <w:rPr>
          <w:lang w:eastAsia="zh-TW"/>
        </w:rPr>
      </w:pPr>
      <w:r w:rsidRPr="000829B8">
        <w:rPr>
          <w:rFonts w:ascii="標楷體" w:eastAsia="標楷體" w:hAnsi="標楷體"/>
          <w:spacing w:val="1"/>
          <w:sz w:val="24"/>
          <w:szCs w:val="24"/>
          <w:lang w:eastAsia="zh-TW"/>
        </w:rPr>
        <w:t>（二）通過</w:t>
      </w:r>
      <w:r w:rsidR="00087244" w:rsidRPr="000829B8">
        <w:rPr>
          <w:rFonts w:ascii="標楷體" w:eastAsia="標楷體" w:hAnsi="標楷體"/>
          <w:spacing w:val="1"/>
          <w:sz w:val="24"/>
          <w:szCs w:val="24"/>
          <w:lang w:eastAsia="zh-TW"/>
        </w:rPr>
        <w:t>本土語言中高級認證或以上級別之合格教師。</w:t>
      </w:r>
    </w:p>
    <w:p w:rsidR="00CE0D9B" w:rsidRPr="00BC4630" w:rsidRDefault="00087244" w:rsidP="00671D28">
      <w:pPr>
        <w:pStyle w:val="2"/>
        <w:ind w:right="207"/>
        <w:rPr>
          <w:rFonts w:ascii="標楷體" w:eastAsia="標楷體" w:hAnsi="標楷體"/>
          <w:b w:val="0"/>
          <w:bCs w:val="0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八、預期效益</w:t>
      </w:r>
    </w:p>
    <w:p w:rsidR="000829B8" w:rsidRDefault="00181525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/>
          <w:sz w:val="24"/>
          <w:szCs w:val="24"/>
          <w:lang w:eastAsia="zh-TW"/>
        </w:rPr>
        <w:t>（一）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="00087244" w:rsidRPr="000829B8">
        <w:rPr>
          <w:rFonts w:ascii="標楷體" w:eastAsia="標楷體" w:hAnsi="標楷體"/>
          <w:sz w:val="24"/>
          <w:szCs w:val="24"/>
          <w:lang w:eastAsia="zh-TW"/>
        </w:rPr>
        <w:t>養學生應用本土語言聽說讀寫等基本能力，以擴充生活經驗，拓展學習領域。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（二）</w:t>
      </w:r>
      <w:r w:rsidR="00181525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養學生有效應用本土語言，從中思考、理解、推理、協調、討論、欣賞、創作與解</w:t>
      </w:r>
      <w:r w:rsidRPr="000829B8">
        <w:rPr>
          <w:rFonts w:ascii="標楷體" w:eastAsia="標楷體" w:hAnsi="標楷體"/>
          <w:spacing w:val="64"/>
          <w:w w:val="101"/>
          <w:sz w:val="24"/>
          <w:szCs w:val="24"/>
          <w:lang w:eastAsia="zh-TW"/>
        </w:rPr>
        <w:t xml:space="preserve"> 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決問題。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（三）</w:t>
      </w:r>
      <w:r w:rsidR="00181525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養學生探索與熱愛本土語言之興趣，並養成主動學習的習慣。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（四）</w:t>
      </w:r>
      <w:r w:rsidR="00181525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養學生學習利用工</w:t>
      </w:r>
      <w:r w:rsidR="00181525">
        <w:rPr>
          <w:rFonts w:ascii="標楷體" w:eastAsia="標楷體" w:hAnsi="標楷體" w:hint="eastAsia"/>
          <w:sz w:val="24"/>
          <w:szCs w:val="24"/>
          <w:lang w:eastAsia="zh-TW"/>
        </w:rPr>
        <w:t>具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書及結合資訊網路以擴展</w:t>
      </w:r>
      <w:r w:rsidRPr="000829B8">
        <w:rPr>
          <w:rFonts w:ascii="標楷體" w:eastAsia="標楷體" w:hAnsi="標楷體"/>
          <w:spacing w:val="43"/>
          <w:sz w:val="24"/>
          <w:szCs w:val="24"/>
          <w:lang w:eastAsia="zh-TW"/>
        </w:rPr>
        <w:t xml:space="preserve"> 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本土語言之學習。</w:t>
      </w:r>
    </w:p>
    <w:p w:rsid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（五</w:t>
      </w:r>
      <w:r w:rsidRPr="000829B8">
        <w:rPr>
          <w:rFonts w:ascii="標楷體" w:eastAsia="標楷體" w:hAnsi="標楷體"/>
          <w:spacing w:val="-64"/>
          <w:sz w:val="24"/>
          <w:szCs w:val="24"/>
          <w:lang w:eastAsia="zh-TW"/>
        </w:rPr>
        <w:t>）</w:t>
      </w:r>
      <w:r w:rsidR="00181525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0829B8">
        <w:rPr>
          <w:rFonts w:ascii="標楷體" w:eastAsia="標楷體" w:hAnsi="標楷體"/>
          <w:spacing w:val="5"/>
          <w:sz w:val="24"/>
          <w:szCs w:val="24"/>
          <w:lang w:eastAsia="zh-TW"/>
        </w:rPr>
        <w:t>養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學生本身習</w:t>
      </w:r>
      <w:r w:rsidRPr="000829B8">
        <w:rPr>
          <w:rFonts w:ascii="標楷體" w:eastAsia="標楷體" w:hAnsi="標楷體"/>
          <w:spacing w:val="11"/>
          <w:sz w:val="24"/>
          <w:szCs w:val="24"/>
          <w:lang w:eastAsia="zh-TW"/>
        </w:rPr>
        <w:t>得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本土語</w:t>
      </w:r>
      <w:r w:rsidRPr="000829B8">
        <w:rPr>
          <w:rFonts w:ascii="標楷體" w:eastAsia="標楷體" w:hAnsi="標楷體"/>
          <w:spacing w:val="7"/>
          <w:sz w:val="24"/>
          <w:szCs w:val="24"/>
          <w:lang w:eastAsia="zh-TW"/>
        </w:rPr>
        <w:t>言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基本溝通無</w:t>
      </w:r>
      <w:r w:rsidRPr="000829B8">
        <w:rPr>
          <w:rFonts w:ascii="標楷體" w:eastAsia="標楷體" w:hAnsi="標楷體"/>
          <w:spacing w:val="-22"/>
          <w:sz w:val="24"/>
          <w:szCs w:val="24"/>
          <w:lang w:eastAsia="zh-TW"/>
        </w:rPr>
        <w:t>礙</w:t>
      </w:r>
      <w:r w:rsidRPr="000829B8">
        <w:rPr>
          <w:rFonts w:ascii="標楷體" w:eastAsia="標楷體" w:hAnsi="標楷體"/>
          <w:spacing w:val="-30"/>
          <w:sz w:val="24"/>
          <w:szCs w:val="24"/>
          <w:lang w:eastAsia="zh-TW"/>
        </w:rPr>
        <w:t>，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其次懂</w:t>
      </w:r>
      <w:r w:rsidRPr="000829B8">
        <w:rPr>
          <w:rFonts w:ascii="標楷體" w:eastAsia="標楷體" w:hAnsi="標楷體"/>
          <w:spacing w:val="9"/>
          <w:sz w:val="24"/>
          <w:szCs w:val="24"/>
          <w:lang w:eastAsia="zh-TW"/>
        </w:rPr>
        <w:t>得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本土語</w:t>
      </w:r>
      <w:r w:rsidRPr="000829B8">
        <w:rPr>
          <w:rFonts w:ascii="標楷體" w:eastAsia="標楷體" w:hAnsi="標楷體"/>
          <w:spacing w:val="7"/>
          <w:sz w:val="24"/>
          <w:szCs w:val="24"/>
          <w:lang w:eastAsia="zh-TW"/>
        </w:rPr>
        <w:t>言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八音之</w:t>
      </w:r>
      <w:r w:rsidRPr="000829B8">
        <w:rPr>
          <w:rFonts w:ascii="標楷體" w:eastAsia="標楷體" w:hAnsi="標楷體"/>
          <w:spacing w:val="7"/>
          <w:sz w:val="24"/>
          <w:szCs w:val="24"/>
          <w:lang w:eastAsia="zh-TW"/>
        </w:rPr>
        <w:t>深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入探究與使用。</w:t>
      </w:r>
    </w:p>
    <w:p w:rsidR="00CE0D9B" w:rsidRPr="000829B8" w:rsidRDefault="00087244" w:rsidP="000829B8">
      <w:pPr>
        <w:ind w:left="708" w:hangingChars="295" w:hanging="708"/>
        <w:rPr>
          <w:rFonts w:ascii="標楷體" w:eastAsia="標楷體" w:hAnsi="標楷體"/>
          <w:sz w:val="24"/>
          <w:szCs w:val="24"/>
          <w:lang w:eastAsia="zh-TW"/>
        </w:rPr>
      </w:pPr>
      <w:r w:rsidRPr="000829B8">
        <w:rPr>
          <w:rFonts w:ascii="標楷體" w:eastAsia="標楷體" w:hAnsi="標楷體"/>
          <w:sz w:val="24"/>
          <w:szCs w:val="24"/>
          <w:lang w:eastAsia="zh-TW"/>
        </w:rPr>
        <w:t>（六）</w:t>
      </w:r>
      <w:r w:rsidR="00181525">
        <w:rPr>
          <w:rFonts w:ascii="標楷體" w:eastAsia="標楷體" w:hAnsi="標楷體" w:hint="eastAsia"/>
          <w:sz w:val="24"/>
          <w:szCs w:val="24"/>
          <w:lang w:eastAsia="zh-TW"/>
        </w:rPr>
        <w:t>培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養教師能學得如何指導學生從認識、發音、識字與聽說讀之能力，進一步能認識鄉</w:t>
      </w:r>
      <w:r w:rsidRPr="000829B8">
        <w:rPr>
          <w:rFonts w:ascii="標楷體" w:eastAsia="標楷體" w:hAnsi="標楷體"/>
          <w:spacing w:val="50"/>
          <w:w w:val="101"/>
          <w:sz w:val="24"/>
          <w:szCs w:val="24"/>
          <w:lang w:eastAsia="zh-TW"/>
        </w:rPr>
        <w:t xml:space="preserve"> </w:t>
      </w:r>
      <w:r w:rsidRPr="000829B8">
        <w:rPr>
          <w:rFonts w:ascii="標楷體" w:eastAsia="標楷體" w:hAnsi="標楷體"/>
          <w:sz w:val="24"/>
          <w:szCs w:val="24"/>
          <w:lang w:eastAsia="zh-TW"/>
        </w:rPr>
        <w:t>土文化內涵，並傳承鄉土文化。</w:t>
      </w:r>
    </w:p>
    <w:p w:rsidR="00CE0D9B" w:rsidRDefault="00087244" w:rsidP="00181525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z w:val="24"/>
          <w:szCs w:val="24"/>
          <w:lang w:eastAsia="zh-TW"/>
        </w:rPr>
        <w:t>九、本計畫經台灣母語日推動小組會議</w:t>
      </w:r>
      <w:r w:rsidRPr="00BC4630">
        <w:rPr>
          <w:rFonts w:ascii="標楷體" w:eastAsia="標楷體" w:hAnsi="標楷體"/>
          <w:spacing w:val="-33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pacing w:val="-1"/>
          <w:sz w:val="24"/>
          <w:szCs w:val="24"/>
          <w:lang w:eastAsia="zh-TW"/>
        </w:rPr>
        <w:t>通過並經校長核定後公佈實施</w:t>
      </w:r>
      <w:r w:rsidRPr="00BC4630">
        <w:rPr>
          <w:rFonts w:ascii="標楷體" w:eastAsia="標楷體" w:hAnsi="標楷體"/>
          <w:spacing w:val="-30"/>
          <w:sz w:val="24"/>
          <w:szCs w:val="24"/>
          <w:lang w:eastAsia="zh-TW"/>
        </w:rPr>
        <w:t xml:space="preserve"> </w:t>
      </w:r>
      <w:r w:rsidRPr="00BC4630">
        <w:rPr>
          <w:rFonts w:ascii="標楷體" w:eastAsia="標楷體" w:hAnsi="標楷體"/>
          <w:spacing w:val="-1"/>
          <w:sz w:val="24"/>
          <w:szCs w:val="24"/>
          <w:lang w:eastAsia="zh-TW"/>
        </w:rPr>
        <w:t>，修正時</w:t>
      </w:r>
      <w:r w:rsidRPr="00BC4630">
        <w:rPr>
          <w:rFonts w:ascii="標楷體" w:eastAsia="標楷體" w:hAnsi="標楷體" w:cs="AdobeFanHeitiStd-Bold"/>
          <w:sz w:val="24"/>
          <w:szCs w:val="24"/>
          <w:lang w:eastAsia="zh-TW"/>
        </w:rPr>
        <w:t>亦同。</w:t>
      </w:r>
    </w:p>
    <w:p w:rsidR="007555EA" w:rsidRDefault="007555EA" w:rsidP="00181525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7555EA" w:rsidRDefault="007555EA" w:rsidP="00181525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7555EA" w:rsidRDefault="007555EA" w:rsidP="00181525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7555EA" w:rsidRDefault="007555EA" w:rsidP="00181525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</w:p>
    <w:p w:rsidR="007555EA" w:rsidRPr="00BC4630" w:rsidRDefault="007555EA" w:rsidP="00181525">
      <w:pPr>
        <w:pStyle w:val="2"/>
        <w:ind w:left="614" w:right="207" w:hanging="505"/>
        <w:rPr>
          <w:rFonts w:ascii="標楷體" w:eastAsia="標楷體" w:hAnsi="標楷體" w:cs="AdobeFanHeitiStd-Bold"/>
          <w:sz w:val="24"/>
          <w:szCs w:val="24"/>
          <w:lang w:eastAsia="zh-TW"/>
        </w:rPr>
      </w:pPr>
      <w:r>
        <w:rPr>
          <w:rFonts w:ascii="標楷體" w:eastAsia="標楷體" w:hAnsi="標楷體" w:cs="AdobeFanHeitiStd-Bold" w:hint="eastAsia"/>
          <w:sz w:val="24"/>
          <w:szCs w:val="24"/>
          <w:lang w:eastAsia="zh-TW"/>
        </w:rPr>
        <w:t>承辦人                   單位主任                   校長</w:t>
      </w:r>
    </w:p>
    <w:p w:rsidR="00CE0D9B" w:rsidRPr="00BC4630" w:rsidRDefault="00CE0D9B" w:rsidP="00671D28">
      <w:pPr>
        <w:rPr>
          <w:rFonts w:ascii="標楷體" w:eastAsia="標楷體" w:hAnsi="標楷體" w:cs="AdobeFanHeitiStd-Bold"/>
          <w:sz w:val="24"/>
          <w:szCs w:val="24"/>
          <w:lang w:eastAsia="zh-TW"/>
        </w:rPr>
        <w:sectPr w:rsidR="00CE0D9B" w:rsidRPr="00BC4630" w:rsidSect="000829B8">
          <w:pgSz w:w="11840" w:h="15360"/>
          <w:pgMar w:top="1440" w:right="1800" w:bottom="1440" w:left="1800" w:header="720" w:footer="720" w:gutter="0"/>
          <w:cols w:space="720"/>
          <w:docGrid w:linePitch="299"/>
        </w:sectPr>
      </w:pPr>
    </w:p>
    <w:p w:rsidR="000E06FE" w:rsidRDefault="00087244" w:rsidP="000E06FE">
      <w:pPr>
        <w:ind w:left="635"/>
        <w:jc w:val="center"/>
        <w:rPr>
          <w:rFonts w:ascii="標楷體" w:eastAsia="標楷體" w:hAnsi="標楷體" w:cs="AdobeFanHeitiStd-Bold"/>
          <w:b/>
          <w:bCs/>
          <w:spacing w:val="15"/>
          <w:w w:val="95"/>
          <w:sz w:val="36"/>
          <w:szCs w:val="36"/>
          <w:lang w:eastAsia="zh-TW"/>
        </w:rPr>
      </w:pPr>
      <w:r w:rsidRPr="000E06FE">
        <w:rPr>
          <w:rFonts w:ascii="標楷體" w:eastAsia="標楷體" w:hAnsi="標楷體" w:cs="AdobeFanHeitiStd-Bold"/>
          <w:b/>
          <w:bCs/>
          <w:spacing w:val="1"/>
          <w:w w:val="95"/>
          <w:sz w:val="36"/>
          <w:szCs w:val="36"/>
          <w:lang w:eastAsia="zh-TW"/>
        </w:rPr>
        <w:lastRenderedPageBreak/>
        <w:t>嘉義縣朴子市</w:t>
      </w:r>
      <w:r w:rsidR="000E06FE" w:rsidRPr="000E06FE">
        <w:rPr>
          <w:rFonts w:ascii="標楷體" w:eastAsia="標楷體" w:hAnsi="標楷體" w:cs="AdobeFanHeitiStd-Bold" w:hint="eastAsia"/>
          <w:b/>
          <w:bCs/>
          <w:spacing w:val="1"/>
          <w:w w:val="95"/>
          <w:sz w:val="36"/>
          <w:szCs w:val="36"/>
          <w:lang w:eastAsia="zh-TW"/>
        </w:rPr>
        <w:t>祥和</w:t>
      </w:r>
      <w:r w:rsidRPr="000E06FE">
        <w:rPr>
          <w:rFonts w:ascii="標楷體" w:eastAsia="標楷體" w:hAnsi="標楷體" w:cs="AdobeFanHeitiStd-Bold"/>
          <w:b/>
          <w:bCs/>
          <w:spacing w:val="1"/>
          <w:w w:val="95"/>
          <w:sz w:val="36"/>
          <w:szCs w:val="36"/>
          <w:lang w:eastAsia="zh-TW"/>
        </w:rPr>
        <w:t>國小台灣母語日推動小組</w:t>
      </w:r>
    </w:p>
    <w:p w:rsidR="00CE0D9B" w:rsidRPr="000E06FE" w:rsidRDefault="00087244" w:rsidP="000E06FE">
      <w:pPr>
        <w:ind w:left="635"/>
        <w:jc w:val="center"/>
        <w:rPr>
          <w:rFonts w:ascii="標楷體" w:eastAsia="標楷體" w:hAnsi="標楷體" w:cs="AdobeFanHeitiStd-Bold"/>
          <w:sz w:val="36"/>
          <w:szCs w:val="36"/>
          <w:lang w:eastAsia="zh-TW"/>
        </w:rPr>
      </w:pPr>
      <w:r w:rsidRPr="000E06FE">
        <w:rPr>
          <w:rFonts w:ascii="標楷體" w:eastAsia="標楷體" w:hAnsi="標楷體" w:cs="AdobeFanHeitiStd-Bold"/>
          <w:b/>
          <w:bCs/>
          <w:w w:val="95"/>
          <w:sz w:val="36"/>
          <w:szCs w:val="36"/>
          <w:lang w:eastAsia="zh-TW"/>
        </w:rPr>
        <w:t>職掌及編制表</w:t>
      </w:r>
    </w:p>
    <w:p w:rsidR="00CE0D9B" w:rsidRPr="00BC4630" w:rsidRDefault="00CE0D9B" w:rsidP="00671D28">
      <w:pPr>
        <w:spacing w:before="15"/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5442"/>
        <w:gridCol w:w="3144"/>
      </w:tblGrid>
      <w:tr w:rsidR="00CE0D9B" w:rsidRPr="00181525" w:rsidTr="00181525">
        <w:trPr>
          <w:trHeight w:hRule="exact" w:val="800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0D9B" w:rsidRPr="00181525" w:rsidRDefault="00087244" w:rsidP="0018152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81525">
              <w:rPr>
                <w:rFonts w:ascii="標楷體" w:eastAsia="標楷體" w:hAnsi="標楷體"/>
                <w:sz w:val="24"/>
                <w:szCs w:val="24"/>
              </w:rPr>
              <w:t>工作職掌</w:t>
            </w:r>
            <w:proofErr w:type="spellEnd"/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0D9B" w:rsidRPr="00181525" w:rsidRDefault="00087244" w:rsidP="00181525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181525">
              <w:rPr>
                <w:rFonts w:ascii="標楷體" w:eastAsia="標楷體" w:hAnsi="標楷體"/>
                <w:sz w:val="24"/>
                <w:szCs w:val="24"/>
              </w:rPr>
              <w:t>組織成員</w:t>
            </w:r>
            <w:proofErr w:type="spellEnd"/>
          </w:p>
        </w:tc>
      </w:tr>
      <w:tr w:rsidR="00CE0D9B" w:rsidRPr="00181525" w:rsidTr="00181525">
        <w:trPr>
          <w:trHeight w:hRule="exact" w:val="698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0D9B" w:rsidRPr="00181525" w:rsidRDefault="00087244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1</w:t>
            </w:r>
            <w:r w:rsidRPr="00181525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 w:rsidR="00181525"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督導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與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考核本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委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員會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執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行之各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項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業務。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0D9B" w:rsidRPr="00181525" w:rsidRDefault="00087244" w:rsidP="00181525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81525">
              <w:rPr>
                <w:rFonts w:ascii="標楷體" w:eastAsia="標楷體" w:hAnsi="標楷體"/>
                <w:spacing w:val="1"/>
                <w:sz w:val="24"/>
                <w:szCs w:val="24"/>
              </w:rPr>
              <w:t>校長</w:t>
            </w:r>
            <w:r w:rsidR="00BF0AC9">
              <w:rPr>
                <w:rFonts w:ascii="標楷體" w:eastAsia="標楷體" w:hAnsi="標楷體" w:hint="eastAsia"/>
                <w:spacing w:val="1"/>
                <w:sz w:val="24"/>
                <w:szCs w:val="24"/>
                <w:lang w:eastAsia="zh-TW"/>
              </w:rPr>
              <w:t>陳志峰</w:t>
            </w:r>
            <w:bookmarkStart w:id="0" w:name="_GoBack"/>
            <w:bookmarkEnd w:id="0"/>
          </w:p>
        </w:tc>
      </w:tr>
      <w:tr w:rsidR="00181525" w:rsidRPr="00181525" w:rsidTr="000E06FE">
        <w:trPr>
          <w:trHeight w:val="2526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181525" w:rsidRPr="00181525" w:rsidRDefault="00181525" w:rsidP="0018152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1.成立台灣母語日推動小組委員會。</w:t>
            </w:r>
          </w:p>
          <w:p w:rsidR="00181525" w:rsidRPr="00181525" w:rsidRDefault="00181525" w:rsidP="0018152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2</w:t>
            </w:r>
            <w:r w:rsidRPr="0018152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規劃執行實施本土語言教學計畫。</w:t>
            </w:r>
          </w:p>
          <w:p w:rsidR="00181525" w:rsidRPr="00181525" w:rsidRDefault="00181525" w:rsidP="00181525">
            <w:pPr>
              <w:ind w:left="192" w:hangingChars="80" w:hanging="192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3.召開相關會議並協助各組相關事宜，參與各組協調會議。</w:t>
            </w:r>
          </w:p>
          <w:p w:rsidR="00181525" w:rsidRPr="00181525" w:rsidRDefault="00181525" w:rsidP="0018152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4.訂定實施本土語言教學配套措施。</w:t>
            </w:r>
          </w:p>
          <w:p w:rsidR="00181525" w:rsidRPr="00181525" w:rsidRDefault="00181525" w:rsidP="0018152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5.協助母語日相關網站資訊之聯結建置 。</w:t>
            </w:r>
          </w:p>
          <w:p w:rsidR="00181525" w:rsidRPr="00181525" w:rsidRDefault="00181525" w:rsidP="0018152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6.執行母語日活動之進行 。</w:t>
            </w:r>
          </w:p>
          <w:p w:rsidR="00181525" w:rsidRPr="00181525" w:rsidRDefault="00181525" w:rsidP="00181525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7.呈報母語日活動實施成果 。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教務主任</w:t>
            </w:r>
            <w:r w:rsidR="00BF0AC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詹光霖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教學組長</w:t>
            </w:r>
            <w:r w:rsidR="00050BEB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張家瑜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資訊組長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曾繁碩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181525" w:rsidRPr="00181525" w:rsidTr="000E06FE">
        <w:trPr>
          <w:trHeight w:val="2534"/>
        </w:trPr>
        <w:tc>
          <w:tcPr>
            <w:tcW w:w="544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1</w:t>
            </w:r>
            <w:r w:rsidRPr="00181525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proofErr w:type="gramStart"/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研</w:t>
            </w:r>
            <w:proofErr w:type="gramEnd"/>
            <w:r w:rsidRPr="00181525">
              <w:rPr>
                <w:rFonts w:ascii="標楷體" w:eastAsia="標楷體" w:hAnsi="標楷體"/>
                <w:spacing w:val="5"/>
                <w:sz w:val="24"/>
                <w:szCs w:val="24"/>
                <w:lang w:eastAsia="zh-TW"/>
              </w:rPr>
              <w:t>訂（</w:t>
            </w:r>
            <w:r w:rsidRPr="00181525">
              <w:rPr>
                <w:rFonts w:ascii="標楷體" w:eastAsia="標楷體" w:hAnsi="標楷體"/>
                <w:spacing w:val="3"/>
                <w:sz w:val="24"/>
                <w:szCs w:val="24"/>
                <w:lang w:eastAsia="zh-TW"/>
              </w:rPr>
              <w:t>修）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本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土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語</w:t>
            </w:r>
            <w:r w:rsidRPr="00181525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言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學實施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要</w:t>
            </w:r>
            <w:r w:rsidRPr="00181525">
              <w:rPr>
                <w:rFonts w:ascii="標楷體" w:eastAsia="標楷體" w:hAnsi="標楷體"/>
                <w:spacing w:val="16"/>
                <w:sz w:val="24"/>
                <w:szCs w:val="24"/>
                <w:lang w:eastAsia="zh-TW"/>
              </w:rPr>
              <w:t>點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2</w:t>
            </w:r>
            <w:r w:rsidRPr="00181525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語</w:t>
            </w:r>
            <w:r w:rsidRPr="00181525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言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師資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來</w:t>
            </w:r>
            <w:r w:rsidRPr="00181525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源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與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需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求之了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解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掌</w:t>
            </w:r>
            <w:r w:rsidRPr="00181525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握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3</w:t>
            </w:r>
            <w:r w:rsidRPr="00181525">
              <w:rPr>
                <w:rFonts w:ascii="標楷體" w:eastAsia="標楷體" w:hAnsi="標楷體"/>
                <w:spacing w:val="-29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pacing w:val="-29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辦</w:t>
            </w:r>
            <w:r w:rsidRPr="00181525">
              <w:rPr>
                <w:rFonts w:ascii="標楷體" w:eastAsia="標楷體" w:hAnsi="標楷體"/>
                <w:spacing w:val="24"/>
                <w:sz w:val="24"/>
                <w:szCs w:val="24"/>
                <w:lang w:eastAsia="zh-TW"/>
              </w:rPr>
              <w:t>理</w:t>
            </w:r>
            <w:r w:rsidRPr="00181525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本土語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言</w:t>
            </w:r>
            <w:r w:rsidRPr="00181525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支</w:t>
            </w:r>
            <w:r w:rsidRPr="00181525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援</w:t>
            </w:r>
            <w:r w:rsidRPr="00181525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工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作</w:t>
            </w:r>
            <w:r w:rsidRPr="00181525">
              <w:rPr>
                <w:rFonts w:ascii="標楷體" w:eastAsia="標楷體" w:hAnsi="標楷體"/>
                <w:spacing w:val="18"/>
                <w:sz w:val="24"/>
                <w:szCs w:val="24"/>
                <w:lang w:eastAsia="zh-TW"/>
              </w:rPr>
              <w:t>人員教育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專業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培訓</w:t>
            </w:r>
            <w:r w:rsidRPr="00181525">
              <w:rPr>
                <w:rFonts w:ascii="標楷體" w:eastAsia="標楷體" w:hAnsi="標楷體"/>
                <w:spacing w:val="2"/>
                <w:w w:val="125"/>
                <w:sz w:val="24"/>
                <w:szCs w:val="24"/>
                <w:lang w:eastAsia="zh-TW"/>
              </w:rPr>
              <w:t>。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1"/>
                <w:sz w:val="24"/>
                <w:szCs w:val="24"/>
                <w:lang w:eastAsia="zh-TW"/>
              </w:rPr>
              <w:t>4</w:t>
            </w:r>
            <w:r w:rsidRPr="00181525">
              <w:rPr>
                <w:rFonts w:ascii="標楷體" w:eastAsia="標楷體" w:hAnsi="標楷體"/>
                <w:spacing w:val="-32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pacing w:val="-32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辦理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各</w:t>
            </w:r>
            <w:r w:rsidRPr="00181525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項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本土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語</w:t>
            </w:r>
            <w:r w:rsidRPr="00181525">
              <w:rPr>
                <w:rFonts w:ascii="標楷體" w:eastAsia="標楷體" w:hAnsi="標楷體"/>
                <w:spacing w:val="11"/>
                <w:sz w:val="24"/>
                <w:szCs w:val="24"/>
                <w:lang w:eastAsia="zh-TW"/>
              </w:rPr>
              <w:t>言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教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學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相關學</w:t>
            </w: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藝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競</w:t>
            </w:r>
            <w:r w:rsidRPr="00181525">
              <w:rPr>
                <w:rFonts w:ascii="標楷體" w:eastAsia="標楷體" w:hAnsi="標楷體"/>
                <w:spacing w:val="20"/>
                <w:sz w:val="24"/>
                <w:szCs w:val="24"/>
                <w:lang w:eastAsia="zh-TW"/>
              </w:rPr>
              <w:t>賽</w:t>
            </w: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。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6"/>
                <w:w w:val="105"/>
                <w:sz w:val="24"/>
                <w:szCs w:val="24"/>
                <w:lang w:eastAsia="zh-TW"/>
              </w:rPr>
              <w:t>5</w:t>
            </w:r>
            <w:r w:rsidRPr="00181525">
              <w:rPr>
                <w:rFonts w:ascii="標楷體" w:eastAsia="標楷體" w:hAnsi="標楷體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班級</w:t>
            </w:r>
            <w:r w:rsidRPr="00181525">
              <w:rPr>
                <w:rFonts w:ascii="標楷體" w:eastAsia="標楷體" w:hAnsi="標楷體"/>
                <w:spacing w:val="2"/>
                <w:w w:val="105"/>
                <w:sz w:val="24"/>
                <w:szCs w:val="24"/>
                <w:lang w:eastAsia="zh-TW"/>
              </w:rPr>
              <w:t>情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境佈</w:t>
            </w:r>
            <w:r w:rsidRPr="00181525">
              <w:rPr>
                <w:rFonts w:ascii="標楷體" w:eastAsia="標楷體" w:hAnsi="標楷體"/>
                <w:spacing w:val="17"/>
                <w:w w:val="105"/>
                <w:sz w:val="24"/>
                <w:szCs w:val="24"/>
                <w:lang w:eastAsia="zh-TW"/>
              </w:rPr>
              <w:t>置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。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-96"/>
                <w:w w:val="105"/>
                <w:sz w:val="24"/>
                <w:szCs w:val="24"/>
                <w:lang w:eastAsia="zh-TW"/>
              </w:rPr>
              <w:t>6</w:t>
            </w:r>
            <w:r w:rsidRPr="00181525">
              <w:rPr>
                <w:rFonts w:ascii="標楷體" w:eastAsia="標楷體" w:hAnsi="標楷體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spacing w:val="3"/>
                <w:w w:val="105"/>
                <w:sz w:val="24"/>
                <w:szCs w:val="24"/>
                <w:lang w:eastAsia="zh-TW"/>
              </w:rPr>
              <w:t>台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灣</w:t>
            </w:r>
            <w:r>
              <w:rPr>
                <w:rFonts w:ascii="標楷體" w:eastAsia="標楷體" w:hAnsi="標楷體" w:hint="eastAsia"/>
                <w:w w:val="105"/>
                <w:sz w:val="24"/>
                <w:szCs w:val="24"/>
                <w:lang w:eastAsia="zh-TW"/>
              </w:rPr>
              <w:t>俗諺-每週一句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專</w:t>
            </w:r>
            <w:r w:rsidRPr="00181525">
              <w:rPr>
                <w:rFonts w:ascii="標楷體" w:eastAsia="標楷體" w:hAnsi="標楷體"/>
                <w:spacing w:val="20"/>
                <w:w w:val="105"/>
                <w:sz w:val="24"/>
                <w:szCs w:val="24"/>
                <w:lang w:eastAsia="zh-TW"/>
              </w:rPr>
              <w:t>欄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佈</w:t>
            </w:r>
            <w:r w:rsidRPr="00181525">
              <w:rPr>
                <w:rFonts w:ascii="標楷體" w:eastAsia="標楷體" w:hAnsi="標楷體"/>
                <w:spacing w:val="5"/>
                <w:w w:val="105"/>
                <w:sz w:val="24"/>
                <w:szCs w:val="24"/>
                <w:lang w:eastAsia="zh-TW"/>
              </w:rPr>
              <w:t>置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  <w:lang w:eastAsia="zh-TW"/>
              </w:rPr>
              <w:t>。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81525">
              <w:rPr>
                <w:rFonts w:ascii="標楷體" w:eastAsia="標楷體" w:hAnsi="標楷體"/>
                <w:spacing w:val="-96"/>
                <w:w w:val="105"/>
                <w:sz w:val="24"/>
                <w:szCs w:val="24"/>
              </w:rPr>
              <w:t>7</w:t>
            </w:r>
            <w:r w:rsidRPr="00181525">
              <w:rPr>
                <w:rFonts w:ascii="標楷體" w:eastAsia="標楷體" w:hAnsi="標楷體"/>
                <w:spacing w:val="-34"/>
                <w:w w:val="105"/>
                <w:sz w:val="24"/>
                <w:szCs w:val="24"/>
              </w:rPr>
              <w:t>.</w:t>
            </w:r>
            <w:r w:rsidR="000E06FE">
              <w:rPr>
                <w:rFonts w:ascii="標楷體" w:eastAsia="標楷體" w:hAnsi="標楷體" w:hint="eastAsia"/>
                <w:spacing w:val="-34"/>
                <w:w w:val="105"/>
                <w:sz w:val="24"/>
                <w:szCs w:val="24"/>
                <w:lang w:eastAsia="zh-TW"/>
              </w:rPr>
              <w:t>.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</w:rPr>
              <w:t>整理</w:t>
            </w:r>
            <w:r w:rsidRPr="00181525">
              <w:rPr>
                <w:rFonts w:ascii="標楷體" w:eastAsia="標楷體" w:hAnsi="標楷體"/>
                <w:spacing w:val="2"/>
                <w:w w:val="105"/>
                <w:sz w:val="24"/>
                <w:szCs w:val="24"/>
              </w:rPr>
              <w:t>相</w:t>
            </w:r>
            <w:r w:rsidRPr="00181525">
              <w:rPr>
                <w:rFonts w:ascii="標楷體" w:eastAsia="標楷體" w:hAnsi="標楷體"/>
                <w:w w:val="105"/>
                <w:sz w:val="24"/>
                <w:szCs w:val="24"/>
              </w:rPr>
              <w:t>關會議</w:t>
            </w:r>
            <w:r w:rsidRPr="00181525">
              <w:rPr>
                <w:rFonts w:ascii="標楷體" w:eastAsia="標楷體" w:hAnsi="標楷體"/>
                <w:spacing w:val="2"/>
                <w:w w:val="105"/>
                <w:sz w:val="24"/>
                <w:szCs w:val="24"/>
              </w:rPr>
              <w:t>紀</w:t>
            </w:r>
            <w:r w:rsidRPr="00181525">
              <w:rPr>
                <w:rFonts w:ascii="標楷體" w:eastAsia="標楷體" w:hAnsi="標楷體"/>
                <w:spacing w:val="23"/>
                <w:w w:val="105"/>
                <w:sz w:val="24"/>
                <w:szCs w:val="24"/>
              </w:rPr>
              <w:t>錄</w:t>
            </w:r>
            <w:proofErr w:type="gramEnd"/>
            <w:r w:rsidRPr="00181525">
              <w:rPr>
                <w:rFonts w:ascii="標楷體" w:eastAsia="標楷體" w:hAnsi="標楷體"/>
                <w:w w:val="105"/>
                <w:sz w:val="24"/>
                <w:szCs w:val="24"/>
              </w:rPr>
              <w:t>。</w:t>
            </w:r>
          </w:p>
        </w:tc>
        <w:tc>
          <w:tcPr>
            <w:tcW w:w="314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教學組長</w:t>
            </w:r>
            <w:r w:rsidR="00050BEB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張家瑜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一年級學年主任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二年級學年主任</w:t>
            </w:r>
          </w:p>
          <w:p w:rsidR="00181525" w:rsidRP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  <w:proofErr w:type="gramEnd"/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年級學年主任</w:t>
            </w:r>
          </w:p>
          <w:p w:rsidR="00181525" w:rsidRDefault="00181525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四年級學年主任</w:t>
            </w:r>
          </w:p>
          <w:p w:rsidR="000E06FE" w:rsidRDefault="000E06FE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五年級學年主任</w:t>
            </w:r>
          </w:p>
          <w:p w:rsidR="000E06FE" w:rsidRPr="00181525" w:rsidRDefault="000E06FE" w:rsidP="00181525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六年級學年主任</w:t>
            </w:r>
          </w:p>
        </w:tc>
      </w:tr>
      <w:tr w:rsidR="000E06FE" w:rsidRPr="00181525" w:rsidTr="000E06FE">
        <w:trPr>
          <w:trHeight w:val="2568"/>
        </w:trPr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FE" w:rsidRPr="000E06FE" w:rsidRDefault="000E06FE" w:rsidP="000E06F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spacing w:val="-91"/>
                <w:lang w:eastAsia="zh-TW"/>
              </w:rPr>
              <w:t>1</w:t>
            </w:r>
            <w:r w:rsidRPr="000E06FE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1.</w:t>
            </w:r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辦理本土語言教學研討會、觀摩會。</w:t>
            </w:r>
          </w:p>
          <w:p w:rsidR="000E06FE" w:rsidRPr="000E06FE" w:rsidRDefault="000E06FE" w:rsidP="000E06F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2.執行本土語言融入教學之課程。</w:t>
            </w:r>
          </w:p>
          <w:p w:rsidR="000E06FE" w:rsidRPr="000E06FE" w:rsidRDefault="000E06FE" w:rsidP="000E06F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3.</w:t>
            </w:r>
            <w:proofErr w:type="gramStart"/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選編本土</w:t>
            </w:r>
            <w:proofErr w:type="gramEnd"/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語言補充教材。</w:t>
            </w:r>
          </w:p>
          <w:p w:rsidR="000E06FE" w:rsidRPr="000E06FE" w:rsidRDefault="000E06FE" w:rsidP="000E06F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4.規劃校內本土語言教師進修研習。</w:t>
            </w:r>
          </w:p>
          <w:p w:rsidR="000E06FE" w:rsidRPr="000E06FE" w:rsidRDefault="000E06FE" w:rsidP="000E06FE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5.本土語言教學及應用之推廣。</w:t>
            </w:r>
          </w:p>
          <w:p w:rsidR="000E06FE" w:rsidRPr="00181525" w:rsidRDefault="000E06FE" w:rsidP="000E06FE">
            <w:pPr>
              <w:rPr>
                <w:lang w:eastAsia="zh-TW"/>
              </w:rPr>
            </w:pPr>
            <w:r w:rsidRPr="000E06FE">
              <w:rPr>
                <w:rFonts w:ascii="標楷體" w:eastAsia="標楷體" w:hAnsi="標楷體"/>
                <w:sz w:val="24"/>
                <w:szCs w:val="24"/>
                <w:lang w:eastAsia="zh-TW"/>
              </w:rPr>
              <w:t>6.協助母語日教學活動成果整理 。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FE" w:rsidRPr="00181525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pacing w:val="2"/>
                <w:sz w:val="24"/>
                <w:szCs w:val="24"/>
                <w:lang w:eastAsia="zh-TW"/>
              </w:rPr>
              <w:t>教學組長</w:t>
            </w:r>
            <w:r w:rsidR="00050BEB">
              <w:rPr>
                <w:rFonts w:ascii="標楷體" w:eastAsia="標楷體" w:hAnsi="標楷體" w:hint="eastAsia"/>
                <w:spacing w:val="2"/>
                <w:sz w:val="24"/>
                <w:szCs w:val="24"/>
                <w:lang w:eastAsia="zh-TW"/>
              </w:rPr>
              <w:t>張家瑜</w:t>
            </w:r>
          </w:p>
          <w:p w:rsidR="000E06FE" w:rsidRPr="00181525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一年級學年主任</w:t>
            </w:r>
          </w:p>
          <w:p w:rsidR="000E06FE" w:rsidRPr="00181525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二年級學年主任</w:t>
            </w:r>
          </w:p>
          <w:p w:rsidR="000E06FE" w:rsidRPr="00181525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三</w:t>
            </w:r>
            <w:proofErr w:type="gramEnd"/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年級學年主任</w:t>
            </w:r>
          </w:p>
          <w:p w:rsidR="000E06FE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四年級學年主任</w:t>
            </w:r>
          </w:p>
          <w:p w:rsidR="000E06FE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五年級學年主任</w:t>
            </w:r>
          </w:p>
          <w:p w:rsidR="000E06FE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六年級學年主任</w:t>
            </w:r>
          </w:p>
          <w:p w:rsidR="000E06FE" w:rsidRPr="00181525" w:rsidRDefault="000E06FE" w:rsidP="000E06FE">
            <w:pPr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181525">
              <w:rPr>
                <w:rFonts w:ascii="標楷體" w:eastAsia="標楷體" w:hAnsi="標楷體"/>
                <w:sz w:val="24"/>
                <w:szCs w:val="24"/>
                <w:lang w:eastAsia="zh-TW"/>
              </w:rPr>
              <w:t>所有教學支援工作人員</w:t>
            </w:r>
          </w:p>
        </w:tc>
      </w:tr>
    </w:tbl>
    <w:p w:rsidR="00CE0D9B" w:rsidRPr="00BC4630" w:rsidRDefault="00CE0D9B" w:rsidP="00671D28">
      <w:pPr>
        <w:rPr>
          <w:rFonts w:ascii="標楷體" w:eastAsia="標楷體" w:hAnsi="標楷體"/>
          <w:sz w:val="24"/>
          <w:szCs w:val="24"/>
          <w:lang w:eastAsia="zh-TW"/>
        </w:rPr>
        <w:sectPr w:rsidR="00CE0D9B" w:rsidRPr="00BC4630">
          <w:pgSz w:w="11840" w:h="15360"/>
          <w:pgMar w:top="840" w:right="1540" w:bottom="280" w:left="1500" w:header="720" w:footer="720" w:gutter="0"/>
          <w:cols w:space="720"/>
        </w:sectPr>
      </w:pPr>
    </w:p>
    <w:p w:rsidR="000E06FE" w:rsidRPr="000E06FE" w:rsidRDefault="00087244" w:rsidP="00A17E31">
      <w:pPr>
        <w:jc w:val="center"/>
        <w:rPr>
          <w:rFonts w:ascii="標楷體" w:eastAsia="標楷體" w:hAnsi="標楷體" w:cs="AdobeFanHeitiStd-Bold"/>
          <w:b/>
          <w:bCs/>
          <w:spacing w:val="3"/>
          <w:sz w:val="36"/>
          <w:szCs w:val="36"/>
          <w:lang w:eastAsia="zh-TW"/>
        </w:rPr>
      </w:pPr>
      <w:r w:rsidRPr="000E06FE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lastRenderedPageBreak/>
        <w:t>嘉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義</w:t>
      </w:r>
      <w:r w:rsidRPr="000E06FE">
        <w:rPr>
          <w:rFonts w:ascii="標楷體" w:eastAsia="標楷體" w:hAnsi="標楷體" w:cs="AdobeFanHeitiStd-Bold"/>
          <w:b/>
          <w:bCs/>
          <w:spacing w:val="10"/>
          <w:sz w:val="36"/>
          <w:szCs w:val="36"/>
          <w:lang w:eastAsia="zh-TW"/>
        </w:rPr>
        <w:t>縣</w:t>
      </w:r>
      <w:r w:rsidR="00A17E31">
        <w:rPr>
          <w:rFonts w:ascii="標楷體" w:eastAsia="標楷體" w:hAnsi="標楷體" w:cs="AdobeFanHeitiStd-Bold" w:hint="eastAsia"/>
          <w:b/>
          <w:bCs/>
          <w:spacing w:val="10"/>
          <w:sz w:val="36"/>
          <w:szCs w:val="36"/>
          <w:lang w:eastAsia="zh-TW"/>
        </w:rPr>
        <w:t xml:space="preserve"> 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朴</w:t>
      </w:r>
      <w:r w:rsidRPr="000E06FE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子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市</w:t>
      </w:r>
      <w:r w:rsidR="00A17E31">
        <w:rPr>
          <w:rFonts w:ascii="標楷體" w:eastAsia="標楷體" w:hAnsi="標楷體" w:cs="AdobeFanHeitiStd-Bold" w:hint="eastAsia"/>
          <w:b/>
          <w:bCs/>
          <w:sz w:val="36"/>
          <w:szCs w:val="36"/>
          <w:lang w:eastAsia="zh-TW"/>
        </w:rPr>
        <w:t xml:space="preserve"> </w:t>
      </w:r>
      <w:r w:rsidR="000E06FE" w:rsidRPr="000E06FE">
        <w:rPr>
          <w:rFonts w:ascii="標楷體" w:eastAsia="標楷體" w:hAnsi="標楷體" w:cs="AdobeFanHeitiStd-Bold" w:hint="eastAsia"/>
          <w:b/>
          <w:bCs/>
          <w:sz w:val="36"/>
          <w:szCs w:val="36"/>
          <w:lang w:eastAsia="zh-TW"/>
        </w:rPr>
        <w:t>祥和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國</w:t>
      </w:r>
      <w:r w:rsidR="00A17E31">
        <w:rPr>
          <w:rFonts w:ascii="標楷體" w:eastAsia="標楷體" w:hAnsi="標楷體" w:cs="AdobeFanHeitiStd-Bold" w:hint="eastAsia"/>
          <w:b/>
          <w:bCs/>
          <w:sz w:val="36"/>
          <w:szCs w:val="36"/>
          <w:lang w:eastAsia="zh-TW"/>
        </w:rPr>
        <w:t>民</w:t>
      </w:r>
      <w:r w:rsidRPr="000E06FE">
        <w:rPr>
          <w:rFonts w:ascii="標楷體" w:eastAsia="標楷體" w:hAnsi="標楷體" w:cs="AdobeFanHeitiStd-Bold"/>
          <w:b/>
          <w:bCs/>
          <w:spacing w:val="7"/>
          <w:sz w:val="36"/>
          <w:szCs w:val="36"/>
          <w:lang w:eastAsia="zh-TW"/>
        </w:rPr>
        <w:t>小</w:t>
      </w:r>
      <w:r w:rsidR="00A17E31">
        <w:rPr>
          <w:rFonts w:ascii="標楷體" w:eastAsia="標楷體" w:hAnsi="標楷體" w:cs="AdobeFanHeitiStd-Bold" w:hint="eastAsia"/>
          <w:b/>
          <w:bCs/>
          <w:spacing w:val="7"/>
          <w:sz w:val="36"/>
          <w:szCs w:val="36"/>
          <w:lang w:eastAsia="zh-TW"/>
        </w:rPr>
        <w:t>學</w:t>
      </w:r>
      <w:r w:rsidRPr="000E06FE">
        <w:rPr>
          <w:rFonts w:ascii="標楷體" w:eastAsia="標楷體" w:hAnsi="標楷體" w:cs="AdobeFanHeitiStd-Bold"/>
          <w:b/>
          <w:bCs/>
          <w:spacing w:val="3"/>
          <w:sz w:val="36"/>
          <w:szCs w:val="36"/>
          <w:lang w:eastAsia="zh-TW"/>
        </w:rPr>
        <w:t>「</w:t>
      </w:r>
      <w:r w:rsidR="000E06FE" w:rsidRPr="00595C28">
        <w:rPr>
          <w:rFonts w:ascii="標楷體" w:eastAsia="標楷體" w:hAnsi="標楷體" w:cs="AdobeFanHeitiStd-Bold" w:hint="eastAsia"/>
          <w:b/>
          <w:bCs/>
          <w:spacing w:val="1"/>
          <w:sz w:val="36"/>
          <w:szCs w:val="36"/>
          <w:lang w:eastAsia="zh-TW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221</w:t>
      </w:r>
      <w:r w:rsidRPr="000E06FE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世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界</w:t>
      </w:r>
      <w:r w:rsidRPr="000E06FE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母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語</w:t>
      </w:r>
      <w:r w:rsidRPr="000E06FE">
        <w:rPr>
          <w:rFonts w:ascii="標楷體" w:eastAsia="標楷體" w:hAnsi="標楷體" w:cs="AdobeFanHeitiStd-Bold"/>
          <w:b/>
          <w:bCs/>
          <w:spacing w:val="16"/>
          <w:sz w:val="36"/>
          <w:szCs w:val="36"/>
          <w:lang w:eastAsia="zh-TW"/>
        </w:rPr>
        <w:t>日</w:t>
      </w:r>
      <w:r w:rsidRPr="000E06FE">
        <w:rPr>
          <w:rFonts w:ascii="標楷體" w:eastAsia="標楷體" w:hAnsi="標楷體" w:cs="AdobeFanHeitiStd-Bold"/>
          <w:b/>
          <w:bCs/>
          <w:spacing w:val="3"/>
          <w:sz w:val="36"/>
          <w:szCs w:val="36"/>
          <w:lang w:eastAsia="zh-TW"/>
        </w:rPr>
        <w:t>」</w:t>
      </w:r>
    </w:p>
    <w:p w:rsidR="00CE0D9B" w:rsidRPr="000E06FE" w:rsidRDefault="00087244" w:rsidP="000E06FE">
      <w:pPr>
        <w:ind w:left="741"/>
        <w:jc w:val="center"/>
        <w:rPr>
          <w:rFonts w:ascii="標楷體" w:eastAsia="標楷體" w:hAnsi="標楷體" w:cs="AdobeFanHeitiStd-Bold"/>
          <w:sz w:val="36"/>
          <w:szCs w:val="36"/>
          <w:lang w:eastAsia="zh-TW"/>
        </w:rPr>
      </w:pP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活</w:t>
      </w:r>
      <w:r w:rsidRPr="000E06FE">
        <w:rPr>
          <w:rFonts w:ascii="標楷體" w:eastAsia="標楷體" w:hAnsi="標楷體" w:cs="AdobeFanHeitiStd-Bold"/>
          <w:b/>
          <w:bCs/>
          <w:spacing w:val="7"/>
          <w:sz w:val="36"/>
          <w:szCs w:val="36"/>
          <w:lang w:eastAsia="zh-TW"/>
        </w:rPr>
        <w:t>動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實</w:t>
      </w:r>
      <w:r w:rsidRPr="000E06FE">
        <w:rPr>
          <w:rFonts w:ascii="標楷體" w:eastAsia="標楷體" w:hAnsi="標楷體" w:cs="AdobeFanHeitiStd-Bold"/>
          <w:b/>
          <w:bCs/>
          <w:spacing w:val="2"/>
          <w:sz w:val="36"/>
          <w:szCs w:val="36"/>
          <w:lang w:eastAsia="zh-TW"/>
        </w:rPr>
        <w:t>施</w:t>
      </w:r>
      <w:r w:rsidRPr="000E06FE">
        <w:rPr>
          <w:rFonts w:ascii="標楷體" w:eastAsia="標楷體" w:hAnsi="標楷體" w:cs="AdobeFanHeitiStd-Bold"/>
          <w:b/>
          <w:bCs/>
          <w:sz w:val="36"/>
          <w:szCs w:val="36"/>
          <w:lang w:eastAsia="zh-TW"/>
        </w:rPr>
        <w:t>計畫</w:t>
      </w:r>
    </w:p>
    <w:p w:rsidR="000E06FE" w:rsidRDefault="000E06FE" w:rsidP="000E06FE">
      <w:pPr>
        <w:pStyle w:val="a3"/>
        <w:ind w:left="0"/>
        <w:rPr>
          <w:rFonts w:ascii="標楷體" w:eastAsia="標楷體" w:hAnsi="標楷體"/>
          <w:sz w:val="24"/>
          <w:szCs w:val="24"/>
          <w:lang w:eastAsia="zh-TW"/>
        </w:rPr>
      </w:pPr>
    </w:p>
    <w:p w:rsidR="00CE0D9B" w:rsidRPr="00BC4630" w:rsidRDefault="00087244" w:rsidP="000E06FE">
      <w:pPr>
        <w:pStyle w:val="a3"/>
        <w:ind w:left="1134" w:hangingChars="493" w:hanging="1134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-10"/>
          <w:sz w:val="24"/>
          <w:szCs w:val="24"/>
          <w:lang w:eastAsia="zh-TW"/>
        </w:rPr>
        <w:t>壹</w:t>
      </w:r>
      <w:r w:rsidRPr="00BC4630">
        <w:rPr>
          <w:rFonts w:ascii="標楷體" w:eastAsia="標楷體" w:hAnsi="標楷體"/>
          <w:spacing w:val="-9"/>
          <w:sz w:val="24"/>
          <w:szCs w:val="24"/>
          <w:lang w:eastAsia="zh-TW"/>
        </w:rPr>
        <w:t>、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依</w:t>
      </w:r>
      <w:r w:rsidRPr="00BC4630">
        <w:rPr>
          <w:rFonts w:ascii="標楷體" w:eastAsia="標楷體" w:hAnsi="標楷體"/>
          <w:spacing w:val="-10"/>
          <w:sz w:val="24"/>
          <w:szCs w:val="24"/>
          <w:lang w:eastAsia="zh-TW"/>
        </w:rPr>
        <w:t>據</w:t>
      </w:r>
      <w:r w:rsidRPr="00BC4630">
        <w:rPr>
          <w:rFonts w:ascii="標楷體" w:eastAsia="標楷體" w:hAnsi="標楷體"/>
          <w:spacing w:val="-7"/>
          <w:sz w:val="24"/>
          <w:szCs w:val="24"/>
          <w:lang w:eastAsia="zh-TW"/>
        </w:rPr>
        <w:t>：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嘉義縣推</w:t>
      </w:r>
      <w:r w:rsidRPr="00BC4630">
        <w:rPr>
          <w:rFonts w:ascii="標楷體" w:eastAsia="標楷體" w:hAnsi="標楷體"/>
          <w:spacing w:val="9"/>
          <w:sz w:val="24"/>
          <w:szCs w:val="24"/>
          <w:lang w:eastAsia="zh-TW"/>
        </w:rPr>
        <w:t>動</w:t>
      </w:r>
      <w:r w:rsidRPr="00BC4630">
        <w:rPr>
          <w:rFonts w:ascii="標楷體" w:eastAsia="標楷體" w:hAnsi="標楷體"/>
          <w:sz w:val="24"/>
          <w:szCs w:val="24"/>
          <w:lang w:eastAsia="zh-TW"/>
        </w:rPr>
        <w:t>國民中小學本土教育計</w:t>
      </w:r>
      <w:r w:rsidRPr="00BC4630">
        <w:rPr>
          <w:rFonts w:ascii="標楷體" w:eastAsia="標楷體" w:hAnsi="標楷體"/>
          <w:spacing w:val="10"/>
          <w:sz w:val="24"/>
          <w:szCs w:val="24"/>
          <w:lang w:eastAsia="zh-TW"/>
        </w:rPr>
        <w:t>畫</w:t>
      </w: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。</w:t>
      </w:r>
    </w:p>
    <w:p w:rsidR="00CE0D9B" w:rsidRPr="00BC4630" w:rsidRDefault="00087244" w:rsidP="000E06FE">
      <w:pPr>
        <w:pStyle w:val="a3"/>
        <w:ind w:left="0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貳、目的：</w:t>
      </w:r>
    </w:p>
    <w:p w:rsidR="000E06FE" w:rsidRPr="000E06FE" w:rsidRDefault="00087244" w:rsidP="000E06FE">
      <w:pPr>
        <w:rPr>
          <w:rFonts w:ascii="標楷體" w:eastAsia="標楷體" w:hAnsi="標楷體"/>
          <w:spacing w:val="26"/>
          <w:w w:val="101"/>
          <w:sz w:val="24"/>
          <w:szCs w:val="24"/>
          <w:lang w:eastAsia="zh-TW"/>
        </w:rPr>
      </w:pPr>
      <w:r w:rsidRPr="000E06FE">
        <w:rPr>
          <w:rFonts w:ascii="標楷體" w:eastAsia="標楷體" w:hAnsi="標楷體"/>
          <w:sz w:val="24"/>
          <w:szCs w:val="24"/>
          <w:lang w:eastAsia="zh-TW"/>
        </w:rPr>
        <w:t>一、落實臺灣母語日課程目標及精神</w:t>
      </w:r>
      <w:r w:rsidRPr="000E06FE">
        <w:rPr>
          <w:rFonts w:ascii="標楷體" w:eastAsia="標楷體" w:hAnsi="標楷體"/>
          <w:spacing w:val="17"/>
          <w:sz w:val="24"/>
          <w:szCs w:val="24"/>
          <w:lang w:eastAsia="zh-TW"/>
        </w:rPr>
        <w:t xml:space="preserve"> </w:t>
      </w:r>
      <w:r w:rsidRPr="000E06FE">
        <w:rPr>
          <w:rFonts w:ascii="標楷體" w:eastAsia="標楷體" w:hAnsi="標楷體"/>
          <w:sz w:val="24"/>
          <w:szCs w:val="24"/>
          <w:lang w:eastAsia="zh-TW"/>
        </w:rPr>
        <w:t>，鼓勵學生學習</w:t>
      </w:r>
      <w:r w:rsidRPr="000E06FE">
        <w:rPr>
          <w:rFonts w:ascii="標楷體" w:eastAsia="標楷體" w:hAnsi="標楷體"/>
          <w:spacing w:val="26"/>
          <w:w w:val="101"/>
          <w:sz w:val="24"/>
          <w:szCs w:val="24"/>
          <w:lang w:eastAsia="zh-TW"/>
        </w:rPr>
        <w:t xml:space="preserve"> </w:t>
      </w:r>
    </w:p>
    <w:p w:rsidR="000E06FE" w:rsidRPr="000E06FE" w:rsidRDefault="00087244" w:rsidP="000E06FE">
      <w:pPr>
        <w:rPr>
          <w:rFonts w:ascii="標楷體" w:eastAsia="標楷體" w:hAnsi="標楷體"/>
          <w:sz w:val="24"/>
          <w:szCs w:val="24"/>
          <w:lang w:eastAsia="zh-TW"/>
        </w:rPr>
      </w:pPr>
      <w:r w:rsidRPr="000E06FE">
        <w:rPr>
          <w:rFonts w:ascii="標楷體" w:eastAsia="標楷體" w:hAnsi="標楷體"/>
          <w:sz w:val="24"/>
          <w:szCs w:val="24"/>
          <w:lang w:eastAsia="zh-TW"/>
        </w:rPr>
        <w:t>二、推廣學習母語風氣，宣揚世界母語日的傳承使命</w:t>
      </w:r>
      <w:r w:rsidRPr="000E06FE">
        <w:rPr>
          <w:rFonts w:ascii="標楷體" w:eastAsia="標楷體" w:hAnsi="標楷體"/>
          <w:spacing w:val="15"/>
          <w:sz w:val="24"/>
          <w:szCs w:val="24"/>
          <w:lang w:eastAsia="zh-TW"/>
        </w:rPr>
        <w:t xml:space="preserve"> </w:t>
      </w:r>
      <w:r w:rsidRPr="000E06FE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E06FE" w:rsidRDefault="00087244" w:rsidP="000E06FE">
      <w:pPr>
        <w:rPr>
          <w:rFonts w:ascii="標楷體" w:eastAsia="標楷體" w:hAnsi="標楷體"/>
          <w:spacing w:val="34"/>
          <w:w w:val="101"/>
          <w:sz w:val="24"/>
          <w:szCs w:val="24"/>
          <w:lang w:eastAsia="zh-TW"/>
        </w:rPr>
      </w:pPr>
      <w:r w:rsidRPr="000E06FE">
        <w:rPr>
          <w:rFonts w:ascii="標楷體" w:eastAsia="標楷體" w:hAnsi="標楷體"/>
          <w:sz w:val="24"/>
          <w:szCs w:val="24"/>
          <w:lang w:eastAsia="zh-TW"/>
        </w:rPr>
        <w:t>三、藉由生活化母語的運用</w:t>
      </w:r>
      <w:r w:rsidRPr="000E06FE">
        <w:rPr>
          <w:rFonts w:ascii="標楷體" w:eastAsia="標楷體" w:hAnsi="標楷體"/>
          <w:spacing w:val="1"/>
          <w:sz w:val="24"/>
          <w:szCs w:val="24"/>
          <w:lang w:eastAsia="zh-TW"/>
        </w:rPr>
        <w:t>，與人溝通、增進人際良好互動。</w:t>
      </w:r>
      <w:r w:rsidRPr="000E06FE">
        <w:rPr>
          <w:rFonts w:ascii="標楷體" w:eastAsia="標楷體" w:hAnsi="標楷體"/>
          <w:spacing w:val="34"/>
          <w:w w:val="101"/>
          <w:sz w:val="24"/>
          <w:szCs w:val="24"/>
          <w:lang w:eastAsia="zh-TW"/>
        </w:rPr>
        <w:t xml:space="preserve"> </w:t>
      </w:r>
    </w:p>
    <w:p w:rsidR="000E06FE" w:rsidRDefault="00087244" w:rsidP="000E06FE">
      <w:pPr>
        <w:rPr>
          <w:rFonts w:ascii="標楷體" w:eastAsia="標楷體" w:hAnsi="標楷體"/>
          <w:sz w:val="24"/>
          <w:szCs w:val="24"/>
          <w:lang w:eastAsia="zh-TW"/>
        </w:rPr>
      </w:pPr>
      <w:r w:rsidRPr="000E06FE">
        <w:rPr>
          <w:rFonts w:ascii="標楷體" w:eastAsia="標楷體" w:hAnsi="標楷體"/>
          <w:spacing w:val="1"/>
          <w:sz w:val="24"/>
          <w:szCs w:val="24"/>
          <w:lang w:eastAsia="zh-TW"/>
        </w:rPr>
        <w:t>四、</w:t>
      </w:r>
      <w:r w:rsidRPr="000E06FE">
        <w:rPr>
          <w:rFonts w:ascii="標楷體" w:eastAsia="標楷體" w:hAnsi="標楷體"/>
          <w:sz w:val="24"/>
          <w:szCs w:val="24"/>
          <w:lang w:eastAsia="zh-TW"/>
        </w:rPr>
        <w:t>藉</w:t>
      </w:r>
      <w:proofErr w:type="gramStart"/>
      <w:r w:rsidRPr="000E06FE">
        <w:rPr>
          <w:rFonts w:ascii="標楷體" w:eastAsia="標楷體" w:hAnsi="標楷體"/>
          <w:sz w:val="24"/>
          <w:szCs w:val="24"/>
          <w:lang w:eastAsia="zh-TW"/>
        </w:rPr>
        <w:t>由</w:t>
      </w:r>
      <w:r w:rsidR="000E06FE">
        <w:rPr>
          <w:rFonts w:ascii="標楷體" w:eastAsia="標楷體" w:hAnsi="標楷體" w:hint="eastAsia"/>
          <w:sz w:val="24"/>
          <w:szCs w:val="24"/>
          <w:lang w:eastAsia="zh-TW"/>
        </w:rPr>
        <w:t>跳唱</w:t>
      </w:r>
      <w:proofErr w:type="gramEnd"/>
      <w:r w:rsidR="000E06FE">
        <w:rPr>
          <w:rFonts w:ascii="標楷體" w:eastAsia="標楷體" w:hAnsi="標楷體" w:hint="eastAsia"/>
          <w:sz w:val="24"/>
          <w:szCs w:val="24"/>
          <w:lang w:eastAsia="zh-TW"/>
        </w:rPr>
        <w:t>「家己人」</w:t>
      </w:r>
      <w:proofErr w:type="gramStart"/>
      <w:r w:rsidR="000E06FE">
        <w:rPr>
          <w:rFonts w:ascii="標楷體" w:eastAsia="標楷體" w:hAnsi="標楷體" w:hint="eastAsia"/>
          <w:sz w:val="24"/>
          <w:szCs w:val="24"/>
          <w:lang w:eastAsia="zh-TW"/>
        </w:rPr>
        <w:t>縣歌縣</w:t>
      </w:r>
      <w:proofErr w:type="gramEnd"/>
      <w:r w:rsidR="000E06FE">
        <w:rPr>
          <w:rFonts w:ascii="標楷體" w:eastAsia="標楷體" w:hAnsi="標楷體" w:hint="eastAsia"/>
          <w:sz w:val="24"/>
          <w:szCs w:val="24"/>
          <w:lang w:eastAsia="zh-TW"/>
        </w:rPr>
        <w:t>舞之表演，</w:t>
      </w:r>
      <w:r w:rsidRPr="000E06FE">
        <w:rPr>
          <w:rFonts w:ascii="標楷體" w:eastAsia="標楷體" w:hAnsi="標楷體"/>
          <w:sz w:val="24"/>
          <w:szCs w:val="24"/>
          <w:lang w:eastAsia="zh-TW"/>
        </w:rPr>
        <w:t>提昇全體之共識及</w:t>
      </w:r>
      <w:r w:rsidR="002671F9">
        <w:rPr>
          <w:rFonts w:ascii="標楷體" w:eastAsia="標楷體" w:hAnsi="標楷體" w:hint="eastAsia"/>
          <w:sz w:val="24"/>
          <w:szCs w:val="24"/>
          <w:lang w:eastAsia="zh-TW"/>
        </w:rPr>
        <w:t>本土的認同</w:t>
      </w:r>
      <w:r w:rsidRPr="000E06FE">
        <w:rPr>
          <w:rFonts w:ascii="標楷體" w:eastAsia="標楷體" w:hAnsi="標楷體"/>
          <w:spacing w:val="37"/>
          <w:sz w:val="24"/>
          <w:szCs w:val="24"/>
          <w:lang w:eastAsia="zh-TW"/>
        </w:rPr>
        <w:t xml:space="preserve"> </w:t>
      </w:r>
      <w:r w:rsidRPr="000E06FE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CE0D9B" w:rsidRPr="000E06FE" w:rsidRDefault="00087244" w:rsidP="000E06FE">
      <w:pPr>
        <w:rPr>
          <w:rFonts w:ascii="標楷體" w:eastAsia="標楷體" w:hAnsi="標楷體"/>
          <w:sz w:val="24"/>
          <w:szCs w:val="24"/>
          <w:lang w:eastAsia="zh-TW"/>
        </w:rPr>
      </w:pPr>
      <w:r w:rsidRPr="000E06FE">
        <w:rPr>
          <w:rFonts w:ascii="標楷體" w:eastAsia="標楷體" w:hAnsi="標楷體"/>
          <w:spacing w:val="1"/>
          <w:sz w:val="24"/>
          <w:szCs w:val="24"/>
          <w:lang w:eastAsia="zh-TW"/>
        </w:rPr>
        <w:t>參、實施方式：</w:t>
      </w:r>
    </w:p>
    <w:p w:rsidR="00CE0D9B" w:rsidRPr="00BC4630" w:rsidRDefault="00087244" w:rsidP="002671F9">
      <w:pPr>
        <w:pStyle w:val="a3"/>
        <w:ind w:left="1559" w:hangingChars="647" w:hanging="1559"/>
        <w:rPr>
          <w:rFonts w:ascii="標楷體" w:eastAsia="標楷體" w:hAnsi="標楷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一、</w:t>
      </w:r>
      <w:r w:rsidR="00844EA6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母語日海報創作比賽</w:t>
      </w:r>
      <w:r w:rsidR="002671F9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：</w:t>
      </w:r>
      <w:r w:rsidR="00844EA6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分為低中高年級，共三個組別，利用半開的海報紙進行創作，並於校園一</w:t>
      </w:r>
      <w:proofErr w:type="gramStart"/>
      <w:r w:rsidR="00844EA6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樓川堂</w:t>
      </w:r>
      <w:proofErr w:type="gramEnd"/>
      <w:r w:rsidR="00844EA6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或風雨走廊展示。</w:t>
      </w:r>
    </w:p>
    <w:p w:rsidR="002671F9" w:rsidRDefault="00087244" w:rsidP="002671F9">
      <w:pPr>
        <w:pStyle w:val="a3"/>
        <w:spacing w:before="88"/>
        <w:ind w:left="1559" w:right="4" w:hangingChars="647" w:hanging="1559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sz w:val="24"/>
          <w:szCs w:val="24"/>
          <w:lang w:eastAsia="zh-TW"/>
        </w:rPr>
        <w:t>二</w:t>
      </w:r>
      <w:r w:rsidRPr="002671F9">
        <w:rPr>
          <w:rFonts w:ascii="標楷體" w:eastAsia="標楷體" w:hAnsi="標楷體" w:cs="新細明體" w:hint="eastAsia"/>
          <w:sz w:val="24"/>
          <w:szCs w:val="24"/>
          <w:lang w:eastAsia="zh-TW"/>
        </w:rPr>
        <w:t>、</w:t>
      </w:r>
      <w:r w:rsidR="00844EA6">
        <w:rPr>
          <w:rFonts w:ascii="標楷體" w:eastAsia="標楷體" w:hAnsi="標楷體" w:cs="新細明體" w:hint="eastAsia"/>
          <w:sz w:val="24"/>
          <w:szCs w:val="24"/>
          <w:lang w:eastAsia="zh-TW"/>
        </w:rPr>
        <w:t>母親節感恩歌曲教唱</w:t>
      </w:r>
      <w:r w:rsidRPr="002671F9">
        <w:rPr>
          <w:rFonts w:ascii="標楷體" w:eastAsia="標楷體" w:hAnsi="標楷體" w:cs="新細明體" w:hint="eastAsia"/>
          <w:sz w:val="24"/>
          <w:szCs w:val="24"/>
          <w:lang w:eastAsia="zh-TW"/>
        </w:rPr>
        <w:t>：</w:t>
      </w:r>
      <w:r w:rsidR="002671F9">
        <w:rPr>
          <w:rFonts w:ascii="標楷體" w:eastAsia="標楷體" w:hAnsi="標楷體" w:hint="eastAsia"/>
          <w:spacing w:val="1"/>
          <w:sz w:val="24"/>
          <w:szCs w:val="24"/>
          <w:lang w:eastAsia="zh-TW"/>
        </w:rPr>
        <w:t>以一到六年級學童為對象，利用本土語言課、晨間、彈性時間等進行</w:t>
      </w:r>
      <w:r w:rsidR="002671F9">
        <w:rPr>
          <w:rFonts w:ascii="標楷體" w:eastAsia="標楷體" w:hAnsi="標楷體" w:hint="eastAsia"/>
          <w:sz w:val="24"/>
          <w:szCs w:val="24"/>
          <w:lang w:eastAsia="zh-TW"/>
        </w:rPr>
        <w:t>「</w:t>
      </w:r>
      <w:r w:rsidR="00844EA6">
        <w:rPr>
          <w:rFonts w:ascii="標楷體" w:eastAsia="標楷體" w:hAnsi="標楷體" w:hint="eastAsia"/>
          <w:sz w:val="24"/>
          <w:szCs w:val="24"/>
          <w:lang w:eastAsia="zh-TW"/>
        </w:rPr>
        <w:t>阿母的手</w:t>
      </w:r>
      <w:r w:rsidR="002671F9">
        <w:rPr>
          <w:rFonts w:ascii="標楷體" w:eastAsia="標楷體" w:hAnsi="標楷體" w:hint="eastAsia"/>
          <w:sz w:val="24"/>
          <w:szCs w:val="24"/>
          <w:lang w:eastAsia="zh-TW"/>
        </w:rPr>
        <w:t>」</w:t>
      </w:r>
      <w:r w:rsidR="00844EA6">
        <w:rPr>
          <w:rFonts w:ascii="標楷體" w:eastAsia="標楷體" w:hAnsi="標楷體" w:hint="eastAsia"/>
          <w:sz w:val="24"/>
          <w:szCs w:val="24"/>
          <w:lang w:eastAsia="zh-TW"/>
        </w:rPr>
        <w:t>感恩歌曲教唱，並於</w:t>
      </w:r>
      <w:proofErr w:type="gramStart"/>
      <w:r w:rsidR="00844EA6">
        <w:rPr>
          <w:rFonts w:ascii="標楷體" w:eastAsia="標楷體" w:hAnsi="標楷體" w:hint="eastAsia"/>
          <w:sz w:val="24"/>
          <w:szCs w:val="24"/>
          <w:lang w:eastAsia="zh-TW"/>
        </w:rPr>
        <w:t>母親節時獻唱</w:t>
      </w:r>
      <w:proofErr w:type="gramEnd"/>
      <w:r w:rsidR="00844EA6">
        <w:rPr>
          <w:rFonts w:ascii="標楷體" w:eastAsia="標楷體" w:hAnsi="標楷體" w:hint="eastAsia"/>
          <w:sz w:val="24"/>
          <w:szCs w:val="24"/>
          <w:lang w:eastAsia="zh-TW"/>
        </w:rPr>
        <w:t>，表謝對母親的感謝</w:t>
      </w:r>
      <w:r w:rsidR="002671F9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CE0D9B" w:rsidRDefault="00087244" w:rsidP="000E06FE">
      <w:pPr>
        <w:pStyle w:val="a3"/>
        <w:spacing w:before="88"/>
        <w:ind w:left="0" w:right="4747"/>
        <w:rPr>
          <w:rFonts w:ascii="標楷體" w:eastAsia="標楷體" w:hAnsi="標楷體"/>
          <w:spacing w:val="1"/>
          <w:w w:val="105"/>
          <w:sz w:val="24"/>
          <w:szCs w:val="24"/>
          <w:lang w:eastAsia="zh-TW"/>
        </w:rPr>
      </w:pPr>
      <w:r w:rsidRPr="00BC4630">
        <w:rPr>
          <w:rFonts w:ascii="標楷體" w:eastAsia="標楷體" w:hAnsi="標楷體"/>
          <w:spacing w:val="1"/>
          <w:w w:val="105"/>
          <w:sz w:val="24"/>
          <w:szCs w:val="24"/>
          <w:lang w:eastAsia="zh-TW"/>
        </w:rPr>
        <w:t>三、</w:t>
      </w:r>
      <w:r w:rsidR="007555EA"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本土語言校內競賽</w:t>
      </w:r>
    </w:p>
    <w:p w:rsidR="002671F9" w:rsidRDefault="002671F9" w:rsidP="002671F9">
      <w:pPr>
        <w:pStyle w:val="a3"/>
        <w:spacing w:before="88"/>
        <w:ind w:left="0" w:right="4"/>
        <w:rPr>
          <w:rFonts w:ascii="標楷體" w:eastAsia="標楷體" w:hAnsi="標楷體"/>
          <w:spacing w:val="1"/>
          <w:w w:val="105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(</w:t>
      </w:r>
      <w:proofErr w:type="gramStart"/>
      <w:r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)</w:t>
      </w:r>
      <w:r w:rsidR="007555EA"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利用校內語文競賽，實施本土語言的朗讀及演說才藝競賽。</w:t>
      </w:r>
    </w:p>
    <w:p w:rsidR="002671F9" w:rsidRDefault="002671F9" w:rsidP="002671F9">
      <w:pPr>
        <w:pStyle w:val="a3"/>
        <w:spacing w:before="88"/>
        <w:ind w:left="0" w:right="4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(二)</w:t>
      </w:r>
      <w:r w:rsidR="007555EA">
        <w:rPr>
          <w:rFonts w:ascii="標楷體" w:eastAsia="標楷體" w:hAnsi="標楷體" w:hint="eastAsia"/>
          <w:spacing w:val="1"/>
          <w:w w:val="105"/>
          <w:sz w:val="24"/>
          <w:szCs w:val="24"/>
          <w:lang w:eastAsia="zh-TW"/>
        </w:rPr>
        <w:t>參賽年級為四-五年級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2671F9" w:rsidRDefault="002671F9" w:rsidP="002671F9">
      <w:pPr>
        <w:pStyle w:val="a3"/>
        <w:spacing w:before="88"/>
        <w:ind w:left="0" w:right="4"/>
        <w:rPr>
          <w:rFonts w:ascii="標楷體" w:eastAsia="標楷體" w:hAnsi="標楷體"/>
          <w:sz w:val="24"/>
          <w:szCs w:val="24"/>
          <w:lang w:eastAsia="zh-TW"/>
        </w:rPr>
      </w:pP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2439"/>
        <w:gridCol w:w="1499"/>
        <w:gridCol w:w="2392"/>
        <w:gridCol w:w="2770"/>
      </w:tblGrid>
      <w:tr w:rsidR="002671F9" w:rsidTr="00A17E31">
        <w:tc>
          <w:tcPr>
            <w:tcW w:w="2439" w:type="dxa"/>
            <w:vAlign w:val="center"/>
          </w:tcPr>
          <w:p w:rsidR="002671F9" w:rsidRDefault="002671F9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活動項目</w:t>
            </w:r>
          </w:p>
        </w:tc>
        <w:tc>
          <w:tcPr>
            <w:tcW w:w="1499" w:type="dxa"/>
            <w:vAlign w:val="center"/>
          </w:tcPr>
          <w:p w:rsidR="002671F9" w:rsidRDefault="002671F9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參加對象</w:t>
            </w:r>
          </w:p>
        </w:tc>
        <w:tc>
          <w:tcPr>
            <w:tcW w:w="2392" w:type="dxa"/>
            <w:vAlign w:val="center"/>
          </w:tcPr>
          <w:p w:rsidR="002671F9" w:rsidRDefault="002671F9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方式</w:t>
            </w:r>
          </w:p>
        </w:tc>
        <w:tc>
          <w:tcPr>
            <w:tcW w:w="2770" w:type="dxa"/>
            <w:vAlign w:val="center"/>
          </w:tcPr>
          <w:p w:rsidR="002671F9" w:rsidRDefault="002671F9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目的</w:t>
            </w:r>
          </w:p>
        </w:tc>
      </w:tr>
      <w:tr w:rsidR="002671F9" w:rsidTr="00A17E31">
        <w:tc>
          <w:tcPr>
            <w:tcW w:w="2439" w:type="dxa"/>
            <w:vAlign w:val="center"/>
          </w:tcPr>
          <w:p w:rsidR="002671F9" w:rsidRDefault="00844EA6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母語日海報創作</w:t>
            </w:r>
          </w:p>
        </w:tc>
        <w:tc>
          <w:tcPr>
            <w:tcW w:w="1499" w:type="dxa"/>
            <w:vAlign w:val="center"/>
          </w:tcPr>
          <w:p w:rsidR="002671F9" w:rsidRDefault="002671F9" w:rsidP="00A17E31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1-6年級</w:t>
            </w:r>
          </w:p>
        </w:tc>
        <w:tc>
          <w:tcPr>
            <w:tcW w:w="2392" w:type="dxa"/>
            <w:vAlign w:val="center"/>
          </w:tcPr>
          <w:p w:rsidR="00595C28" w:rsidRDefault="00844EA6" w:rsidP="00595C28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分成低中高年級，共三組</w:t>
            </w:r>
          </w:p>
          <w:p w:rsidR="00844EA6" w:rsidRDefault="00844EA6" w:rsidP="00595C28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海報創作以半開海報紙為主</w:t>
            </w:r>
          </w:p>
        </w:tc>
        <w:tc>
          <w:tcPr>
            <w:tcW w:w="2770" w:type="dxa"/>
            <w:vAlign w:val="center"/>
          </w:tcPr>
          <w:p w:rsidR="002671F9" w:rsidRDefault="00A17E31" w:rsidP="00595C28">
            <w:pPr>
              <w:pStyle w:val="a3"/>
              <w:numPr>
                <w:ilvl w:val="0"/>
                <w:numId w:val="1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配合「221世界母語日」教導學童</w:t>
            </w:r>
            <w:r w:rsidR="00844EA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認識世界母語日</w:t>
            </w:r>
          </w:p>
          <w:p w:rsidR="00595C28" w:rsidRDefault="00A17E31" w:rsidP="00595C28">
            <w:pPr>
              <w:pStyle w:val="a3"/>
              <w:numPr>
                <w:ilvl w:val="0"/>
                <w:numId w:val="1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培養學童</w:t>
            </w:r>
            <w:r w:rsidR="00595C2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了解在地文化特色</w:t>
            </w:r>
          </w:p>
          <w:p w:rsidR="00595C28" w:rsidRDefault="00A17E31" w:rsidP="00595C28">
            <w:pPr>
              <w:pStyle w:val="a3"/>
              <w:numPr>
                <w:ilvl w:val="0"/>
                <w:numId w:val="1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讓學童</w:t>
            </w:r>
            <w:r w:rsidR="00595C28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學習本土語言的</w:t>
            </w:r>
            <w:r w:rsidR="00844EA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創作</w:t>
            </w:r>
          </w:p>
        </w:tc>
      </w:tr>
      <w:tr w:rsidR="002671F9" w:rsidTr="00A17E31">
        <w:tc>
          <w:tcPr>
            <w:tcW w:w="2439" w:type="dxa"/>
            <w:vAlign w:val="center"/>
          </w:tcPr>
          <w:p w:rsidR="009E3E69" w:rsidRDefault="002671F9" w:rsidP="00844EA6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「</w:t>
            </w:r>
            <w:r w:rsidR="00844EA6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阿母的手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」</w:t>
            </w:r>
          </w:p>
          <w:p w:rsidR="002671F9" w:rsidRDefault="00844EA6" w:rsidP="00844EA6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感恩歌曲</w:t>
            </w:r>
            <w:r w:rsidR="009E3E69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獻唱</w:t>
            </w:r>
          </w:p>
        </w:tc>
        <w:tc>
          <w:tcPr>
            <w:tcW w:w="1499" w:type="dxa"/>
            <w:vAlign w:val="center"/>
          </w:tcPr>
          <w:p w:rsidR="002671F9" w:rsidRDefault="002671F9" w:rsidP="00A17E31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1-6年級</w:t>
            </w:r>
          </w:p>
        </w:tc>
        <w:tc>
          <w:tcPr>
            <w:tcW w:w="2392" w:type="dxa"/>
            <w:vAlign w:val="center"/>
          </w:tcPr>
          <w:p w:rsidR="00595C28" w:rsidRDefault="00844EA6" w:rsidP="00595C28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利用母親節活動，獻唱感恩歌曲，感謝親恩</w:t>
            </w:r>
          </w:p>
        </w:tc>
        <w:tc>
          <w:tcPr>
            <w:tcW w:w="2770" w:type="dxa"/>
            <w:vAlign w:val="center"/>
          </w:tcPr>
          <w:p w:rsidR="002671F9" w:rsidRDefault="009E3E69" w:rsidP="00595C28">
            <w:pPr>
              <w:pStyle w:val="a3"/>
              <w:numPr>
                <w:ilvl w:val="0"/>
                <w:numId w:val="2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推廣社區對本土教育認識</w:t>
            </w:r>
          </w:p>
          <w:p w:rsidR="00595C28" w:rsidRDefault="00A17E31" w:rsidP="00595C28">
            <w:pPr>
              <w:pStyle w:val="a3"/>
              <w:numPr>
                <w:ilvl w:val="0"/>
                <w:numId w:val="2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教導學童</w:t>
            </w:r>
            <w:r w:rsidR="00200643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</w:t>
            </w:r>
            <w:r w:rsidR="00301F87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感恩</w:t>
            </w:r>
          </w:p>
        </w:tc>
      </w:tr>
      <w:tr w:rsidR="002671F9" w:rsidTr="00A17E31">
        <w:tc>
          <w:tcPr>
            <w:tcW w:w="2439" w:type="dxa"/>
            <w:vAlign w:val="center"/>
          </w:tcPr>
          <w:p w:rsidR="009E3E69" w:rsidRDefault="007555EA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本土語言</w:t>
            </w:r>
          </w:p>
          <w:p w:rsidR="002671F9" w:rsidRDefault="007555EA" w:rsidP="002671F9">
            <w:pPr>
              <w:pStyle w:val="a3"/>
              <w:spacing w:before="88"/>
              <w:ind w:left="0" w:right="4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校內才藝競賽</w:t>
            </w:r>
          </w:p>
        </w:tc>
        <w:tc>
          <w:tcPr>
            <w:tcW w:w="1499" w:type="dxa"/>
            <w:vAlign w:val="center"/>
          </w:tcPr>
          <w:p w:rsidR="002671F9" w:rsidRDefault="007555EA" w:rsidP="00A17E31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4-5年級</w:t>
            </w:r>
          </w:p>
        </w:tc>
        <w:tc>
          <w:tcPr>
            <w:tcW w:w="2392" w:type="dxa"/>
            <w:vAlign w:val="center"/>
          </w:tcPr>
          <w:p w:rsidR="00595C28" w:rsidRDefault="007555EA" w:rsidP="00595C28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分為朗讀、演說，共兩組</w:t>
            </w:r>
          </w:p>
          <w:p w:rsidR="007555EA" w:rsidRDefault="007555EA" w:rsidP="00595C28">
            <w:pPr>
              <w:pStyle w:val="a3"/>
              <w:spacing w:before="88"/>
              <w:ind w:left="0"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各班推派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一名參加</w:t>
            </w:r>
          </w:p>
        </w:tc>
        <w:tc>
          <w:tcPr>
            <w:tcW w:w="2770" w:type="dxa"/>
            <w:vAlign w:val="center"/>
          </w:tcPr>
          <w:p w:rsidR="002671F9" w:rsidRDefault="00200643" w:rsidP="00200643">
            <w:pPr>
              <w:pStyle w:val="a3"/>
              <w:numPr>
                <w:ilvl w:val="0"/>
                <w:numId w:val="3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培養學童對</w:t>
            </w:r>
            <w:r w:rsidR="007555EA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本土語言的熟悉度</w:t>
            </w:r>
          </w:p>
          <w:p w:rsidR="00200643" w:rsidRDefault="007555EA" w:rsidP="007555EA">
            <w:pPr>
              <w:pStyle w:val="a3"/>
              <w:numPr>
                <w:ilvl w:val="0"/>
                <w:numId w:val="3"/>
              </w:numPr>
              <w:spacing w:before="88"/>
              <w:ind w:right="4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加深學童對本土語言的認知</w:t>
            </w:r>
          </w:p>
        </w:tc>
      </w:tr>
    </w:tbl>
    <w:p w:rsidR="002671F9" w:rsidRPr="002671F9" w:rsidRDefault="002671F9" w:rsidP="002671F9">
      <w:pPr>
        <w:pStyle w:val="a3"/>
        <w:spacing w:before="88"/>
        <w:ind w:left="0" w:right="4"/>
        <w:rPr>
          <w:rFonts w:ascii="標楷體" w:eastAsia="標楷體" w:hAnsi="標楷體"/>
          <w:sz w:val="24"/>
          <w:szCs w:val="24"/>
          <w:lang w:eastAsia="zh-TW"/>
        </w:rPr>
      </w:pPr>
    </w:p>
    <w:sectPr w:rsidR="002671F9" w:rsidRPr="002671F9">
      <w:pgSz w:w="11840" w:h="15360"/>
      <w:pgMar w:top="820" w:right="132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D8B" w:rsidRDefault="005D5D8B" w:rsidP="00BF0AC9">
      <w:r>
        <w:separator/>
      </w:r>
    </w:p>
  </w:endnote>
  <w:endnote w:type="continuationSeparator" w:id="0">
    <w:p w:rsidR="005D5D8B" w:rsidRDefault="005D5D8B" w:rsidP="00BF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FanHeitiStd-Bold">
    <w:altName w:val="Times New Roman"/>
    <w:charset w:val="00"/>
    <w:family w:val="roman"/>
    <w:pitch w:val="variable"/>
  </w:font>
  <w:font w:name="AdobeFangsongStd-Regular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D8B" w:rsidRDefault="005D5D8B" w:rsidP="00BF0AC9">
      <w:r>
        <w:separator/>
      </w:r>
    </w:p>
  </w:footnote>
  <w:footnote w:type="continuationSeparator" w:id="0">
    <w:p w:rsidR="005D5D8B" w:rsidRDefault="005D5D8B" w:rsidP="00BF0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B7DC8"/>
    <w:multiLevelType w:val="hybridMultilevel"/>
    <w:tmpl w:val="2448411C"/>
    <w:lvl w:ilvl="0" w:tplc="FA90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5E2F95"/>
    <w:multiLevelType w:val="hybridMultilevel"/>
    <w:tmpl w:val="552AB5BC"/>
    <w:lvl w:ilvl="0" w:tplc="160E6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1B329F"/>
    <w:multiLevelType w:val="hybridMultilevel"/>
    <w:tmpl w:val="D4FED34A"/>
    <w:lvl w:ilvl="0" w:tplc="E49E2E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9B"/>
    <w:rsid w:val="00050BEB"/>
    <w:rsid w:val="000829B8"/>
    <w:rsid w:val="00087244"/>
    <w:rsid w:val="000E06FE"/>
    <w:rsid w:val="00181525"/>
    <w:rsid w:val="00200643"/>
    <w:rsid w:val="002671F9"/>
    <w:rsid w:val="00301F87"/>
    <w:rsid w:val="00595C28"/>
    <w:rsid w:val="005D5D8B"/>
    <w:rsid w:val="00671D28"/>
    <w:rsid w:val="007555EA"/>
    <w:rsid w:val="00844EA6"/>
    <w:rsid w:val="00915CF5"/>
    <w:rsid w:val="0093078C"/>
    <w:rsid w:val="009E3E69"/>
    <w:rsid w:val="00A17E31"/>
    <w:rsid w:val="00BC4630"/>
    <w:rsid w:val="00BF0AC9"/>
    <w:rsid w:val="00CE0D9B"/>
    <w:rsid w:val="00F6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19429"/>
  <w15:docId w15:val="{093305D5-4908-490C-977B-7CA3CE74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9"/>
      <w:outlineLvl w:val="0"/>
    </w:pPr>
    <w:rPr>
      <w:rFonts w:ascii="AdobeFanHeitiStd-Bold" w:eastAsia="AdobeFanHeitiStd-Bold" w:hAnsi="AdobeFanHeitiStd-Bold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109"/>
      <w:outlineLvl w:val="1"/>
    </w:pPr>
    <w:rPr>
      <w:rFonts w:ascii="AdobeFanHeitiStd-Bold" w:eastAsia="AdobeFanHeitiStd-Bold" w:hAnsi="AdobeFanHeitiStd-Bol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9"/>
    </w:pPr>
    <w:rPr>
      <w:rFonts w:ascii="AdobeFangsongStd-Regular" w:eastAsia="AdobeFangsongStd-Regular" w:hAnsi="AdobeFangsongStd-Regular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67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F0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F0A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F0A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F0A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2248</Characters>
  <Application>Microsoft Office Word</Application>
  <DocSecurity>0</DocSecurity>
  <Lines>18</Lines>
  <Paragraphs>5</Paragraphs>
  <ScaleCrop>false</ScaleCrop>
  <Company>HOME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3</cp:revision>
  <dcterms:created xsi:type="dcterms:W3CDTF">2019-11-28T00:12:00Z</dcterms:created>
  <dcterms:modified xsi:type="dcterms:W3CDTF">2022-04-18T01:35:00Z</dcterms:modified>
</cp:coreProperties>
</file>