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D5" w:rsidRPr="00AD47E2" w:rsidRDefault="00AD47E2" w:rsidP="00AD47E2">
      <w:pPr>
        <w:jc w:val="center"/>
        <w:rPr>
          <w:rFonts w:ascii="王漢宗超明體繁" w:eastAsia="王漢宗超明體繁"/>
          <w:sz w:val="40"/>
        </w:rPr>
      </w:pPr>
      <w:r w:rsidRPr="00AD47E2">
        <w:rPr>
          <w:rFonts w:ascii="王漢宗超明體繁" w:eastAsia="王漢宗超明體繁" w:hint="eastAsia"/>
          <w:sz w:val="40"/>
        </w:rPr>
        <w:t>東榮國小母語推動特色</w:t>
      </w:r>
    </w:p>
    <w:tbl>
      <w:tblPr>
        <w:tblStyle w:val="a7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AD47E2" w:rsidTr="00AD47E2">
        <w:trPr>
          <w:trHeight w:val="6497"/>
        </w:trPr>
        <w:tc>
          <w:tcPr>
            <w:tcW w:w="9742" w:type="dxa"/>
            <w:vAlign w:val="center"/>
          </w:tcPr>
          <w:p w:rsidR="00AD47E2" w:rsidRDefault="005015F6" w:rsidP="00AD47E2">
            <w:pPr>
              <w:jc w:val="center"/>
            </w:pPr>
            <w:r w:rsidRPr="005015F6">
              <w:rPr>
                <w:rFonts w:ascii="王漢宗超明體繁" w:eastAsia="王漢宗超明體繁"/>
                <w:noProof/>
                <w:sz w:val="40"/>
              </w:rPr>
              <w:drawing>
                <wp:inline distT="0" distB="0" distL="0" distR="0" wp14:anchorId="0B6124CC" wp14:editId="28CD55FE">
                  <wp:extent cx="5098307" cy="3462906"/>
                  <wp:effectExtent l="0" t="0" r="7620" b="4445"/>
                  <wp:docPr id="4" name="圖片 4" descr="E:\112東榮本土語\本土語相關(成果、訪視、比賽)-教學成果\本土語融合家庭教育-包粽子活動\LINE_ALBUM_1120607三年級包粽子_23060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12東榮本土語\本土語相關(成果、訪視、比賽)-教學成果\本土語融合家庭教育-包粽子活動\LINE_ALBUM_1120607三年級包粽子_23060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80" cy="34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D47E2" w:rsidTr="00AD47E2">
        <w:trPr>
          <w:trHeight w:val="332"/>
        </w:trPr>
        <w:tc>
          <w:tcPr>
            <w:tcW w:w="9742" w:type="dxa"/>
            <w:vAlign w:val="center"/>
          </w:tcPr>
          <w:p w:rsidR="005015F6" w:rsidRDefault="005015F6" w:rsidP="005015F6">
            <w:pPr>
              <w:jc w:val="center"/>
            </w:pPr>
            <w:r>
              <w:rPr>
                <w:rFonts w:hint="eastAsia"/>
              </w:rPr>
              <w:t>包粽子初體驗</w:t>
            </w:r>
          </w:p>
        </w:tc>
      </w:tr>
      <w:tr w:rsidR="00AD47E2" w:rsidTr="00AD47E2">
        <w:trPr>
          <w:trHeight w:val="6439"/>
        </w:trPr>
        <w:tc>
          <w:tcPr>
            <w:tcW w:w="9742" w:type="dxa"/>
            <w:vAlign w:val="center"/>
          </w:tcPr>
          <w:p w:rsidR="00AD47E2" w:rsidRDefault="005015F6" w:rsidP="00AD47E2">
            <w:pPr>
              <w:jc w:val="center"/>
            </w:pPr>
            <w:r w:rsidRPr="005015F6">
              <w:rPr>
                <w:noProof/>
              </w:rPr>
              <w:drawing>
                <wp:inline distT="0" distB="0" distL="0" distR="0">
                  <wp:extent cx="5132070" cy="3849053"/>
                  <wp:effectExtent l="0" t="0" r="0" b="0"/>
                  <wp:docPr id="5" name="圖片 5" descr="E:\112東榮本土語\本土語相關(成果、訪視、比賽)-教學成果\本土語融合家庭教育-包粽子活動\LINE_ALBUM_1120607三年級包粽子_230607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12東榮本土語\本土語相關(成果、訪視、比賽)-教學成果\本土語融合家庭教育-包粽子活動\LINE_ALBUM_1120607三年級包粽子_230607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624" cy="385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E2" w:rsidTr="00AD47E2">
        <w:trPr>
          <w:trHeight w:val="332"/>
        </w:trPr>
        <w:tc>
          <w:tcPr>
            <w:tcW w:w="9742" w:type="dxa"/>
            <w:vAlign w:val="center"/>
          </w:tcPr>
          <w:p w:rsidR="00AD47E2" w:rsidRDefault="005015F6" w:rsidP="00AD47E2">
            <w:pPr>
              <w:jc w:val="center"/>
            </w:pPr>
            <w:r>
              <w:rPr>
                <w:rFonts w:hint="eastAsia"/>
              </w:rPr>
              <w:t>包粽子初體驗</w:t>
            </w:r>
          </w:p>
        </w:tc>
      </w:tr>
    </w:tbl>
    <w:p w:rsidR="00AD47E2" w:rsidRPr="00AD47E2" w:rsidRDefault="00AD47E2" w:rsidP="00AD47E2">
      <w:pPr>
        <w:jc w:val="center"/>
        <w:rPr>
          <w:rFonts w:ascii="王漢宗超明體繁" w:eastAsia="王漢宗超明體繁"/>
          <w:sz w:val="40"/>
        </w:rPr>
      </w:pPr>
      <w:r w:rsidRPr="00AD47E2">
        <w:rPr>
          <w:rFonts w:ascii="王漢宗超明體繁" w:eastAsia="王漢宗超明體繁" w:hint="eastAsia"/>
          <w:sz w:val="40"/>
        </w:rPr>
        <w:t>東榮國小母語推動特色</w:t>
      </w:r>
    </w:p>
    <w:tbl>
      <w:tblPr>
        <w:tblStyle w:val="a7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AD47E2" w:rsidTr="00AD47E2">
        <w:trPr>
          <w:trHeight w:val="6497"/>
        </w:trPr>
        <w:tc>
          <w:tcPr>
            <w:tcW w:w="9742" w:type="dxa"/>
            <w:vAlign w:val="center"/>
          </w:tcPr>
          <w:p w:rsidR="00AD47E2" w:rsidRDefault="005015F6" w:rsidP="00AD47E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24465" cy="362102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6EBEEF8-8DD9-4604-99C2-BE35B7FB114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078" cy="362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E2" w:rsidTr="00AD47E2">
        <w:trPr>
          <w:trHeight w:val="332"/>
        </w:trPr>
        <w:tc>
          <w:tcPr>
            <w:tcW w:w="9742" w:type="dxa"/>
            <w:vAlign w:val="center"/>
          </w:tcPr>
          <w:p w:rsidR="00AD47E2" w:rsidRDefault="00AD47E2" w:rsidP="00AD47E2">
            <w:pPr>
              <w:jc w:val="center"/>
            </w:pPr>
            <w:r>
              <w:rPr>
                <w:rFonts w:hint="eastAsia"/>
              </w:rPr>
              <w:t>特色宣導</w:t>
            </w:r>
            <w:r>
              <w:rPr>
                <w:rFonts w:hint="eastAsia"/>
              </w:rPr>
              <w:t xml:space="preserve">- </w:t>
            </w:r>
            <w:r w:rsidR="009E0617">
              <w:rPr>
                <w:rFonts w:hint="eastAsia"/>
              </w:rPr>
              <w:t>看戲講台語</w:t>
            </w:r>
          </w:p>
        </w:tc>
      </w:tr>
      <w:tr w:rsidR="00AD47E2" w:rsidTr="00AD47E2">
        <w:trPr>
          <w:trHeight w:val="6439"/>
        </w:trPr>
        <w:tc>
          <w:tcPr>
            <w:tcW w:w="9742" w:type="dxa"/>
            <w:vAlign w:val="center"/>
          </w:tcPr>
          <w:p w:rsidR="00AD47E2" w:rsidRDefault="005015F6" w:rsidP="00AD47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41950" cy="3060886"/>
                  <wp:effectExtent l="0" t="0" r="635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C7CA4CF-C59C-4F91-B00E-1A565E23D11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380" cy="306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E2" w:rsidTr="00AD47E2">
        <w:trPr>
          <w:trHeight w:val="332"/>
        </w:trPr>
        <w:tc>
          <w:tcPr>
            <w:tcW w:w="9742" w:type="dxa"/>
            <w:vAlign w:val="center"/>
          </w:tcPr>
          <w:p w:rsidR="00AD47E2" w:rsidRDefault="009E0617" w:rsidP="00AD47E2">
            <w:pPr>
              <w:jc w:val="center"/>
            </w:pPr>
            <w:r>
              <w:rPr>
                <w:rFonts w:hint="eastAsia"/>
              </w:rPr>
              <w:t>布袋戲團到校演出</w:t>
            </w: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</w:rPr>
              <w:t>看戲講台語</w:t>
            </w:r>
          </w:p>
        </w:tc>
      </w:tr>
    </w:tbl>
    <w:p w:rsidR="00AD47E2" w:rsidRPr="00AD47E2" w:rsidRDefault="00AD47E2" w:rsidP="00AD47E2">
      <w:pPr>
        <w:jc w:val="center"/>
        <w:rPr>
          <w:rFonts w:ascii="王漢宗超明體繁" w:eastAsia="王漢宗超明體繁"/>
          <w:sz w:val="40"/>
        </w:rPr>
      </w:pPr>
      <w:r w:rsidRPr="00AD47E2">
        <w:rPr>
          <w:rFonts w:ascii="王漢宗超明體繁" w:eastAsia="王漢宗超明體繁" w:hint="eastAsia"/>
          <w:sz w:val="40"/>
        </w:rPr>
        <w:t>東榮國小母語推動特色</w:t>
      </w:r>
    </w:p>
    <w:tbl>
      <w:tblPr>
        <w:tblStyle w:val="a7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AD47E2" w:rsidTr="00AD47E2">
        <w:trPr>
          <w:trHeight w:val="6497"/>
        </w:trPr>
        <w:tc>
          <w:tcPr>
            <w:tcW w:w="9742" w:type="dxa"/>
            <w:vAlign w:val="center"/>
          </w:tcPr>
          <w:p w:rsidR="00AD47E2" w:rsidRDefault="005C5FCA" w:rsidP="00AD47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1301" cy="3826239"/>
                  <wp:effectExtent l="0" t="0" r="4445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8731853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247" cy="38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E2" w:rsidRPr="00AD47E2" w:rsidTr="00AD47E2">
        <w:trPr>
          <w:trHeight w:val="332"/>
        </w:trPr>
        <w:tc>
          <w:tcPr>
            <w:tcW w:w="9742" w:type="dxa"/>
            <w:vAlign w:val="center"/>
          </w:tcPr>
          <w:p w:rsidR="00AD47E2" w:rsidRDefault="005C5FCA" w:rsidP="005C5FCA">
            <w:pPr>
              <w:jc w:val="center"/>
            </w:pPr>
            <w:r>
              <w:rPr>
                <w:rFonts w:hint="eastAsia"/>
              </w:rPr>
              <w:t>參加公視母語節目錄</w:t>
            </w:r>
            <w:r>
              <w:t>影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非常了不起</w:t>
            </w:r>
          </w:p>
        </w:tc>
      </w:tr>
      <w:tr w:rsidR="00AD47E2" w:rsidTr="00AD47E2">
        <w:trPr>
          <w:trHeight w:val="6439"/>
        </w:trPr>
        <w:tc>
          <w:tcPr>
            <w:tcW w:w="9742" w:type="dxa"/>
            <w:vAlign w:val="center"/>
          </w:tcPr>
          <w:p w:rsidR="00AD47E2" w:rsidRDefault="005C5FCA" w:rsidP="00AD47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66165" cy="3799885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8731853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094" cy="381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7E2" w:rsidTr="00AD47E2">
        <w:trPr>
          <w:trHeight w:val="332"/>
        </w:trPr>
        <w:tc>
          <w:tcPr>
            <w:tcW w:w="9742" w:type="dxa"/>
            <w:vAlign w:val="center"/>
          </w:tcPr>
          <w:p w:rsidR="00AD47E2" w:rsidRDefault="005C5FCA" w:rsidP="00AD47E2">
            <w:pPr>
              <w:jc w:val="center"/>
            </w:pPr>
            <w:r>
              <w:rPr>
                <w:rFonts w:hint="eastAsia"/>
              </w:rPr>
              <w:t>參加公視母語節目錄</w:t>
            </w:r>
            <w:r>
              <w:t>影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非常了不起</w:t>
            </w:r>
          </w:p>
        </w:tc>
      </w:tr>
    </w:tbl>
    <w:p w:rsidR="00AD47E2" w:rsidRDefault="00AD47E2" w:rsidP="00182FA0"/>
    <w:sectPr w:rsidR="00AD47E2" w:rsidSect="00AD47E2">
      <w:pgSz w:w="11906" w:h="16838" w:code="9"/>
      <w:pgMar w:top="567" w:right="1134" w:bottom="1134" w:left="1134" w:header="851" w:footer="992" w:gutter="0"/>
      <w:paperSrc w:first="7" w:other="7"/>
      <w:cols w:space="286"/>
      <w:docGrid w:type="lines" w:linePitch="360" w:charSpace="-4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B15" w:rsidRDefault="00EB2B15" w:rsidP="00AD47E2">
      <w:r>
        <w:separator/>
      </w:r>
    </w:p>
  </w:endnote>
  <w:endnote w:type="continuationSeparator" w:id="0">
    <w:p w:rsidR="00EB2B15" w:rsidRDefault="00EB2B15" w:rsidP="00AD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王漢宗超明體繁">
    <w:altName w:val="微軟正黑體 Light"/>
    <w:charset w:val="88"/>
    <w:family w:val="roman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B15" w:rsidRDefault="00EB2B15" w:rsidP="00AD47E2">
      <w:r>
        <w:separator/>
      </w:r>
    </w:p>
  </w:footnote>
  <w:footnote w:type="continuationSeparator" w:id="0">
    <w:p w:rsidR="00EB2B15" w:rsidRDefault="00EB2B15" w:rsidP="00AD4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217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325"/>
    <w:rsid w:val="0011605C"/>
    <w:rsid w:val="00182FA0"/>
    <w:rsid w:val="00186170"/>
    <w:rsid w:val="002B61B9"/>
    <w:rsid w:val="003260F6"/>
    <w:rsid w:val="00383BB7"/>
    <w:rsid w:val="003D39C5"/>
    <w:rsid w:val="005015F6"/>
    <w:rsid w:val="005138D7"/>
    <w:rsid w:val="00543266"/>
    <w:rsid w:val="005C5FCA"/>
    <w:rsid w:val="00634F59"/>
    <w:rsid w:val="00702DCB"/>
    <w:rsid w:val="007450D2"/>
    <w:rsid w:val="007B6FF3"/>
    <w:rsid w:val="007F4151"/>
    <w:rsid w:val="00803A0D"/>
    <w:rsid w:val="00817E0C"/>
    <w:rsid w:val="008202CA"/>
    <w:rsid w:val="0083262E"/>
    <w:rsid w:val="008578DE"/>
    <w:rsid w:val="008A4CF6"/>
    <w:rsid w:val="008B4ADA"/>
    <w:rsid w:val="009328CE"/>
    <w:rsid w:val="009E0617"/>
    <w:rsid w:val="00AC1BD5"/>
    <w:rsid w:val="00AD47E2"/>
    <w:rsid w:val="00B76390"/>
    <w:rsid w:val="00C31C99"/>
    <w:rsid w:val="00C54FDB"/>
    <w:rsid w:val="00C659F4"/>
    <w:rsid w:val="00C92C6A"/>
    <w:rsid w:val="00CB55E7"/>
    <w:rsid w:val="00CE0325"/>
    <w:rsid w:val="00E379E1"/>
    <w:rsid w:val="00EB2B15"/>
    <w:rsid w:val="00ED53DB"/>
    <w:rsid w:val="00F8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AF2423-70FF-4063-B2FA-60CFE847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47E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4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47E2"/>
    <w:rPr>
      <w:sz w:val="20"/>
      <w:szCs w:val="20"/>
    </w:rPr>
  </w:style>
  <w:style w:type="table" w:styleId="a7">
    <w:name w:val="Table Grid"/>
    <w:basedOn w:val="a1"/>
    <w:uiPriority w:val="39"/>
    <w:rsid w:val="00AD4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DA405-C018-4F2D-89DB-00595306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20</Words>
  <Characters>114</Characters>
  <Application>Microsoft Office Word</Application>
  <DocSecurity>0</DocSecurity>
  <Lines>1</Lines>
  <Paragraphs>1</Paragraphs>
  <ScaleCrop>false</ScaleCrop>
  <Company>TRPSCYC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Kmartin39</dc:creator>
  <cp:keywords/>
  <dc:description/>
  <cp:lastModifiedBy>User</cp:lastModifiedBy>
  <cp:revision>13</cp:revision>
  <dcterms:created xsi:type="dcterms:W3CDTF">2022-12-28T05:06:00Z</dcterms:created>
  <dcterms:modified xsi:type="dcterms:W3CDTF">2024-01-31T11:57:00Z</dcterms:modified>
</cp:coreProperties>
</file>