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F2D25" w14:textId="77777777" w:rsidR="00A447D0" w:rsidRPr="00560FF5" w:rsidRDefault="00A447D0" w:rsidP="00A447D0">
      <w:pPr>
        <w:spacing w:line="0" w:lineRule="atLeast"/>
        <w:rPr>
          <w:rFonts w:eastAsia="標楷體"/>
          <w:b/>
          <w:bCs/>
          <w:sz w:val="22"/>
        </w:rPr>
      </w:pPr>
      <w:r w:rsidRPr="00560FF5">
        <w:rPr>
          <w:rFonts w:ascii="標楷體" w:eastAsia="標楷體" w:hAnsi="標楷體" w:cs="Times New Roman" w:hint="eastAsia"/>
          <w:b/>
          <w:sz w:val="28"/>
        </w:rPr>
        <w:t>貳、各年級各領域課程計畫(部定課程)</w:t>
      </w:r>
      <w:bookmarkStart w:id="0" w:name="_GoBack"/>
      <w:bookmarkEnd w:id="0"/>
    </w:p>
    <w:p w14:paraId="7903E910" w14:textId="11E71E0A" w:rsidR="003B7FD2" w:rsidRDefault="003B7FD2" w:rsidP="00710846">
      <w:pPr>
        <w:spacing w:line="0" w:lineRule="atLeas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</w:t>
      </w:r>
      <w:r w:rsidR="0042055A">
        <w:rPr>
          <w:rFonts w:eastAsia="標楷體" w:hint="eastAsia"/>
          <w:b/>
          <w:bCs/>
          <w:sz w:val="28"/>
        </w:rPr>
        <w:t>民雄</w:t>
      </w:r>
      <w:r>
        <w:rPr>
          <w:rFonts w:eastAsia="標楷體" w:hint="eastAsia"/>
          <w:b/>
          <w:bCs/>
          <w:sz w:val="28"/>
        </w:rPr>
        <w:t>鄉</w:t>
      </w:r>
      <w:r w:rsidR="0042055A">
        <w:rPr>
          <w:rFonts w:eastAsia="標楷體" w:hint="eastAsia"/>
          <w:b/>
          <w:bCs/>
          <w:sz w:val="28"/>
        </w:rPr>
        <w:t>菁埔</w:t>
      </w:r>
      <w:r>
        <w:rPr>
          <w:rFonts w:eastAsia="標楷體" w:hint="eastAsia"/>
          <w:b/>
          <w:bCs/>
          <w:sz w:val="28"/>
        </w:rPr>
        <w:t>國民小學</w:t>
      </w:r>
    </w:p>
    <w:p w14:paraId="2610F823" w14:textId="0897BB4C" w:rsidR="003B7FD2" w:rsidRPr="009416EB" w:rsidRDefault="003B7FD2" w:rsidP="003B7FD2">
      <w:pPr>
        <w:pStyle w:val="a5"/>
        <w:rPr>
          <w:u w:val="single"/>
        </w:rPr>
      </w:pPr>
      <w:r w:rsidRPr="00872303">
        <w:rPr>
          <w:rFonts w:ascii="Times New Roman" w:hAnsi="Times New Roman" w:cs="Times New Roman"/>
          <w:b/>
          <w:color w:val="auto"/>
        </w:rPr>
        <w:t>11</w:t>
      </w:r>
      <w:r w:rsidR="005F4FD9" w:rsidRPr="00872303">
        <w:rPr>
          <w:rFonts w:ascii="Times New Roman" w:hAnsi="Times New Roman" w:cs="Times New Roman" w:hint="eastAsia"/>
          <w:b/>
          <w:color w:val="auto"/>
        </w:rPr>
        <w:t>2</w:t>
      </w:r>
      <w:r w:rsidRPr="00872303">
        <w:rPr>
          <w:rFonts w:ascii="Times New Roman" w:hAnsi="Times New Roman" w:cs="Times New Roman"/>
          <w:b/>
          <w:color w:val="auto"/>
        </w:rPr>
        <w:t>學年度第</w:t>
      </w:r>
      <w:r w:rsidRPr="00872303">
        <w:rPr>
          <w:rFonts w:ascii="Times New Roman" w:hAnsi="Times New Roman" w:cs="Times New Roman"/>
          <w:b/>
          <w:color w:val="auto"/>
          <w:u w:val="single"/>
        </w:rPr>
        <w:t>一</w:t>
      </w:r>
      <w:r w:rsidRPr="00872303">
        <w:rPr>
          <w:rFonts w:hint="eastAsia"/>
          <w:b/>
          <w:color w:val="auto"/>
        </w:rPr>
        <w:t>學期</w:t>
      </w:r>
      <w:r w:rsidRPr="00872303">
        <w:rPr>
          <w:b/>
          <w:color w:val="auto"/>
          <w:u w:val="single"/>
        </w:rPr>
        <w:t>一</w:t>
      </w:r>
      <w:r w:rsidRPr="00872303">
        <w:rPr>
          <w:rFonts w:hint="eastAsia"/>
          <w:b/>
          <w:color w:val="auto"/>
        </w:rPr>
        <w:t>年級</w:t>
      </w:r>
      <w:r w:rsidR="002972E4" w:rsidRPr="00872303">
        <w:rPr>
          <w:rFonts w:hint="eastAsia"/>
          <w:b/>
          <w:color w:val="auto"/>
        </w:rPr>
        <w:t>普通班</w:t>
      </w:r>
      <w:r w:rsidR="00872303" w:rsidRPr="00872303">
        <w:rPr>
          <w:rFonts w:hint="eastAsia"/>
          <w:b/>
          <w:color w:val="auto"/>
          <w:u w:val="single"/>
        </w:rPr>
        <w:t>語文(</w:t>
      </w:r>
      <w:r w:rsidR="00E84C4D" w:rsidRPr="00872303">
        <w:rPr>
          <w:rFonts w:hint="eastAsia"/>
          <w:b/>
          <w:color w:val="auto"/>
          <w:u w:val="single"/>
        </w:rPr>
        <w:t>閩南語</w:t>
      </w:r>
      <w:r w:rsidR="00872303" w:rsidRPr="00872303">
        <w:rPr>
          <w:rFonts w:hint="eastAsia"/>
          <w:b/>
          <w:color w:val="auto"/>
          <w:u w:val="single"/>
        </w:rPr>
        <w:t>)</w:t>
      </w:r>
      <w:r w:rsidRPr="00E82FC0">
        <w:rPr>
          <w:rFonts w:hint="eastAsia"/>
          <w:b/>
        </w:rPr>
        <w:t>領域課程計</w:t>
      </w:r>
      <w:r w:rsidRPr="008D2FBD">
        <w:rPr>
          <w:rFonts w:hint="eastAsia"/>
          <w:b/>
          <w:color w:val="auto"/>
        </w:rPr>
        <w:t>畫</w:t>
      </w:r>
      <w:r w:rsidR="000564F7" w:rsidRPr="008D2FBD">
        <w:rPr>
          <w:rFonts w:hint="eastAsia"/>
          <w:b/>
          <w:color w:val="auto"/>
        </w:rPr>
        <w:t>(表</w:t>
      </w:r>
      <w:r w:rsidR="00185961" w:rsidRPr="008D2FBD">
        <w:rPr>
          <w:rFonts w:hint="eastAsia"/>
          <w:b/>
          <w:color w:val="auto"/>
        </w:rPr>
        <w:t>1</w:t>
      </w:r>
      <w:r w:rsidR="00185961" w:rsidRPr="008D2FBD">
        <w:rPr>
          <w:b/>
          <w:color w:val="auto"/>
        </w:rPr>
        <w:t>1-1</w:t>
      </w:r>
      <w:r w:rsidR="000564F7" w:rsidRPr="008D2FBD">
        <w:rPr>
          <w:rFonts w:hint="eastAsia"/>
          <w:b/>
          <w:color w:val="auto"/>
        </w:rPr>
        <w:t>)</w:t>
      </w:r>
    </w:p>
    <w:p w14:paraId="740C0ACA" w14:textId="344739FE" w:rsidR="003B7FD2" w:rsidRDefault="000564F7" w:rsidP="003B7FD2">
      <w:pPr>
        <w:pStyle w:val="a5"/>
        <w:rPr>
          <w:u w:val="single"/>
        </w:rPr>
      </w:pPr>
      <w:r>
        <w:rPr>
          <w:rFonts w:hint="eastAsia"/>
        </w:rPr>
        <w:t xml:space="preserve">                                                                                         </w:t>
      </w:r>
      <w:r w:rsidRPr="006E3E34">
        <w:rPr>
          <w:rFonts w:hint="eastAsia"/>
        </w:rPr>
        <w:t>設計者：</w:t>
      </w:r>
      <w:r w:rsidRPr="009416EB">
        <w:rPr>
          <w:rFonts w:hint="eastAsia"/>
          <w:u w:val="single"/>
        </w:rPr>
        <w:t xml:space="preserve">  </w:t>
      </w:r>
      <w:r w:rsidR="0042055A">
        <w:rPr>
          <w:rFonts w:hint="eastAsia"/>
          <w:u w:val="single"/>
        </w:rPr>
        <w:t>潘國揚</w:t>
      </w:r>
      <w:r w:rsidRPr="009416EB">
        <w:rPr>
          <w:rFonts w:hint="eastAsia"/>
          <w:u w:val="single"/>
        </w:rPr>
        <w:t xml:space="preserve">  </w:t>
      </w:r>
    </w:p>
    <w:p w14:paraId="0D06CA71" w14:textId="77777777" w:rsidR="000564F7" w:rsidRPr="0005740A" w:rsidRDefault="000564F7" w:rsidP="000564F7">
      <w:pPr>
        <w:pStyle w:val="a5"/>
        <w:jc w:val="left"/>
      </w:pPr>
      <w:r>
        <w:rPr>
          <w:rFonts w:hint="eastAsia"/>
        </w:rPr>
        <w:t>第一學期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707"/>
        <w:gridCol w:w="459"/>
        <w:gridCol w:w="796"/>
        <w:gridCol w:w="447"/>
        <w:gridCol w:w="1277"/>
        <w:gridCol w:w="1274"/>
        <w:gridCol w:w="1277"/>
        <w:gridCol w:w="265"/>
        <w:gridCol w:w="3913"/>
        <w:gridCol w:w="1349"/>
        <w:gridCol w:w="849"/>
        <w:gridCol w:w="849"/>
        <w:gridCol w:w="1334"/>
      </w:tblGrid>
      <w:tr w:rsidR="003B7FD2" w:rsidRPr="006E3E34" w14:paraId="06A48702" w14:textId="77777777" w:rsidTr="00C5310B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91099F" w14:textId="77777777" w:rsidR="003B7FD2" w:rsidRPr="006E3E34" w:rsidRDefault="003B7FD2" w:rsidP="00C94B80">
            <w:pPr>
              <w:pStyle w:val="a5"/>
            </w:pPr>
            <w:r w:rsidRPr="006E3E34">
              <w:t>教材版本</w:t>
            </w:r>
          </w:p>
        </w:tc>
        <w:tc>
          <w:tcPr>
            <w:tcW w:w="14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AF7EC" w14:textId="77777777" w:rsidR="003B7FD2" w:rsidRPr="006E3E34" w:rsidRDefault="00E84C4D" w:rsidP="00C94B80">
            <w:pPr>
              <w:pStyle w:val="a5"/>
            </w:pPr>
            <w:r>
              <w:rPr>
                <w:rFonts w:hint="eastAsia"/>
              </w:rPr>
              <w:t>真平</w:t>
            </w:r>
            <w:r w:rsidR="003B7FD2" w:rsidRPr="006E3E34">
              <w:rPr>
                <w:rFonts w:hint="eastAsia"/>
              </w:rPr>
              <w:t>版第</w:t>
            </w:r>
            <w:r>
              <w:rPr>
                <w:rFonts w:hint="eastAsia"/>
              </w:rPr>
              <w:t>一</w:t>
            </w:r>
            <w:r w:rsidR="003B7FD2" w:rsidRPr="006E3E34">
              <w:rPr>
                <w:rFonts w:hint="eastAsia"/>
              </w:rPr>
              <w:t>冊</w:t>
            </w:r>
          </w:p>
        </w:tc>
        <w:tc>
          <w:tcPr>
            <w:tcW w:w="1253" w:type="pct"/>
            <w:shd w:val="pct10" w:color="auto" w:fill="auto"/>
            <w:vAlign w:val="center"/>
          </w:tcPr>
          <w:p w14:paraId="3E75E66F" w14:textId="77777777" w:rsidR="003B7FD2" w:rsidRPr="006E3E34" w:rsidRDefault="003B7FD2" w:rsidP="00C94B80">
            <w:pPr>
              <w:pStyle w:val="a5"/>
            </w:pPr>
            <w:r>
              <w:t>教學節數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14:paraId="4C161806" w14:textId="77777777" w:rsidR="003B7FD2" w:rsidRPr="006E3E34" w:rsidRDefault="003B7FD2" w:rsidP="00C94B80">
            <w:pPr>
              <w:pStyle w:val="a5"/>
            </w:pPr>
            <w:r>
              <w:t>每週(</w:t>
            </w:r>
            <w:r w:rsidR="00E84C4D">
              <w:t>1</w:t>
            </w:r>
            <w:r>
              <w:t>)節，本學期共(</w:t>
            </w:r>
            <w:r w:rsidR="00E84C4D">
              <w:t>21</w:t>
            </w:r>
            <w:r>
              <w:t>)節</w:t>
            </w:r>
          </w:p>
        </w:tc>
      </w:tr>
      <w:tr w:rsidR="003B7FD2" w:rsidRPr="006E3E34" w14:paraId="19F11119" w14:textId="77777777" w:rsidTr="00C94B80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70DC0F9F" w14:textId="77777777" w:rsidR="003B7FD2" w:rsidRPr="006E3E34" w:rsidRDefault="003B7FD2" w:rsidP="00C94B80">
            <w:pPr>
              <w:pStyle w:val="a5"/>
            </w:pPr>
            <w:r>
              <w:t>課程目標</w:t>
            </w:r>
          </w:p>
        </w:tc>
        <w:tc>
          <w:tcPr>
            <w:tcW w:w="4110" w:type="pct"/>
            <w:gridSpan w:val="10"/>
            <w:shd w:val="clear" w:color="auto" w:fill="auto"/>
            <w:vAlign w:val="center"/>
          </w:tcPr>
          <w:p w14:paraId="455033EF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1.能正確使用閩南語朗誦課文，並認讀課文中的重要語詞。</w:t>
            </w:r>
          </w:p>
          <w:p w14:paraId="30E52454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2.能正確使用閩南語說出親屬稱謂，並主動應用於日常生活中。</w:t>
            </w:r>
          </w:p>
          <w:p w14:paraId="61AF6F73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3.能正確運用課程所學習的句型，並主動應用於日常生活中。</w:t>
            </w:r>
          </w:p>
          <w:p w14:paraId="22536CD1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4.能正確而且主動的使用閩南語介紹自己的家人的稱謂。</w:t>
            </w:r>
          </w:p>
          <w:p w14:paraId="75823FD3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5.能正確說出生活中常見的禮貌用語，並學會替換語詞、加長語句。</w:t>
            </w:r>
          </w:p>
          <w:p w14:paraId="20D780CF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6.能了解禮貌用語的適用情境，並主動應用於日常生活當中。</w:t>
            </w:r>
          </w:p>
          <w:p w14:paraId="0675421F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7.能學習待人接物的基本禮儀，並主動應用於日常生活當中。</w:t>
            </w:r>
          </w:p>
          <w:p w14:paraId="5B764639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8.能正確說出生活中常見文具的閩南語名稱，並進行語詞運用。</w:t>
            </w:r>
          </w:p>
          <w:p w14:paraId="6370E3ED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9.能以正確的閩南語文來表達自己的想法，並達到和別人溝通的目的。</w:t>
            </w:r>
          </w:p>
          <w:p w14:paraId="7CE4F886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10.能養成主動維護環境整潔、愛物惜物的好習慣。</w:t>
            </w:r>
          </w:p>
          <w:p w14:paraId="771F2F6D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11.能正確使用閩南語說出日常生活中常見動物的名稱。</w:t>
            </w:r>
          </w:p>
          <w:p w14:paraId="026B6775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12.能正確使用閩南語文來表達，並主動和人以閩南語文溝通。</w:t>
            </w:r>
          </w:p>
          <w:p w14:paraId="6D6C948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13.能懂得欣賞課文裡各種動物的閩南語名稱，並養成愛護動物的習慣。</w:t>
            </w:r>
          </w:p>
          <w:p w14:paraId="798B9CA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14.能正確使用閩南語說出一~十這些數字，並正確了解其代表的數量意義。</w:t>
            </w:r>
          </w:p>
          <w:p w14:paraId="7C064CE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15.能正確書寫漢字數字一~十。</w:t>
            </w:r>
          </w:p>
          <w:p w14:paraId="18C1DCDE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16.能正確使用閩南語文來表達數字意義，並正確運用於日常生活中。</w:t>
            </w:r>
          </w:p>
          <w:p w14:paraId="6042F01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17.能使用閩南語和同學共同討論解決問題，並樂於共同完成任務。</w:t>
            </w:r>
          </w:p>
          <w:p w14:paraId="03025C9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18.能使用閩南語正確念唱傳統念謠〈一放雞〉，並了解念謠的內容及意義。</w:t>
            </w:r>
          </w:p>
          <w:p w14:paraId="0CA77882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19.能正確說出數字的閩南語說法，並運用於日常生活當中。</w:t>
            </w:r>
          </w:p>
          <w:p w14:paraId="0FC6D0A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20.能聽辨數字一~十的白話音和文讀音的差異，並正確念誦。</w:t>
            </w:r>
          </w:p>
          <w:p w14:paraId="59401ED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21.能拋接沙包，並做出拍胸、拍手、摸鼻、拉耳等動作，並從遊戲得到學習的樂趣。</w:t>
            </w:r>
          </w:p>
          <w:p w14:paraId="0BEC93F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22.能邊念邊玩並與他人合作進行競賽，並養成競賽時勝不驕敗不餒的精神。</w:t>
            </w:r>
          </w:p>
          <w:p w14:paraId="0DF5F33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23.能了解〈舊曆過年〉的內容意義，並懂得珍惜有意義的民俗活動。</w:t>
            </w:r>
          </w:p>
          <w:p w14:paraId="1DBDEB1A" w14:textId="2F9EF651" w:rsidR="003B7FD2" w:rsidRPr="00EF6555" w:rsidRDefault="004E2949" w:rsidP="0042055A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24.能正確使用閩南語念唱〈舊曆過年〉，並做念謠律動，激發喜愛閩南語念謠的學習興趣。</w:t>
            </w:r>
          </w:p>
        </w:tc>
      </w:tr>
      <w:tr w:rsidR="00C5310B" w:rsidRPr="008D2FBD" w14:paraId="5C87B114" w14:textId="77777777" w:rsidTr="00C5310B">
        <w:tblPrEx>
          <w:jc w:val="center"/>
        </w:tblPrEx>
        <w:trPr>
          <w:trHeight w:val="497"/>
          <w:jc w:val="center"/>
        </w:trPr>
        <w:tc>
          <w:tcPr>
            <w:tcW w:w="262" w:type="pct"/>
            <w:vMerge w:val="restart"/>
            <w:shd w:val="pct10" w:color="auto" w:fill="auto"/>
            <w:vAlign w:val="center"/>
          </w:tcPr>
          <w:p w14:paraId="5029BEF4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lastRenderedPageBreak/>
              <w:t>教學進度</w:t>
            </w:r>
          </w:p>
          <w:p w14:paraId="6C8F6C6E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週次</w:t>
            </w:r>
          </w:p>
        </w:tc>
        <w:tc>
          <w:tcPr>
            <w:tcW w:w="226" w:type="pct"/>
            <w:vMerge w:val="restart"/>
            <w:shd w:val="pct10" w:color="auto" w:fill="auto"/>
            <w:vAlign w:val="center"/>
          </w:tcPr>
          <w:p w14:paraId="553FB757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單元名稱</w:t>
            </w:r>
          </w:p>
        </w:tc>
        <w:tc>
          <w:tcPr>
            <w:tcW w:w="147" w:type="pct"/>
            <w:vMerge w:val="restart"/>
            <w:shd w:val="pct10" w:color="auto" w:fill="auto"/>
            <w:vAlign w:val="center"/>
          </w:tcPr>
          <w:p w14:paraId="0869565B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節數</w:t>
            </w:r>
          </w:p>
        </w:tc>
        <w:tc>
          <w:tcPr>
            <w:tcW w:w="398" w:type="pct"/>
            <w:gridSpan w:val="2"/>
            <w:vMerge w:val="restart"/>
            <w:shd w:val="pct10" w:color="auto" w:fill="auto"/>
            <w:vAlign w:val="center"/>
          </w:tcPr>
          <w:p w14:paraId="4C229B0D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學習領域</w:t>
            </w:r>
          </w:p>
          <w:p w14:paraId="66A33230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核心素養</w:t>
            </w:r>
          </w:p>
        </w:tc>
        <w:tc>
          <w:tcPr>
            <w:tcW w:w="817" w:type="pct"/>
            <w:gridSpan w:val="2"/>
            <w:shd w:val="pct10" w:color="auto" w:fill="auto"/>
            <w:vAlign w:val="center"/>
          </w:tcPr>
          <w:p w14:paraId="1DC94DEE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學習重點</w:t>
            </w:r>
          </w:p>
        </w:tc>
        <w:tc>
          <w:tcPr>
            <w:tcW w:w="409" w:type="pct"/>
            <w:vMerge w:val="restart"/>
            <w:shd w:val="pct10" w:color="auto" w:fill="auto"/>
            <w:vAlign w:val="center"/>
          </w:tcPr>
          <w:p w14:paraId="4EBF6BEB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學習</w:t>
            </w:r>
            <w:r w:rsidRPr="008D2FBD">
              <w:rPr>
                <w:color w:val="auto"/>
              </w:rPr>
              <w:t>目標</w:t>
            </w:r>
          </w:p>
        </w:tc>
        <w:tc>
          <w:tcPr>
            <w:tcW w:w="1770" w:type="pct"/>
            <w:gridSpan w:val="3"/>
            <w:vMerge w:val="restart"/>
            <w:shd w:val="pct10" w:color="auto" w:fill="auto"/>
            <w:vAlign w:val="center"/>
          </w:tcPr>
          <w:p w14:paraId="209BE2A6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教學重點</w:t>
            </w:r>
          </w:p>
        </w:tc>
        <w:tc>
          <w:tcPr>
            <w:tcW w:w="272" w:type="pct"/>
            <w:vMerge w:val="restart"/>
            <w:shd w:val="pct10" w:color="auto" w:fill="auto"/>
            <w:vAlign w:val="center"/>
          </w:tcPr>
          <w:p w14:paraId="1752D0B3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評量方式</w:t>
            </w:r>
          </w:p>
        </w:tc>
        <w:tc>
          <w:tcPr>
            <w:tcW w:w="272" w:type="pct"/>
            <w:vMerge w:val="restart"/>
            <w:shd w:val="pct10" w:color="auto" w:fill="auto"/>
            <w:vAlign w:val="center"/>
          </w:tcPr>
          <w:p w14:paraId="5F1D2710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議題融入</w:t>
            </w:r>
          </w:p>
        </w:tc>
        <w:tc>
          <w:tcPr>
            <w:tcW w:w="427" w:type="pct"/>
            <w:vMerge w:val="restart"/>
            <w:shd w:val="pct10" w:color="auto" w:fill="auto"/>
            <w:vAlign w:val="center"/>
          </w:tcPr>
          <w:p w14:paraId="7C7067F3" w14:textId="77777777" w:rsidR="003D2635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跨領域統整規劃</w:t>
            </w:r>
          </w:p>
          <w:p w14:paraId="7F50DEFE" w14:textId="77777777" w:rsidR="007337EB" w:rsidRPr="008D2FBD" w:rsidRDefault="003D2635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(</w:t>
            </w:r>
            <w:r w:rsidR="007337EB" w:rsidRPr="008D2FBD">
              <w:rPr>
                <w:color w:val="auto"/>
              </w:rPr>
              <w:t>無則免</w:t>
            </w:r>
            <w:r w:rsidRPr="008D2FBD">
              <w:rPr>
                <w:rFonts w:hint="eastAsia"/>
                <w:color w:val="auto"/>
              </w:rPr>
              <w:t>)</w:t>
            </w:r>
          </w:p>
        </w:tc>
      </w:tr>
      <w:tr w:rsidR="00C5310B" w:rsidRPr="008D2FBD" w14:paraId="120845BE" w14:textId="77777777" w:rsidTr="00C5310B">
        <w:tblPrEx>
          <w:jc w:val="center"/>
        </w:tblPrEx>
        <w:trPr>
          <w:trHeight w:val="247"/>
          <w:jc w:val="center"/>
        </w:trPr>
        <w:tc>
          <w:tcPr>
            <w:tcW w:w="262" w:type="pct"/>
            <w:vMerge/>
            <w:shd w:val="clear" w:color="auto" w:fill="auto"/>
          </w:tcPr>
          <w:p w14:paraId="5CA14161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14:paraId="3155FC68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147" w:type="pct"/>
            <w:vMerge/>
          </w:tcPr>
          <w:p w14:paraId="4AC0F746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398" w:type="pct"/>
            <w:gridSpan w:val="2"/>
            <w:vMerge/>
            <w:shd w:val="pct10" w:color="auto" w:fill="auto"/>
          </w:tcPr>
          <w:p w14:paraId="67DB1BEF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409" w:type="pct"/>
            <w:shd w:val="pct10" w:color="auto" w:fill="auto"/>
          </w:tcPr>
          <w:p w14:paraId="5BCB820E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學習表現</w:t>
            </w:r>
          </w:p>
        </w:tc>
        <w:tc>
          <w:tcPr>
            <w:tcW w:w="408" w:type="pct"/>
            <w:shd w:val="pct10" w:color="auto" w:fill="auto"/>
          </w:tcPr>
          <w:p w14:paraId="294931F2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學習內容</w:t>
            </w:r>
          </w:p>
        </w:tc>
        <w:tc>
          <w:tcPr>
            <w:tcW w:w="409" w:type="pct"/>
            <w:vMerge/>
          </w:tcPr>
          <w:p w14:paraId="780DE91A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1770" w:type="pct"/>
            <w:gridSpan w:val="3"/>
            <w:vMerge/>
          </w:tcPr>
          <w:p w14:paraId="48B482A1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500441D0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E5DB4E9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427" w:type="pct"/>
            <w:vMerge/>
          </w:tcPr>
          <w:p w14:paraId="7BF21B25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</w:tr>
      <w:tr w:rsidR="00C5310B" w:rsidRPr="003F6DE0" w14:paraId="3A18B1D8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26841B2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AD21EE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一、禮貌的囡仔1.心肝仔囝</w:t>
            </w:r>
          </w:p>
        </w:tc>
        <w:tc>
          <w:tcPr>
            <w:tcW w:w="147" w:type="pct"/>
          </w:tcPr>
          <w:p w14:paraId="10FB8041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1B73FA7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B5C20DC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865874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5A031265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42E58C9A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7B4FB699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3C1D16CD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43007CD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Ba-Ⅰ-2 親屬稱謂。</w:t>
            </w:r>
          </w:p>
          <w:p w14:paraId="04C1C05D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Bb-Ⅰ-1 家庭生活。</w:t>
            </w:r>
          </w:p>
          <w:p w14:paraId="17FD601E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6E5D1871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1.能正確使用閩南語朗誦課文，並認讀課文中的重要語詞。</w:t>
            </w:r>
          </w:p>
          <w:p w14:paraId="047F9413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2.能正確使用閩南語說出親屬稱謂，並主動應用於日常生活中。</w:t>
            </w:r>
          </w:p>
          <w:p w14:paraId="2D605B7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3.能正確而且主動的使用閩南語介紹自己的家人的稱謂。</w:t>
            </w:r>
          </w:p>
        </w:tc>
        <w:tc>
          <w:tcPr>
            <w:tcW w:w="1770" w:type="pct"/>
            <w:gridSpan w:val="3"/>
          </w:tcPr>
          <w:p w14:paraId="64A1D7C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一、禮貌的囡仔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2FDF7DD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1.心肝仔囝</w:t>
            </w:r>
          </w:p>
          <w:p w14:paraId="2BEBF38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15E9778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389A48F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2.看完動畫，老師引導學生用閩南語回答「激頭殼」的問題，帶出本課主題：「稱呼」，並藉此進入課文教學。</w:t>
            </w:r>
          </w:p>
          <w:p w14:paraId="11EDC89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6A34ACF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01DD038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16DC626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1.老師領讀，學生跟讀，學生的手指頭隨老師的念誦指到對應的字。也可播放CD1或教學電子書，帶領學生聆聽、朗讀課文。</w:t>
            </w:r>
          </w:p>
          <w:p w14:paraId="1FB7CA8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 老師可請學生將課文中，含有鼻韻母的字「肝、囝、驚、病」圈起來，告訴學生念誦時要注意其發音。</w:t>
            </w:r>
          </w:p>
          <w:p w14:paraId="68E1AE5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3.學生兩兩分組認讀課文，老師行間指導。</w:t>
            </w:r>
          </w:p>
          <w:p w14:paraId="34E9AE1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4.</w:t>
            </w:r>
            <w:r w:rsidRPr="003F6DE0">
              <w:rPr>
                <w:rFonts w:ascii="標楷體" w:eastAsia="標楷體" w:hAnsi="標楷體" w:hint="eastAsia"/>
                <w:sz w:val="20"/>
              </w:rPr>
              <w:t>交付任務：學生四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五位分組，找出不了解意義的字詞，引導學生討論，老師再從旁提示或修正。（老師可視班上學生的學習狀況，調整分組的組數）</w:t>
            </w:r>
          </w:p>
          <w:p w14:paraId="03C7D56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5.透過交付任務後，老師再進行課文內容講解，可強化學生學習印象。</w:t>
            </w:r>
          </w:p>
          <w:p w14:paraId="2452F41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6.句型練習：老師說明本課句型「（啥物人）共（啥物人／物件）當做寶」可參考「教學補給站」，讓學生做句型練習。</w:t>
            </w:r>
          </w:p>
          <w:p w14:paraId="1D69D84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7.播放CD1或教學電子書，教導學生學唱本課歌曲。</w:t>
            </w:r>
          </w:p>
          <w:p w14:paraId="009A630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8.歡樂動一動：老師進行課文律動教學。</w:t>
            </w:r>
          </w:p>
          <w:p w14:paraId="3DD4B69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246E870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（二）活動二：蜻蜓點水</w:t>
            </w:r>
          </w:p>
          <w:p w14:paraId="3F3F866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1.老師將全班分數組，輪流出列，以組為單位圍成一個圓圈，一人雙手手心向上，一人雙手手心向下，一上一下間隔排列。</w:t>
            </w:r>
          </w:p>
          <w:p w14:paraId="03146D0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2.學生一邊念課文，一邊用手指輕點左右同學的手心，每念完一句，左右同學手心上下換方向，直到課文結束。</w:t>
            </w:r>
          </w:p>
          <w:p w14:paraId="41A8255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3.指導學生填寫自評表。</w:t>
            </w:r>
          </w:p>
        </w:tc>
        <w:tc>
          <w:tcPr>
            <w:tcW w:w="272" w:type="pct"/>
            <w:shd w:val="clear" w:color="auto" w:fill="auto"/>
          </w:tcPr>
          <w:p w14:paraId="6AADA5D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2BF35A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表演評量</w:t>
            </w:r>
          </w:p>
          <w:p w14:paraId="1C79B1F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遊戲評量</w:t>
            </w:r>
          </w:p>
        </w:tc>
        <w:tc>
          <w:tcPr>
            <w:tcW w:w="272" w:type="pct"/>
            <w:shd w:val="clear" w:color="auto" w:fill="auto"/>
          </w:tcPr>
          <w:p w14:paraId="69E030EC" w14:textId="62C88D72" w:rsidR="00D267F4" w:rsidRPr="00D267F4" w:rsidRDefault="00D267F4" w:rsidP="00D267F4">
            <w:pPr>
              <w:spacing w:line="0" w:lineRule="atLeas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D267F4">
              <w:rPr>
                <w:rFonts w:ascii="標楷體" w:eastAsia="標楷體" w:hAnsi="標楷體" w:hint="eastAsia"/>
                <w:b/>
                <w:color w:val="FF0000"/>
                <w:sz w:val="20"/>
              </w:rPr>
              <w:t>家庭教育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EE5EEBE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家</w:t>
            </w:r>
            <w:r w:rsidRPr="003F6DE0">
              <w:rPr>
                <w:rFonts w:ascii="標楷體" w:eastAsia="標楷體" w:hAnsi="標楷體"/>
                <w:sz w:val="20"/>
              </w:rPr>
              <w:t>E3</w: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F6DE0">
              <w:rPr>
                <w:rFonts w:ascii="標楷體" w:eastAsia="標楷體" w:hAnsi="標楷體"/>
                <w:sz w:val="20"/>
              </w:rPr>
              <w:t>察覺家庭中不同角色，並反思個人在家庭中扮演的角色。</w:t>
            </w:r>
          </w:p>
          <w:p w14:paraId="5604F538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17404B79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189C2A8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1-Ⅰ-1-2 探索並分享自己的成長會受到家庭、學校及社區文化的影響。</w:t>
            </w:r>
          </w:p>
        </w:tc>
      </w:tr>
      <w:tr w:rsidR="00C5310B" w:rsidRPr="003F6DE0" w14:paraId="2D76BFE0" w14:textId="77777777" w:rsidTr="00C5310B">
        <w:tblPrEx>
          <w:jc w:val="center"/>
        </w:tblPrEx>
        <w:trPr>
          <w:trHeight w:val="9488"/>
          <w:jc w:val="center"/>
        </w:trPr>
        <w:tc>
          <w:tcPr>
            <w:tcW w:w="262" w:type="pct"/>
            <w:shd w:val="clear" w:color="auto" w:fill="auto"/>
          </w:tcPr>
          <w:p w14:paraId="606B90C5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199DC596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一、禮貌的囡仔1.心肝仔囝</w:t>
            </w:r>
          </w:p>
        </w:tc>
        <w:tc>
          <w:tcPr>
            <w:tcW w:w="147" w:type="pct"/>
          </w:tcPr>
          <w:p w14:paraId="54B1D42C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45257D2B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4A3FA4A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069C5FD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38151498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BC3D720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43209A2D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4C788FD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05DF272F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5CEEDE4F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52D36B4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13C7F9F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79CDF4F0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6D3A8476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Ba-Ⅰ-2 親屬稱謂。</w:t>
            </w:r>
          </w:p>
          <w:p w14:paraId="78F884A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Bb-Ⅰ-1 家庭生活。</w:t>
            </w:r>
          </w:p>
          <w:p w14:paraId="7105AFCA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0235D05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1.能正確使用閩南語說出親屬稱謂，並主動應用於日常生活中。</w:t>
            </w:r>
          </w:p>
          <w:p w14:paraId="6586927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76ADB88B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3.能正確而且主動的使用閩南語介紹自己的家人的稱謂。</w:t>
            </w:r>
          </w:p>
        </w:tc>
        <w:tc>
          <w:tcPr>
            <w:tcW w:w="1770" w:type="pct"/>
            <w:gridSpan w:val="3"/>
          </w:tcPr>
          <w:p w14:paraId="018DB12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一、禮貌的囡仔</w:t>
            </w: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ab/>
            </w:r>
          </w:p>
          <w:p w14:paraId="33D0B93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1.心肝仔囝</w:t>
            </w:r>
          </w:p>
          <w:p w14:paraId="695E73B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（三）活動三：問題與討論</w:t>
            </w:r>
          </w:p>
          <w:p w14:paraId="6789CE5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老師揭示問題，請學生舉手搶答，答對平時成績加分。</w:t>
            </w:r>
          </w:p>
          <w:p w14:paraId="2CBDD13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1.課文內底有講著啥物稱呼？</w:t>
            </w:r>
          </w:p>
          <w:p w14:paraId="090F531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2.對佗位會當看出爸母對囝兒的愛？</w:t>
            </w:r>
          </w:p>
          <w:p w14:paraId="2BF370B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3.老師要讓學生了解長輩關懷自己的心情，藉此鼓勵學生關懷自己的親人，並懂得尊長敬老。</w:t>
            </w:r>
          </w:p>
          <w:p w14:paraId="35383B1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（四）活動四：輕鬆學語詞</w:t>
            </w:r>
          </w:p>
          <w:p w14:paraId="494042B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1.老師播放CD1或教學電子書或自行領讀「輕鬆學語詞」。</w:t>
            </w:r>
          </w:p>
          <w:p w14:paraId="414D34E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2.老師講解語詞，並指導學生正確發音。</w:t>
            </w:r>
          </w:p>
          <w:p w14:paraId="49F2B55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3.老師將學生分數組，各組依序當小弟、小妹、阿姊、阿兄、阿媽、阿公、阿母、阿爸，輪流說出「我是○○」（各組的稱謂），之後各組再互換角色。</w:t>
            </w:r>
          </w:p>
          <w:p w14:paraId="7F23B26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4.語詞造句</w:t>
            </w:r>
          </w:p>
          <w:p w14:paraId="177F230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5.語詞延伸</w:t>
            </w:r>
          </w:p>
          <w:p w14:paraId="036FC40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（五）活動五：啥物人欲去食喜酒？</w:t>
            </w:r>
          </w:p>
          <w:p w14:paraId="71C0C78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1.老師先說明「啥物人欲去食喜酒？」的意思，並讓學生練習說這句話。</w:t>
            </w:r>
          </w:p>
          <w:p w14:paraId="0BB3E86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2.將學生分組。請各組組員豎起食指，聽老師喊完「選組長」後，即將食指指向自己這組的其中一個人，被最多食指指到的那個人就是組長。</w:t>
            </w:r>
          </w:p>
          <w:p w14:paraId="0FE7873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3.請各組自備一套課本附件的稱謂圖卡，放在組長的桌上。</w:t>
            </w:r>
          </w:p>
          <w:p w14:paraId="403B33F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全班學生一起問：「啥物人欲去食喜酒？」老師回答：「阿爸佮阿母欲去食喜酒。」（舉例）各組則趕緊找出阿爸、阿母這兩張圖卡，完成任務時由各組組長舉手示意，全組組員再一起用閩南語分別說出圖卡稱謂。舉手速度最快且回答正確的組別，可得到一分。</w:t>
            </w:r>
          </w:p>
          <w:p w14:paraId="3A45E65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5.老師可更換稱謂和人數，也可更換組長，盡量讓每一位學生都有擔任組長的機會。</w:t>
            </w:r>
          </w:p>
          <w:p w14:paraId="26A2A6B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（六）活動六：語詞運用</w:t>
            </w:r>
          </w:p>
          <w:p w14:paraId="48E2B82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1.老師範讀、領讀，再由全班一起念誦；也可播放CD1或教學電子書，帶領學生聆聽、念誦「語詞運用」。</w:t>
            </w:r>
          </w:p>
          <w:p w14:paraId="3CBEE1A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2.讓學生練習句型(啥物人)上愛(做啥物)。</w:t>
            </w:r>
          </w:p>
          <w:p w14:paraId="01E342F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（七）活動七：講看覓</w:t>
            </w:r>
          </w:p>
          <w:p w14:paraId="068DF22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1.老師範讀、領讀，再由全班一起念誦；也可播放CD1或教學電子書，帶領學生聆聽、念誦「講看覓」。</w:t>
            </w:r>
          </w:p>
          <w:p w14:paraId="0E8E860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2.讓學生參照「講看覓」句型：我是（），阮兜有（）、（）、（）</w:t>
            </w:r>
            <w:r w:rsidRPr="003F6DE0">
              <w:rPr>
                <w:rFonts w:ascii="MS Gothic" w:eastAsia="MS Gothic" w:hAnsi="MS Gothic" w:cs="MS Gothic" w:hint="eastAsia"/>
                <w:sz w:val="18"/>
                <w:szCs w:val="18"/>
              </w:rPr>
              <w:t>⋯⋯</w:t>
            </w: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佮我，介紹自己和家人。</w:t>
            </w:r>
          </w:p>
          <w:p w14:paraId="0CB8813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3.發學習單。</w:t>
            </w:r>
          </w:p>
        </w:tc>
        <w:tc>
          <w:tcPr>
            <w:tcW w:w="272" w:type="pct"/>
            <w:shd w:val="clear" w:color="auto" w:fill="auto"/>
          </w:tcPr>
          <w:p w14:paraId="1D410A6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6339128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1F89C0D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25627DAF" w14:textId="77777777" w:rsidR="00921940" w:rsidRPr="00D267F4" w:rsidRDefault="00921940" w:rsidP="00921940">
            <w:pPr>
              <w:spacing w:line="0" w:lineRule="atLeas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D267F4">
              <w:rPr>
                <w:rFonts w:ascii="標楷體" w:eastAsia="標楷體" w:hAnsi="標楷體" w:hint="eastAsia"/>
                <w:b/>
                <w:color w:val="FF0000"/>
                <w:sz w:val="20"/>
              </w:rPr>
              <w:t>家庭教育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3F57262D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家</w:t>
            </w:r>
            <w:r w:rsidRPr="003F6DE0">
              <w:rPr>
                <w:rFonts w:ascii="標楷體" w:eastAsia="標楷體" w:hAnsi="標楷體"/>
                <w:sz w:val="20"/>
              </w:rPr>
              <w:t>E3</w: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F6DE0">
              <w:rPr>
                <w:rFonts w:ascii="標楷體" w:eastAsia="標楷體" w:hAnsi="標楷體"/>
                <w:sz w:val="20"/>
              </w:rPr>
              <w:t>察覺家庭中不同角色，並反思個人在家庭中扮演的角色。</w:t>
            </w:r>
          </w:p>
          <w:p w14:paraId="0D606392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45D88CA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1F9836B0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1-Ⅰ-1-2 探索並分享自己的成長會受到家庭、學校及社區文化的影響。</w:t>
            </w:r>
          </w:p>
        </w:tc>
      </w:tr>
      <w:tr w:rsidR="00C5310B" w:rsidRPr="003F6DE0" w14:paraId="37098100" w14:textId="77777777" w:rsidTr="00C5310B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3FABC838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3C2CF000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一、禮貌的囡仔1.心肝仔囝</w:t>
            </w:r>
          </w:p>
        </w:tc>
        <w:tc>
          <w:tcPr>
            <w:tcW w:w="147" w:type="pct"/>
          </w:tcPr>
          <w:p w14:paraId="22FFF9CE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11F2A74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33AC7D1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7B475967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7B3DCF42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0D45072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2C2FED2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5A91142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0207FE00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07A8047E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Bg-Ⅰ-1 生活應對。</w:t>
            </w:r>
          </w:p>
          <w:p w14:paraId="53C11BF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325B649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1.能正確使用閩南語說出親屬稱謂，並主動應用於日常生活中。</w:t>
            </w:r>
          </w:p>
          <w:p w14:paraId="772E9512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5119D7C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3.能正確而且主動的使用閩南語介紹自己的家人的稱謂。</w:t>
            </w:r>
          </w:p>
        </w:tc>
        <w:tc>
          <w:tcPr>
            <w:tcW w:w="1770" w:type="pct"/>
            <w:gridSpan w:val="3"/>
          </w:tcPr>
          <w:p w14:paraId="67782AC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一、禮貌的囡仔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080E490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1.心肝仔囝</w:t>
            </w:r>
          </w:p>
          <w:p w14:paraId="2714232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4A955CF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1.老師請學生拿出學習單，檢視學生完成狀況，並給予完成者獎勵。</w:t>
            </w:r>
          </w:p>
          <w:p w14:paraId="5F1B783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2.鼓勵學生發表學習單內容，例如：阮阿爸叫做○○○、阮阿母叫做○○○、阮小妹叫做○○○</w:t>
            </w:r>
            <w:r w:rsidRPr="003F6DE0">
              <w:rPr>
                <w:rFonts w:ascii="標楷體" w:eastAsia="標楷體" w:hAnsi="標楷體" w:cs="MS Mincho" w:hint="eastAsia"/>
                <w:sz w:val="20"/>
              </w:rPr>
              <w:t>……</w:t>
            </w:r>
            <w:r w:rsidRPr="003F6DE0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3BDFE10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16C967F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1.老師依據課本「做伙來練習」的內容，向學生說明活動方式。</w:t>
            </w:r>
          </w:p>
          <w:p w14:paraId="47A764E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2.本活動需運用前面「講看覓」和「語詞運用」學過的口語能力，因此老師可斟酌學生的學習情形，再複習一次，使分組練習時進行更順暢。</w:t>
            </w:r>
          </w:p>
          <w:p w14:paraId="7BD78FE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3.老師巡視各組練習情形，如果學生無法用閩南語說出家人的嗜好時，老師可直接提示，協助學生說出完整的句子。</w:t>
            </w:r>
          </w:p>
          <w:p w14:paraId="17B9109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31BDA7F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1.老師念題目或播放CD1、教學電子書，請學生仔細聆聽。</w:t>
            </w:r>
          </w:p>
          <w:p w14:paraId="53E0F93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2.請學生根據聽到的內容，將順序寫在課本上。</w:t>
            </w:r>
          </w:p>
          <w:p w14:paraId="78C6321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3.老師公布正確答案，然後進行講解。</w:t>
            </w:r>
          </w:p>
          <w:p w14:paraId="667D48A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4.老師隨機點選學生，讓他們用閩南語再說一次答案。</w:t>
            </w:r>
          </w:p>
          <w:p w14:paraId="6F59A28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CBE2B0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0684A44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1.老師選出八位同學。八人猜拳後，猜輸的人戴上眼罩（或以手帕遮眼）充當蒙眼人。</w:t>
            </w:r>
          </w:p>
          <w:p w14:paraId="299FD6C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2.其他七位同學從本課的稱謂圖卡中任取一張放在胸前。</w:t>
            </w:r>
          </w:p>
          <w:p w14:paraId="73FF114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3.八個人圍成圓圈，由蒙眼人左邊的同學充當他的眼睛，輪流指著圓圈中的人，問蒙眼人：「這个人敢是你欲指定的？」直到蒙眼人點頭。</w:t>
            </w:r>
          </w:p>
          <w:p w14:paraId="1B46456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4.被指定的人要用閩南語對蒙眼人說出自己的稱謂，例：我是阿兄。</w:t>
            </w:r>
          </w:p>
          <w:p w14:paraId="71E1693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5.蒙眼人拿下眼罩，開始猜剛才被指到的人是誰。</w:t>
            </w:r>
          </w:p>
          <w:p w14:paraId="6F8F4DC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6.猜到之後，蒙眼人可出題請被指定者回答，如：請用閩南語說出你的左右兩邊的親屬稱謂。</w:t>
            </w:r>
          </w:p>
          <w:p w14:paraId="67A7DEF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7.下一輪，由被指定的人當蒙眼人，其他遊戲成員可替換尚未參與遊戲的同學。</w:t>
            </w:r>
          </w:p>
        </w:tc>
        <w:tc>
          <w:tcPr>
            <w:tcW w:w="272" w:type="pct"/>
            <w:shd w:val="clear" w:color="auto" w:fill="auto"/>
          </w:tcPr>
          <w:p w14:paraId="2E21F74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作業評量</w:t>
            </w:r>
          </w:p>
          <w:p w14:paraId="6817820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68E44BB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1938968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6CE82B03" w14:textId="77777777" w:rsidR="00921940" w:rsidRPr="00D267F4" w:rsidRDefault="00921940" w:rsidP="00921940">
            <w:pPr>
              <w:spacing w:line="0" w:lineRule="atLeas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D267F4">
              <w:rPr>
                <w:rFonts w:ascii="標楷體" w:eastAsia="標楷體" w:hAnsi="標楷體" w:hint="eastAsia"/>
                <w:b/>
                <w:color w:val="FF0000"/>
                <w:sz w:val="20"/>
              </w:rPr>
              <w:t>家庭教育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570182B6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家</w:t>
            </w:r>
            <w:r w:rsidRPr="003F6DE0">
              <w:rPr>
                <w:rFonts w:ascii="標楷體" w:eastAsia="標楷體" w:hAnsi="標楷體"/>
                <w:sz w:val="20"/>
              </w:rPr>
              <w:t>E3</w: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F6DE0">
              <w:rPr>
                <w:rFonts w:ascii="標楷體" w:eastAsia="標楷體" w:hAnsi="標楷體"/>
                <w:sz w:val="20"/>
              </w:rPr>
              <w:t>察覺家庭中不同角色，並反思個人在家庭中扮演的角色。</w:t>
            </w:r>
          </w:p>
          <w:p w14:paraId="70006FFC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5BD4F7A7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142DAB18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1-Ⅰ-1-2 探索並分享自己的成長會受到家庭、學校及社區文化的影響。</w:t>
            </w:r>
          </w:p>
        </w:tc>
      </w:tr>
      <w:tr w:rsidR="00C5310B" w:rsidRPr="003F6DE0" w14:paraId="52F3DCF8" w14:textId="77777777" w:rsidTr="00C5310B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02A6A935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EB5FF50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37108E96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113AD7E7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1979705E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2D88982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28202562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7446DC51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5D7F06B6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6D31548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1885764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Bg-Ⅰ-1 生活應對。</w:t>
            </w:r>
          </w:p>
          <w:p w14:paraId="531809C4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5C3B7AF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1.能正確朗誦閩南語課文並認讀課文中的重要語詞。</w:t>
            </w:r>
          </w:p>
          <w:p w14:paraId="70E962F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2.能正確說出活中常見的禮貌用語，並學會替換語詞、加長語句。</w:t>
            </w:r>
          </w:p>
          <w:p w14:paraId="4486ACFE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3.能了解禮貌用語的適用情境，並主動應用於日常生活當中。</w:t>
            </w:r>
          </w:p>
          <w:p w14:paraId="7DA77180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4.能學習待人接物的基本禮儀，並主動應用於日常生活當中。</w:t>
            </w:r>
          </w:p>
        </w:tc>
        <w:tc>
          <w:tcPr>
            <w:tcW w:w="1770" w:type="pct"/>
            <w:gridSpan w:val="3"/>
          </w:tcPr>
          <w:p w14:paraId="1BBA248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一、禮貌的囡仔</w:t>
            </w:r>
          </w:p>
          <w:p w14:paraId="4F19022C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2.來去讀冊</w:t>
            </w:r>
          </w:p>
          <w:p w14:paraId="0D7540B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66410B3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6859240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2.看完動畫，老師引導學生用閩南語回答「激頭殼」的問題，帶出本課主題：「禮貌用語」，並藉此進入課文教學。</w:t>
            </w:r>
          </w:p>
          <w:p w14:paraId="3EC8574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14:paraId="26C9B2E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22E1663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3C1C2AF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1.引導學生描述課文情境圖。</w:t>
            </w:r>
          </w:p>
          <w:p w14:paraId="1FA8584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2.老師範讀、領讀，再由全班一起朗讀課文；也可播放CD1或教學電子書，帶領學生聆聽、朗讀課文。</w:t>
            </w:r>
          </w:p>
          <w:p w14:paraId="184ECDB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3.老師講解課文內容及語詞。</w:t>
            </w:r>
          </w:p>
          <w:p w14:paraId="2236DB5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4.老師說明本課句型「（啥物人）欲去（佗位）」可參考「教學補給站」，讓學生做句型練習。</w:t>
            </w:r>
          </w:p>
          <w:p w14:paraId="2D898E1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5.播放CD1或教學電子書，教導學生學唱本課歌曲。</w:t>
            </w:r>
          </w:p>
          <w:p w14:paraId="111D015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6.歡樂動一動：老師教導學生課文律動動作。</w:t>
            </w:r>
          </w:p>
          <w:p w14:paraId="20CA340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14:paraId="083B22A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（二）活動二：課文接力</w:t>
            </w:r>
          </w:p>
          <w:p w14:paraId="5FAD0AE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1.老師準備一枝鉛筆當作接力棒。</w:t>
            </w:r>
          </w:p>
          <w:p w14:paraId="0C89110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2.從第一位學生開始念第一句課文，接著把鉛筆傳給下一位學生。第二位學生念第二句，第三位學生念第三句，第四位學生念第四句，第五位學生再念第一句，以此類推進行遊戲，直到全班同學玩過一輪。</w:t>
            </w:r>
          </w:p>
          <w:p w14:paraId="015ECE6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3.遊戲結束後，老師可指定學生回答或請學生舉手搶答：「佇這个遊戲內底，恁有學著啥物禮貌用語？」</w:t>
            </w:r>
          </w:p>
          <w:p w14:paraId="2D1FFF6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4指導學生填寫自評表。</w:t>
            </w:r>
          </w:p>
        </w:tc>
        <w:tc>
          <w:tcPr>
            <w:tcW w:w="272" w:type="pct"/>
            <w:shd w:val="clear" w:color="auto" w:fill="auto"/>
          </w:tcPr>
          <w:p w14:paraId="3F95298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5866AD4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7611F90B" w14:textId="62226313" w:rsidR="00E84C4D" w:rsidRPr="003F6DE0" w:rsidRDefault="00921940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2A8C180E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品E3　溝通合作與和諧人際關係。</w:t>
            </w:r>
          </w:p>
        </w:tc>
        <w:tc>
          <w:tcPr>
            <w:tcW w:w="427" w:type="pct"/>
          </w:tcPr>
          <w:p w14:paraId="5B838AB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606D0F61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3F6DE0" w14:paraId="41426EA0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70710309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3A8E7485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0618DCB9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2D866D9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42EE4ACE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4AB88E9D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2543FC59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C34979B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48A8F4C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4C2ECC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1502658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</w:t>
            </w:r>
          </w:p>
          <w:p w14:paraId="17FD168D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慣。</w:t>
            </w:r>
          </w:p>
          <w:p w14:paraId="6356EF65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</w:tc>
        <w:tc>
          <w:tcPr>
            <w:tcW w:w="408" w:type="pct"/>
          </w:tcPr>
          <w:p w14:paraId="192ADD2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C738E8B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1.能正確朗誦閩南語課文並認讀課文中的重要語詞。</w:t>
            </w:r>
          </w:p>
          <w:p w14:paraId="18302EC2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2.能正確說出活中常見的禮貌用語，並學會替換語詞、加長語句。</w:t>
            </w:r>
          </w:p>
          <w:p w14:paraId="0B7E8E2A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3.能了解禮貌用語的適用情境，並主動應用於日常生活當中。</w:t>
            </w:r>
          </w:p>
          <w:p w14:paraId="112091E4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4.能學習待人接物的基本禮儀，並主動應用於日常生活當中。</w:t>
            </w:r>
          </w:p>
        </w:tc>
        <w:tc>
          <w:tcPr>
            <w:tcW w:w="1770" w:type="pct"/>
            <w:gridSpan w:val="3"/>
          </w:tcPr>
          <w:p w14:paraId="298986E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/>
                <w:sz w:val="18"/>
                <w:szCs w:val="18"/>
              </w:rPr>
              <w:t>一、禮貌的囡仔</w:t>
            </w:r>
          </w:p>
          <w:p w14:paraId="1C0868A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2.來去讀冊</w:t>
            </w:r>
          </w:p>
          <w:p w14:paraId="09A31B9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（三）活動三：問題與討論</w:t>
            </w:r>
          </w:p>
          <w:p w14:paraId="5165682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老師揭示問題，引導學生分組討論，再推派代表根據課文中出現過的禮貌用語回答。例：</w:t>
            </w:r>
          </w:p>
          <w:p w14:paraId="3A59C89C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1.去學校上課，佇學校門口看著老師佮同學，愛共</w:t>
            </w:r>
            <w:r w:rsidR="0042055A" w:rsidRPr="003F6DE0">
              <w:rPr>
                <w:rFonts w:ascii="標楷體" w:eastAsia="標楷體" w:hAnsi="標楷體"/>
                <w:noProof/>
                <w:sz w:val="18"/>
                <w:szCs w:val="18"/>
              </w:rPr>
              <w:pict w14:anchorId="5FD54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人因" style="width:10.8pt;height:10.8pt;visibility:visible">
                  <v:imagedata r:id="rId11" o:title="人因"/>
                </v:shape>
              </w:pict>
            </w: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講啥物？ </w:t>
            </w:r>
          </w:p>
          <w:p w14:paraId="2171C8B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2同學共我鬥相共，我會共伊講啥物？</w:t>
            </w:r>
          </w:p>
          <w:p w14:paraId="252EB9C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 （四）活動四：輕鬆學語詞</w:t>
            </w:r>
          </w:p>
          <w:p w14:paraId="0C98D25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1.老師範讀、領讀，再由全班一起念誦「輕鬆學語詞」；也可播放CD1或教學電子書，帶領學生聆聽、念誦語詞。</w:t>
            </w:r>
          </w:p>
          <w:p w14:paraId="5DCA3A6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2.老師講解語詞，並指導學生正確發音。</w:t>
            </w:r>
          </w:p>
          <w:p w14:paraId="322F89B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3.老師可以讓學生互動，以排為單位，讓第一排當老師，第二排當學生，互相問好，其餘各排依此類推，玩過一輪再互換角色，藉此加深學生對禮貌用語的學習印象。</w:t>
            </w:r>
          </w:p>
          <w:p w14:paraId="64C2F47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4.語詞造句。</w:t>
            </w:r>
          </w:p>
          <w:p w14:paraId="262961E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5.語詞延伸。</w:t>
            </w:r>
          </w:p>
          <w:p w14:paraId="1C9DD19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（五）活動五：跟老師的小約定</w:t>
            </w:r>
          </w:p>
          <w:p w14:paraId="6D7EF65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老師可先用一張海報做成班級公約，再進行提問與口語練習：</w:t>
            </w:r>
          </w:p>
          <w:p w14:paraId="3ABDF31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1.透早看著老師佮同學愛講：</w:t>
            </w:r>
            <w:r w:rsidRPr="003F6DE0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𠢕</w:t>
            </w: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早</w:t>
            </w:r>
          </w:p>
          <w:p w14:paraId="2423F19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2.上課開始愛共老師問好</w:t>
            </w:r>
          </w:p>
          <w:p w14:paraId="11F893E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（口令）師：徛予正　　生：得人疼</w:t>
            </w:r>
          </w:p>
          <w:p w14:paraId="084E375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師：行禮　　　生：老師好</w:t>
            </w:r>
          </w:p>
          <w:p w14:paraId="3BAEEB1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3.下課愛共老師感謝</w:t>
            </w:r>
          </w:p>
          <w:p w14:paraId="407C9D7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（口令）師：徛予正　　生：得人疼</w:t>
            </w:r>
          </w:p>
          <w:p w14:paraId="07B1406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師：行禮　　　生：多謝老師（老師再會）</w:t>
            </w:r>
          </w:p>
          <w:p w14:paraId="3600CAB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4.別人共你鬥相共，愛講：多謝、勞力</w:t>
            </w:r>
          </w:p>
          <w:p w14:paraId="576EC99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5.對不起別人的時陣愛講：失禮、歹勢</w:t>
            </w:r>
          </w:p>
          <w:p w14:paraId="5039902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（六）活動六：語詞運用</w:t>
            </w:r>
          </w:p>
          <w:p w14:paraId="4B5B4B1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1.老師範讀、領讀，再由全班一起念誦；也可播放CD1或教學電子書，帶領學生聆聽、念誦「語詞運用」。</w:t>
            </w:r>
          </w:p>
          <w:p w14:paraId="085D341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2.請學生依照「語詞運用」的形式，進行替換語詞及加長語句的練習，例如將課本語詞替換為：</w:t>
            </w:r>
            <w:r w:rsidRPr="003F6DE0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𠢕</w:t>
            </w: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早、勞力、免客氣、歹勢。</w:t>
            </w:r>
          </w:p>
          <w:p w14:paraId="7AA3EB5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（七）活動七：講看覓</w:t>
            </w:r>
          </w:p>
          <w:p w14:paraId="7D8816A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 老師範讀、領讀，再由全班一起念誦；也可播放CD1或教學電子書，帶領學生聆聽、念誦「講看覓」。</w:t>
            </w:r>
          </w:p>
          <w:p w14:paraId="68DB2CA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2.老師講解「講看覓」內容，再問學生日常生活中哪些狀況可以說這些話。</w:t>
            </w:r>
          </w:p>
          <w:p w14:paraId="3B4E322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3.請學生依「講看覓」內容，兩兩練習對話。</w:t>
            </w:r>
          </w:p>
          <w:p w14:paraId="41E7EB2C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4.老師可藉此告訴學生禮貌的重要，培養學生有禮貌的好習慣。</w:t>
            </w:r>
          </w:p>
          <w:p w14:paraId="7935D65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5.發下學習單。</w:t>
            </w:r>
          </w:p>
        </w:tc>
        <w:tc>
          <w:tcPr>
            <w:tcW w:w="272" w:type="pct"/>
            <w:shd w:val="clear" w:color="auto" w:fill="auto"/>
          </w:tcPr>
          <w:p w14:paraId="216DB6C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0908E57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態度評量</w:t>
            </w:r>
          </w:p>
          <w:p w14:paraId="355756B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72A6F14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7263DE92" w14:textId="77777777" w:rsidR="00921940" w:rsidRPr="003F6DE0" w:rsidRDefault="00921940" w:rsidP="009219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15E6847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品E3　溝通合作與和諧人際關係。</w:t>
            </w:r>
          </w:p>
        </w:tc>
        <w:tc>
          <w:tcPr>
            <w:tcW w:w="427" w:type="pct"/>
          </w:tcPr>
          <w:p w14:paraId="4DD36806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424A8E50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3F6DE0" w14:paraId="790D3715" w14:textId="77777777" w:rsidTr="00C5310B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2C9AC89E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490F1CBB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63CE08C6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723381C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3D066DB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3AAB9E6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64E9CE7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78A238F0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026F589C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04A7113F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84D56B0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6A035C4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1DF79275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3DBA43F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2DCDE359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Ba-Ⅰ-2 親屬稱謂。</w:t>
            </w:r>
          </w:p>
          <w:p w14:paraId="4E97A2E6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2A513C0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1.能正確朗誦閩南語課文並認讀課文中的重要語詞。</w:t>
            </w:r>
          </w:p>
          <w:p w14:paraId="0978B6A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2.能正確說出活中常見的禮貌用語，並學會替換語詞、加長語句。</w:t>
            </w:r>
          </w:p>
          <w:p w14:paraId="770403E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3.能了解禮貌用語的適用情境，並主動應用於日常生活當中。</w:t>
            </w:r>
          </w:p>
          <w:p w14:paraId="7016899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4.能學習待人接物的基本禮儀，並主動應用於日常生活當中。</w:t>
            </w:r>
          </w:p>
        </w:tc>
        <w:tc>
          <w:tcPr>
            <w:tcW w:w="1770" w:type="pct"/>
            <w:gridSpan w:val="3"/>
          </w:tcPr>
          <w:p w14:paraId="2BA9233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一、禮貌的囡仔</w:t>
            </w:r>
          </w:p>
          <w:p w14:paraId="12B9128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2.來去讀冊</w:t>
            </w:r>
          </w:p>
          <w:p w14:paraId="6109AB0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4AF3E6E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請學生拿出學習單，薦舉班上的「禮貌小天使」，並說出圖案的禮貌用語。</w:t>
            </w:r>
          </w:p>
          <w:p w14:paraId="09EE8D0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1FA42BB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782DE8D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144A666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2.兩人一組，其中一人作答時，老師提醒另一人不要直接告訴他答案，讓他先自行尋找圖卡，除非他操作三次以上皆有困難，另一人再提示他。</w:t>
            </w:r>
          </w:p>
          <w:p w14:paraId="0546953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3.老師可視學生能力，讓學生兩人一組輪流問與答，例如讓1號先提出其他生活情境，再讓2號回答。</w:t>
            </w:r>
          </w:p>
          <w:p w14:paraId="7FD65F9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E1E78E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521012C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1.老師念題目或播放CD1、教學電子書，請學生聆聽「聽看覓」。</w:t>
            </w:r>
          </w:p>
          <w:p w14:paraId="4DAE0BC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2.請學生在課本上作答。</w:t>
            </w:r>
          </w:p>
          <w:p w14:paraId="2905B75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3.老師公布正確答案，然後進行講解。</w:t>
            </w:r>
          </w:p>
          <w:p w14:paraId="5B566DD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1DC10C5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1203AF7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1.老師搭配教學電子書，播放「影音資源」影片讓學生欣賞，再問學生影片中有提到哪些禮貌用語？</w:t>
            </w:r>
          </w:p>
          <w:p w14:paraId="326F28B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2.小組出任務：將學生分為三組，完成小組任務。</w:t>
            </w:r>
          </w:p>
          <w:p w14:paraId="6D7AE9E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（1）老師先在三張空白卡片上寫上任務。</w:t>
            </w:r>
          </w:p>
          <w:p w14:paraId="1F6CE7F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＊任務一：念誦課文</w:t>
            </w:r>
          </w:p>
          <w:p w14:paraId="300BB17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　要求：必須設計動作（不可和課文律動動作一樣）</w:t>
            </w:r>
          </w:p>
          <w:p w14:paraId="4BA5028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＊任務二：演唱課文歌曲</w:t>
            </w:r>
          </w:p>
          <w:p w14:paraId="145F6B2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　要求：必須邊唱邊跳律動（也可自行設計動作）</w:t>
            </w:r>
          </w:p>
          <w:p w14:paraId="2B9FB80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＊任務三：說一個與禮貌用語有關的生活情境要求：以問答方式進行，一人提出生活情境，另一人回答</w:t>
            </w:r>
          </w:p>
          <w:p w14:paraId="2962AE3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（2）各組派代表猜拳，猜贏者可優先選擇任務卡。</w:t>
            </w:r>
          </w:p>
          <w:p w14:paraId="49C35CF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（3）各組依任務卡要求，彼此討論，如何完成任務。</w:t>
            </w:r>
          </w:p>
          <w:p w14:paraId="66D30EE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（4）老師針對各組出任務情形做講評。</w:t>
            </w:r>
          </w:p>
        </w:tc>
        <w:tc>
          <w:tcPr>
            <w:tcW w:w="272" w:type="pct"/>
            <w:shd w:val="clear" w:color="auto" w:fill="auto"/>
          </w:tcPr>
          <w:p w14:paraId="49F0A31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FAC9E8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0C49F18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  <w:p w14:paraId="0BC40ED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51BECEC7" w14:textId="77777777" w:rsidR="00921940" w:rsidRPr="003F6DE0" w:rsidRDefault="00921940" w:rsidP="009219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67DEE59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品E3　溝通合作與和諧人際關係。</w:t>
            </w:r>
          </w:p>
        </w:tc>
        <w:tc>
          <w:tcPr>
            <w:tcW w:w="427" w:type="pct"/>
          </w:tcPr>
          <w:p w14:paraId="282D7BE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73F78098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3F6DE0" w14:paraId="65F90F7D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0B07282E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2C9D1074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208CFE45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C03658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095A91F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29E3A65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3B331F17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</w:t>
            </w:r>
          </w:p>
          <w:p w14:paraId="333C8C80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慣。</w:t>
            </w:r>
          </w:p>
          <w:p w14:paraId="34E6C77E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14800112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DB5D04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3040B3D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1D2FD5AA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4F249E91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1.能以正確的閩南語文來表達自己的想法，並達到和別人溝通的目的。</w:t>
            </w:r>
          </w:p>
          <w:p w14:paraId="4AE4094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2.能養成主動維護環境整潔、愛物惜物的好習慣。</w:t>
            </w:r>
          </w:p>
          <w:p w14:paraId="2944B22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3.能認真畫生日卡片，並正確說出文具名稱。</w:t>
            </w:r>
          </w:p>
        </w:tc>
        <w:tc>
          <w:tcPr>
            <w:tcW w:w="1770" w:type="pct"/>
            <w:gridSpan w:val="3"/>
          </w:tcPr>
          <w:p w14:paraId="4B732EF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一、禮貌的囡仔</w:t>
            </w:r>
          </w:p>
          <w:p w14:paraId="1CDDF82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2.來去讀冊</w:t>
            </w:r>
          </w:p>
          <w:p w14:paraId="0A84AC2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（十一）活動十一：複習一之</w:t>
            </w:r>
            <w:r w:rsidRPr="003F6DE0">
              <w:rPr>
                <w:rFonts w:ascii="標楷體" w:eastAsia="標楷體" w:hAnsi="標楷體"/>
                <w:sz w:val="20"/>
              </w:rPr>
              <w:t>1</w:t>
            </w:r>
          </w:p>
          <w:p w14:paraId="1ECD4DC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1.播放CD1或教學電子書，讓學生聆聽「複習一之1」的內容。</w:t>
            </w:r>
          </w:p>
          <w:p w14:paraId="452D9D9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2.利用「複習一之1」的圖片，引導學生自由回答：</w:t>
            </w:r>
          </w:p>
          <w:p w14:paraId="0202881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（1）美芳的家裡有哪些成員？</w:t>
            </w:r>
          </w:p>
          <w:p w14:paraId="362B879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（2）「複習一之1」答案是什麼？說說看。</w:t>
            </w:r>
          </w:p>
          <w:p w14:paraId="3EFE60C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藉此幫助學生複習家中成員的講法，老師可隨機抽問學生：現在和你住在一起的家人有哪些？你是怎麼稱呼家中成員？總共有幾個人？大人有幾位？小孩有幾位？並鼓勵學生：如果手機有家人照片，可與大家分享並介紹。老師也可用照片介紹自己的家人，與學生互動。</w:t>
            </w:r>
          </w:p>
          <w:p w14:paraId="3FD3EC3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（十二）活動十二：複習一之</w:t>
            </w:r>
            <w:r w:rsidRPr="003F6DE0">
              <w:rPr>
                <w:rFonts w:ascii="標楷體" w:eastAsia="標楷體" w:hAnsi="標楷體"/>
                <w:sz w:val="20"/>
              </w:rPr>
              <w:t>2</w:t>
            </w:r>
          </w:p>
          <w:p w14:paraId="4018E03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1.老師先問學生第一、二課學過哪些語詞或句子，請學生發表。</w:t>
            </w:r>
          </w:p>
          <w:p w14:paraId="155EF56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2.老師再播放CD1或教學電子書，請學生聆聽後在課本上作答。</w:t>
            </w:r>
          </w:p>
          <w:p w14:paraId="76F92C3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3.老師可先教導學生「祝你生日快樂」的念法，再徵求自願的學生或由老師直接點名，請學生就「生日禮物」的情境內容，上臺做對話練習。</w:t>
            </w:r>
          </w:p>
          <w:p w14:paraId="5021EB8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舉例：男孩手拿禮物，然後用閩南語對女孩說：「這个禮物送你，祝你生日快樂！」女孩回答：「多謝！」</w:t>
            </w:r>
          </w:p>
          <w:p w14:paraId="4054B69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（十三）活動十三：看圖聽故事</w:t>
            </w:r>
          </w:p>
          <w:p w14:paraId="0CEE7D7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1.老師可先請學生說一說課本連環</w:t>
            </w:r>
          </w:p>
          <w:p w14:paraId="344F8B8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漫畫圖中的人事物，再播放CD1或教學電子書，讓學生聆聽「看圖聽故事」。</w:t>
            </w:r>
          </w:p>
          <w:p w14:paraId="6AA7AED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3DEAC21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3.老師可針對故事裡的語詞做解釋，然後鼓勵學生試著看圖說故事。</w:t>
            </w:r>
          </w:p>
          <w:p w14:paraId="7226078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4.</w:t>
            </w:r>
            <w:r w:rsidRPr="003F6DE0">
              <w:rPr>
                <w:rFonts w:ascii="標楷體" w:eastAsia="標楷體" w:hAnsi="標楷體" w:hint="eastAsia"/>
                <w:sz w:val="20"/>
              </w:rPr>
              <w:t>老師可就指導語進行提問：</w:t>
            </w:r>
          </w:p>
          <w:p w14:paraId="37FCF32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（1）這家伙仔去揣啥物人？</w:t>
            </w:r>
          </w:p>
          <w:p w14:paraId="7E09294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（2）</w:t>
            </w:r>
            <w:r w:rsidR="0042055A" w:rsidRPr="003F6DE0">
              <w:rPr>
                <w:rFonts w:ascii="標楷體" w:eastAsia="標楷體" w:hAnsi="標楷體"/>
                <w:noProof/>
                <w:sz w:val="20"/>
              </w:rPr>
              <w:pict w14:anchorId="1447B8BE">
                <v:shape id="_x0000_i1026" type="#_x0000_t75" alt="人因" style="width:10.8pt;height:10.8pt;visibility:visible">
                  <v:imagedata r:id="rId11" o:title="人因"/>
                </v:shape>
              </w:pict>
            </w:r>
            <w:r w:rsidRPr="003F6DE0">
              <w:rPr>
                <w:rFonts w:ascii="標楷體" w:eastAsia="標楷體" w:hAnsi="標楷體" w:hint="eastAsia"/>
                <w:sz w:val="20"/>
              </w:rPr>
              <w:t>有做啥物代誌？</w:t>
            </w:r>
          </w:p>
          <w:p w14:paraId="4080C01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2656EB2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1.老師重點式複習本單元所學。</w:t>
            </w:r>
          </w:p>
          <w:p w14:paraId="6F892AF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2.老師搭配教學電子書，播放「情境對話教學」影片讓學生觀賞。鼓勵學生使用閩南語描述影片中的情節，留意當中提到了哪些親屬稱謂？</w:t>
            </w:r>
          </w:p>
        </w:tc>
        <w:tc>
          <w:tcPr>
            <w:tcW w:w="272" w:type="pct"/>
            <w:shd w:val="clear" w:color="auto" w:fill="auto"/>
          </w:tcPr>
          <w:p w14:paraId="7C4204B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0BBCE41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6886EB9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遊戲評量</w:t>
            </w:r>
          </w:p>
          <w:p w14:paraId="1B090AA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5D3DB048" w14:textId="77777777" w:rsidR="00921940" w:rsidRPr="003F6DE0" w:rsidRDefault="00921940" w:rsidP="009219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7E9FE3C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　良好生活習慣與德行。</w:t>
            </w:r>
          </w:p>
          <w:p w14:paraId="76CB207B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品E2　自尊尊人與自愛愛人。</w:t>
            </w:r>
          </w:p>
        </w:tc>
        <w:tc>
          <w:tcPr>
            <w:tcW w:w="427" w:type="pct"/>
          </w:tcPr>
          <w:p w14:paraId="69AA02F8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3A40E0B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3F6DE0" w14:paraId="665DD72D" w14:textId="77777777" w:rsidTr="00C5310B">
        <w:tblPrEx>
          <w:jc w:val="center"/>
        </w:tblPrEx>
        <w:trPr>
          <w:trHeight w:val="9637"/>
          <w:jc w:val="center"/>
        </w:trPr>
        <w:tc>
          <w:tcPr>
            <w:tcW w:w="262" w:type="pct"/>
            <w:shd w:val="clear" w:color="auto" w:fill="auto"/>
          </w:tcPr>
          <w:p w14:paraId="1ED40DCC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822075A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5C80E308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79293DB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2D3F0C41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6C5EF5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</w:t>
            </w:r>
          </w:p>
          <w:p w14:paraId="527B61ED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握重點。</w:t>
            </w:r>
          </w:p>
          <w:p w14:paraId="626896F7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617461B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48D5771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047278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04C4C61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0BEFCB27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1.能正確朗讀閩南語課文並認讀課文中的重要語詞。</w:t>
            </w:r>
          </w:p>
          <w:p w14:paraId="09516180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2.能以正確的閩南語文來表達自己的想法，並達到和別人溝通的目的。</w:t>
            </w:r>
          </w:p>
          <w:p w14:paraId="1216262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76C3221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二、我的鉛筆盒仔</w:t>
            </w:r>
          </w:p>
          <w:p w14:paraId="36FF26A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3.鉛筆</w:t>
            </w:r>
          </w:p>
          <w:p w14:paraId="757B3A0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136DD21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7721BB5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2.看完動畫，老師引導學生用閩南語回答「激頭殼」的問題，帶出本課主題：「文具」，並藉此進入課文教學。</w:t>
            </w:r>
          </w:p>
          <w:p w14:paraId="641D8DB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14:paraId="5CD18E0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6E435EE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299C265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全班一起念：「坐予正，得人疼；坐歪歪，足無乖。手指頭仔指課本，那看那讀上蓋準。」然後由老師領讀課文，學生跟讀，學生的手指頭隨老師的念誦指到對應的字。也可播放CD1或教學電子書，帶領學生聆聽、朗讀課文。</w:t>
            </w:r>
          </w:p>
          <w:p w14:paraId="6676FB5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2.老師講解課文內容及語詞。</w:t>
            </w:r>
          </w:p>
          <w:p w14:paraId="7D962E5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 句型練習：老師說明本課句型「我有幾若（量詞）（啥物物件）」可參考「教學補給站」，讓學生做句型練習。</w:t>
            </w:r>
          </w:p>
          <w:p w14:paraId="057CE71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4.播放CD1或教學電子書，教導學生學唱本課歌曲。</w:t>
            </w:r>
          </w:p>
          <w:p w14:paraId="23B9762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5.歡樂動一動</w:t>
            </w:r>
          </w:p>
          <w:p w14:paraId="1CF797F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（1）老師進行課文律動教學。</w:t>
            </w:r>
          </w:p>
          <w:p w14:paraId="618E46C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（2）學生人數做適當分組，各組依序上臺表演律動，老師視各組表現給予獎勵。</w:t>
            </w:r>
          </w:p>
          <w:p w14:paraId="2A3E554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14:paraId="345955F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（二）活動二：課文接力</w:t>
            </w:r>
          </w:p>
          <w:p w14:paraId="6244874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1.將學生分為甲乙兩組。</w:t>
            </w:r>
          </w:p>
          <w:p w14:paraId="7A077E3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2.甲組先念每句的前四字，乙組接念後三字。然後兩組再交換念誦。老師也可隨機點選學生，讓他們輪流接念課文句子（每人念一句），並適時指導其發音。</w:t>
            </w:r>
          </w:p>
          <w:p w14:paraId="0C83189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3.遊戲結束後，老師拿出一樣文具，問：「這號做啥物？」學生搶答：「這號做『文具名稱』。」</w:t>
            </w:r>
          </w:p>
          <w:p w14:paraId="1C5353A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4.指導學生填寫自評表。</w:t>
            </w:r>
          </w:p>
        </w:tc>
        <w:tc>
          <w:tcPr>
            <w:tcW w:w="272" w:type="pct"/>
            <w:shd w:val="clear" w:color="auto" w:fill="auto"/>
          </w:tcPr>
          <w:p w14:paraId="43BD6F6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5568C48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表演評量</w:t>
            </w:r>
          </w:p>
          <w:p w14:paraId="2F48224C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遊戲評量</w:t>
            </w:r>
          </w:p>
          <w:p w14:paraId="7D587A5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362A2139" w14:textId="77777777" w:rsidR="00921940" w:rsidRPr="003F6DE0" w:rsidRDefault="00921940" w:rsidP="009219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347DFBD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　良好生活習慣與德行。</w:t>
            </w:r>
          </w:p>
        </w:tc>
        <w:tc>
          <w:tcPr>
            <w:tcW w:w="427" w:type="pct"/>
          </w:tcPr>
          <w:p w14:paraId="375F39E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5B3DA132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3F6DE0" w14:paraId="3BA4808C" w14:textId="77777777" w:rsidTr="00C5310B">
        <w:tblPrEx>
          <w:jc w:val="center"/>
        </w:tblPrEx>
        <w:trPr>
          <w:trHeight w:val="9637"/>
          <w:jc w:val="center"/>
        </w:trPr>
        <w:tc>
          <w:tcPr>
            <w:tcW w:w="262" w:type="pct"/>
            <w:shd w:val="clear" w:color="auto" w:fill="auto"/>
          </w:tcPr>
          <w:p w14:paraId="3914B549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A7B867C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1FE34281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6C7B013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45EA7738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4EEC69E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5EA76C21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57EC041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1465682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15987CC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</w:t>
            </w:r>
          </w:p>
          <w:p w14:paraId="32BB589B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慣。</w:t>
            </w:r>
          </w:p>
          <w:p w14:paraId="5842EE5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1ABDD2F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7F52843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BA777A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02A5AF04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1.能正確朗讀閩南語課文並認識課文中的重要語詞。</w:t>
            </w:r>
          </w:p>
          <w:p w14:paraId="2937D72A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2.能正確說出生活中常見文具的閩南語名稱，並進行語詞運用。</w:t>
            </w:r>
          </w:p>
          <w:p w14:paraId="5E462E44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  <w:p w14:paraId="4569C68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05F25BD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二、我的鉛筆盒仔</w:t>
            </w:r>
          </w:p>
          <w:p w14:paraId="3DB9704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3.鉛筆</w:t>
            </w:r>
          </w:p>
          <w:p w14:paraId="0E14A68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（三）活動三：想一想</w:t>
            </w:r>
          </w:p>
          <w:p w14:paraId="4945BAB3" w14:textId="77777777" w:rsidR="00E84C4D" w:rsidRPr="003F6DE0" w:rsidRDefault="00E84C4D" w:rsidP="00EF6555">
            <w:pPr>
              <w:spacing w:line="0" w:lineRule="atLeast"/>
              <w:ind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老師揭示問題，請學生舉手回答，答對平時成績加分。</w:t>
            </w:r>
          </w:p>
          <w:p w14:paraId="1318323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1.課文內底有講著啥物文具？</w:t>
            </w:r>
          </w:p>
          <w:p w14:paraId="224AD22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2.鉛筆會當做啥物？ </w:t>
            </w:r>
          </w:p>
          <w:p w14:paraId="2B6DE7A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（四）活動四：輕鬆學語詞</w:t>
            </w:r>
          </w:p>
          <w:p w14:paraId="325CF3A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1.老師播放CD1或教學電子書或自行領讀「輕鬆學語詞」。</w:t>
            </w:r>
          </w:p>
          <w:p w14:paraId="32FCC69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2.老師講解語詞，並指導學生正確發音。</w:t>
            </w:r>
          </w:p>
          <w:p w14:paraId="265B055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3.老師引導學生討論，在什麼情況下會使用這些文具？例：</w:t>
            </w:r>
          </w:p>
          <w:p w14:paraId="0CE8B1D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（1）恁佇啥物時陣會用著尺？</w:t>
            </w:r>
          </w:p>
          <w:p w14:paraId="55FAAF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（2）恁佇啥物時陣會用著彩色筆？</w:t>
            </w:r>
          </w:p>
          <w:p w14:paraId="0D2FEA3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4.請學生利用課本附件的文具圖卡，兩人一組，面對面，互相出題回答。（將圖卡一張一張撕下疊好，像玩撲克牌一樣，隨機抽一張，看圖回答。）</w:t>
            </w:r>
          </w:p>
          <w:p w14:paraId="0238DAB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5.語詞造句</w:t>
            </w:r>
          </w:p>
          <w:p w14:paraId="5A2C0BD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6.語詞延伸</w:t>
            </w:r>
          </w:p>
          <w:p w14:paraId="66CF94D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（五）活動五：老師講</w:t>
            </w:r>
          </w:p>
          <w:p w14:paraId="448D18F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請學生利用課本附件的文具圖卡，聽到「老師講」三個字，就要照指令做。例如：</w:t>
            </w:r>
          </w:p>
          <w:p w14:paraId="7403FCB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1.老師講：鉛筆提出來。→學生把「鉛筆」圖卡拿出來。</w:t>
            </w:r>
          </w:p>
          <w:p w14:paraId="580401A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2.老師講：共「鉸刀」佮「蠟筆」囥桌頂。→學生把「剪刀」和「蠟筆」圖卡放在桌上。</w:t>
            </w:r>
          </w:p>
          <w:p w14:paraId="2CBF5A0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（六）活動六：語詞運用</w:t>
            </w:r>
          </w:p>
          <w:p w14:paraId="43ED7E8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1.老師播放CD1或教學電子書或自行領讀「語詞運用」。</w:t>
            </w:r>
          </w:p>
          <w:p w14:paraId="091C05E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2.採分組方式，引導學生進行「語詞運用」。</w:t>
            </w:r>
          </w:p>
          <w:p w14:paraId="131AD78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（七）活動七：講看覓</w:t>
            </w:r>
          </w:p>
          <w:p w14:paraId="07CBAF9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1.播放CD1或教學電子書，帶領學生聆聽、念誦「講看覓」。</w:t>
            </w:r>
          </w:p>
          <w:p w14:paraId="2C1AE66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2.老師講解「講看覓」內容，藉此告訴學生當接受別人的幫助時，要記得向對方道謝，培養學生有禮貌的好習慣。</w:t>
            </w:r>
          </w:p>
          <w:p w14:paraId="1F05D50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3.請學生依「講看覓」內容，兩兩練習對話。</w:t>
            </w:r>
          </w:p>
          <w:p w14:paraId="3DC9948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4.老師可引導學生分組討論，依照「講看覓」的形式，進行文具名稱或禮貌用語的替換。例：</w:t>
            </w:r>
          </w:p>
          <w:p w14:paraId="7953E0F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     阿娟：敢會當共你借尺？　</w:t>
            </w:r>
          </w:p>
          <w:p w14:paraId="21EA99C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     阿勇：好啊，尺借你。</w:t>
            </w:r>
          </w:p>
          <w:p w14:paraId="401B5CA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     阿娟：勞力。</w:t>
            </w:r>
          </w:p>
          <w:p w14:paraId="74BE9DA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 xml:space="preserve">     阿勇：免客氣／免細膩。</w:t>
            </w:r>
          </w:p>
          <w:p w14:paraId="4FB2FCD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5.老師可以指定學生或請各組推派代表上臺來做對話練習。</w:t>
            </w:r>
          </w:p>
          <w:p w14:paraId="209A90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18"/>
                <w:szCs w:val="18"/>
              </w:rPr>
            </w:pPr>
            <w:r w:rsidRPr="003F6DE0">
              <w:rPr>
                <w:rFonts w:ascii="標楷體" w:eastAsia="標楷體" w:hAnsi="標楷體" w:hint="eastAsia"/>
                <w:sz w:val="18"/>
                <w:szCs w:val="18"/>
              </w:rPr>
              <w:t>6..發學習單。</w:t>
            </w:r>
          </w:p>
        </w:tc>
        <w:tc>
          <w:tcPr>
            <w:tcW w:w="272" w:type="pct"/>
            <w:shd w:val="clear" w:color="auto" w:fill="auto"/>
          </w:tcPr>
          <w:p w14:paraId="64AA759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7A6E995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6763F74E" w14:textId="77777777" w:rsidR="00921940" w:rsidRPr="003F6DE0" w:rsidRDefault="00921940" w:rsidP="009219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3F85DFBD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　良好生活習慣與德行。</w:t>
            </w:r>
          </w:p>
          <w:p w14:paraId="0DE5208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2A1D2D0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3C559E3E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3F6DE0" w14:paraId="1625D27E" w14:textId="77777777" w:rsidTr="00D561C8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30E45466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286A937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43168CDB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3267A49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062E1C5D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202C718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2F9CBD1C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B0FA96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2E279CF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567C62E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92A8D3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0078E4F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38F43A4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1.能正確朗讀閩南語課文並認識課文中的重要語詞。</w:t>
            </w:r>
          </w:p>
          <w:p w14:paraId="0C6CCD9A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2.能正確說出生活中常見文具的閩南語名稱，並進行語詞運用。</w:t>
            </w:r>
          </w:p>
          <w:p w14:paraId="45184C0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  <w:p w14:paraId="5029CCD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6EA4FAB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二、我的鉛筆盒仔</w:t>
            </w:r>
          </w:p>
          <w:p w14:paraId="4A336D2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3.鉛筆</w:t>
            </w:r>
          </w:p>
          <w:p w14:paraId="31EEC12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2F744B5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老師告訴學生，請將作業內容轉念給全班同學聽，藉此讓學生複習本課語詞，並學習其他文具的閩南語說法。</w:t>
            </w:r>
          </w:p>
          <w:p w14:paraId="1B7BD4A0" w14:textId="77777777" w:rsidR="00E84C4D" w:rsidRPr="003F6DE0" w:rsidRDefault="00E84C4D" w:rsidP="00EF6555">
            <w:pPr>
              <w:spacing w:line="0" w:lineRule="atLeast"/>
              <w:ind w:leftChars="-27" w:left="-65" w:rightChars="-15" w:right="-36" w:firstLineChars="200" w:firstLine="400"/>
              <w:rPr>
                <w:rFonts w:ascii="標楷體" w:eastAsia="標楷體" w:hAnsi="標楷體"/>
                <w:sz w:val="20"/>
              </w:rPr>
            </w:pPr>
          </w:p>
          <w:p w14:paraId="7898CD8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1912626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7154FA1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2.老師巡視各組練習情形，如果學生鉛筆盒內的東西，有課本沒有提到的文具，老師可再補充介紹。例如：鉛筆心（</w:t>
            </w:r>
            <w:r w:rsidRPr="003F6DE0">
              <w:rPr>
                <w:rFonts w:ascii="標楷體" w:eastAsia="標楷體" w:hAnsi="標楷體"/>
                <w:sz w:val="20"/>
              </w:rPr>
              <w:t>iân pit sim</w:t>
            </w:r>
            <w:r w:rsidRPr="003F6DE0">
              <w:rPr>
                <w:rFonts w:ascii="標楷體" w:eastAsia="標楷體" w:hAnsi="標楷體" w:hint="eastAsia"/>
                <w:sz w:val="20"/>
              </w:rPr>
              <w:t>）、三角尺（</w:t>
            </w:r>
            <w:r w:rsidRPr="003F6DE0">
              <w:rPr>
                <w:rFonts w:ascii="標楷體" w:eastAsia="標楷體" w:hAnsi="標楷體"/>
                <w:sz w:val="20"/>
              </w:rPr>
              <w:t>sann kak tshioh</w:t>
            </w:r>
            <w:r w:rsidRPr="003F6DE0">
              <w:rPr>
                <w:rFonts w:ascii="標楷體" w:eastAsia="標楷體" w:hAnsi="標楷體" w:hint="eastAsia"/>
                <w:sz w:val="20"/>
              </w:rPr>
              <w:t>）等。</w:t>
            </w:r>
          </w:p>
          <w:p w14:paraId="640ABF1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3.老師可視學生能力與教學時間，再延伸活動，請學生互相介紹書包裡的文具用品。例如：苴板／苴枋（</w:t>
            </w:r>
            <w:r w:rsidRPr="003F6DE0">
              <w:rPr>
                <w:rFonts w:ascii="標楷體" w:eastAsia="標楷體" w:hAnsi="標楷體"/>
                <w:sz w:val="20"/>
              </w:rPr>
              <w:t>ts</w:t>
            </w:r>
            <w:r w:rsidRPr="003F6DE0">
              <w:rPr>
                <w:rFonts w:ascii="Cambria" w:eastAsia="標楷體" w:hAnsi="Cambria" w:cs="Cambria"/>
                <w:sz w:val="20"/>
              </w:rPr>
              <w:t>ū</w:t>
            </w:r>
            <w:r w:rsidRPr="003F6DE0">
              <w:rPr>
                <w:rFonts w:ascii="標楷體" w:eastAsia="標楷體" w:hAnsi="標楷體"/>
                <w:sz w:val="20"/>
              </w:rPr>
              <w:t xml:space="preserve"> p</w:t>
            </w:r>
            <w:r w:rsidRPr="003F6DE0">
              <w:rPr>
                <w:rFonts w:ascii="標楷體" w:eastAsia="標楷體" w:hAnsi="標楷體" w:cs="標楷體" w:hint="eastAsia"/>
                <w:sz w:val="20"/>
              </w:rPr>
              <w:t>á</w:t>
            </w:r>
            <w:r w:rsidRPr="003F6DE0">
              <w:rPr>
                <w:rFonts w:ascii="標楷體" w:eastAsia="標楷體" w:hAnsi="標楷體"/>
                <w:sz w:val="20"/>
              </w:rPr>
              <w:t>n/ ts</w:t>
            </w:r>
            <w:r w:rsidRPr="003F6DE0">
              <w:rPr>
                <w:rFonts w:ascii="Cambria" w:eastAsia="標楷體" w:hAnsi="Cambria" w:cs="Cambria"/>
                <w:sz w:val="20"/>
              </w:rPr>
              <w:t>ū</w:t>
            </w:r>
            <w:r w:rsidRPr="003F6DE0">
              <w:rPr>
                <w:rFonts w:ascii="標楷體" w:eastAsia="標楷體" w:hAnsi="標楷體"/>
                <w:sz w:val="20"/>
              </w:rPr>
              <w:t xml:space="preserve"> pang</w:t>
            </w:r>
            <w:r w:rsidRPr="003F6DE0">
              <w:rPr>
                <w:rFonts w:ascii="標楷體" w:eastAsia="標楷體" w:hAnsi="標楷體" w:hint="eastAsia"/>
                <w:sz w:val="20"/>
              </w:rPr>
              <w:t>，墊板）、黏布（</w:t>
            </w:r>
            <w:r w:rsidRPr="003F6DE0">
              <w:rPr>
                <w:rFonts w:ascii="標楷體" w:eastAsia="標楷體" w:hAnsi="標楷體"/>
                <w:sz w:val="20"/>
              </w:rPr>
              <w:t>liâm pòo</w:t>
            </w:r>
            <w:r w:rsidRPr="003F6DE0">
              <w:rPr>
                <w:rFonts w:ascii="標楷體" w:eastAsia="標楷體" w:hAnsi="標楷體" w:hint="eastAsia"/>
                <w:sz w:val="20"/>
              </w:rPr>
              <w:t>，膠布、膠帶）等。</w:t>
            </w:r>
          </w:p>
          <w:p w14:paraId="0B527A1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7623049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3875250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1.老師念題目或播放CD1、教學電子書，請學生仔細聆聽。</w:t>
            </w:r>
          </w:p>
          <w:p w14:paraId="011B1CB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2.請學生依聽到的內容，將貼紙貼在課本上。</w:t>
            </w:r>
          </w:p>
          <w:p w14:paraId="082A87A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3.老師公布正確答案，然後進行講解。</w:t>
            </w:r>
          </w:p>
          <w:p w14:paraId="62A206D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4.老師也可隨機點選學生，讓他們用閩南語再說一次答案。</w:t>
            </w:r>
          </w:p>
        </w:tc>
        <w:tc>
          <w:tcPr>
            <w:tcW w:w="272" w:type="pct"/>
            <w:shd w:val="clear" w:color="auto" w:fill="auto"/>
          </w:tcPr>
          <w:p w14:paraId="7CECC21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作業評量</w:t>
            </w:r>
          </w:p>
          <w:p w14:paraId="21DF41C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0CEA489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遊戲評量</w:t>
            </w:r>
          </w:p>
          <w:p w14:paraId="12EF29D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1FAC88CB" w14:textId="77777777" w:rsidR="00921940" w:rsidRPr="003F6DE0" w:rsidRDefault="00921940" w:rsidP="009219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D267F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2A3D82FE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　良好生活習慣與德行。</w:t>
            </w:r>
          </w:p>
          <w:p w14:paraId="14D7220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1C40C1D5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7B58BBB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3F6DE0" w14:paraId="302C986B" w14:textId="77777777" w:rsidTr="00D561C8">
        <w:tblPrEx>
          <w:jc w:val="center"/>
        </w:tblPrEx>
        <w:trPr>
          <w:trHeight w:val="9481"/>
          <w:jc w:val="center"/>
        </w:trPr>
        <w:tc>
          <w:tcPr>
            <w:tcW w:w="262" w:type="pct"/>
            <w:shd w:val="clear" w:color="auto" w:fill="auto"/>
          </w:tcPr>
          <w:p w14:paraId="4408E70B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4945E79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6AF91AC0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71842CE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76BCD052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4490D19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02C5C582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836C76B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688D40BE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0DF9A6F2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3D86574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65CFE017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1.能正確朗讀閩南語課文並認識課文中的重要語詞。</w:t>
            </w:r>
          </w:p>
          <w:p w14:paraId="72D4B841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2.能以正確的閩南語文來表達自己的想法，並達到和別人溝通的目的。</w:t>
            </w:r>
          </w:p>
          <w:p w14:paraId="65AD9703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4F87429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二、我的鉛筆盒仔</w:t>
            </w:r>
          </w:p>
          <w:p w14:paraId="1312F91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3.鉛筆</w:t>
            </w:r>
          </w:p>
          <w:p w14:paraId="59EADDD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（十一）活動十一：複習二</w:t>
            </w:r>
          </w:p>
          <w:p w14:paraId="224C7B7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1.老師問學生本單元學會哪些語詞或句子，請學生用閩南語回答。</w:t>
            </w:r>
          </w:p>
          <w:p w14:paraId="6B28295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2.老師播放CD1或教學電子書，請學生聆聽後作答。</w:t>
            </w:r>
          </w:p>
          <w:p w14:paraId="7EC7BF0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3.老師也可請學生把第一、三課的語詞圖卡放在桌上，再根據第1～4題的CD念誦內容，替換稱謂、文具或其他內容，請學生將聽到的稱謂和文具圖卡找出來並高舉至頭頂。舉例：</w:t>
            </w:r>
          </w:p>
          <w:p w14:paraId="4FF885A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（1）第1題可改成「阿母共鉸刀提出來」、「阿姊共尺提出來」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</w:p>
          <w:p w14:paraId="0C2B1E6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（2）第2題可改成「阿母用刀仔割箱仔」、「阿公用尺量物件」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</w:p>
          <w:p w14:paraId="6D38F4C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 w:cs="MS Mincho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（3）第3題可改成「小妹共拊仔（拭仔）囥佇桌頂」、「小弟共彩色筆囥佇桌頂」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</w:p>
          <w:p w14:paraId="3D13876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cs="MS Mincho" w:hint="eastAsia"/>
                <w:sz w:val="20"/>
              </w:rPr>
              <w:t xml:space="preserve"> </w: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 （4）第4題可改成「阿姊用鉸刀鉸物件」、「阿爸用拊仔拊寫毋著的字」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</w:p>
          <w:p w14:paraId="313F5AA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4.每練習完一題，請學生全句複誦一次。例如第1題，學生要說「阿母共鉸刀提出來」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  <w:r w:rsidRPr="003F6DE0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6685B4B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5.可全班回答、老師指定回答，也可以讓學生互相練習。</w:t>
            </w:r>
          </w:p>
          <w:p w14:paraId="3273FBC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（十二）活動十二：看圖聽故事</w:t>
            </w:r>
          </w:p>
          <w:p w14:paraId="268F96F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1.老師可先請學生說一說課本連環漫畫圖中的人事物，再播放CD1或教學電子書，讓學生聆聽「看圖聽故事」。</w:t>
            </w:r>
          </w:p>
          <w:p w14:paraId="6D9FD4C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27B3B07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3.老師可針對故事裡的語詞做解釋，然後鼓勵學生試著看圖說故事。</w:t>
            </w:r>
          </w:p>
          <w:p w14:paraId="33857F9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4.老師可針對故事情節提問，例：</w:t>
            </w:r>
          </w:p>
          <w:p w14:paraId="237CFD8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（1）阿英借同學啥物文具？</w:t>
            </w:r>
          </w:p>
          <w:p w14:paraId="0D1701E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（2）故事內底有講著啥物禮貌用語？</w:t>
            </w:r>
          </w:p>
          <w:p w14:paraId="46B1D1C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2ECA136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1957ABF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1.老師播放本課電子書的「情境對話教學」影片讓學生觀賞，再問學生影片中有提到哪些文具及禮貌用語？</w:t>
            </w:r>
          </w:p>
        </w:tc>
        <w:tc>
          <w:tcPr>
            <w:tcW w:w="272" w:type="pct"/>
            <w:shd w:val="clear" w:color="auto" w:fill="auto"/>
          </w:tcPr>
          <w:p w14:paraId="536CF02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1545142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1623FBA9" w14:textId="4489F5DF" w:rsidR="00E84C4D" w:rsidRPr="00921940" w:rsidRDefault="00921940" w:rsidP="00E84C4D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家庭教育</w:t>
            </w: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D7A38C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家</w:t>
            </w:r>
            <w:r w:rsidRPr="003F6DE0">
              <w:rPr>
                <w:rFonts w:ascii="標楷體" w:eastAsia="標楷體" w:hAnsi="標楷體"/>
                <w:sz w:val="20"/>
              </w:rPr>
              <w:t>E1</w: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　了解家庭的意義與功能。</w:t>
            </w:r>
          </w:p>
          <w:p w14:paraId="54E198A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家</w:t>
            </w:r>
            <w:r w:rsidRPr="003F6DE0">
              <w:rPr>
                <w:rFonts w:ascii="標楷體" w:eastAsia="標楷體" w:hAnsi="標楷體"/>
                <w:sz w:val="20"/>
              </w:rPr>
              <w:t>E3</w: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F6DE0">
              <w:rPr>
                <w:rFonts w:ascii="標楷體" w:eastAsia="標楷體" w:hAnsi="標楷體"/>
                <w:sz w:val="20"/>
              </w:rPr>
              <w:t>察覺家庭中不同角色，並反思個人在家庭中扮演的角色。</w:t>
            </w:r>
          </w:p>
          <w:p w14:paraId="6DA99DC6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品德教育</w:t>
            </w:r>
          </w:p>
          <w:p w14:paraId="1F1698BD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品E2　自尊尊人與自愛愛人。</w:t>
            </w:r>
          </w:p>
        </w:tc>
        <w:tc>
          <w:tcPr>
            <w:tcW w:w="427" w:type="pct"/>
          </w:tcPr>
          <w:p w14:paraId="40EE3C0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0E821A0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3F6DE0" w14:paraId="65CF1748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39E0049B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1D8FF0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三、古錐的動物4.鳥仔</w:t>
            </w:r>
          </w:p>
        </w:tc>
        <w:tc>
          <w:tcPr>
            <w:tcW w:w="147" w:type="pct"/>
          </w:tcPr>
          <w:p w14:paraId="2327DE07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4B7D8557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2971296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54F3E1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7C0E167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4380442C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2AC41258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3F0082F3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1AC7AF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1.能正確用閩南語朗誦課文，並能認讀課文中的重要語詞。</w:t>
            </w:r>
          </w:p>
          <w:p w14:paraId="20F65C01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2.能正確使用閩南語說出日常生活中常見動物的名稱。</w:t>
            </w:r>
          </w:p>
          <w:p w14:paraId="2634590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3.能正確使用閩南語文來表達，並主動和人以閩南語文溝通。</w:t>
            </w:r>
          </w:p>
          <w:p w14:paraId="4147F9A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4.能懂得欣賞課文裡各種動物的閩南語名稱，並養成愛護動物的習慣。</w:t>
            </w:r>
          </w:p>
        </w:tc>
        <w:tc>
          <w:tcPr>
            <w:tcW w:w="1770" w:type="pct"/>
            <w:gridSpan w:val="3"/>
          </w:tcPr>
          <w:p w14:paraId="014201B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5C47C4B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4.鳥仔</w:t>
            </w:r>
          </w:p>
          <w:p w14:paraId="485232B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146F749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12D77E0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2.看完動畫，老師引導學生用閩南語回答「激頭殼」的問題，帶出本課主題：「動物」，並藉此進入課文教學。</w:t>
            </w:r>
          </w:p>
          <w:p w14:paraId="700976A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3618D3E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718647D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477E034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1.老師請學生觀察課文情境圖，引導學生用閩南語說出「鳥仔」、「鳥仔岫」。</w:t>
            </w:r>
          </w:p>
          <w:p w14:paraId="4850996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2.老師領讀，學生跟讀，學生的手指頭隨老師的念誦指到對應的字。也可播放CD2或教學電子書，帶領學生聆聽、朗讀課文。</w:t>
            </w:r>
          </w:p>
          <w:p w14:paraId="571AD43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3.老師進行課文內容講解。</w:t>
            </w:r>
          </w:p>
          <w:p w14:paraId="3B4D531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4.學生兩兩分組認讀課文，老師行間指導。</w:t>
            </w:r>
          </w:p>
          <w:p w14:paraId="2078BFB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5.老師說明本課句型「(啥物動物／人)咧(做啥物代誌)」可參考「教學補給站」，讓學生做句型練習。</w:t>
            </w:r>
          </w:p>
          <w:p w14:paraId="5360AC9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6.播放CD2或教學電子書，教導學生學唱本課歌曲。</w:t>
            </w:r>
          </w:p>
          <w:p w14:paraId="3EC940F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7.歡樂動一動</w:t>
            </w:r>
          </w:p>
          <w:p w14:paraId="49CF35F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（1）老師進行課文律動教學。</w:t>
            </w:r>
          </w:p>
          <w:p w14:paraId="2D5597C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（2）依學生人數做適當分組，各組依序上臺表演律動，老師視各組表現給予獎勵。</w:t>
            </w:r>
          </w:p>
          <w:p w14:paraId="47AC615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3B20363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（二）活動二：抓手指頭</w:t>
            </w:r>
          </w:p>
          <w:p w14:paraId="5DCC47A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1.</w:t>
            </w:r>
            <w:r w:rsidRPr="003F6DE0">
              <w:rPr>
                <w:rFonts w:ascii="標楷體" w:eastAsia="標楷體" w:hAnsi="標楷體" w:hint="eastAsia"/>
                <w:sz w:val="20"/>
              </w:rPr>
              <w:t>將學生分成若干小組進行遊戲，每組四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五人。</w:t>
            </w:r>
          </w:p>
          <w:p w14:paraId="00E6891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2.組內成員猜拳決定誰當鬼。</w:t>
            </w:r>
          </w:p>
          <w:p w14:paraId="27254D7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3.當鬼者伸出一手，掌心向下，其他人伸出食指抵住掌心。</w:t>
            </w:r>
          </w:p>
          <w:p w14:paraId="5D1A4EA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4.大家輪流念課文，一人念一句（可由老師規定怎麼念），念到最後一個字，當鬼者將掌心收合，其他人要快速收手，避免被鬼抓到。</w:t>
            </w:r>
          </w:p>
          <w:p w14:paraId="5547983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5.被鬼抓到者，變成下一輪的鬼。</w:t>
            </w:r>
          </w:p>
          <w:p w14:paraId="36A78C2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6.指導學生填寫自評表。</w:t>
            </w:r>
          </w:p>
        </w:tc>
        <w:tc>
          <w:tcPr>
            <w:tcW w:w="272" w:type="pct"/>
            <w:shd w:val="clear" w:color="auto" w:fill="auto"/>
          </w:tcPr>
          <w:p w14:paraId="54B7F4D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30393CB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表演評量</w:t>
            </w:r>
          </w:p>
          <w:p w14:paraId="1EDC0DE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遊戲評量</w:t>
            </w:r>
          </w:p>
          <w:p w14:paraId="7B0F332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4F5D2097" w14:textId="38625298" w:rsidR="00921940" w:rsidRPr="00921940" w:rsidRDefault="00921940" w:rsidP="00921940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B5EB02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環E2覺知生物生命的美與價值，關懷動、植物的生命。</w:t>
            </w:r>
          </w:p>
          <w:p w14:paraId="0A992A9B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31042CA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08314920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1-Ⅰ-4-1 透過對人或其他生物成長的探究，體會生命的價值並珍惜生命。</w:t>
            </w:r>
          </w:p>
        </w:tc>
      </w:tr>
      <w:tr w:rsidR="00C5310B" w:rsidRPr="003F6DE0" w14:paraId="05546C0A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4BD0A02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335DB4B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三、古錐的動物4.鳥仔</w:t>
            </w:r>
          </w:p>
        </w:tc>
        <w:tc>
          <w:tcPr>
            <w:tcW w:w="147" w:type="pct"/>
          </w:tcPr>
          <w:p w14:paraId="742AD403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2A147C64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6EF4C132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EA49632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B22DFE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3F424F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183AEA3B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7388C6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3F6E793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0C2D4F9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152D2B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216B3457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28C3B05E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1.能正確用閩南語朗誦課文，並能認讀課文中的重要語詞。</w:t>
            </w:r>
          </w:p>
          <w:p w14:paraId="7651D9EA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2.能正確使用閩南語說出日常生活中常見動物的名稱。</w:t>
            </w:r>
          </w:p>
          <w:p w14:paraId="3D21E90F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3.能正確使用閩南語文來表達，並主動和人以閩南語文溝通。</w:t>
            </w:r>
          </w:p>
          <w:p w14:paraId="58F6B273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4.能懂得欣賞課文裡各種動物的閩南語名稱，並養成愛護動物的習慣。</w:t>
            </w:r>
          </w:p>
        </w:tc>
        <w:tc>
          <w:tcPr>
            <w:tcW w:w="1770" w:type="pct"/>
            <w:gridSpan w:val="3"/>
          </w:tcPr>
          <w:p w14:paraId="0B28C2F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35CD3C4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4.鳥仔</w:t>
            </w:r>
          </w:p>
          <w:p w14:paraId="1D8D430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（三）活動三：想一想</w:t>
            </w:r>
          </w:p>
          <w:p w14:paraId="4F5082C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老師揭示問題，請學生舉手搶答。</w:t>
            </w:r>
          </w:p>
          <w:p w14:paraId="5EB72C4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1.課文內底有講著啥物動物？</w:t>
            </w:r>
          </w:p>
          <w:p w14:paraId="342B251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2.鳥仔佇佗位做岫？</w:t>
            </w:r>
          </w:p>
          <w:p w14:paraId="7639E59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（四）活動四：輕鬆學語詞</w:t>
            </w:r>
          </w:p>
          <w:p w14:paraId="262B0CE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1.老師播放CD2或教學電子書或自行領讀「輕鬆學語詞」。</w:t>
            </w:r>
          </w:p>
          <w:p w14:paraId="5C9AFBC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2.老師講解語詞，並指導學生正確發音。</w:t>
            </w:r>
          </w:p>
          <w:p w14:paraId="40B9861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3.語詞造句。</w:t>
            </w:r>
          </w:p>
          <w:p w14:paraId="2859EBC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4.請學生將課本附件的動物圖卡撕下疊好，兩人一組，面對面，互相抽圖卡並看圖回答。</w:t>
            </w:r>
          </w:p>
          <w:p w14:paraId="1CB83AA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（五）活動五：角色扮演</w:t>
            </w:r>
          </w:p>
          <w:p w14:paraId="62AF7D1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1.每個人挑一張自己喜愛的動物圖卡，放在胸前，扮演那種動物（學叫聲或動作）。</w:t>
            </w:r>
          </w:p>
          <w:p w14:paraId="016007A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2.隨機走動，遇見誰就跟誰打招呼。先自我介紹，並且聊天講一句話。例如：甲：你好，我是貓仔。乙：你好，我是鳥仔。</w:t>
            </w:r>
          </w:p>
          <w:p w14:paraId="5C1228A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3.每個人回座位換一張圖卡，換一種動物。同樣的玩法，換一種對話方式：直接叫對方的動物名稱，並且聊天講一句話。例如：</w:t>
            </w:r>
          </w:p>
          <w:p w14:paraId="3FAF1F4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甲：馬仔</w:t>
            </w:r>
            <w:r w:rsidRPr="003F6DE0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3F6DE0">
              <w:rPr>
                <w:rFonts w:ascii="標楷體" w:eastAsia="標楷體" w:hAnsi="標楷體" w:hint="eastAsia"/>
                <w:sz w:val="20"/>
              </w:rPr>
              <w:t>早。乙：膨鼠</w:t>
            </w:r>
            <w:r w:rsidRPr="003F6DE0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3F6DE0">
              <w:rPr>
                <w:rFonts w:ascii="標楷體" w:eastAsia="標楷體" w:hAnsi="標楷體" w:hint="eastAsia"/>
                <w:sz w:val="20"/>
              </w:rPr>
              <w:t>早。</w:t>
            </w:r>
          </w:p>
          <w:p w14:paraId="3C4F04F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（六）活動六：語詞運用</w:t>
            </w:r>
          </w:p>
          <w:p w14:paraId="3E7D3C7C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1.老師播放CD2或教學電子書或自行領讀「語詞運用」。</w:t>
            </w:r>
          </w:p>
          <w:p w14:paraId="65863DF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2.讓學生進行替換語詞及加長語句的練習，例如將課本語詞替換為：雞、鴨、馬、猴、牛、豬。</w:t>
            </w:r>
          </w:p>
          <w:p w14:paraId="6A03C2D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3.老師也可隨機抽取一張圖卡，讓學生搶答該圖卡語詞，並將該語詞帶入語詞運用加長語句，正確者給予獎勵。</w:t>
            </w:r>
          </w:p>
          <w:p w14:paraId="2D56559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（七）活動七：講看覓</w:t>
            </w:r>
          </w:p>
          <w:p w14:paraId="641F925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1.老師播放CD2或教學電子書或自行領讀「講看覓」。</w:t>
            </w:r>
          </w:p>
          <w:p w14:paraId="2A3E352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2.老師講解內容，並請學生依「講看覓」內容，兩兩練習對話。</w:t>
            </w:r>
          </w:p>
          <w:p w14:paraId="2F89E45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3.兩人可輪流對調角色，並以不同的動物語詞回答。</w:t>
            </w:r>
          </w:p>
          <w:p w14:paraId="5808FEB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（八）活動八：臆謎猜</w:t>
            </w:r>
          </w:p>
          <w:p w14:paraId="6C21C0D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1.老師播放CD2或教學電子書或自行領讀「臆謎猜」。</w:t>
            </w:r>
          </w:p>
          <w:p w14:paraId="65F122E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2.老師講解謎題的意思後，請學生猜出謎底。公布正確解答，並解釋原因。</w:t>
            </w:r>
          </w:p>
          <w:p w14:paraId="6ED49D0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3.發下學習單。</w:t>
            </w:r>
          </w:p>
        </w:tc>
        <w:tc>
          <w:tcPr>
            <w:tcW w:w="272" w:type="pct"/>
            <w:shd w:val="clear" w:color="auto" w:fill="auto"/>
          </w:tcPr>
          <w:p w14:paraId="6D982C3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01E44552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2D44157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27F80BF7" w14:textId="55248F0A" w:rsidR="00E84C4D" w:rsidRPr="003F6DE0" w:rsidRDefault="00921940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1EFC0C5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環E2覺知生物生命的美與價值，關懷動、植物的生命。</w:t>
            </w:r>
          </w:p>
          <w:p w14:paraId="15C32EB2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7BE3102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50EF3F18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1-Ⅰ-4-1 透過對人或其他生物成長的探究，體會生命的價值並珍惜生命。</w:t>
            </w:r>
          </w:p>
        </w:tc>
      </w:tr>
      <w:tr w:rsidR="00C5310B" w:rsidRPr="003F6DE0" w14:paraId="14F726B6" w14:textId="77777777" w:rsidTr="00D561C8">
        <w:tblPrEx>
          <w:jc w:val="center"/>
        </w:tblPrEx>
        <w:trPr>
          <w:trHeight w:val="7496"/>
          <w:jc w:val="center"/>
        </w:trPr>
        <w:tc>
          <w:tcPr>
            <w:tcW w:w="262" w:type="pct"/>
            <w:shd w:val="clear" w:color="auto" w:fill="auto"/>
          </w:tcPr>
          <w:p w14:paraId="12C179D4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36B645A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三、古錐的動物4.鳥仔</w:t>
            </w:r>
          </w:p>
        </w:tc>
        <w:tc>
          <w:tcPr>
            <w:tcW w:w="147" w:type="pct"/>
          </w:tcPr>
          <w:p w14:paraId="69F59C39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E77142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094C9654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5A2FC18C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7520F810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0CD986B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011A23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0F884D35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B06931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645B2F8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7AEFB738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Bb-Ⅰ-3 數字運用。</w:t>
            </w:r>
          </w:p>
          <w:p w14:paraId="5954EB7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29D9DB1F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1.能正確用閩南語朗誦課文，並能認讀課文中的重要語詞。</w:t>
            </w:r>
          </w:p>
          <w:p w14:paraId="25B7F22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2.能正確使用閩南語說出日常生活中常見動物的名稱。</w:t>
            </w:r>
          </w:p>
          <w:p w14:paraId="1CD19D5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3.能正確使用閩南語文來表達，並主動和人以閩南語文溝通。</w:t>
            </w:r>
          </w:p>
          <w:p w14:paraId="308E8812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4.能懂得欣賞課文裡各種動物的閩南語名稱，並養成愛護動物的習慣。</w:t>
            </w:r>
          </w:p>
        </w:tc>
        <w:tc>
          <w:tcPr>
            <w:tcW w:w="1770" w:type="pct"/>
            <w:gridSpan w:val="3"/>
          </w:tcPr>
          <w:p w14:paraId="6706F67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112A7B4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4.鳥仔</w:t>
            </w:r>
          </w:p>
          <w:p w14:paraId="25C89EF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（九）活動九：發表學習單</w:t>
            </w:r>
          </w:p>
          <w:p w14:paraId="1C878F2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1.請學生先念出學習單上的動物語詞，再發表自己最喜歡的動物。</w:t>
            </w:r>
          </w:p>
          <w:p w14:paraId="178C673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2.老師與學生討論哪些是愛護動物的行為？哪些不是？藉此告訴學生要愛護動物，培養愛護動物的情操。</w:t>
            </w:r>
          </w:p>
          <w:p w14:paraId="0060C03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1AB9BA0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（十）活動十：做伙來練習</w:t>
            </w:r>
          </w:p>
          <w:p w14:paraId="6223123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767E7E2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2.每一組活動結束的時間不同，老師可先訂第一次進行3-5分鐘，看誰的動物比較多就是贏家。</w:t>
            </w:r>
          </w:p>
          <w:p w14:paraId="6DBA848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3.如果時間內學生已結束遊戲，可以再玩一次，分數累加。</w:t>
            </w:r>
          </w:p>
          <w:p w14:paraId="277AC0F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4.老師可視學生能力，提高難度，例如講完語詞後，能再用語詞造句者，則再加一分。</w:t>
            </w:r>
          </w:p>
          <w:p w14:paraId="2B49140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 老師可視學生能力或教學時間，讓學生自製其他動物圖卡加入遊戲，使學生能學習更多動物的閩南語說法，並提升遊戲的挑戰性。</w:t>
            </w:r>
          </w:p>
          <w:p w14:paraId="2D91292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34E49F4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（十一）活動十一：聽看覓</w:t>
            </w:r>
          </w:p>
          <w:p w14:paraId="41BE2B2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1.老師念題目或播放CD2或教學電子書，請學生仔細聆聽。</w:t>
            </w:r>
          </w:p>
          <w:p w14:paraId="378B176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2.請學生根據聽到的CD內容，在課本上作答。</w:t>
            </w:r>
          </w:p>
          <w:p w14:paraId="6E0E34F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3.老師公布正確答案，並請學生用閩南語說出答案。</w:t>
            </w:r>
          </w:p>
          <w:p w14:paraId="3211EFE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4.老師也可利用第一課的稱謂圖卡和本課的動物圖卡，各抽取四張，用磁鐵張貼在黑板上。老師根據圖卡出題，徵選自願者上臺聆聽題目後，將答案連起來並說說看。上臺的同學可獲得老師獎勵。</w:t>
            </w:r>
          </w:p>
          <w:p w14:paraId="752DF9A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7FCED84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3D4CE60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1.老師搭配教學電子書，播放「影音資源」影片讓學生欣賞，再問學生影片中有提到哪些動物？</w:t>
            </w:r>
          </w:p>
        </w:tc>
        <w:tc>
          <w:tcPr>
            <w:tcW w:w="272" w:type="pct"/>
            <w:shd w:val="clear" w:color="auto" w:fill="auto"/>
          </w:tcPr>
          <w:p w14:paraId="4A207AB8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作業評量</w:t>
            </w:r>
          </w:p>
          <w:p w14:paraId="5B10D430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FA90C21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遊戲評量</w:t>
            </w:r>
          </w:p>
          <w:p w14:paraId="03432DE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3969D779" w14:textId="58EDD923" w:rsidR="00E84C4D" w:rsidRPr="003F6DE0" w:rsidRDefault="00921940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921940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92194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  <w:r w:rsidR="00E84C4D" w:rsidRPr="003F6DE0">
              <w:rPr>
                <w:rFonts w:ascii="標楷體" w:eastAsia="標楷體" w:hAnsi="標楷體" w:hint="eastAsia"/>
                <w:sz w:val="20"/>
              </w:rPr>
              <w:t>環E2覺知生物生命的美與價值，關懷動、植物的生命。</w:t>
            </w:r>
          </w:p>
          <w:p w14:paraId="2C7C1A2B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pct"/>
          </w:tcPr>
          <w:p w14:paraId="3004BBF6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40ABAC20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1-Ⅰ-4-1 透過對人或其他生物成長的探究，體會生命的價值並珍惜生命。</w:t>
            </w:r>
          </w:p>
        </w:tc>
      </w:tr>
      <w:tr w:rsidR="00C5310B" w:rsidRPr="003F6DE0" w14:paraId="2ECF13DD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6894DAD9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19CA2A8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6118C91E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EE865A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04919FA1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1A587AD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2652EDC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56790E1C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7D1F3D0E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32765014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7FEACAD4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Bb-Ⅰ-3 數字運用。</w:t>
            </w:r>
          </w:p>
          <w:p w14:paraId="6D7436BA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E64666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1.能正確使用閩南語朗誦課文，並能認讀課文中的重要語詞。</w:t>
            </w:r>
          </w:p>
          <w:p w14:paraId="0CB90F0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2.能正確使用閩南語說出一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十這些數字，並正確了解其代表的數量意義。</w:t>
            </w:r>
          </w:p>
          <w:p w14:paraId="32824D52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3.能正確書寫漢字數字一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十。</w:t>
            </w:r>
          </w:p>
          <w:p w14:paraId="4BDD0B18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4.能正確使用閩南語文來表達數字意義，並正確運用於日常生活中。</w:t>
            </w:r>
          </w:p>
        </w:tc>
        <w:tc>
          <w:tcPr>
            <w:tcW w:w="1770" w:type="pct"/>
            <w:gridSpan w:val="3"/>
          </w:tcPr>
          <w:p w14:paraId="79FF7C6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595519D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5.數字歌</w:t>
            </w:r>
          </w:p>
          <w:p w14:paraId="30CE436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73FB78A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1150F3D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2.看完動畫，老師引導學生用閩南語回答「激頭殼」的問題，帶出本課主題：「數字」，並藉此進入課文教學。</w:t>
            </w:r>
          </w:p>
          <w:p w14:paraId="69A7501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2B8DCD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18FD3DC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4638106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1.老師領讀，學生跟讀，學生的手指頭隨老師的念誦指到對應的字。也可播放CD2或教學電子書，帶領學生聆聽、朗讀課文。</w:t>
            </w:r>
          </w:p>
          <w:p w14:paraId="6FDA04B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2.老師講解課文內容及語詞。</w:t>
            </w:r>
          </w:p>
          <w:p w14:paraId="19F42E1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3.請學生特別注意發音：</w:t>
            </w:r>
          </w:p>
          <w:p w14:paraId="4798C5A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（1）「狗仔」、「雞仔」、「貓仔」的「狗」、「雞」、「貓」有變調。</w:t>
            </w:r>
          </w:p>
          <w:p w14:paraId="4AE3725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（2）入聲韻尾「粒」念誦時要閉脣。</w:t>
            </w:r>
          </w:p>
          <w:p w14:paraId="12A5F87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（3）「五 」的聲母「g」要發音標準。</w:t>
            </w:r>
          </w:p>
          <w:p w14:paraId="043A32B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4.老師說明本課句型「(啥物動物／人)足愛(做啥物代誌)」可參考「教學補給站」，讓學生做句型練習。</w:t>
            </w:r>
          </w:p>
          <w:p w14:paraId="47B9755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5.播放CD2或教學電子書，教導學生學唱本課歌曲。</w:t>
            </w:r>
          </w:p>
          <w:p w14:paraId="30D888E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6.歡樂動一動</w:t>
            </w:r>
          </w:p>
          <w:p w14:paraId="7E08625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（1）老師進行課文律動教學。</w:t>
            </w:r>
          </w:p>
          <w:p w14:paraId="22B0FFA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（2）依學生人數做適當分組，各組依序上臺表演律動，老師視各組表現給予獎勵。</w:t>
            </w:r>
          </w:p>
          <w:p w14:paraId="7B4C093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2F0AB6F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（二）活動二：數字認讀</w:t>
            </w:r>
          </w:p>
          <w:p w14:paraId="4919BA8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1.請學生將課文中的數字「一、兩、三、四、五」圈起來。</w:t>
            </w:r>
          </w:p>
          <w:p w14:paraId="7B15D1F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2.配合課文朗讀，念到數字時，加上手指數數。或者邊念邊拍手，當念到「一」時，拍一下，念到「兩」時，拍兩下，以此類推。</w:t>
            </w:r>
          </w:p>
          <w:p w14:paraId="0F24D36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3.老師用字卡「一、兩、三、四、五」，讓學生認念並用手指比數目。</w:t>
            </w:r>
          </w:p>
          <w:p w14:paraId="12CF458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4.指導學生回家練習數數一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五，並填寫自評表。</w:t>
            </w:r>
          </w:p>
        </w:tc>
        <w:tc>
          <w:tcPr>
            <w:tcW w:w="272" w:type="pct"/>
            <w:shd w:val="clear" w:color="auto" w:fill="auto"/>
          </w:tcPr>
          <w:p w14:paraId="34AB127A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1F0A24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表演評量</w:t>
            </w:r>
          </w:p>
          <w:p w14:paraId="278E03A4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0E2E6480" w14:textId="67F1B6E7" w:rsidR="00E84C4D" w:rsidRPr="00564C52" w:rsidRDefault="00564C52" w:rsidP="00E84C4D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 w:hint="eastAsia"/>
                <w:b/>
                <w:color w:val="FF0000"/>
                <w:sz w:val="20"/>
              </w:rPr>
              <w:t>閱讀素養教育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24D245A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31C64E77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1FBCF350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3F6DE0" w14:paraId="2BF60D06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939C9EB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0424E6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4F084DF1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CA2EDD8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618B426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367F0F1C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37366A9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D3631CB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63210EC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06403CC3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967CA3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4DC5CE30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3883ED57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4-Ⅰ-1 能認識閩南語文的文字書寫。</w:t>
            </w:r>
          </w:p>
        </w:tc>
        <w:tc>
          <w:tcPr>
            <w:tcW w:w="408" w:type="pct"/>
          </w:tcPr>
          <w:p w14:paraId="3834FDA5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63F37104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Bb-Ⅰ-3 數字運用。</w:t>
            </w:r>
          </w:p>
          <w:p w14:paraId="0D438AA3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732A3D11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十這些數字，並正確了解其代表的數量意義。</w:t>
            </w:r>
          </w:p>
          <w:p w14:paraId="3675BBA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2.能正確書寫漢字數字一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十。</w:t>
            </w:r>
          </w:p>
          <w:p w14:paraId="5DAD911F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3.能正確使用閩南語文來表達數字意義，並正確運用於日常生活中。</w:t>
            </w:r>
          </w:p>
        </w:tc>
        <w:tc>
          <w:tcPr>
            <w:tcW w:w="1770" w:type="pct"/>
            <w:gridSpan w:val="3"/>
          </w:tcPr>
          <w:p w14:paraId="66A531B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6A71496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5.數字歌</w:t>
            </w:r>
          </w:p>
          <w:p w14:paraId="171A651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（三）活動三：問題與討論</w:t>
            </w:r>
          </w:p>
          <w:p w14:paraId="6AA4E75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老師揭示問題，請學生舉手搶答，答對平時成績加分。</w:t>
            </w:r>
          </w:p>
          <w:p w14:paraId="534ADE9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1.課文內底有講著啥物數字？</w:t>
            </w:r>
          </w:p>
          <w:p w14:paraId="7A4A7B0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2.課文內底有講著啥物動物？</w:t>
            </w:r>
            <w:r w:rsidR="0042055A" w:rsidRPr="003F6DE0">
              <w:rPr>
                <w:rFonts w:ascii="標楷體" w:eastAsia="標楷體" w:hAnsi="標楷體"/>
                <w:noProof/>
                <w:sz w:val="20"/>
              </w:rPr>
              <w:pict w14:anchorId="1E870746">
                <v:shape id="_x0000_i1027" type="#_x0000_t75" alt="人因" style="width:9pt;height:9pt;visibility:visible">
                  <v:imagedata r:id="rId11" o:title="人因"/>
                </v:shape>
              </w:pict>
            </w:r>
            <w:r w:rsidRPr="003F6DE0">
              <w:rPr>
                <w:rFonts w:ascii="標楷體" w:eastAsia="標楷體" w:hAnsi="標楷體" w:hint="eastAsia"/>
                <w:sz w:val="20"/>
              </w:rPr>
              <w:t xml:space="preserve">咧做啥物代誌？ </w:t>
            </w:r>
          </w:p>
          <w:p w14:paraId="165FC25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（四）活動四：輕鬆學語詞</w:t>
            </w:r>
          </w:p>
          <w:p w14:paraId="72B07AC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1.老師播放CD2或教學電子書或自行領讀「輕鬆學語詞」。</w:t>
            </w:r>
          </w:p>
          <w:p w14:paraId="7762C3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</w:t>
            </w:r>
            <w:r w:rsidRPr="003F6DE0">
              <w:rPr>
                <w:rFonts w:ascii="標楷體" w:eastAsia="標楷體" w:hAnsi="標楷體" w:hint="eastAsia"/>
                <w:sz w:val="20"/>
              </w:rPr>
              <w:t>老師帶學生認讀數字一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十。老師用手指比一~十，不按順序出題，學生一起回答。</w:t>
            </w:r>
          </w:p>
          <w:p w14:paraId="22F7352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3.</w:t>
            </w:r>
            <w:r w:rsidRPr="003F6DE0">
              <w:rPr>
                <w:rFonts w:ascii="標楷體" w:eastAsia="標楷體" w:hAnsi="標楷體" w:hint="eastAsia"/>
                <w:sz w:val="20"/>
              </w:rPr>
              <w:t>老師用圖卡隨機出題一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十，學生回答並用手指比出數目。</w:t>
            </w:r>
          </w:p>
          <w:p w14:paraId="00BFE2C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4.老師也可用分組互動的方式，讓學生用手指出題，不按順序，互相考一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十數字念法。若對方不會，請出題的小朋友或同組中會的小朋友當小老師教他。</w:t>
            </w:r>
          </w:p>
          <w:p w14:paraId="5C6BC78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（五）活動五：骰子樂</w:t>
            </w:r>
          </w:p>
          <w:p w14:paraId="2DD3759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1.</w:t>
            </w:r>
            <w:r w:rsidRPr="003F6DE0">
              <w:rPr>
                <w:rFonts w:ascii="標楷體" w:eastAsia="標楷體" w:hAnsi="標楷體" w:hint="eastAsia"/>
                <w:sz w:val="20"/>
              </w:rPr>
              <w:t>將學生分為四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六人一組。</w:t>
            </w:r>
          </w:p>
          <w:p w14:paraId="24521EF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2.各組輪流上臺，派一人擲2 顆骰子，擲完後，全組一起數，並說出幾點。（答對該組得一分）</w:t>
            </w:r>
          </w:p>
          <w:p w14:paraId="7D7A6A5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3.其他組拿出小白板，寫出漢字數字。（全組答對得一分）</w:t>
            </w:r>
          </w:p>
          <w:p w14:paraId="5C4E03B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4.換組上臺，規則相同。</w:t>
            </w:r>
          </w:p>
          <w:p w14:paraId="37F240C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（六）活動六：語詞運用</w:t>
            </w:r>
          </w:p>
          <w:p w14:paraId="63ACDBD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1.老師播放CD2或教學電子書或自行領讀「語詞運用」。</w:t>
            </w:r>
          </w:p>
          <w:p w14:paraId="797A284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2.說明數字變調及領讀「一（隻）、兩（隻）、五（隻）、七（隻）」。</w:t>
            </w:r>
          </w:p>
          <w:p w14:paraId="5E6945C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3.老師引導學生利用第四課學過的動物語詞，結合本課的數字語詞，進行語詞替換的練習。</w:t>
            </w:r>
          </w:p>
          <w:p w14:paraId="07A7A0E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（七）活動七：動物同樂會</w:t>
            </w:r>
          </w:p>
          <w:p w14:paraId="44D509D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1.老師準備本課數字卡和第四課的動物圖卡，將學生分成兩組。</w:t>
            </w:r>
          </w:p>
          <w:p w14:paraId="3BE89A3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2.老師拿嗶嗶槌敲擊數字（例：三）和動物圖卡（例：猴），兩組派出的代表便要舉手搶答說出「三隻猴」。回答正確者可得一分。</w:t>
            </w:r>
          </w:p>
          <w:p w14:paraId="656FE5A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3.下一題兩組再派出新的代表搶答。</w:t>
            </w:r>
          </w:p>
          <w:p w14:paraId="10CAE73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4.最後統計兩組得分，由分數較高的那組獲勝。</w:t>
            </w:r>
          </w:p>
          <w:p w14:paraId="5314890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5.發下學習單。</w:t>
            </w:r>
          </w:p>
        </w:tc>
        <w:tc>
          <w:tcPr>
            <w:tcW w:w="272" w:type="pct"/>
            <w:shd w:val="clear" w:color="auto" w:fill="auto"/>
          </w:tcPr>
          <w:p w14:paraId="55DAF61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4C20A56E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1B77403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書寫評量</w:t>
            </w:r>
          </w:p>
        </w:tc>
        <w:tc>
          <w:tcPr>
            <w:tcW w:w="272" w:type="pct"/>
            <w:shd w:val="clear" w:color="auto" w:fill="auto"/>
          </w:tcPr>
          <w:p w14:paraId="68DC0C04" w14:textId="77777777" w:rsidR="00564C52" w:rsidRPr="00564C52" w:rsidRDefault="00564C52" w:rsidP="00564C5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 w:hint="eastAsia"/>
                <w:b/>
                <w:color w:val="FF0000"/>
                <w:sz w:val="20"/>
              </w:rPr>
              <w:t>閱讀素養教育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617F167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638D33C2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3B078E97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3F6DE0" w14:paraId="4FA8FD6B" w14:textId="77777777" w:rsidTr="00D561C8">
        <w:tblPrEx>
          <w:jc w:val="center"/>
        </w:tblPrEx>
        <w:trPr>
          <w:trHeight w:val="9481"/>
          <w:jc w:val="center"/>
        </w:trPr>
        <w:tc>
          <w:tcPr>
            <w:tcW w:w="262" w:type="pct"/>
            <w:shd w:val="clear" w:color="auto" w:fill="auto"/>
          </w:tcPr>
          <w:p w14:paraId="195E74AD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7AECDFD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68214524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F6654F0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73D55360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9EC820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614660C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3FB784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4142084C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1D45108C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7D988287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Bb-Ⅰ-3 數字運用。</w:t>
            </w:r>
          </w:p>
          <w:p w14:paraId="5ED473AC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766666D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1.能正確使用閩南語朗誦課文，並能認讀課文中的重要語詞。</w:t>
            </w:r>
          </w:p>
          <w:p w14:paraId="4E742E60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</w:t>
            </w:r>
            <w:r w:rsidRPr="003F6DE0">
              <w:rPr>
                <w:rFonts w:ascii="標楷體" w:eastAsia="標楷體" w:hAnsi="標楷體" w:hint="eastAsia"/>
                <w:sz w:val="20"/>
              </w:rPr>
              <w:t>能正確使用閩南語說出一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十這些數字，並正確了解其代表的數量意義。</w:t>
            </w:r>
          </w:p>
          <w:p w14:paraId="5A23FD5A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3.</w:t>
            </w:r>
            <w:r w:rsidRPr="003F6DE0">
              <w:rPr>
                <w:rFonts w:ascii="標楷體" w:eastAsia="標楷體" w:hAnsi="標楷體" w:hint="eastAsia"/>
                <w:sz w:val="20"/>
              </w:rPr>
              <w:t>能正確書寫漢字數字一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十。</w:t>
            </w:r>
          </w:p>
          <w:p w14:paraId="31BB55CA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4.能正確使用閩南語文來表達數字意義，並正確運用於日常生活中。</w:t>
            </w:r>
          </w:p>
          <w:p w14:paraId="7AD6F607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5.能使用閩南語和同學共同討論解決問題，並樂於共同完成任務。</w:t>
            </w:r>
          </w:p>
        </w:tc>
        <w:tc>
          <w:tcPr>
            <w:tcW w:w="1770" w:type="pct"/>
            <w:gridSpan w:val="3"/>
          </w:tcPr>
          <w:p w14:paraId="23A96DF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35EC8DA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5.數字歌</w:t>
            </w:r>
          </w:p>
          <w:p w14:paraId="4F02E8E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3DACD5D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老師檢視學生學習單完成情形，並隨機指派學生說出數字一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十。</w:t>
            </w:r>
          </w:p>
          <w:p w14:paraId="2A941AE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（九）活動九：講看覓</w:t>
            </w:r>
          </w:p>
          <w:p w14:paraId="0ED8F78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1.老師範讀、領讀；也可播放CD2或教學電子書，帶領學生聆聽、念誦「講看覓」。</w:t>
            </w:r>
          </w:p>
          <w:p w14:paraId="349D715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2.複習數字讀法：一、兩、三~十。</w:t>
            </w:r>
          </w:p>
          <w:p w14:paraId="17126C1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3.練習數字＋量詞讀法：一隻、兩隻、三隻~十隻。</w:t>
            </w:r>
          </w:p>
          <w:p w14:paraId="38C901B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4.看圖數數（加量詞）：一隻、兩隻~五隻，攏總有五隻鳥仔。老師可遞增量詞，引導學生說出「攏總有六隻（七隻~十隻）鳥仔」。</w:t>
            </w:r>
          </w:p>
          <w:p w14:paraId="1252FFF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5.請學生打開鉛筆盒數一數，並舉手發表。老師提問：</w:t>
            </w:r>
          </w:p>
          <w:p w14:paraId="1532EC6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（1）「你的鉛筆盒仔內底有幾枝鉛筆？」</w:t>
            </w:r>
          </w:p>
          <w:p w14:paraId="5DA398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（2）「你的鉛筆盒仔內底有幾塊拊仔（拭仔）？」</w:t>
            </w:r>
          </w:p>
          <w:p w14:paraId="6822822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（3）鼓勵並協助學生用完整句子回答。</w:t>
            </w:r>
          </w:p>
          <w:p w14:paraId="0EE8A23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7.</w:t>
            </w:r>
            <w:r w:rsidRPr="003F6DE0">
              <w:rPr>
                <w:rFonts w:ascii="標楷體" w:eastAsia="標楷體" w:hAnsi="標楷體" w:hint="eastAsia"/>
                <w:sz w:val="20"/>
              </w:rPr>
              <w:t>二~四人一組，請學生跟自己的小組介紹自己的鉛筆盒，有幾枝鉛筆、幾塊橡皮擦、幾把尺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  <w:r w:rsidRPr="003F6DE0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0DA49FE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（十）活動十：做伙來練習</w:t>
            </w:r>
          </w:p>
          <w:p w14:paraId="7F964A8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43B654C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2.學生尋找物品的時間可由老師依據學生的能力及上課時間做調整，抽到數量少的組別會比較快完成，老師可提示提前完成的組別應儘快回到位置上，並安靜等候。</w:t>
            </w:r>
          </w:p>
          <w:p w14:paraId="44DECBB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3.抽到數量多的組別，若自己物品湊不到該數量，可以向其他同學募集物品。</w:t>
            </w:r>
          </w:p>
          <w:p w14:paraId="323A875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4.老師可以限縮尋找物品的範圍，例如：限書包裡的東西，限上課時間會用到的東西</w:t>
            </w:r>
            <w:r w:rsidRPr="003F6DE0">
              <w:rPr>
                <w:rFonts w:ascii="MS Gothic" w:eastAsia="MS Gothic" w:hAnsi="MS Gothic" w:cs="MS Gothic" w:hint="eastAsia"/>
                <w:sz w:val="20"/>
              </w:rPr>
              <w:t>⋯⋯</w:t>
            </w:r>
            <w:r w:rsidRPr="003F6DE0">
              <w:rPr>
                <w:rFonts w:ascii="標楷體" w:eastAsia="標楷體" w:hAnsi="標楷體" w:hint="eastAsia"/>
                <w:sz w:val="20"/>
              </w:rPr>
              <w:t>，依學生秩序的狀況，逐步開放到教室裡的所有東西。</w:t>
            </w:r>
          </w:p>
          <w:p w14:paraId="0A662C1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5.本活動也可配合複習第三課教過的「文具」。</w:t>
            </w:r>
          </w:p>
          <w:p w14:paraId="0CB5EC9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6.當學生無法用閩南語說出找到的物品時，老師應適時補充，並鼓勵學生複述。</w:t>
            </w:r>
          </w:p>
          <w:p w14:paraId="3A40F60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（十一）活動十一：聽看覓</w:t>
            </w:r>
          </w:p>
          <w:p w14:paraId="692A45D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1.老師念題目或播放CD2或教學電子書，請學生仔細聆聽。</w:t>
            </w:r>
          </w:p>
          <w:p w14:paraId="15C68C9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2.請學生根據聽到的CD內容，在課本上作答。</w:t>
            </w:r>
          </w:p>
          <w:p w14:paraId="7D0C793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3.老師巡視學生作答情形，並鼓勵學生發表。</w:t>
            </w:r>
          </w:p>
        </w:tc>
        <w:tc>
          <w:tcPr>
            <w:tcW w:w="272" w:type="pct"/>
            <w:shd w:val="clear" w:color="auto" w:fill="auto"/>
          </w:tcPr>
          <w:p w14:paraId="6293E0B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作業評量</w:t>
            </w:r>
          </w:p>
          <w:p w14:paraId="5E20B84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84B4A6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6B72F30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71A46709" w14:textId="77777777" w:rsidR="00564C52" w:rsidRPr="00564C52" w:rsidRDefault="00564C52" w:rsidP="00564C5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 w:hint="eastAsia"/>
                <w:b/>
                <w:color w:val="FF0000"/>
                <w:sz w:val="20"/>
              </w:rPr>
              <w:t>閱讀素養教育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5F0FE3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3954E077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08340B7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3F6DE0" w14:paraId="75502D4C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10ED142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7E8D38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21FC78AF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6DAE9528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5D9D1997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6EEB8BA5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5D593851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42D2738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EA72F21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EC7CF1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226097D9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4-Ⅰ-1 能認識閩南語文的文字書寫。</w:t>
            </w:r>
          </w:p>
        </w:tc>
        <w:tc>
          <w:tcPr>
            <w:tcW w:w="408" w:type="pct"/>
          </w:tcPr>
          <w:p w14:paraId="6EAE2849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2A4C6B29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Ac-Ⅰ-1 兒歌念謠。</w:t>
            </w:r>
          </w:p>
          <w:p w14:paraId="50B7DA70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Bb-Ⅰ-3 數字運用。</w:t>
            </w:r>
          </w:p>
          <w:p w14:paraId="3843CCA9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C0F3E4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1.能正確使用閩南語朗誦課文，並能認讀課文中的重要語詞。</w:t>
            </w:r>
          </w:p>
          <w:p w14:paraId="0FD5A75B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</w:t>
            </w:r>
            <w:r w:rsidRPr="003F6DE0">
              <w:rPr>
                <w:rFonts w:ascii="標楷體" w:eastAsia="標楷體" w:hAnsi="標楷體" w:hint="eastAsia"/>
                <w:sz w:val="20"/>
              </w:rPr>
              <w:t>能正確使用閩南語說出一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十這些數字，並正確了解其代表的數量意義。</w:t>
            </w:r>
          </w:p>
          <w:p w14:paraId="1281F4F3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3.</w:t>
            </w:r>
            <w:r w:rsidRPr="003F6DE0">
              <w:rPr>
                <w:rFonts w:ascii="標楷體" w:eastAsia="標楷體" w:hAnsi="標楷體" w:hint="eastAsia"/>
                <w:sz w:val="20"/>
              </w:rPr>
              <w:t>能正確書寫漢字數字一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十。</w:t>
            </w:r>
          </w:p>
          <w:p w14:paraId="1E9ECC2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4.能正確使用閩南語文來表達數字意義，並正確運用於日常生活中。</w:t>
            </w:r>
          </w:p>
          <w:p w14:paraId="4D0B68CF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5.能使用閩南語和同學共同討論解決問題，並樂於共同完成任務。</w:t>
            </w:r>
          </w:p>
        </w:tc>
        <w:tc>
          <w:tcPr>
            <w:tcW w:w="1770" w:type="pct"/>
            <w:gridSpan w:val="3"/>
          </w:tcPr>
          <w:p w14:paraId="49C0A93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三、古錐的動物</w:t>
            </w:r>
          </w:p>
          <w:p w14:paraId="7F28588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5.數字歌</w:t>
            </w:r>
          </w:p>
          <w:p w14:paraId="49DA148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（十二）活動十二：複習三</w:t>
            </w:r>
          </w:p>
          <w:p w14:paraId="4E5364D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1.老師先利用第四、五課語詞圖卡，讓學生複習第四、五課所學語詞。再播放CD2或教學電子書，請學生聆聽後作答，並說說看。</w:t>
            </w:r>
          </w:p>
          <w:p w14:paraId="704FD94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2.老師也可準備第五課數字卡和第三課的文具圖卡，進行遊戲，強化學習成效：</w:t>
            </w:r>
          </w:p>
          <w:p w14:paraId="42505955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（1）各組輪流到臺前，派一人分別從兩個盒子中抽兩張圖卡，一張是數字，一張是圖案。</w:t>
            </w:r>
          </w:p>
          <w:p w14:paraId="1F7FDD2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（2）抽完後，組員一起用閩南語回答。例如：抽出一張「三」和一張「鉛筆」，就說「三枝鉛筆」。（答對該組得一分）</w:t>
            </w:r>
          </w:p>
          <w:p w14:paraId="07551C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（3）其他各組依照題目蒐集物品，放在桌上。全組一起數「一枝、兩枝、三枝，三枝鉛筆」。（答對該組得一分）</w:t>
            </w:r>
          </w:p>
          <w:p w14:paraId="6737398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（4）最後統計得分，得分最高的組別獲得優勝。</w:t>
            </w:r>
          </w:p>
          <w:p w14:paraId="4CA7CED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CB7925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（十三）活動十三：看圖聽故事</w:t>
            </w:r>
          </w:p>
          <w:p w14:paraId="09759A8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1.老師可先請學生說一說課本連環漫畫圖中的人事物，再播放CD2或教學電子書，讓學生聆聽「看圖聽故事」。</w:t>
            </w:r>
          </w:p>
          <w:p w14:paraId="7FB4EF3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2.老師講解故事內容，再播放教學電子書，老師可依學生程度及教需求，切換影片的國、臺語字幕或關閉字幕。</w:t>
            </w:r>
          </w:p>
          <w:p w14:paraId="5B4B406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3.老師可針對故事裡的語詞做解釋，然後再鼓勵學生試著看圖說故事。</w:t>
            </w:r>
          </w:p>
          <w:p w14:paraId="70F31E8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 老師可就指導語進行提問：</w:t>
            </w:r>
          </w:p>
          <w:p w14:paraId="39E6790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（1）龜佮兔欲去佗位耍？</w:t>
            </w:r>
          </w:p>
          <w:p w14:paraId="59BE020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</w:t>
            </w:r>
            <w:r w:rsidR="0042055A" w:rsidRPr="003F6DE0">
              <w:rPr>
                <w:rFonts w:ascii="標楷體" w:eastAsia="標楷體" w:hAnsi="標楷體"/>
                <w:noProof/>
                <w:sz w:val="20"/>
              </w:rPr>
              <w:pict w14:anchorId="3D2ECF63">
                <v:shape id="_x0000_i1028" type="#_x0000_t75" alt="人因" style="width:9pt;height:9pt;visibility:visible">
                  <v:imagedata r:id="rId11" o:title="人因"/>
                </v:shape>
              </w:pict>
            </w:r>
            <w:r w:rsidRPr="003F6DE0">
              <w:rPr>
                <w:rFonts w:ascii="標楷體" w:eastAsia="標楷體" w:hAnsi="標楷體" w:hint="eastAsia"/>
                <w:sz w:val="20"/>
              </w:rPr>
              <w:t>有遇著啥物動物？</w:t>
            </w:r>
          </w:p>
          <w:p w14:paraId="69614D8A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4E8966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（十四）活動十四：做伙來複習</w:t>
            </w:r>
          </w:p>
          <w:p w14:paraId="79DEBD2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將學生分成四組，各組派代表猜拳決定先後次序，然後利用課本附件進行遊戲，由老師當裁判。</w:t>
            </w:r>
          </w:p>
          <w:p w14:paraId="710AF21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4BF6E28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595D447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 老師搭配教學電子書，播放「影音資源」影片讓學生欣賞，再請學生簡述影片內容。</w:t>
            </w:r>
          </w:p>
          <w:p w14:paraId="6A18408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 交代學生下節課每人準備三粒沙包，上課時會用到。</w:t>
            </w:r>
          </w:p>
        </w:tc>
        <w:tc>
          <w:tcPr>
            <w:tcW w:w="272" w:type="pct"/>
            <w:shd w:val="clear" w:color="auto" w:fill="auto"/>
          </w:tcPr>
          <w:p w14:paraId="3F7056D5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53BFF06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書寫評量</w:t>
            </w:r>
          </w:p>
          <w:p w14:paraId="0576CD7B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39B5994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6D37FBA6" w14:textId="77777777" w:rsidR="00564C52" w:rsidRPr="00564C52" w:rsidRDefault="00564C52" w:rsidP="00564C5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 w:hint="eastAsia"/>
                <w:b/>
                <w:color w:val="FF0000"/>
                <w:sz w:val="20"/>
              </w:rPr>
              <w:t>閱讀素養教育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4AF4DCD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54487655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7AF071F1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3F6DE0" w14:paraId="10BCAA9C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1FE6BB77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1B28BA2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傳統念謠～一放雞</w:t>
            </w:r>
          </w:p>
        </w:tc>
        <w:tc>
          <w:tcPr>
            <w:tcW w:w="147" w:type="pct"/>
          </w:tcPr>
          <w:p w14:paraId="69A3CA06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4B8A31E7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0FA95013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6D71A49E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3BC538A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81C7202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164E87CD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DBC8B7A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253FB684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1849AEB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5DC03DE7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3313B331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15CE245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2054C04D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6E620144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Ac-Ⅰ-2 生活故事。</w:t>
            </w:r>
          </w:p>
          <w:p w14:paraId="40D78FD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Bb-Ⅰ-1 家庭生活。</w:t>
            </w:r>
          </w:p>
          <w:p w14:paraId="28B68BAB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7E18E10E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1.能使用閩南語正確念唱傳統念謠〈一放雞〉，並了解念謠的內容及意義。</w:t>
            </w:r>
          </w:p>
          <w:p w14:paraId="1B7ED04C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2.能正確說出數字的閩南語說法，並運用於日常生活當中。</w:t>
            </w:r>
          </w:p>
          <w:p w14:paraId="6B09B0F9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3.能聽辨數字一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十的白話音和文讀音的差異，並正確念誦。</w:t>
            </w:r>
          </w:p>
          <w:p w14:paraId="6DD73797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4.能拋接沙包，並做出拍胸、拍手、摸鼻、拉耳等動作，並從遊戲得到學習的樂趣。</w:t>
            </w:r>
          </w:p>
          <w:p w14:paraId="747C94DD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5.能邊念邊玩並與他人合作進行競賽，並養成競賽時勝不驕敗不餒的精神。</w:t>
            </w:r>
          </w:p>
        </w:tc>
        <w:tc>
          <w:tcPr>
            <w:tcW w:w="1770" w:type="pct"/>
            <w:gridSpan w:val="3"/>
          </w:tcPr>
          <w:p w14:paraId="6A67C9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傳統唸謠~一放雞</w:t>
            </w:r>
          </w:p>
          <w:p w14:paraId="2AAE521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7C90362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老師手裡拿著沙包，並請全班學生將沙包放在桌上。老師問學生：「恁敢有耍過抾子仔？」「恁敢知影抾子仔按怎耍？」請學生自由發表，再帶入課文。</w:t>
            </w:r>
          </w:p>
          <w:p w14:paraId="437BB69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7C19838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79D7610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1.老師範讀、領讀，學生的手指頭隨老師的念誦指到對應的字。也可播放CD2或教學電子書，帶領學生聆聽、朗讀課文。</w:t>
            </w:r>
          </w:p>
          <w:p w14:paraId="56B22FF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2.老師進行課文內容講解。</w:t>
            </w:r>
          </w:p>
          <w:p w14:paraId="0CE722A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3.提醒學生：</w:t>
            </w:r>
          </w:p>
          <w:p w14:paraId="1A280C5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（1）「一it」、「六</w:t>
            </w:r>
            <w:r w:rsidRPr="003F6DE0">
              <w:rPr>
                <w:rFonts w:ascii="標楷體" w:eastAsia="標楷體" w:hAnsi="標楷體"/>
                <w:sz w:val="20"/>
              </w:rPr>
              <w:t>la</w:t>
            </w:r>
            <w:r w:rsidRPr="003F6DE0">
              <w:rPr>
                <w:rFonts w:ascii="Times New Roman" w:eastAsia="標楷體" w:hAnsi="Times New Roman" w:cs="Times New Roman"/>
                <w:sz w:val="20"/>
              </w:rPr>
              <w:t>̍</w:t>
            </w:r>
            <w:r w:rsidRPr="003F6DE0">
              <w:rPr>
                <w:rFonts w:ascii="標楷體" w:eastAsia="標楷體" w:hAnsi="標楷體"/>
                <w:sz w:val="20"/>
              </w:rPr>
              <w:t>k</w:t>
            </w:r>
            <w:r w:rsidRPr="003F6DE0">
              <w:rPr>
                <w:rFonts w:ascii="標楷體" w:eastAsia="標楷體" w:hAnsi="標楷體" w:hint="eastAsia"/>
                <w:sz w:val="20"/>
              </w:rPr>
              <w:t>」、「七tshit」、「八peh」、「十</w:t>
            </w:r>
            <w:r w:rsidRPr="003F6DE0">
              <w:rPr>
                <w:rFonts w:ascii="標楷體" w:eastAsia="標楷體" w:hAnsi="標楷體"/>
                <w:sz w:val="20"/>
              </w:rPr>
              <w:t>tsa</w:t>
            </w:r>
            <w:r w:rsidRPr="003F6DE0">
              <w:rPr>
                <w:rFonts w:ascii="Times New Roman" w:eastAsia="標楷體" w:hAnsi="Times New Roman" w:cs="Times New Roman"/>
                <w:sz w:val="20"/>
              </w:rPr>
              <w:t>̍</w:t>
            </w:r>
            <w:r w:rsidRPr="003F6DE0">
              <w:rPr>
                <w:rFonts w:ascii="標楷體" w:eastAsia="標楷體" w:hAnsi="標楷體"/>
                <w:sz w:val="20"/>
              </w:rPr>
              <w:t>p</w:t>
            </w:r>
            <w:r w:rsidRPr="003F6DE0">
              <w:rPr>
                <w:rFonts w:ascii="標楷體" w:eastAsia="標楷體" w:hAnsi="標楷體" w:hint="eastAsia"/>
                <w:sz w:val="20"/>
              </w:rPr>
              <w:t>」的入聲韻尾，要注意發音。</w:t>
            </w:r>
          </w:p>
          <w:p w14:paraId="0D6D887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（2）入聲韻尾「十</w:t>
            </w:r>
            <w:r w:rsidRPr="003F6DE0">
              <w:rPr>
                <w:rFonts w:ascii="標楷體" w:eastAsia="標楷體" w:hAnsi="標楷體"/>
                <w:sz w:val="20"/>
              </w:rPr>
              <w:t>tsa</w:t>
            </w:r>
            <w:r w:rsidRPr="003F6DE0">
              <w:rPr>
                <w:rFonts w:ascii="Times New Roman" w:eastAsia="標楷體" w:hAnsi="Times New Roman" w:cs="Times New Roman"/>
                <w:sz w:val="20"/>
              </w:rPr>
              <w:t>̍</w:t>
            </w:r>
            <w:r w:rsidRPr="003F6DE0">
              <w:rPr>
                <w:rFonts w:ascii="標楷體" w:eastAsia="標楷體" w:hAnsi="標楷體"/>
                <w:sz w:val="20"/>
              </w:rPr>
              <w:t>p</w:t>
            </w:r>
            <w:r w:rsidRPr="003F6DE0">
              <w:rPr>
                <w:rFonts w:ascii="標楷體" w:eastAsia="標楷體" w:hAnsi="標楷體" w:hint="eastAsia"/>
                <w:sz w:val="20"/>
              </w:rPr>
              <w:t>」念誦時要閉脣。</w:t>
            </w:r>
          </w:p>
          <w:p w14:paraId="3E1945E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（3）「五</w:t>
            </w:r>
            <w:r w:rsidRPr="003F6DE0">
              <w:rPr>
                <w:rFonts w:ascii="標楷體" w:eastAsia="標楷體" w:hAnsi="標楷體"/>
                <w:sz w:val="20"/>
              </w:rPr>
              <w:t>g</w:t>
            </w:r>
            <w:r w:rsidRPr="003F6DE0">
              <w:rPr>
                <w:rFonts w:ascii="Cambria" w:eastAsia="標楷體" w:hAnsi="Cambria" w:cs="Cambria"/>
                <w:sz w:val="20"/>
              </w:rPr>
              <w:t>ō</w:t>
            </w:r>
            <w:r w:rsidRPr="003F6DE0">
              <w:rPr>
                <w:rFonts w:ascii="標楷體" w:eastAsia="標楷體" w:hAnsi="標楷體"/>
                <w:sz w:val="20"/>
              </w:rPr>
              <w:t>o</w:t>
            </w:r>
            <w:r w:rsidRPr="003F6DE0">
              <w:rPr>
                <w:rFonts w:ascii="標楷體" w:eastAsia="標楷體" w:hAnsi="標楷體" w:hint="eastAsia"/>
                <w:sz w:val="20"/>
              </w:rPr>
              <w:t>」的聲母「g」要發音標準。</w:t>
            </w:r>
          </w:p>
          <w:p w14:paraId="6A9B6E6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（4）「搝</w:t>
            </w:r>
            <w:r w:rsidRPr="003F6DE0">
              <w:rPr>
                <w:rFonts w:ascii="標楷體" w:eastAsia="標楷體" w:hAnsi="標楷體"/>
                <w:sz w:val="20"/>
              </w:rPr>
              <w:t>giú</w:t>
            </w:r>
            <w:r w:rsidRPr="003F6DE0">
              <w:rPr>
                <w:rFonts w:ascii="標楷體" w:eastAsia="標楷體" w:hAnsi="標楷體" w:hint="eastAsia"/>
                <w:sz w:val="20"/>
              </w:rPr>
              <w:t>」又念作</w:t>
            </w:r>
            <w:r w:rsidRPr="003F6DE0">
              <w:rPr>
                <w:rFonts w:ascii="標楷體" w:eastAsia="標楷體" w:hAnsi="標楷體"/>
                <w:sz w:val="20"/>
              </w:rPr>
              <w:t>khiú</w:t>
            </w:r>
            <w:r w:rsidRPr="003F6DE0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67E679A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4.老師拿出第五課的數字卡複習「一」到「十」的念法（白話音），並教導學生「一」到「十」的文讀音，請學生跟著複誦。</w:t>
            </w:r>
          </w:p>
          <w:p w14:paraId="0FD68DA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5.請學生找一找，說一說，整首念謠哪幾個數字念法不一樣？哪些是白話音？哪些是文讀音？</w:t>
            </w:r>
          </w:p>
          <w:p w14:paraId="3506300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6.依學生人數做適當分組，各組依序念讀課文直至精熟，老師適時指導發音。</w:t>
            </w:r>
          </w:p>
          <w:p w14:paraId="496CE13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7.播放本課歌曲，老師帶領念唱。</w:t>
            </w:r>
          </w:p>
          <w:p w14:paraId="7108098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8.歡樂動一動：</w:t>
            </w:r>
          </w:p>
          <w:p w14:paraId="5C62CCD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（1）老師進行課文律動教學。</w:t>
            </w:r>
          </w:p>
          <w:p w14:paraId="55587E7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</w:t>
            </w:r>
            <w:r w:rsidRPr="003F6DE0">
              <w:rPr>
                <w:rFonts w:ascii="標楷體" w:eastAsia="標楷體" w:hAnsi="標楷體"/>
                <w:sz w:val="20"/>
              </w:rPr>
              <w:t>2</w:t>
            </w:r>
            <w:r w:rsidRPr="003F6DE0">
              <w:rPr>
                <w:rFonts w:ascii="標楷體" w:eastAsia="標楷體" w:hAnsi="標楷體" w:hint="eastAsia"/>
                <w:sz w:val="20"/>
              </w:rPr>
              <w:t>）將全班分成二</w:t>
            </w:r>
            <w:r w:rsidRPr="003F6DE0">
              <w:rPr>
                <w:rFonts w:ascii="Cambria Math" w:eastAsia="標楷體" w:hAnsi="Cambria Math" w:cs="Cambria Math"/>
                <w:sz w:val="20"/>
              </w:rPr>
              <w:t>∼</w:t>
            </w:r>
            <w:r w:rsidRPr="003F6DE0">
              <w:rPr>
                <w:rFonts w:ascii="標楷體" w:eastAsia="標楷體" w:hAnsi="標楷體" w:hint="eastAsia"/>
                <w:sz w:val="20"/>
              </w:rPr>
              <w:t>五組，每一組跳兩句課文，接著換下一組。</w:t>
            </w:r>
          </w:p>
          <w:p w14:paraId="3EF85D7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（二）活動二：來玩沙包</w:t>
            </w:r>
          </w:p>
          <w:p w14:paraId="59268DF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1.結合念謠「一放雞」，老師帶領學生拋接沙包，邊念邊做動作。</w:t>
            </w:r>
          </w:p>
          <w:p w14:paraId="3720767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2.每位學生先拿出一粒沙包，練習拋接動作。</w:t>
            </w:r>
          </w:p>
          <w:p w14:paraId="736CE51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3.單粒沙包拋接熟練後，再拿出第二粒沙包，配合念謠邊念邊練習沙包的拋、接。</w:t>
            </w:r>
          </w:p>
          <w:p w14:paraId="339D1F2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4.等學生都熟悉「一放雞」的玩法後，老師將全班分組進行比賽。</w:t>
            </w:r>
          </w:p>
          <w:p w14:paraId="2DC13B2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5.每一回合各組派一人進行比賽，動作錯誤或沙包先掉落者就輸了。</w:t>
            </w:r>
          </w:p>
          <w:p w14:paraId="6906A65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3F288F1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1.請學生回家結合念謠，與家人比賽玩沙包，看誰玩得最好。</w:t>
            </w:r>
          </w:p>
        </w:tc>
        <w:tc>
          <w:tcPr>
            <w:tcW w:w="272" w:type="pct"/>
            <w:shd w:val="clear" w:color="auto" w:fill="auto"/>
          </w:tcPr>
          <w:p w14:paraId="1206D26F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AC394B6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  <w:p w14:paraId="2C2CE049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表演評量</w:t>
            </w:r>
          </w:p>
          <w:p w14:paraId="50A5260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5C0F3765" w14:textId="77777777" w:rsidR="00564C52" w:rsidRPr="00564C52" w:rsidRDefault="00564C52" w:rsidP="00564C5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 w:hint="eastAsia"/>
                <w:b/>
                <w:color w:val="FF0000"/>
                <w:sz w:val="20"/>
              </w:rPr>
              <w:t>閱讀素養教育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278BD74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閱E14 喜歡與他人討論、分享自己閱讀的文本。</w:t>
            </w:r>
          </w:p>
        </w:tc>
        <w:tc>
          <w:tcPr>
            <w:tcW w:w="427" w:type="pct"/>
          </w:tcPr>
          <w:p w14:paraId="6D08C3A2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04461C69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2b-Ⅱ-2 參加團體活動，遵守紀律、重視榮譽感，並展現負責的態度。</w:t>
            </w:r>
          </w:p>
        </w:tc>
      </w:tr>
      <w:tr w:rsidR="00C5310B" w:rsidRPr="003F6DE0" w14:paraId="180F8356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30E9DA92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672D9D9" w14:textId="77777777" w:rsidR="00E84C4D" w:rsidRPr="003F6DE0" w:rsidRDefault="00E84C4D" w:rsidP="004E2949">
            <w:pPr>
              <w:tabs>
                <w:tab w:val="left" w:pos="134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歡喜來過節～農曆過年</w:t>
            </w:r>
          </w:p>
        </w:tc>
        <w:tc>
          <w:tcPr>
            <w:tcW w:w="147" w:type="pct"/>
          </w:tcPr>
          <w:p w14:paraId="4F1C2642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5F4964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1337107F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28089AA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</w:tcPr>
          <w:p w14:paraId="582E1B11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7BD152FC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28697865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13C956D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3C3D7587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1CD28A7F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5417E46E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Ac-Ⅰ-2 生活故事。</w:t>
            </w:r>
          </w:p>
          <w:p w14:paraId="33A335F0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Bb-Ⅰ-1 家庭生活。</w:t>
            </w:r>
          </w:p>
          <w:p w14:paraId="17591A32" w14:textId="77777777" w:rsidR="00E84C4D" w:rsidRPr="003F6DE0" w:rsidRDefault="00E84C4D" w:rsidP="00EF6555">
            <w:pPr>
              <w:spacing w:line="0" w:lineRule="atLeast"/>
              <w:ind w:leftChars="-25" w:left="-60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504EBA1E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1.能了解〈舊曆過年〉的內容意義，並懂得珍惜有意義的民俗活動。</w:t>
            </w:r>
          </w:p>
          <w:p w14:paraId="7746F573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2.能正確使用閩南語念唱〈舊曆過年〉，並做念謠律動，激發喜愛閩南語念謠的學習興　　趣。</w:t>
            </w:r>
          </w:p>
          <w:p w14:paraId="784333D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3.能認識農曆過年的傳統習俗，並和家人一起分享年節的樂趣。</w:t>
            </w:r>
          </w:p>
          <w:p w14:paraId="45288AB5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4.能聽懂並會正確使用閩南語與人分享臺灣本土的過年傳說「沉地」。</w:t>
            </w:r>
          </w:p>
        </w:tc>
        <w:tc>
          <w:tcPr>
            <w:tcW w:w="1770" w:type="pct"/>
            <w:gridSpan w:val="3"/>
          </w:tcPr>
          <w:p w14:paraId="3F5E263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歡喜來過節~舊曆過年</w:t>
            </w:r>
          </w:p>
          <w:p w14:paraId="19ED958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4A8E2BB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老師提問：「欲過年矣，逐家攏會無閒做啥物代誌？」引導學生回答出「大摒掃」答案。</w:t>
            </w:r>
          </w:p>
          <w:p w14:paraId="4B2F025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657A743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25C83D7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0DE9D00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1.老師播放教學電子書圖庫之課文情境圖，問學生從圖上看到什麼？</w:t>
            </w:r>
          </w:p>
          <w:p w14:paraId="5DDE43F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2.老師可指定學生發表意見或請學生舉手回答。</w:t>
            </w:r>
          </w:p>
          <w:p w14:paraId="32E1D65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3.老師領讀，學生跟讀。也可播放CD2，帶領學生聆聽、朗讀課文。</w:t>
            </w:r>
          </w:p>
          <w:p w14:paraId="1CE7796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4.老師進行課文內容講解。</w:t>
            </w:r>
          </w:p>
          <w:p w14:paraId="7729430D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5.參考備課用書「教學補給站」的語詞延伸，介紹「過年的風俗」：圍爐、貼春聯、分硩年錢、拜年，讓學生跟著複誦。</w:t>
            </w:r>
          </w:p>
          <w:p w14:paraId="04FE336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6.老師揭示問題，請學生舉手搶答，答對平時成績加分。</w:t>
            </w:r>
          </w:p>
          <w:p w14:paraId="2705A1D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(1)「全家做伙食腥臊」是過年的佗一種風俗？</w:t>
            </w:r>
          </w:p>
          <w:p w14:paraId="1E1ECF9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(2)課文內底有講著啥物過年的風俗？</w:t>
            </w:r>
          </w:p>
          <w:p w14:paraId="1F0F5BF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7.播放教學CD2，教導學生學唱本課歌曲。</w:t>
            </w:r>
          </w:p>
          <w:p w14:paraId="2B486A87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8.歡樂動一動</w:t>
            </w:r>
          </w:p>
          <w:p w14:paraId="142B7551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（1）老師進行課文律動教學。</w:t>
            </w:r>
          </w:p>
          <w:p w14:paraId="624067B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（2）依學生人數做適當分組，請各組學生依序上臺表演律動，老師視各組表現給予獎勵。</w:t>
            </w:r>
          </w:p>
        </w:tc>
        <w:tc>
          <w:tcPr>
            <w:tcW w:w="272" w:type="pct"/>
            <w:shd w:val="clear" w:color="auto" w:fill="auto"/>
          </w:tcPr>
          <w:p w14:paraId="5BD78F4D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77A1632C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表演評量</w:t>
            </w:r>
          </w:p>
        </w:tc>
        <w:tc>
          <w:tcPr>
            <w:tcW w:w="272" w:type="pct"/>
            <w:shd w:val="clear" w:color="auto" w:fill="auto"/>
          </w:tcPr>
          <w:p w14:paraId="2AEB994E" w14:textId="51411C44" w:rsidR="00564C52" w:rsidRPr="00564C52" w:rsidRDefault="00564C52" w:rsidP="00564C5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/>
                <w:b/>
                <w:color w:val="FF0000"/>
                <w:sz w:val="20"/>
              </w:rPr>
              <w:t>多元文化教育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92B8638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多E1 了解自己的文化特質。</w:t>
            </w:r>
          </w:p>
        </w:tc>
        <w:tc>
          <w:tcPr>
            <w:tcW w:w="427" w:type="pct"/>
          </w:tcPr>
          <w:p w14:paraId="25C8FEFE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2AEB1849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3c-Ⅱ-1 參與文化活動，體會文化與生活的關係，並認同與肯定自己的文化。</w:t>
            </w:r>
          </w:p>
        </w:tc>
      </w:tr>
      <w:tr w:rsidR="00C5310B" w:rsidRPr="003F6DE0" w14:paraId="23F16CF2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62E336A" w14:textId="77777777" w:rsidR="00E84C4D" w:rsidRPr="003F6DE0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57733B0" w14:textId="77777777" w:rsidR="00E84C4D" w:rsidRPr="003F6DE0" w:rsidRDefault="00E84C4D" w:rsidP="004E2949">
            <w:pPr>
              <w:tabs>
                <w:tab w:val="left" w:pos="134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歡喜來過節～農曆過年</w:t>
            </w:r>
          </w:p>
        </w:tc>
        <w:tc>
          <w:tcPr>
            <w:tcW w:w="147" w:type="pct"/>
          </w:tcPr>
          <w:p w14:paraId="5906BA08" w14:textId="77777777" w:rsidR="00E84C4D" w:rsidRPr="003F6DE0" w:rsidRDefault="00E84C4D" w:rsidP="004E294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721BAF9A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2B2C99F6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691B4550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563EEAD3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6C3758C" w14:textId="77777777" w:rsidR="00E84C4D" w:rsidRPr="003F6DE0" w:rsidRDefault="00E84C4D" w:rsidP="004E2949">
            <w:pPr>
              <w:spacing w:line="0" w:lineRule="atLeast"/>
              <w:ind w:leftChars="-10" w:left="-24" w:rightChars="-20" w:right="-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</w:tcPr>
          <w:p w14:paraId="53814DFB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299730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73DE62AD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357C7B36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38FA3E8" w14:textId="77777777" w:rsidR="00E84C4D" w:rsidRPr="003F6DE0" w:rsidRDefault="00E84C4D" w:rsidP="00EF6555">
            <w:pPr>
              <w:spacing w:line="0" w:lineRule="atLeast"/>
              <w:ind w:leftChars="-25" w:left="-60" w:rightChars="-27" w:righ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388FB43A" w14:textId="77777777" w:rsidR="00E84C4D" w:rsidRPr="003F6DE0" w:rsidRDefault="00E84C4D" w:rsidP="00C94B80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09" w:type="pct"/>
          </w:tcPr>
          <w:p w14:paraId="7C01F0B4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1.能了解〈舊曆過年〉的內容意義，並懂得珍惜有意義的民俗活動。</w:t>
            </w:r>
          </w:p>
          <w:p w14:paraId="717C2F36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2.能正確使用閩南語念唱〈舊曆過年〉，並做念謠律動，激發喜愛閩南語念謠的學習興　　趣。</w:t>
            </w:r>
          </w:p>
          <w:p w14:paraId="442C1457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3.能認識農曆過年的傳統習俗，並和家人一起分享年節的樂趣。</w:t>
            </w:r>
          </w:p>
          <w:p w14:paraId="6A1532D5" w14:textId="77777777" w:rsidR="00E84C4D" w:rsidRPr="003F6DE0" w:rsidRDefault="00E84C4D" w:rsidP="00EF6555">
            <w:pPr>
              <w:spacing w:line="0" w:lineRule="atLeast"/>
              <w:ind w:leftChars="-27" w:left="-65" w:rightChars="-21" w:right="-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4.能聽懂並會正確使用閩南語與人分享臺灣本土的過年傳說「沉地」。</w:t>
            </w:r>
          </w:p>
        </w:tc>
        <w:tc>
          <w:tcPr>
            <w:tcW w:w="1770" w:type="pct"/>
            <w:gridSpan w:val="3"/>
          </w:tcPr>
          <w:p w14:paraId="4A4BFE6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歡喜來過節~舊曆過年</w:t>
            </w:r>
          </w:p>
          <w:p w14:paraId="606C8EC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（二）活動二：換你念課文</w:t>
            </w:r>
          </w:p>
          <w:p w14:paraId="3FADAFA6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老師先指定一名學生念課文。學生可在任何一個點停頓，並點名下一個人念。接棒念課文的人要立刻接念，不得重複上一個人念過的字。 若有失誤便記醜一。一直接念下去，直到全班同學都被點名念過。老師可規定每個人最多只能被點名兩次。醜最多的學生，可以請全班擔任小老師，一起教他再念一次課文。</w:t>
            </w:r>
          </w:p>
          <w:p w14:paraId="053840D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A1CEB5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（三）活動三：過年風俗</w:t>
            </w:r>
          </w:p>
          <w:p w14:paraId="227C99DC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1.老師可先指定或請自願的學生說一說課本連環漫畫圖的人事物，再播放CD2或教學電子書，讓學生聆聽「過年風俗」內容。</w:t>
            </w:r>
          </w:p>
          <w:p w14:paraId="21274412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2.老師進行講解，亦可使用教學電子書，播放「過年風俗」動畫，可視學生程度自由切換國、臺字幕或關閉字幕。</w:t>
            </w:r>
          </w:p>
          <w:p w14:paraId="7A6B346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7DC5AF9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（四）活動四：問題與討論</w:t>
            </w:r>
          </w:p>
          <w:p w14:paraId="23EE87AE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1.進行「故事分析」作答前，老師可就指導語及故事情節提問：</w:t>
            </w:r>
          </w:p>
          <w:p w14:paraId="10D7E4D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（1）是按怎玉皇大帝欲予臺灣沉落去海底？</w:t>
            </w:r>
          </w:p>
          <w:p w14:paraId="4573FD80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（2）「二四送神」的由來是啥物？</w:t>
            </w:r>
          </w:p>
          <w:p w14:paraId="0DD1041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（3）「拜祖先」佮「圍爐」的由來是啥物？</w:t>
            </w:r>
          </w:p>
          <w:p w14:paraId="269607F3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64BBADD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（五）活動五：故事分析</w:t>
            </w:r>
          </w:p>
          <w:p w14:paraId="0F093CFF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1.老師念題目或播放CD2或教學電子書，讓學生仔細聆聽。</w:t>
            </w:r>
          </w:p>
          <w:p w14:paraId="7075A9F9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2.請學生根據聽到的CD內容，在課本上作答。</w:t>
            </w:r>
          </w:p>
          <w:p w14:paraId="6D069D2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3.老師巡視學生作答情形，並鼓勵學生發表。</w:t>
            </w:r>
          </w:p>
          <w:p w14:paraId="31C7F05B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E5CB164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250E3D78" w14:textId="77777777" w:rsidR="00E84C4D" w:rsidRPr="003F6DE0" w:rsidRDefault="00E84C4D" w:rsidP="00EF6555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老師重點式複習本節課所學。</w:t>
            </w:r>
          </w:p>
        </w:tc>
        <w:tc>
          <w:tcPr>
            <w:tcW w:w="272" w:type="pct"/>
            <w:shd w:val="clear" w:color="auto" w:fill="auto"/>
          </w:tcPr>
          <w:p w14:paraId="2E58ECE7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口語評量</w:t>
            </w:r>
          </w:p>
          <w:p w14:paraId="24851843" w14:textId="77777777" w:rsidR="00E84C4D" w:rsidRPr="003F6DE0" w:rsidRDefault="00E84C4D" w:rsidP="00EF655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02AA281C" w14:textId="77777777" w:rsidR="00564C52" w:rsidRPr="00564C52" w:rsidRDefault="00564C52" w:rsidP="00564C5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564C52">
              <w:rPr>
                <w:rFonts w:ascii="標楷體" w:eastAsia="標楷體" w:hAnsi="標楷體"/>
                <w:b/>
                <w:color w:val="FF0000"/>
                <w:sz w:val="20"/>
              </w:rPr>
              <w:t>多元文化教育</w:t>
            </w:r>
            <w:r w:rsidRPr="00564C52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2A6C9C53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多E1 了解自己的文化特質。</w:t>
            </w:r>
          </w:p>
        </w:tc>
        <w:tc>
          <w:tcPr>
            <w:tcW w:w="427" w:type="pct"/>
          </w:tcPr>
          <w:p w14:paraId="23B5D3F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綜合活動課程綱要</w:t>
            </w:r>
          </w:p>
          <w:p w14:paraId="1191DDAA" w14:textId="77777777" w:rsidR="00E84C4D" w:rsidRPr="003F6DE0" w:rsidRDefault="00E84C4D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3c-Ⅱ-1 參與文化活動，體會文化與生活的關係，並認同與肯定自己的文化。</w:t>
            </w:r>
          </w:p>
        </w:tc>
      </w:tr>
    </w:tbl>
    <w:p w14:paraId="7FED3D80" w14:textId="77777777" w:rsidR="000564F7" w:rsidRPr="003F6DE0" w:rsidRDefault="000564F7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4B5D638A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58C091B4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6EA287CB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6C407C0B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00E3913C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3547592E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0D34FDE6" w14:textId="77777777" w:rsidR="00E84C4D" w:rsidRPr="003F6DE0" w:rsidRDefault="00E84C4D" w:rsidP="003B7FD2">
      <w:pPr>
        <w:snapToGrid w:val="0"/>
        <w:ind w:left="672" w:hangingChars="280" w:hanging="672"/>
        <w:rPr>
          <w:rFonts w:ascii="標楷體" w:eastAsia="標楷體" w:hAnsi="標楷體" w:cs="Times New Roman"/>
        </w:rPr>
      </w:pPr>
    </w:p>
    <w:p w14:paraId="44FD2AC5" w14:textId="77777777" w:rsidR="00E84C4D" w:rsidRPr="003F6DE0" w:rsidRDefault="00E84C4D" w:rsidP="004C7606">
      <w:pPr>
        <w:snapToGrid w:val="0"/>
        <w:rPr>
          <w:rFonts w:ascii="標楷體" w:eastAsia="標楷體" w:hAnsi="標楷體" w:cs="Times New Roman"/>
        </w:rPr>
      </w:pPr>
    </w:p>
    <w:p w14:paraId="3F5EB154" w14:textId="77777777" w:rsidR="000564F7" w:rsidRPr="003F6DE0" w:rsidRDefault="000564F7" w:rsidP="000564F7">
      <w:pPr>
        <w:pStyle w:val="a5"/>
        <w:jc w:val="left"/>
        <w:rPr>
          <w:color w:val="auto"/>
        </w:rPr>
      </w:pPr>
      <w:r w:rsidRPr="003F6DE0">
        <w:rPr>
          <w:rFonts w:hint="eastAsia"/>
          <w:color w:val="auto"/>
        </w:rPr>
        <w:t>第二學期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23"/>
        <w:gridCol w:w="457"/>
        <w:gridCol w:w="942"/>
        <w:gridCol w:w="311"/>
        <w:gridCol w:w="1690"/>
        <w:gridCol w:w="1275"/>
        <w:gridCol w:w="1002"/>
        <w:gridCol w:w="247"/>
        <w:gridCol w:w="3909"/>
        <w:gridCol w:w="1639"/>
        <w:gridCol w:w="707"/>
        <w:gridCol w:w="704"/>
        <w:gridCol w:w="1332"/>
      </w:tblGrid>
      <w:tr w:rsidR="008D2FBD" w:rsidRPr="003F6DE0" w14:paraId="38C79FF6" w14:textId="77777777" w:rsidTr="00FC7C59">
        <w:trPr>
          <w:trHeight w:val="443"/>
        </w:trPr>
        <w:tc>
          <w:tcPr>
            <w:tcW w:w="958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C5B8EF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教材版本</w:t>
            </w:r>
          </w:p>
        </w:tc>
        <w:tc>
          <w:tcPr>
            <w:tcW w:w="142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855C" w14:textId="77777777" w:rsidR="000564F7" w:rsidRPr="003F6DE0" w:rsidRDefault="00E84C4D" w:rsidP="00E84C4D">
            <w:pPr>
              <w:pStyle w:val="a5"/>
              <w:rPr>
                <w:color w:val="auto"/>
              </w:rPr>
            </w:pPr>
            <w:r w:rsidRPr="003F6DE0">
              <w:rPr>
                <w:rFonts w:hint="eastAsia"/>
                <w:color w:val="auto"/>
              </w:rPr>
              <w:t>真平</w:t>
            </w:r>
            <w:r w:rsidR="000564F7" w:rsidRPr="003F6DE0">
              <w:rPr>
                <w:rFonts w:hint="eastAsia"/>
                <w:color w:val="auto"/>
              </w:rPr>
              <w:t>版第</w:t>
            </w:r>
            <w:r w:rsidRPr="003F6DE0">
              <w:rPr>
                <w:rFonts w:hint="eastAsia"/>
                <w:color w:val="auto"/>
              </w:rPr>
              <w:t>二</w:t>
            </w:r>
            <w:r w:rsidR="000564F7" w:rsidRPr="003F6DE0">
              <w:rPr>
                <w:rFonts w:hint="eastAsia"/>
                <w:color w:val="auto"/>
              </w:rPr>
              <w:t>冊</w:t>
            </w:r>
          </w:p>
        </w:tc>
        <w:tc>
          <w:tcPr>
            <w:tcW w:w="1233" w:type="pct"/>
            <w:shd w:val="pct10" w:color="auto" w:fill="auto"/>
            <w:vAlign w:val="center"/>
          </w:tcPr>
          <w:p w14:paraId="2F8D00C6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教學節數</w:t>
            </w:r>
          </w:p>
        </w:tc>
        <w:tc>
          <w:tcPr>
            <w:tcW w:w="1382" w:type="pct"/>
            <w:gridSpan w:val="4"/>
            <w:shd w:val="clear" w:color="auto" w:fill="auto"/>
            <w:vAlign w:val="center"/>
          </w:tcPr>
          <w:p w14:paraId="4F638A90" w14:textId="77777777" w:rsidR="000564F7" w:rsidRPr="003F6DE0" w:rsidRDefault="000564F7" w:rsidP="006410E9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每週(</w:t>
            </w:r>
            <w:r w:rsidR="00E84C4D" w:rsidRPr="003F6DE0">
              <w:rPr>
                <w:color w:val="auto"/>
              </w:rPr>
              <w:t>1</w:t>
            </w:r>
            <w:r w:rsidRPr="003F6DE0">
              <w:rPr>
                <w:color w:val="auto"/>
              </w:rPr>
              <w:t>)節，本學期共(</w:t>
            </w:r>
            <w:r w:rsidR="00E84C4D" w:rsidRPr="003F6DE0">
              <w:rPr>
                <w:color w:val="auto"/>
              </w:rPr>
              <w:t>2</w:t>
            </w:r>
            <w:r w:rsidR="006410E9" w:rsidRPr="003F6DE0">
              <w:rPr>
                <w:rFonts w:hint="eastAsia"/>
                <w:color w:val="auto"/>
              </w:rPr>
              <w:t>0</w:t>
            </w:r>
            <w:r w:rsidRPr="003F6DE0">
              <w:rPr>
                <w:color w:val="auto"/>
              </w:rPr>
              <w:t>)節</w:t>
            </w:r>
          </w:p>
        </w:tc>
      </w:tr>
      <w:tr w:rsidR="008D2FBD" w:rsidRPr="003F6DE0" w14:paraId="0BDEEBC2" w14:textId="77777777" w:rsidTr="00FC7C59">
        <w:trPr>
          <w:trHeight w:val="443"/>
        </w:trPr>
        <w:tc>
          <w:tcPr>
            <w:tcW w:w="958" w:type="pct"/>
            <w:gridSpan w:val="4"/>
            <w:shd w:val="pct10" w:color="auto" w:fill="auto"/>
            <w:vAlign w:val="center"/>
          </w:tcPr>
          <w:p w14:paraId="5D507E8D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課程目標</w:t>
            </w:r>
          </w:p>
        </w:tc>
        <w:tc>
          <w:tcPr>
            <w:tcW w:w="4042" w:type="pct"/>
            <w:gridSpan w:val="10"/>
            <w:shd w:val="clear" w:color="auto" w:fill="auto"/>
            <w:vAlign w:val="center"/>
          </w:tcPr>
          <w:p w14:paraId="7413CD6C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1.能正確朗誦閩南語課文，並認讀課文中的重要語詞。</w:t>
            </w:r>
          </w:p>
          <w:p w14:paraId="36BC9F25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2.能正確使用閩南語說出學校場所名稱。</w:t>
            </w:r>
          </w:p>
          <w:p w14:paraId="7D323278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3.能正確運用課程所學習的句型，並主動應用於日常生活中。</w:t>
            </w:r>
          </w:p>
          <w:p w14:paraId="09C7123E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4.能以正確的閩南語文來表達自己的想法，並達到和別人溝通的目的。</w:t>
            </w:r>
          </w:p>
          <w:p w14:paraId="351396B0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5.能正確說出生活中常見水果的閩南語名稱。</w:t>
            </w:r>
          </w:p>
          <w:p w14:paraId="4B88A053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6.能正確使用閩南語文來表達，並主動和別人以閩南語文溝通。</w:t>
            </w:r>
          </w:p>
          <w:p w14:paraId="537B6771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7.能養成愛吃水果，惜物不浪費的好習慣。</w:t>
            </w:r>
          </w:p>
          <w:p w14:paraId="403C4B58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8.能使用閩南語和同學共同討論解決問題，並樂於共同完成任務。</w:t>
            </w:r>
          </w:p>
          <w:p w14:paraId="64233B05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9.能正確使用閩南語說出五官名稱，並養成愛護五官的習慣。</w:t>
            </w:r>
          </w:p>
          <w:p w14:paraId="369C16AB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10.能正確運用課程所學習的句型，並知道五官的功用。</w:t>
            </w:r>
          </w:p>
          <w:p w14:paraId="1D1E6E86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11.能正確使用閩南語說出身體部位名稱，並知道愛護自己的身體。</w:t>
            </w:r>
          </w:p>
          <w:p w14:paraId="3382BA56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12.能正確使用閩南語文和同學共同討論解決問題。</w:t>
            </w:r>
          </w:p>
          <w:p w14:paraId="39333CCD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13.能正確使用閩南語念唱傳統念謠〈阿財天頂跋落來〉，並了解念謠的內容及意義。</w:t>
            </w:r>
          </w:p>
          <w:p w14:paraId="7DB049DA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14.能正確說出五官及身體部位的閩南語說法，並運用於日常生活當中。</w:t>
            </w:r>
          </w:p>
          <w:p w14:paraId="6F0E380A" w14:textId="77777777" w:rsidR="00FE7218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t>15.能感受臺灣傳統念謠的趣味性。</w:t>
            </w:r>
          </w:p>
          <w:p w14:paraId="0F88BD9D" w14:textId="77777777" w:rsidR="004C7606" w:rsidRPr="003F6DE0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3F6DE0">
              <w:rPr>
                <w:rFonts w:ascii="標楷體" w:eastAsia="標楷體" w:hAnsi="標楷體" w:hint="eastAsia"/>
              </w:rPr>
              <w:lastRenderedPageBreak/>
              <w:t>16.能和同學共同討論，彼此分享想法，合作完成任務。</w:t>
            </w:r>
          </w:p>
        </w:tc>
      </w:tr>
      <w:tr w:rsidR="00FC7C59" w:rsidRPr="003F6DE0" w14:paraId="53045D88" w14:textId="77777777" w:rsidTr="00FC7C59">
        <w:tblPrEx>
          <w:jc w:val="center"/>
        </w:tblPrEx>
        <w:trPr>
          <w:trHeight w:val="497"/>
          <w:jc w:val="center"/>
        </w:trPr>
        <w:tc>
          <w:tcPr>
            <w:tcW w:w="257" w:type="pct"/>
            <w:vMerge w:val="restart"/>
            <w:shd w:val="pct10" w:color="auto" w:fill="auto"/>
            <w:vAlign w:val="center"/>
          </w:tcPr>
          <w:p w14:paraId="02071C0A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lastRenderedPageBreak/>
              <w:t>教學進度</w:t>
            </w:r>
          </w:p>
          <w:p w14:paraId="65CB65B3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週次</w:t>
            </w:r>
          </w:p>
        </w:tc>
        <w:tc>
          <w:tcPr>
            <w:tcW w:w="260" w:type="pct"/>
            <w:vMerge w:val="restart"/>
            <w:shd w:val="pct10" w:color="auto" w:fill="auto"/>
            <w:vAlign w:val="center"/>
          </w:tcPr>
          <w:p w14:paraId="47097B77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rFonts w:hint="eastAsia"/>
                <w:color w:val="auto"/>
              </w:rPr>
              <w:t>單元名稱</w:t>
            </w:r>
          </w:p>
        </w:tc>
        <w:tc>
          <w:tcPr>
            <w:tcW w:w="144" w:type="pct"/>
            <w:vMerge w:val="restart"/>
            <w:shd w:val="pct10" w:color="auto" w:fill="auto"/>
            <w:vAlign w:val="center"/>
          </w:tcPr>
          <w:p w14:paraId="51D2633D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節數</w:t>
            </w:r>
          </w:p>
        </w:tc>
        <w:tc>
          <w:tcPr>
            <w:tcW w:w="395" w:type="pct"/>
            <w:gridSpan w:val="2"/>
            <w:vMerge w:val="restart"/>
            <w:shd w:val="pct10" w:color="auto" w:fill="auto"/>
            <w:vAlign w:val="center"/>
          </w:tcPr>
          <w:p w14:paraId="0F36014A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rFonts w:hint="eastAsia"/>
                <w:color w:val="auto"/>
              </w:rPr>
              <w:t>學習領域</w:t>
            </w:r>
          </w:p>
          <w:p w14:paraId="25DC3D77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核心素養</w:t>
            </w:r>
          </w:p>
        </w:tc>
        <w:tc>
          <w:tcPr>
            <w:tcW w:w="935" w:type="pct"/>
            <w:gridSpan w:val="2"/>
            <w:shd w:val="pct10" w:color="auto" w:fill="auto"/>
            <w:vAlign w:val="center"/>
          </w:tcPr>
          <w:p w14:paraId="0D2EBFF2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學習重點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558665DA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rFonts w:hint="eastAsia"/>
                <w:color w:val="auto"/>
              </w:rPr>
              <w:t>學習</w:t>
            </w:r>
            <w:r w:rsidRPr="003F6DE0">
              <w:rPr>
                <w:color w:val="auto"/>
              </w:rPr>
              <w:t>目標</w:t>
            </w:r>
          </w:p>
        </w:tc>
        <w:tc>
          <w:tcPr>
            <w:tcW w:w="1828" w:type="pct"/>
            <w:gridSpan w:val="3"/>
            <w:vMerge w:val="restart"/>
            <w:shd w:val="pct10" w:color="auto" w:fill="auto"/>
            <w:vAlign w:val="center"/>
          </w:tcPr>
          <w:p w14:paraId="1FFE4C37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教學重點</w:t>
            </w:r>
          </w:p>
        </w:tc>
        <w:tc>
          <w:tcPr>
            <w:tcW w:w="223" w:type="pct"/>
            <w:vMerge w:val="restart"/>
            <w:shd w:val="pct10" w:color="auto" w:fill="auto"/>
            <w:vAlign w:val="center"/>
          </w:tcPr>
          <w:p w14:paraId="79BEA2A8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評量方式</w:t>
            </w:r>
          </w:p>
        </w:tc>
        <w:tc>
          <w:tcPr>
            <w:tcW w:w="222" w:type="pct"/>
            <w:vMerge w:val="restart"/>
            <w:shd w:val="pct10" w:color="auto" w:fill="auto"/>
            <w:vAlign w:val="center"/>
          </w:tcPr>
          <w:p w14:paraId="21730E94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rFonts w:hint="eastAsia"/>
                <w:color w:val="auto"/>
              </w:rPr>
              <w:t>議題融入</w:t>
            </w:r>
          </w:p>
        </w:tc>
        <w:tc>
          <w:tcPr>
            <w:tcW w:w="420" w:type="pct"/>
            <w:vMerge w:val="restart"/>
            <w:shd w:val="pct10" w:color="auto" w:fill="auto"/>
            <w:vAlign w:val="center"/>
          </w:tcPr>
          <w:p w14:paraId="56030DDE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跨領域統整規劃</w:t>
            </w:r>
          </w:p>
          <w:p w14:paraId="4E37F023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rFonts w:hint="eastAsia"/>
                <w:color w:val="auto"/>
              </w:rPr>
              <w:t>(</w:t>
            </w:r>
            <w:r w:rsidRPr="003F6DE0">
              <w:rPr>
                <w:color w:val="auto"/>
              </w:rPr>
              <w:t>無則免</w:t>
            </w:r>
            <w:r w:rsidRPr="003F6DE0">
              <w:rPr>
                <w:rFonts w:hint="eastAsia"/>
                <w:color w:val="auto"/>
              </w:rPr>
              <w:t>)</w:t>
            </w:r>
          </w:p>
        </w:tc>
      </w:tr>
      <w:tr w:rsidR="00FC7C59" w:rsidRPr="003F6DE0" w14:paraId="37705474" w14:textId="77777777" w:rsidTr="00FC7C59">
        <w:tblPrEx>
          <w:jc w:val="center"/>
        </w:tblPrEx>
        <w:trPr>
          <w:trHeight w:val="247"/>
          <w:jc w:val="center"/>
        </w:trPr>
        <w:tc>
          <w:tcPr>
            <w:tcW w:w="257" w:type="pct"/>
            <w:vMerge/>
            <w:shd w:val="clear" w:color="auto" w:fill="auto"/>
          </w:tcPr>
          <w:p w14:paraId="69851D0B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32B82BC1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144" w:type="pct"/>
            <w:vMerge/>
          </w:tcPr>
          <w:p w14:paraId="5E734F26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395" w:type="pct"/>
            <w:gridSpan w:val="2"/>
            <w:vMerge/>
            <w:shd w:val="pct10" w:color="auto" w:fill="auto"/>
          </w:tcPr>
          <w:p w14:paraId="08B03BF3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533" w:type="pct"/>
            <w:shd w:val="pct10" w:color="auto" w:fill="auto"/>
          </w:tcPr>
          <w:p w14:paraId="6BF89644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學習表現</w:t>
            </w:r>
          </w:p>
        </w:tc>
        <w:tc>
          <w:tcPr>
            <w:tcW w:w="402" w:type="pct"/>
            <w:shd w:val="pct10" w:color="auto" w:fill="auto"/>
          </w:tcPr>
          <w:p w14:paraId="3AA9A95D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  <w:r w:rsidRPr="003F6DE0">
              <w:rPr>
                <w:color w:val="auto"/>
              </w:rPr>
              <w:t>學習內容</w:t>
            </w:r>
          </w:p>
        </w:tc>
        <w:tc>
          <w:tcPr>
            <w:tcW w:w="316" w:type="pct"/>
            <w:vMerge/>
          </w:tcPr>
          <w:p w14:paraId="19D3159A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1828" w:type="pct"/>
            <w:gridSpan w:val="3"/>
            <w:vMerge/>
          </w:tcPr>
          <w:p w14:paraId="51F06CFE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0F922105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74098100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420" w:type="pct"/>
            <w:vMerge/>
          </w:tcPr>
          <w:p w14:paraId="2BA6C214" w14:textId="77777777" w:rsidR="000564F7" w:rsidRPr="003F6DE0" w:rsidRDefault="000564F7" w:rsidP="003B72B3">
            <w:pPr>
              <w:pStyle w:val="a5"/>
              <w:rPr>
                <w:color w:val="auto"/>
              </w:rPr>
            </w:pPr>
          </w:p>
        </w:tc>
      </w:tr>
      <w:tr w:rsidR="00FC7C59" w:rsidRPr="003F6DE0" w14:paraId="56670B42" w14:textId="77777777" w:rsidTr="00FC7C59">
        <w:tblPrEx>
          <w:jc w:val="center"/>
        </w:tblPrEx>
        <w:trPr>
          <w:trHeight w:val="8503"/>
          <w:jc w:val="center"/>
        </w:trPr>
        <w:tc>
          <w:tcPr>
            <w:tcW w:w="257" w:type="pct"/>
            <w:shd w:val="clear" w:color="auto" w:fill="auto"/>
          </w:tcPr>
          <w:p w14:paraId="6B64C226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3792E1C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2AEA96DB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4AA094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0A31D73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3519E8D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3E07539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A1F3BA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</w:tcPr>
          <w:p w14:paraId="5B41119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6A4BF0F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7E6744C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5AC5C64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05573A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1943AFC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54BB4FE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0F5B00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5C6FE01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AF434AF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1595FA1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35A8EA8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C39F52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1.能正確朗誦閩南語課文，並認讀課文中的重要語詞。</w:t>
            </w:r>
          </w:p>
          <w:p w14:paraId="467F27F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172D3B8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3D5142C5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第一單元：歡喜去學校</w:t>
            </w:r>
          </w:p>
          <w:p w14:paraId="717B5728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第一課：學校的圖書館</w:t>
            </w:r>
          </w:p>
          <w:p w14:paraId="23CB8056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51071ECF" w14:textId="77777777" w:rsidR="00E049CC" w:rsidRPr="003F6DE0" w:rsidRDefault="00E049CC" w:rsidP="00FE7218">
            <w:pPr>
              <w:spacing w:line="0" w:lineRule="atLeast"/>
              <w:ind w:leftChars="-26" w:left="88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</w:t>
            </w:r>
            <w:r w:rsidRPr="003F6DE0">
              <w:rPr>
                <w:rFonts w:ascii="標楷體" w:eastAsia="標楷體" w:hAnsi="標楷體"/>
                <w:sz w:val="20"/>
              </w:rPr>
              <w:t>QRcode</w:t>
            </w:r>
            <w:r w:rsidRPr="003F6DE0">
              <w:rPr>
                <w:rFonts w:ascii="標楷體" w:eastAsia="標楷體" w:hAnsi="標楷體" w:hint="eastAsia"/>
                <w:sz w:val="20"/>
              </w:rPr>
              <w:t>，播放「看卡通學閩南語」動畫，讓學生欣賞。</w:t>
            </w:r>
          </w:p>
          <w:p w14:paraId="1935D48D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>2.</w:t>
            </w:r>
            <w:r w:rsidRPr="003F6DE0">
              <w:rPr>
                <w:rFonts w:ascii="標楷體" w:eastAsia="標楷體" w:hAnsi="標楷體" w:hint="eastAsia"/>
                <w:sz w:val="20"/>
              </w:rPr>
              <w:t>看完動畫，老師引導學生用閩南語回答「激頭殼」的問題，帶出本課主題：「阮學校」，並藉此進入課文教學。</w:t>
            </w:r>
          </w:p>
          <w:p w14:paraId="4127E789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32EA4318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601CBEC4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49CF573E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1.老師可用人物、事件、地點來引導學生描述課文情境圖，可指定學生發表意見或請學生舉手回答。</w:t>
            </w:r>
          </w:p>
          <w:p w14:paraId="3252D0E6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2.老師領讀課文，學生跟讀，學生的手指頭隨老師的念誦指到對應的字。也可播放CD1或教學電子書，帶領學生聆聽、朗讀課文。</w:t>
            </w:r>
          </w:p>
          <w:p w14:paraId="2E24C632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3.老師講解課文內容及語詞。</w:t>
            </w:r>
          </w:p>
          <w:p w14:paraId="53D4404F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4.老師說明本課句型「（啥物人）佮（啥物人）欲（做啥物代誌）」，可參考備課用書P15「教學補給站」，讓學生做句型練習。</w:t>
            </w:r>
          </w:p>
          <w:p w14:paraId="10B3EFDE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5.播放CD1或教學電子書，教導學生學唱本課歌曲。</w:t>
            </w:r>
          </w:p>
          <w:p w14:paraId="6205D0F8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6.歡樂動一動</w:t>
            </w:r>
          </w:p>
          <w:p w14:paraId="142E9236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</w:p>
          <w:p w14:paraId="59ABEC78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（二）活動二：念課文</w:t>
            </w:r>
          </w:p>
          <w:p w14:paraId="339BA30B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1.老師可依班級人數做適當分組，先徵求會念課文的同學念給大家聽，若念得好，就任命（委任）他為該組的小老師。</w:t>
            </w:r>
          </w:p>
          <w:p w14:paraId="74CAA29A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2.選出各組的小老師後，組員就分別念課文給小老師聽。</w:t>
            </w:r>
          </w:p>
          <w:p w14:paraId="1CCCE456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3.老師巡視各組練習情形，並適時指導學生正確發音。</w:t>
            </w:r>
          </w:p>
          <w:p w14:paraId="7B606A6A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4.請全班同學一起念誦課文一次，然後老師再提問：「課文內底有講著學校的啥物所在？」（課文中有提到學校的什麼地方？）請學生舉手搶答。</w:t>
            </w:r>
          </w:p>
          <w:p w14:paraId="3CDF6709" w14:textId="77777777" w:rsidR="00E049CC" w:rsidRPr="003F6DE0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5.老師發下學習單。</w:t>
            </w:r>
          </w:p>
        </w:tc>
        <w:tc>
          <w:tcPr>
            <w:tcW w:w="223" w:type="pct"/>
            <w:shd w:val="clear" w:color="auto" w:fill="auto"/>
          </w:tcPr>
          <w:p w14:paraId="618087EE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1AEB9020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</w:tc>
        <w:tc>
          <w:tcPr>
            <w:tcW w:w="222" w:type="pct"/>
            <w:shd w:val="clear" w:color="auto" w:fill="auto"/>
          </w:tcPr>
          <w:p w14:paraId="73573B84" w14:textId="7A17848C" w:rsidR="00ED365A" w:rsidRPr="00ED365A" w:rsidRDefault="00ED365A" w:rsidP="00ED365A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ED365A">
              <w:rPr>
                <w:rFonts w:ascii="標楷體" w:eastAsia="標楷體" w:hAnsi="標楷體" w:hint="eastAsia"/>
                <w:b/>
                <w:color w:val="FF0000"/>
                <w:sz w:val="20"/>
              </w:rPr>
              <w:t>安全教育</w:t>
            </w: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A0D7622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4179A256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7255889E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3F6DE0" w14:paraId="40FF5F3F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4A27D88A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5AAFFBE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3C222584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5061EC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56D7B2B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2BF05BC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3EFD520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73FEE7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0AAC3FF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D1EE6C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758870C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0E5A7DC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4096D5F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59A31F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377B285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0AC7958F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5C13D6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015D89F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7C8176C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0DB6B22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34DD129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01E892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1.能正確使用閩南語說出學校場所名稱。</w:t>
            </w:r>
          </w:p>
          <w:p w14:paraId="4E7FE79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1BE490E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2A98C4B7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第一單元：歡喜去學校</w:t>
            </w:r>
          </w:p>
          <w:p w14:paraId="41BF7A8B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第一課：學校的圖書館</w:t>
            </w:r>
          </w:p>
          <w:p w14:paraId="69CD0D1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（三）活動三：想一想</w:t>
            </w:r>
          </w:p>
          <w:p w14:paraId="7A7B5EE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老師詢問學生：「除了教室，咱學校閣有啥物所在？」（除了教室，我們學校還有什麼地方？）鼓勵學生舉手發表。</w:t>
            </w:r>
          </w:p>
          <w:p w14:paraId="69F59FC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0F00AFD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（四）活動四：輕鬆學語詞</w:t>
            </w:r>
          </w:p>
          <w:p w14:paraId="2866138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1.老師播放CD1或教學電子書或自行領讀「輕鬆學語詞」。</w:t>
            </w:r>
          </w:p>
          <w:p w14:paraId="6F07449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2.語詞造句</w:t>
            </w:r>
          </w:p>
          <w:p w14:paraId="04DFDB1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(1)此為本書的補充內容。</w:t>
            </w:r>
          </w:p>
          <w:p w14:paraId="1AE56AC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(2)播放CD1或教學電子書，請學生聆聽「語詞造句」。</w:t>
            </w:r>
          </w:p>
          <w:p w14:paraId="6E3D670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(3)老師帶領全班學生一起朗讀「語詞造句」。</w:t>
            </w:r>
          </w:p>
          <w:p w14:paraId="44A717A4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(4)鼓勵學生以閩南語進行語詞造句，如有困難，可請學生先用國語進行語詞造句，然後老師再教導其閩南語講法。</w:t>
            </w:r>
          </w:p>
          <w:p w14:paraId="5942D82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3.參考本書P21補充教材「語詞運用」，介紹「學校其他的場所」、「和學校相關的人」的閩南語說法，並讓學生跟著複誦。</w:t>
            </w:r>
          </w:p>
          <w:p w14:paraId="746B276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4DD2C4E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（五）活動五：語詞運用</w:t>
            </w:r>
          </w:p>
          <w:p w14:paraId="29D9885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1.老師播放CD1或教學電子書或自行領讀「語詞運用」。</w:t>
            </w:r>
          </w:p>
          <w:p w14:paraId="1950866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2.透過「我佇（學校場所）看著老師」的句型，讓學生進行替換語詞，例如將課本語詞替換為：健康中心、電腦教室、音樂教室、自然教室、教務處、輔導室、禮堂等，並說出完整的句子。</w:t>
            </w:r>
          </w:p>
          <w:p w14:paraId="4141604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3.老師可指定學生回答，或請各組推派代表回答。</w:t>
            </w:r>
          </w:p>
          <w:p w14:paraId="04187B5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A40546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（六）活動六：校園巡禮</w:t>
            </w:r>
          </w:p>
          <w:p w14:paraId="50F2DC2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1.以班級為單位，老師帶領學生參觀校園各場所，並逐一介紹各個場所的閩南語說法。</w:t>
            </w:r>
          </w:p>
          <w:p w14:paraId="0FF534E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2.老師須事先規劃路線，走到一個定點可停下來做簡單介紹。例如走到健康中心時，老師可告訴學生：身體受傷或不舒服的時候，可以到健康中心請校護阿姨幫忙擦藥或量體溫。</w:t>
            </w:r>
          </w:p>
        </w:tc>
        <w:tc>
          <w:tcPr>
            <w:tcW w:w="223" w:type="pct"/>
            <w:shd w:val="clear" w:color="auto" w:fill="auto"/>
          </w:tcPr>
          <w:p w14:paraId="4CFBBFF0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70FF263D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  <w:p w14:paraId="076ADA04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實作評量</w:t>
            </w:r>
          </w:p>
        </w:tc>
        <w:tc>
          <w:tcPr>
            <w:tcW w:w="222" w:type="pct"/>
            <w:shd w:val="clear" w:color="auto" w:fill="auto"/>
          </w:tcPr>
          <w:p w14:paraId="2AB542CC" w14:textId="77777777" w:rsidR="004209FA" w:rsidRPr="00ED365A" w:rsidRDefault="004209FA" w:rsidP="004209FA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ED365A">
              <w:rPr>
                <w:rFonts w:ascii="標楷體" w:eastAsia="標楷體" w:hAnsi="標楷體" w:hint="eastAsia"/>
                <w:b/>
                <w:color w:val="FF0000"/>
                <w:sz w:val="20"/>
              </w:rPr>
              <w:t>安全教育</w:t>
            </w: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2BFD22B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53EEA14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04AECD1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3F6DE0" w14:paraId="43233DD1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FF5D6F2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543BA56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02504678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5CAC192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514E93F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4E8E3EB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2080AB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98F85A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2206ADC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545BD4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0F7A3A2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5F15FEC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9DAED0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0EC336B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72173E9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00C9B3A1" w14:textId="77777777" w:rsidR="00E049CC" w:rsidRPr="003F6DE0" w:rsidRDefault="00E049CC" w:rsidP="00FE7218">
            <w:pPr>
              <w:pStyle w:val="Default"/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54FCC99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00CE256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7F7DE8A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1C52979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278E9AA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4CEE85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1.能正確運用課程所學習的句型，並主動應用於日常生活中。</w:t>
            </w:r>
          </w:p>
          <w:p w14:paraId="30B4CB0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22DE32A0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第一單元：歡喜去學校</w:t>
            </w:r>
          </w:p>
          <w:p w14:paraId="4148DE7F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第一課：學校的圖書館</w:t>
            </w:r>
          </w:p>
          <w:p w14:paraId="238C74B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（七）活動七：討論與分享 </w:t>
            </w:r>
          </w:p>
          <w:p w14:paraId="5E6694B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1.經過上一節的校園巡禮後，老師可提問：「頂禮拜恁有參觀過學校的啥物所在？」（上星期你們有參觀過學校的什麼地方？）</w:t>
            </w:r>
          </w:p>
          <w:p w14:paraId="2064944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2.鼓勵學生直接用閩南語回答，如果有困難，先請學生用國語說說看，老師再教導其閩南語講法。</w:t>
            </w:r>
          </w:p>
          <w:p w14:paraId="4D98AF5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758CB1F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（八）活動八：講看覓</w:t>
            </w:r>
          </w:p>
          <w:p w14:paraId="3194447F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1.請學生翻開課本「講看覓」頁面，老師播放CD1或教學電子書，並帶領全班複誦。</w:t>
            </w:r>
          </w:p>
          <w:p w14:paraId="2014880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2.老師可讓學生依「講看覓」內容，兩兩練習對話。也可以指定學生上臺來做對話練習。</w:t>
            </w:r>
          </w:p>
          <w:p w14:paraId="4EB3C18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6114F07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7B5B33C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74DDDB2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2.兩人一組，其中一人作答時，老師提醒另一人不要直接告訴他答案，讓他先猜猜看，除非他猜三次以上都猜錯，另一人再提示他。</w:t>
            </w:r>
          </w:p>
          <w:p w14:paraId="7E2DC8E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3.老師可視學生能力，讓學生兩人一組輪流問與答，例如讓1號先介紹自己最喜歡的學校場所讓2號猜猜看。</w:t>
            </w:r>
          </w:p>
          <w:p w14:paraId="3D8210E0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4.老師可先讓學生練習說句型：「我會去遐（做啥物）。遐是啥物所在？」「遐是</w:t>
            </w:r>
            <w:r w:rsidRPr="003F6DE0">
              <w:rPr>
                <w:rFonts w:ascii="標楷體" w:eastAsia="標楷體" w:hAnsi="標楷體" w:hint="eastAsia"/>
                <w:sz w:val="20"/>
                <w:u w:val="single"/>
              </w:rPr>
              <w:t xml:space="preserve"> 　</w:t>
            </w:r>
            <w:r w:rsidRPr="003F6DE0">
              <w:rPr>
                <w:rFonts w:ascii="標楷體" w:eastAsia="標楷體" w:hAnsi="標楷體" w:hint="eastAsia"/>
                <w:sz w:val="20"/>
              </w:rPr>
              <w:t>。」</w:t>
            </w:r>
          </w:p>
          <w:p w14:paraId="41CE470E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5.老師巡視各組練習情形，如果學生無法用閩南語說出完整的句子，老師可直接提示。</w:t>
            </w:r>
          </w:p>
          <w:p w14:paraId="2188AA3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</w:p>
          <w:p w14:paraId="12F700C9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28E5DBB7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1.老師先請學生說出各圖的閩南語，以利進行聽力測驗。</w:t>
            </w:r>
          </w:p>
          <w:p w14:paraId="152AB3E8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2.老師跟學生說明「聽看覓」的操作方式：老師念題目或播放CD1、教學電子書，請學生依聽到的內容，在課本上將正確的答案連起來。</w:t>
            </w:r>
          </w:p>
          <w:p w14:paraId="22447624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也可將本課書後圖卡用磁鐵固定在黑板上，徵求自願者上臺，由老師念題目（把「便所」、「電腦教室」替換成其他學校場所名稱），學生依聽到的內容指出正確的圖卡，並複述一次題目。上臺的同學可獲得老師獎勵。</w:t>
            </w:r>
          </w:p>
          <w:p w14:paraId="37751906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4.老師發下學習單。</w:t>
            </w:r>
          </w:p>
          <w:p w14:paraId="224DBBC5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1B293E13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（十一）活動十一：發表學習單</w:t>
            </w:r>
          </w:p>
          <w:p w14:paraId="183F19A6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老師可在班上來回走動，檢視學生學習單完成情形，並隨機指派學生回答學習單上某一個關卡的題目。也可請自願的學生上臺發表。</w:t>
            </w:r>
          </w:p>
          <w:p w14:paraId="47C7B85E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3F8B76D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14:paraId="07A1C32B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635B4CDA" w14:textId="77777777" w:rsidR="004209FA" w:rsidRPr="00ED365A" w:rsidRDefault="004209FA" w:rsidP="004209FA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ED365A">
              <w:rPr>
                <w:rFonts w:ascii="標楷體" w:eastAsia="標楷體" w:hAnsi="標楷體" w:hint="eastAsia"/>
                <w:b/>
                <w:color w:val="FF0000"/>
                <w:sz w:val="20"/>
              </w:rPr>
              <w:t>安全教育</w:t>
            </w: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2EEC8EBB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442C72B3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783923E7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3F6DE0" w14:paraId="463C4F35" w14:textId="77777777" w:rsidTr="00FC7C59">
        <w:tblPrEx>
          <w:jc w:val="center"/>
        </w:tblPrEx>
        <w:trPr>
          <w:trHeight w:val="8208"/>
          <w:jc w:val="center"/>
        </w:trPr>
        <w:tc>
          <w:tcPr>
            <w:tcW w:w="257" w:type="pct"/>
            <w:shd w:val="clear" w:color="auto" w:fill="auto"/>
          </w:tcPr>
          <w:p w14:paraId="3A076028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800A138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5B35AE25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566A24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3D6B3ECD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655183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198FA6D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70149C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4778E4F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3F480A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55F7F42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45EA7E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5E5C2F0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1185A8F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4FAEE74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03EADAA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63D2B59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258D774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3F25268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0F43ACB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3245874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30637B5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1.能正確使用閩南語說出學校場所名稱。</w:t>
            </w:r>
          </w:p>
          <w:p w14:paraId="7380B76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2C09376C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第一單元：歡喜去學校</w:t>
            </w:r>
          </w:p>
          <w:p w14:paraId="78A002DF" w14:textId="77777777" w:rsidR="00E049CC" w:rsidRPr="003F6DE0" w:rsidRDefault="00E049CC" w:rsidP="00FE7218">
            <w:pPr>
              <w:spacing w:line="0" w:lineRule="atLeast"/>
              <w:ind w:leftChars="-27" w:left="-65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第一課：學校的圖書館</w:t>
            </w:r>
          </w:p>
          <w:p w14:paraId="2D9B20A5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34028B1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（十二）活動十二：複習一</w:t>
            </w:r>
          </w:p>
          <w:p w14:paraId="3F65E478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1.老師配合複習一的頁面，播放CD1或教學電子書，請學生仔細聆聽。</w:t>
            </w:r>
          </w:p>
          <w:p w14:paraId="42FAA516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2.老師說明複習一的作答方式：在課本上把正確的答案圈起來。</w:t>
            </w:r>
          </w:p>
          <w:p w14:paraId="249C2080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3.老師再次念誦題目，引導學生作答。</w:t>
            </w:r>
          </w:p>
          <w:p w14:paraId="14978A5F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4.老師檢查學生作答情形，並和學生一起討論正確答案與講法。</w:t>
            </w:r>
          </w:p>
          <w:p w14:paraId="14A41703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5.老師可引導學生說出完整的句子。</w:t>
            </w:r>
          </w:p>
          <w:p w14:paraId="76137FEA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</w:p>
          <w:p w14:paraId="651F2C31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（十三）活動十三：看圖聽故事</w:t>
            </w:r>
          </w:p>
          <w:p w14:paraId="77EF3B20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1.老師可先請學生說一說課本連環漫畫圖中的人事物，再播放CD1或教學電子書，讓學生聆聽「看圖聽故事」。</w:t>
            </w:r>
          </w:p>
          <w:p w14:paraId="2FBC26F9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602FEB1B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3.老師可針對故事裡的語詞做解釋，然後再鼓勵學生試著看圖說故事。</w:t>
            </w:r>
          </w:p>
          <w:p w14:paraId="295B640B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4.老師可就指導語進行提問。</w:t>
            </w:r>
          </w:p>
          <w:p w14:paraId="3219CFCA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</w:p>
          <w:p w14:paraId="23455166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355087CD" w14:textId="77777777" w:rsidR="00E049CC" w:rsidRPr="003F6DE0" w:rsidRDefault="00E049CC" w:rsidP="00FE7218">
            <w:pPr>
              <w:adjustRightInd w:val="0"/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老師搭配教學電子書，播放「影音資源」影片讓學生觀賞，再問學生影片中有提到哪些學校場所？</w:t>
            </w:r>
          </w:p>
        </w:tc>
        <w:tc>
          <w:tcPr>
            <w:tcW w:w="223" w:type="pct"/>
            <w:shd w:val="clear" w:color="auto" w:fill="auto"/>
          </w:tcPr>
          <w:p w14:paraId="6D76A3D4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7B77EC7B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  <w:p w14:paraId="42B81D40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  <w:p w14:paraId="2C46EFC0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A6CA2BA" w14:textId="77777777" w:rsidR="004209FA" w:rsidRPr="00ED365A" w:rsidRDefault="004209FA" w:rsidP="004209FA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ED365A">
              <w:rPr>
                <w:rFonts w:ascii="標楷體" w:eastAsia="標楷體" w:hAnsi="標楷體" w:hint="eastAsia"/>
                <w:b/>
                <w:color w:val="FF0000"/>
                <w:sz w:val="20"/>
              </w:rPr>
              <w:t>安全教育</w:t>
            </w:r>
            <w:r w:rsidRPr="00ED365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1865CF06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14C3DA12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3891A38E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3F6DE0" w14:paraId="07DAF1D0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2B78F2E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26FC92E8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429C94CA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C04E04E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-E-A2</w:t>
            </w:r>
          </w:p>
          <w:p w14:paraId="321DB86C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3938E7E5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-E-B1</w:t>
            </w:r>
          </w:p>
          <w:p w14:paraId="5724FBCE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0DCEFD8" w14:textId="77777777" w:rsidR="00E049CC" w:rsidRPr="003F6DE0" w:rsidRDefault="00E049CC" w:rsidP="00FE7218">
            <w:pPr>
              <w:rPr>
                <w:rFonts w:ascii="標楷體" w:eastAsia="標楷體" w:hAnsi="標楷體"/>
                <w:sz w:val="20"/>
              </w:rPr>
            </w:pPr>
          </w:p>
          <w:p w14:paraId="76E9FB6C" w14:textId="77777777" w:rsidR="00E049CC" w:rsidRPr="003F6DE0" w:rsidRDefault="00E049CC" w:rsidP="00FE7218">
            <w:pPr>
              <w:tabs>
                <w:tab w:val="left" w:pos="1005"/>
              </w:tabs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/>
                <w:sz w:val="20"/>
              </w:rPr>
              <w:tab/>
            </w:r>
          </w:p>
        </w:tc>
        <w:tc>
          <w:tcPr>
            <w:tcW w:w="533" w:type="pct"/>
          </w:tcPr>
          <w:p w14:paraId="095F42C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2692103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4C8580E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38AECCC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24F1A96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65FBE0F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AF1CE0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7978BC4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7DBC75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357A018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2499A47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3547057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00AA058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1.能正確朗讀閩南語課文，並認讀課文中的重要語詞。</w:t>
            </w:r>
          </w:p>
          <w:p w14:paraId="15A27DE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</w:p>
          <w:p w14:paraId="15C4144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28" w:type="pct"/>
            <w:gridSpan w:val="3"/>
          </w:tcPr>
          <w:p w14:paraId="1E4AD09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3730ABB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第二課：鳥鼠食菝仔</w:t>
            </w:r>
          </w:p>
          <w:p w14:paraId="6138B44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5768144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4EDDD801" w14:textId="77777777" w:rsidR="00E049CC" w:rsidRPr="003F6DE0" w:rsidRDefault="00E049CC" w:rsidP="00FC7C59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2.看完動畫，老師引導學生用閩南語回答「激頭殼」的問題，帶出本課主題：「果子」，並藉此進入課文教學。</w:t>
            </w:r>
          </w:p>
          <w:p w14:paraId="2FB488C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3BEF77F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6CDABB8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1.老師領讀課文，學生跟讀，學生的手指頭隨老師的念誦指到對應的字。也可播放CD1或教學電子書，帶領學生聆聽、朗讀課文。</w:t>
            </w:r>
          </w:p>
          <w:p w14:paraId="1E59716E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2.老師講解課文內容及語詞後，可請學生述說本課大意。</w:t>
            </w:r>
          </w:p>
          <w:p w14:paraId="686149C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3.請學生特別注意發音：「半</w:t>
            </w:r>
            <w:r w:rsidRPr="003F6DE0">
              <w:rPr>
                <w:rFonts w:ascii="標楷體" w:eastAsia="標楷體" w:hAnsi="標楷體"/>
                <w:sz w:val="20"/>
              </w:rPr>
              <w:t>puànn</w:t>
            </w:r>
            <w:r w:rsidRPr="003F6DE0">
              <w:rPr>
                <w:rFonts w:ascii="標楷體" w:eastAsia="標楷體" w:hAnsi="標楷體" w:hint="eastAsia"/>
                <w:sz w:val="20"/>
              </w:rPr>
              <w:t>」念誦時要發鼻音。</w:t>
            </w:r>
          </w:p>
          <w:p w14:paraId="77580F5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4.老師說明本課句型「對半暝（做啥物代誌）到透早」可參考「教學補給站」，讓學生做句型練習。（參考本書P35）</w:t>
            </w:r>
          </w:p>
          <w:p w14:paraId="0851515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(1)老師先將例句寫在黑板上，讓學生跟著複誦。</w:t>
            </w:r>
          </w:p>
          <w:p w14:paraId="32AAADF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(2)老師也可在黑板寫上一些動詞，例如：做、寫、讀，引導學生仿照例句做動詞的替換。</w:t>
            </w:r>
          </w:p>
          <w:p w14:paraId="58E055B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5.播放CD1或教學電子書，教導學生學唱本課歌曲。</w:t>
            </w:r>
          </w:p>
          <w:p w14:paraId="314417E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6.歡樂動一動</w:t>
            </w:r>
          </w:p>
          <w:p w14:paraId="1C56DAE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(1)老師教導學生課文律動動作，請學生邊唱邊做律動。</w:t>
            </w:r>
          </w:p>
          <w:p w14:paraId="4B17C646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(2)老師可依班級人數做適當分組，請各組學生依序上臺表演律動。</w:t>
            </w:r>
          </w:p>
          <w:p w14:paraId="6A1E51C8" w14:textId="77777777" w:rsidR="00E049CC" w:rsidRPr="003F6DE0" w:rsidRDefault="00E049CC" w:rsidP="00FC7C59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(3)也可鼓勵學生自編動作，或與組員共同創作。</w:t>
            </w:r>
          </w:p>
          <w:p w14:paraId="2834442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（二）活動二：課文接力</w:t>
            </w:r>
          </w:p>
          <w:p w14:paraId="7826F4C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1.全班先將課文念過一次。</w:t>
            </w:r>
          </w:p>
          <w:p w14:paraId="0989CFD0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再隨機點選學生念誦課文，該位同學可以隨意停在任何一個字，並且念出別人的名字，被點到名的人就必須馬上接念課文，不可重複念過的字，也不可漏掉。例如A同學念：「一陣鳥鼠仔，做伙B。」B同學要接著念：「咧食菝仔」。</w:t>
            </w:r>
          </w:p>
          <w:p w14:paraId="06F61DB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3.遇到有人不會念的，全班可以一起教他，並請他複述一次，然後繼續點名下一位同學。</w:t>
            </w:r>
          </w:p>
          <w:p w14:paraId="2ADF4722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4.老師規定被點名過兩次的同學就不能再點，念誦時音量要大，讓全班同學都聽得到。</w:t>
            </w:r>
          </w:p>
          <w:p w14:paraId="52B89FA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5.遊戲結束後，老師再提問：「課文內底有講著啥物果子？」（課文中有提到什麼水果？）請學生舉手搶答或指定學生回答。</w:t>
            </w:r>
          </w:p>
          <w:p w14:paraId="0FD2456E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6.老師發下學習單。</w:t>
            </w:r>
          </w:p>
        </w:tc>
        <w:tc>
          <w:tcPr>
            <w:tcW w:w="223" w:type="pct"/>
            <w:shd w:val="clear" w:color="auto" w:fill="auto"/>
          </w:tcPr>
          <w:p w14:paraId="10BE4C6E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14:paraId="6F86C5AA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205A0352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42CE7311" w14:textId="30C64153" w:rsidR="004209FA" w:rsidRPr="004209FA" w:rsidRDefault="004209FA" w:rsidP="004209FA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209FA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21D750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7F20179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0D36BC1A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3F6DE0" w14:paraId="5EF30CE6" w14:textId="77777777" w:rsidTr="00FC7C59">
        <w:tblPrEx>
          <w:jc w:val="center"/>
        </w:tblPrEx>
        <w:trPr>
          <w:trHeight w:val="9353"/>
          <w:jc w:val="center"/>
        </w:trPr>
        <w:tc>
          <w:tcPr>
            <w:tcW w:w="257" w:type="pct"/>
            <w:shd w:val="clear" w:color="auto" w:fill="auto"/>
          </w:tcPr>
          <w:p w14:paraId="757B6D29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B17AB5E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7615F728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43B7BAB5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-E-A2</w:t>
            </w:r>
          </w:p>
          <w:p w14:paraId="7A82914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7E0C8E0F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-E-B1</w:t>
            </w:r>
          </w:p>
          <w:p w14:paraId="42B2CF0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0BE44C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7E62117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345B7E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74AD34D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33D11C1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782F34C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4607DC3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369890B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5F36DD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36C9393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60A45BE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1C6688D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49D0E87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1.能正確說出生活中常見水果的閩南語名稱。</w:t>
            </w:r>
          </w:p>
          <w:p w14:paraId="38432A2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03B4331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3.能正確使用閩南語文來表達，並主動和別人以閩南語文溝通。</w:t>
            </w:r>
          </w:p>
          <w:p w14:paraId="3317EF6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4.能養成愛吃水果，惜物不浪費的好習慣。</w:t>
            </w:r>
          </w:p>
        </w:tc>
        <w:tc>
          <w:tcPr>
            <w:tcW w:w="1828" w:type="pct"/>
            <w:gridSpan w:val="3"/>
          </w:tcPr>
          <w:p w14:paraId="38487FF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5062D58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第二課：鳥鼠食菝仔</w:t>
            </w:r>
          </w:p>
          <w:p w14:paraId="7AA6032A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 xml:space="preserve">（三）活動三：想一想  </w:t>
            </w:r>
          </w:p>
          <w:p w14:paraId="4DD456C5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老師揭示問題，請學生舉手回答，答對平時成績加分。</w:t>
            </w:r>
          </w:p>
          <w:p w14:paraId="6611AEC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1.課文內底有講著啥物動物？（課文中有提到什麼動物？）</w:t>
            </w:r>
          </w:p>
          <w:p w14:paraId="4F6B5273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 xml:space="preserve">  ※答案：課文內底有講著一陣鳥鼠仔。（課文中有提到一群老鼠。）</w:t>
            </w:r>
          </w:p>
          <w:p w14:paraId="6346E22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2.咧食啥物？食偌久？（牠們在吃什麼？吃了多久？）</w:t>
            </w:r>
          </w:p>
          <w:p w14:paraId="315F3DAD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 xml:space="preserve">  ※答案：做伙咧食菝仔，對半暝食到透早。（牠們一起在吃番石榴，從半夜吃到清晨。）</w:t>
            </w:r>
          </w:p>
          <w:p w14:paraId="2DCDD636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3. 敢食有飽？（牠們有吃飽嗎？）※答案：逐家攏講無夠飽。（牠們大家都說沒吃飽。）</w:t>
            </w:r>
          </w:p>
          <w:p w14:paraId="4C9FB094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</w:p>
          <w:p w14:paraId="25460B3D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（四）活動四：輕鬆學語詞</w:t>
            </w:r>
          </w:p>
          <w:p w14:paraId="0B29E51A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1.老師徵求自願者用閩南語念出本課語詞，如果發音不正確，老師再指導學生正確發音。</w:t>
            </w:r>
          </w:p>
          <w:p w14:paraId="6146C3ED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2.老師播放CD1或教學電子書或自行領讀「輕鬆學語詞」。</w:t>
            </w:r>
          </w:p>
          <w:p w14:paraId="72D73EC0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3.語詞造句</w:t>
            </w:r>
          </w:p>
          <w:p w14:paraId="468F3BEB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(1)此為本書的補充內容。</w:t>
            </w:r>
          </w:p>
          <w:p w14:paraId="7FFA7D0F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(2)播放CD1或教學電子書，請學生聆聽「語詞造句」。</w:t>
            </w:r>
          </w:p>
          <w:p w14:paraId="479CAEB8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(3)老師帶領全班學生一起朗讀「語詞造句」。</w:t>
            </w:r>
          </w:p>
          <w:p w14:paraId="60E7B5DD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(4)鼓勵學生以閩南語進行語詞造句，如有困難，可請學生先用國語進行語詞造句，然後老師再教導其閩南語講法。</w:t>
            </w:r>
          </w:p>
          <w:p w14:paraId="3438C424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4.語詞延伸</w:t>
            </w:r>
          </w:p>
          <w:p w14:paraId="00C95F4A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(1)老師可引導學生說出其他水果的閩南語名稱，再做補充說明或修正。</w:t>
            </w:r>
          </w:p>
          <w:p w14:paraId="485954ED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(2)老師也可參考本書P37「教學補給站」的語詞延伸，教導學生其他水果的閩南語說法。</w:t>
            </w:r>
          </w:p>
          <w:p w14:paraId="261BE70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5.語詞分類</w:t>
            </w:r>
          </w:p>
          <w:p w14:paraId="177B0888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(1)老師隨機請數名學生上臺書寫課程及教學補給站補充的水果語詞。</w:t>
            </w:r>
          </w:p>
          <w:p w14:paraId="66030F16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(2)將學生分組，請各組觀察黑板語詞，思考水果的各種特性（如：顏色、形狀、味道、口感、有沒有籽、食用時是否要剝皮等）進行語詞分類，並寫下分類原則。</w:t>
            </w:r>
          </w:p>
          <w:p w14:paraId="1E66BC5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(3)各組輪流上臺發表分類原則，並舉例說出水果語詞，老師視情況酌予各組獎勵。</w:t>
            </w:r>
          </w:p>
          <w:p w14:paraId="665477C0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</w:p>
          <w:p w14:paraId="5182DD4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（五）活動五：食果子</w:t>
            </w:r>
          </w:p>
          <w:p w14:paraId="24701FE0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1.將學生分成3-5組，每組選擇一樣水果（水果名稱不能重複），按照蘿蔔蹲的方式進行遊戲。</w:t>
            </w:r>
          </w:p>
          <w:p w14:paraId="7C838C7E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2.猜拳決定哪一組先開始。遊戲進行時，該組須喊口訣並做動作，例如：「食○○，食○○，○○食了無夠飽，閣欲食××。」○○為該組代表的水果，××為指定下一組做動作的水果。</w:t>
            </w:r>
          </w:p>
          <w:p w14:paraId="5DB1BFD9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3.隨著活動的進行，節奏可以逐漸加快。</w:t>
            </w:r>
          </w:p>
          <w:p w14:paraId="0719CE43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4.出錯最多的組別，須念誦一次本課所教的水果語詞。</w:t>
            </w:r>
          </w:p>
          <w:p w14:paraId="040A9F6F" w14:textId="77777777" w:rsidR="00E049CC" w:rsidRPr="003F6DE0" w:rsidRDefault="00E049CC" w:rsidP="004C7606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5.老師發下學習單。</w:t>
            </w:r>
          </w:p>
        </w:tc>
        <w:tc>
          <w:tcPr>
            <w:tcW w:w="223" w:type="pct"/>
            <w:shd w:val="clear" w:color="auto" w:fill="auto"/>
          </w:tcPr>
          <w:p w14:paraId="2693168E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14:paraId="73D50605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4E54F61C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183FAF41" w14:textId="77777777" w:rsidR="00416E1C" w:rsidRPr="004209FA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209FA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3EAFABDD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7461097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49B5CFD5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3F6DE0" w14:paraId="5A5BDA16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D42AA53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18CF2AA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47464CA8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6EF7AE42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-E-A2</w:t>
            </w:r>
          </w:p>
          <w:p w14:paraId="2EE50307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22B1F07F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-E-B1</w:t>
            </w:r>
          </w:p>
          <w:p w14:paraId="1F64008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5A74B3A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4A1BDBA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9C5E63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281E8CD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370D4C4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143305A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46D69D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7481DBC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4D870F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6E72F60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B54F76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15A51A1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9E6CA1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1.能正確說出生活中常見水果的閩南語名稱。</w:t>
            </w:r>
          </w:p>
          <w:p w14:paraId="25E4614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457490D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3.能正確使用閩南語文來表達，並主動和別人以閩南語文溝通。</w:t>
            </w:r>
          </w:p>
        </w:tc>
        <w:tc>
          <w:tcPr>
            <w:tcW w:w="1828" w:type="pct"/>
            <w:gridSpan w:val="3"/>
          </w:tcPr>
          <w:p w14:paraId="23E4B2B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17A7E115" w14:textId="77777777" w:rsidR="00E049CC" w:rsidRPr="003F6DE0" w:rsidRDefault="00E049CC" w:rsidP="00FC7C59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第二課：鳥鼠食菝仔</w:t>
            </w:r>
          </w:p>
          <w:p w14:paraId="1E729F9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（六）活動六：語詞運用</w:t>
            </w:r>
          </w:p>
          <w:p w14:paraId="2E626B0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1.老師帶領全班念一次「語詞運用」，並說明紅字部分可替換。</w:t>
            </w:r>
          </w:p>
          <w:p w14:paraId="10B1DF3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2.透過「我想欲食（水果名稱）」的句型，讓學生進行替換語詞，例如將課本語詞替換為：柚仔、蓮霧、檨仔、柳丁、葡萄、荔枝、木瓜、柑仔蜜等，並說出完整的句子。</w:t>
            </w:r>
          </w:p>
          <w:p w14:paraId="12CC0BE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3.老師可指定學生回答，或請各組推派代表回答。</w:t>
            </w:r>
          </w:p>
          <w:p w14:paraId="38F08F9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7FC1F11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（七）活動七：發表學習單</w:t>
            </w:r>
          </w:p>
          <w:p w14:paraId="4E4BF47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1.請學生拿出學習單。 </w:t>
            </w:r>
          </w:p>
          <w:p w14:paraId="52EF9BD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2.分小組，各組組員輪流看圖說說看（若有疑問請舉手詢問老師），共同分享聆聽。</w:t>
            </w:r>
          </w:p>
          <w:p w14:paraId="4D3AF3B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3.如果有人不會說，或者發音不正確，請同組會的小朋友當小老師教他。 </w:t>
            </w:r>
          </w:p>
          <w:p w14:paraId="69A5183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4.每一小組推派一位小朋友上臺發表學習單。</w:t>
            </w:r>
          </w:p>
          <w:p w14:paraId="7D9FA4B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707DED8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（八）活動八：講看覓</w:t>
            </w:r>
          </w:p>
          <w:p w14:paraId="2A0EE635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1.請學生翻開課本「講看覓」頁面，老師播放CD1或教學電子書，並帶領全班複誦。</w:t>
            </w:r>
          </w:p>
          <w:p w14:paraId="18A24AB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2.老師可讓學生依「講看覓」內容，兩兩練習對話。或指定學生上臺來做對話練習。例：</w:t>
            </w:r>
          </w:p>
          <w:p w14:paraId="2518D83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(1)頭家：你欲買啥物果子？（老闆：你要買什麼水果？）</w:t>
            </w:r>
          </w:p>
          <w:p w14:paraId="452BCDB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人客：我欲買十粒蓮霧。（客人：我要買十顆蓮霧。）</w:t>
            </w:r>
          </w:p>
          <w:p w14:paraId="3C7F922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(2)阿母：檨仔有甜無？（媽媽：芒果甜不甜？）</w:t>
            </w:r>
          </w:p>
          <w:p w14:paraId="05162C7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小弟：這粒檨仔真甜呢！（弟弟：這顆芒果很甜呵！）</w:t>
            </w:r>
          </w:p>
          <w:p w14:paraId="3EB3E230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也可引導學生分組討論，依照「講看覓」的形式，進行水果名稱及數字的替換：例如將水果名稱替換為楊桃、水蜜桃、檸檬、草莓、芳瓜、紅柿等，而量詞部分可結合第一冊第五課所學的「數字」主題做替換。</w:t>
            </w:r>
          </w:p>
          <w:p w14:paraId="15F91DF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4.老師將學生分組，進行教學遊戲「你欲買啥物果子？」：</w:t>
            </w:r>
          </w:p>
          <w:p w14:paraId="10FE3324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(1)老師事先將本課所學及延伸補充的水果語詞做成數張大字卡。</w:t>
            </w:r>
          </w:p>
          <w:p w14:paraId="02FCB357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(2)每組派一人猜語詞，其他組員根據老師出示的大字卡，輪流描述該種水果的特色，引導猜題者說出正確語詞，若猜錯就繼續描述，直到猜對為止。</w:t>
            </w:r>
          </w:p>
          <w:p w14:paraId="3378BA1E" w14:textId="77777777" w:rsidR="00E049CC" w:rsidRPr="003F6DE0" w:rsidRDefault="00E049CC" w:rsidP="00FC7C59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(3)每組計時三分鐘，答出最多題的組別獲勝，老師視情況酌予各組獎勵。</w:t>
            </w:r>
          </w:p>
        </w:tc>
        <w:tc>
          <w:tcPr>
            <w:tcW w:w="223" w:type="pct"/>
            <w:shd w:val="clear" w:color="auto" w:fill="auto"/>
          </w:tcPr>
          <w:p w14:paraId="3988DC81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528015E8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16D54558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08F5E516" w14:textId="77777777" w:rsidR="00416E1C" w:rsidRPr="004209FA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209FA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26D25424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6DF2B008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125823A3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3F6DE0" w14:paraId="41FB64FE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10CA6ED6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10AD059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56E7C08B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3D28903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-E-A2</w:t>
            </w:r>
          </w:p>
          <w:p w14:paraId="0EDEFCE1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1B97ED7A" w14:textId="77777777" w:rsidR="00E049CC" w:rsidRPr="003F6DE0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閩</w:t>
            </w:r>
            <w:r w:rsidRPr="003F6DE0">
              <w:rPr>
                <w:rFonts w:ascii="標楷體" w:eastAsia="標楷體" w:hAnsi="標楷體" w:cs="TimesNewRomanPSMT"/>
                <w:kern w:val="0"/>
                <w:sz w:val="20"/>
              </w:rPr>
              <w:t>-E-B1</w:t>
            </w:r>
          </w:p>
          <w:p w14:paraId="2E7E1B77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36F07C4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42DC4D5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188EE5A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3D0C3D1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1990488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4F3B9DE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3D25F44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7419DCB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F35B29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6A11682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38D49DF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4FBC0C3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C2DF99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1.能正確運用課程所學習的句型，並主動應用於日常生活中。</w:t>
            </w:r>
          </w:p>
          <w:p w14:paraId="0ACC0A1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2.能正確使用閩南語文來表達，並主動和別人以閩南語文溝通。</w:t>
            </w:r>
          </w:p>
        </w:tc>
        <w:tc>
          <w:tcPr>
            <w:tcW w:w="1828" w:type="pct"/>
            <w:gridSpan w:val="3"/>
          </w:tcPr>
          <w:p w14:paraId="50ACDDA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12C0A88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第二課：鳥鼠食菝仔</w:t>
            </w:r>
          </w:p>
          <w:p w14:paraId="040D76B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138F3A9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78C8A2D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2.每一組活動結束的時間不同，老師可先定第一次進行3-5分鐘，看誰先連成一條線就是贏家。</w:t>
            </w:r>
          </w:p>
          <w:p w14:paraId="441B7A4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3.如果時間內學生已結束遊戲，可以再玩一次，分數累加。</w:t>
            </w:r>
          </w:p>
          <w:p w14:paraId="6D2ED8E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4.老師可視學生能力，提高難度，例如講完語詞後，能再用語詞造句者，則再加一分。</w:t>
            </w:r>
          </w:p>
          <w:p w14:paraId="3944BB7D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5.老師可視學生能力或教學時間，讓學生自製其他水果圖卡加入遊戲，使學生能學習更多水果的閩南語說法，並提高遊戲的挑戰性。</w:t>
            </w:r>
          </w:p>
          <w:p w14:paraId="1CD977A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5DD072A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1.老師先請學生說出各題圖片的閩南語，以利進行聽力測驗。</w:t>
            </w:r>
          </w:p>
          <w:p w14:paraId="20CB257F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2.老師跟學生說明「聽看覓」的操作方式：老師念題目或播放CD1、教學電子書，請學生依聽到的內容，將貼紙貼在課本上。</w:t>
            </w:r>
          </w:p>
          <w:p w14:paraId="2C6A2EC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3.老師公布答案，然後進行講解。</w:t>
            </w:r>
          </w:p>
          <w:p w14:paraId="0091B0F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4.老師也可將本課書後圖卡或自製圖卡，用磁鐵固定在黑板上，徵求自願者上臺，由老師念題目（更換其他水果名稱），學生依聽到的內容指出正確的圖卡，並複述一次題目。</w:t>
            </w:r>
          </w:p>
          <w:p w14:paraId="703E7BF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5.老師將學生分組，進行教學遊戲「切西瓜」：</w:t>
            </w:r>
          </w:p>
          <w:p w14:paraId="2826D88D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(1)老師徵求六～八位學生上臺，手拉手圍成一個圈（代表西瓜），依順時針方向，一邊用閩南語念「西瓜」一邊走動。</w:t>
            </w:r>
          </w:p>
          <w:p w14:paraId="754E572F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(2)老師隨機分開兩位同學的手（即「切西瓜」）。被分開的同學一對一輪流進行比賽，由猜拳贏的人先說一個水果語詞，再換猜輸的人說語詞（水果語詞不能重複），先詞窮的人就是輸家。</w:t>
            </w:r>
          </w:p>
          <w:p w14:paraId="5973AE98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(3)再換其他學生上臺，依上述規則玩遊戲，直到全班學生皆玩過一輪。</w:t>
            </w:r>
          </w:p>
          <w:p w14:paraId="45FDD54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5EB2F3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1A7F8D4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老師搭配教學電子書，播放「影音資源」影片讓學生觀賞，再問學生影片中有提到哪些水果名稱？</w:t>
            </w:r>
          </w:p>
        </w:tc>
        <w:tc>
          <w:tcPr>
            <w:tcW w:w="223" w:type="pct"/>
            <w:shd w:val="clear" w:color="auto" w:fill="auto"/>
          </w:tcPr>
          <w:p w14:paraId="2A5BA207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1863BA17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44E6CC23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1358B741" w14:textId="77777777" w:rsidR="00416E1C" w:rsidRPr="004209FA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209FA">
              <w:rPr>
                <w:rFonts w:ascii="標楷體" w:eastAsia="標楷體" w:hAnsi="標楷體" w:hint="eastAsia"/>
                <w:b/>
                <w:color w:val="FF0000"/>
                <w:sz w:val="20"/>
              </w:rPr>
              <w:t>環境教育</w:t>
            </w:r>
            <w:r w:rsidRPr="004209F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52283C7B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6CA521B5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160B1398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3F6DE0" w14:paraId="4FA93182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645E35A5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D3CDED3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733CFCFF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5C2B34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19639EC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1DCE194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06AD418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FB734AD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726CB4E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4F63E20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45E2C25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7466C5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53B7B65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49DB65A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00D6772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3EA6E13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231A31E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EFA329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1F733DA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2311A42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76D386F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2BEDBC4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Bg-Ⅰ-1 生活應對。</w:t>
            </w:r>
          </w:p>
          <w:p w14:paraId="5A5C9DB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E1BA94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1.能正確使用閩南語朗誦課文，並認讀課文中的重要語詞。</w:t>
            </w:r>
          </w:p>
          <w:p w14:paraId="763B1323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</w:tc>
        <w:tc>
          <w:tcPr>
            <w:tcW w:w="1828" w:type="pct"/>
            <w:gridSpan w:val="3"/>
          </w:tcPr>
          <w:p w14:paraId="535A24F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44481BE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第三課：美麗的學校</w:t>
            </w:r>
          </w:p>
          <w:p w14:paraId="1D62308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5AED525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5D7C812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2.看完動畫，老師引導學生用閩南語回答「激頭殼」的問題，帶出本課主題：「色水」，並藉此進入課文教學。</w:t>
            </w:r>
          </w:p>
          <w:p w14:paraId="0C73EC8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5645700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二、發展活動  </w:t>
            </w:r>
          </w:p>
          <w:p w14:paraId="40E686F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66D593B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1.老師播放教學電子書圖庫之課文情境圖，引導學生描述情境圖中有哪些景物？各是什麼顏色？</w:t>
            </w:r>
          </w:p>
          <w:p w14:paraId="2A8FC9D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2.老師領讀課文，學生跟讀，學生的手指頭隨老師的念誦指到對應的字。也可播放CD1或教學電子書，帶領學生聆聽、朗讀課文。</w:t>
            </w:r>
          </w:p>
          <w:p w14:paraId="693EFD1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3.老師講解課文內容及語詞。</w:t>
            </w:r>
          </w:p>
          <w:p w14:paraId="3080603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4.句型練習</w:t>
            </w:r>
          </w:p>
          <w:p w14:paraId="47F7869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(1)此為本書「教學補給站」補充內容。</w:t>
            </w:r>
          </w:p>
          <w:p w14:paraId="7DF3A85E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(2)老師說明本課句型「（啥物物件）（做啥物動作）啊（啥物動作）」可參考「教學補給站」，讓學生做句型練習。（參考本書P49）</w:t>
            </w:r>
          </w:p>
          <w:p w14:paraId="078F29F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5.播放CD1或教學電子書，教導學生學唱本課歌曲。</w:t>
            </w:r>
          </w:p>
          <w:p w14:paraId="1A49C07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6.歡樂動一動</w:t>
            </w:r>
          </w:p>
          <w:p w14:paraId="1A69B05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(1)老師教導學生課文律動動作，請學生邊唱邊做律動。</w:t>
            </w:r>
          </w:p>
          <w:p w14:paraId="639E8691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(2)老師可依班級人數做適當分組，請各組學生依序上臺表演律動。</w:t>
            </w:r>
          </w:p>
          <w:p w14:paraId="539D52C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(3)也可鼓勵學生自編動作，或與組員共同創作。</w:t>
            </w:r>
          </w:p>
          <w:p w14:paraId="557D578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4494FCC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（二）活動二：課文大風吹</w:t>
            </w:r>
          </w:p>
          <w:p w14:paraId="22B2A42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1.老師事先將印有課文的紙張，逐句剪成長條狀。</w:t>
            </w:r>
          </w:p>
          <w:p w14:paraId="3A51478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2.老師可依班級人數做適當分組，每組發給一份。</w:t>
            </w:r>
          </w:p>
          <w:p w14:paraId="5B322FE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3.各組組員合力拼湊課文。</w:t>
            </w:r>
          </w:p>
          <w:p w14:paraId="2F64A8A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4.最早將課文拼湊完整並正確念誦一遍的組別獲勝。</w:t>
            </w:r>
          </w:p>
        </w:tc>
        <w:tc>
          <w:tcPr>
            <w:tcW w:w="223" w:type="pct"/>
            <w:shd w:val="clear" w:color="auto" w:fill="auto"/>
          </w:tcPr>
          <w:p w14:paraId="43A6F28C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76B3C391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6962824A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22" w:type="pct"/>
            <w:shd w:val="clear" w:color="auto" w:fill="auto"/>
          </w:tcPr>
          <w:p w14:paraId="1FA71170" w14:textId="3C197AF6" w:rsidR="00416E1C" w:rsidRPr="00416E1C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戶外教育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C980A25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6FCA1CB6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37BC58D8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3F6DE0" w14:paraId="51F7AFD6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8DD164E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4AD6C27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4C1AE863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F51FE1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478DE0A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28EFF26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183453A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2A7A2AE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2BCB9AD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3D00A85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5D46D0D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00C6D40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6BFBC3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64A3ACD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762AC83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6250A9F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4B9578D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4048CF1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443D145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76426B4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6D197D0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05DF068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Bg-Ⅰ-1 生活應對。</w:t>
            </w:r>
          </w:p>
          <w:p w14:paraId="5809784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E58077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1.能正確使用閩南語說出顏色，並主動應用於日常生活中。</w:t>
            </w:r>
          </w:p>
          <w:p w14:paraId="122371F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74D7F5C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  <w:p w14:paraId="1BFDE15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4.能使用閩南語和同學共同討論解決問題，並樂於共同完成任務。</w:t>
            </w:r>
          </w:p>
        </w:tc>
        <w:tc>
          <w:tcPr>
            <w:tcW w:w="1828" w:type="pct"/>
            <w:gridSpan w:val="3"/>
          </w:tcPr>
          <w:p w14:paraId="75B98F1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6AB3DED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第三課：美麗的學校</w:t>
            </w:r>
          </w:p>
          <w:p w14:paraId="1179BF6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（三）活動三：問題與討論  </w:t>
            </w:r>
          </w:p>
          <w:p w14:paraId="06B049E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老師揭示問題，請學生舉手搶答。</w:t>
            </w:r>
          </w:p>
          <w:p w14:paraId="340EFB7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DD16C4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（四）活動四：輕鬆學語詞</w:t>
            </w:r>
          </w:p>
          <w:p w14:paraId="2632CEA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1.老師播放CD1或教學電子書或自行領讀「輕鬆學語詞」。</w:t>
            </w:r>
          </w:p>
          <w:p w14:paraId="062EE31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2.老師講解語詞，並指導學生正確發音。</w:t>
            </w:r>
          </w:p>
          <w:p w14:paraId="4FCABDF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依顏色將學生分數組，各組輪流念出自己的顏色，念對的，全班以「叮咚」聲回應，並將雙手合併高舉過頭，做出「○」的動作；念錯的，全班以「ㄛㄛ」聲回應，並將雙手交叉置於胸前，做出「×」的動作，之後各組再互換顏色。</w:t>
            </w:r>
          </w:p>
          <w:p w14:paraId="2FE5EFE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4.語詞造句</w:t>
            </w:r>
          </w:p>
          <w:p w14:paraId="2330C4C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(1)此為本書的補充內容。</w:t>
            </w:r>
          </w:p>
          <w:p w14:paraId="20FA2D6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(2)播放CD1或教學電子書，請學生聆聽「語詞造句」。</w:t>
            </w:r>
          </w:p>
          <w:p w14:paraId="38ABE4B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(3)老師帶領全班學生一起朗讀「語詞造句」。</w:t>
            </w:r>
          </w:p>
          <w:p w14:paraId="357116D8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(4)鼓勵學生以閩南語進行語詞造句，如有困難，可請學生先用國語進行語詞造句，然後老師再教導其閩南語講法。</w:t>
            </w:r>
          </w:p>
          <w:p w14:paraId="4E862D5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5.參考本書P51「教學補給站」的語詞延伸，教導學生「其他的色水」，並讓學生跟著複誦。</w:t>
            </w:r>
          </w:p>
          <w:p w14:paraId="0C8555E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723CE10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（五）活動五：顏色的聯想  </w:t>
            </w:r>
          </w:p>
          <w:p w14:paraId="24916AD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1.老師將全班分組，每組5人，各組發一張表格（如下）。</w:t>
            </w:r>
          </w:p>
          <w:p w14:paraId="79BB79E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2.老師說明如何填寫表格：</w:t>
            </w:r>
          </w:p>
          <w:p w14:paraId="2840E35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 在「姓名」欄填上各組員的姓名，在「顏色」欄塗上不同的顏色（不限形狀），在「聯想」欄填上一個該顏色讓你聯想到的物品或畫出該物品。例如：王小明→塗黃色→聯想到柳丁（或畫柳丁）。</w:t>
            </w:r>
          </w:p>
          <w:p w14:paraId="5C5F739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3.各組組員互相討論，合作完成表格。</w:t>
            </w:r>
          </w:p>
          <w:p w14:paraId="54E1B3D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4.請各組組員指派代表上臺發表，或讓每位組員逐一發表。</w:t>
            </w:r>
          </w:p>
          <w:p w14:paraId="71BDB02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5.如果學生無法用閩南語說出顏色和聯想物品，老師可直接提示。</w:t>
            </w:r>
          </w:p>
          <w:p w14:paraId="151B889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</w:p>
          <w:p w14:paraId="5C54843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（六）活動六：語詞運用</w:t>
            </w:r>
          </w:p>
          <w:p w14:paraId="3162018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1.老師播放CD1或教學電子書，或自行領讀「語詞運用」。</w:t>
            </w:r>
          </w:p>
          <w:p w14:paraId="17E0C0E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2.採分組方式，引導學生就自己對周遭事物的觀察或生活經驗，利用「（啥物物件）是（啥物色水）的」的句型，進行「語詞運用」。</w:t>
            </w:r>
          </w:p>
          <w:p w14:paraId="24552E3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3.老師可指定學生回答，或請各組推派代表回答。</w:t>
            </w:r>
          </w:p>
          <w:p w14:paraId="72DBCF9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75B7061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（七）活動七：講看覓</w:t>
            </w:r>
          </w:p>
          <w:p w14:paraId="097118C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1.老師範讀、領讀，再由全班一起念誦。</w:t>
            </w:r>
          </w:p>
          <w:p w14:paraId="52D0CA0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2.老師可讓學生依「講看覓」內容，利用課本附件的顏色圖卡（將圖卡一張一張撕下疊好），兩兩練習對話。</w:t>
            </w:r>
          </w:p>
          <w:p w14:paraId="2EE38E2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3.老師發下學習單。</w:t>
            </w:r>
          </w:p>
        </w:tc>
        <w:tc>
          <w:tcPr>
            <w:tcW w:w="223" w:type="pct"/>
            <w:shd w:val="clear" w:color="auto" w:fill="auto"/>
          </w:tcPr>
          <w:p w14:paraId="6AD0D0DE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14:paraId="67E9D406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  <w:p w14:paraId="1077E24B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22" w:type="pct"/>
            <w:shd w:val="clear" w:color="auto" w:fill="auto"/>
          </w:tcPr>
          <w:p w14:paraId="26D319CD" w14:textId="77777777" w:rsidR="00416E1C" w:rsidRPr="00416E1C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戶外教育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F6F41A1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3A35899E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32ED3ADB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3F6DE0" w14:paraId="16BD15D5" w14:textId="77777777" w:rsidTr="00FC7C59">
        <w:tblPrEx>
          <w:jc w:val="center"/>
        </w:tblPrEx>
        <w:trPr>
          <w:trHeight w:val="7943"/>
          <w:jc w:val="center"/>
        </w:trPr>
        <w:tc>
          <w:tcPr>
            <w:tcW w:w="257" w:type="pct"/>
            <w:shd w:val="clear" w:color="auto" w:fill="auto"/>
          </w:tcPr>
          <w:p w14:paraId="26217B23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D7DB1BF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0A18E9E5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78D1B34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1FD6C63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0D7FF54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00F1FDA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5E9C235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2703B0B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3A057E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4959A59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0F3370A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43763AE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29BE36D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0149985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7F650B3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626CABE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E0C923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4352302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30D4E6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7085E59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5BC69F3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Bg-Ⅰ-1 生活應對。</w:t>
            </w:r>
          </w:p>
          <w:p w14:paraId="6DD6B91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6187F62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1.能正確運用課程所學習的句型，並主動應用於日常生活中。</w:t>
            </w:r>
          </w:p>
          <w:p w14:paraId="37FB42F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2.能以正確的閩南語文來表達自己的想法，並達到和別人溝通的目的。</w:t>
            </w:r>
          </w:p>
          <w:p w14:paraId="3D44967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3.能使用閩南語和同學共同討論解決問題，並樂於共同完成任務。</w:t>
            </w:r>
          </w:p>
        </w:tc>
        <w:tc>
          <w:tcPr>
            <w:tcW w:w="1828" w:type="pct"/>
            <w:gridSpan w:val="3"/>
          </w:tcPr>
          <w:p w14:paraId="0B4CDE1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1EF1258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第三課：美麗的學校</w:t>
            </w:r>
          </w:p>
          <w:p w14:paraId="2439414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4388F73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1.老師請學生拿出學習單，檢視學生完成狀況。</w:t>
            </w:r>
          </w:p>
          <w:p w14:paraId="7881A17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2.請學生發表學習單的內容。</w:t>
            </w:r>
          </w:p>
          <w:p w14:paraId="201C6F4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7DE5EC3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78A378E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1.老師依據課本「做伙來練習」的內容，向學生說明活動方式。</w:t>
            </w:r>
          </w:p>
          <w:p w14:paraId="32632DF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圖卡問問題時，可以就自己本身、教室四周現有的物品、校園內的景物、蔬菜水果等來提示答案，例如：「佮教室內底的桌仔仝色」（和教室裡的桌子同樣顏色）、「佮樹仔仝色」（和樹木同樣顏色）、「佮柚仔仝色」（和柚子同樣顏色）。</w:t>
            </w:r>
          </w:p>
          <w:p w14:paraId="21E7E93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3.老師巡視各組練習情形，如果學生無法用閩南語提問，老師可直接提示，協助學生說出完整的句子。</w:t>
            </w:r>
          </w:p>
          <w:p w14:paraId="58EA1C6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4.老師可視學生能力，提高難度，例如猜對答案後，能再用該答案造句者，則再加一分。</w:t>
            </w:r>
          </w:p>
          <w:p w14:paraId="28504AD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2B543FD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5A22399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1.老師先引導學生說出各圖的閩南語，以利進行聽力測驗。</w:t>
            </w:r>
          </w:p>
          <w:p w14:paraId="6E07C31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2.老師念題目或播放CD1、教學電子書，請學生仔細聆聽。</w:t>
            </w:r>
          </w:p>
          <w:p w14:paraId="3AD56CB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3.請學生根據聽到的內容，在課本上勾選正確答案。</w:t>
            </w:r>
          </w:p>
          <w:p w14:paraId="28B90E2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4.老師公布正確答案，並隨機點選學生，讓他們用閩南語再說一次答案。</w:t>
            </w:r>
          </w:p>
        </w:tc>
        <w:tc>
          <w:tcPr>
            <w:tcW w:w="223" w:type="pct"/>
            <w:shd w:val="clear" w:color="auto" w:fill="auto"/>
          </w:tcPr>
          <w:p w14:paraId="5E602423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作業評量</w:t>
            </w:r>
          </w:p>
          <w:p w14:paraId="2957413C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136E7191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  <w:p w14:paraId="0F078831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7751E4F2" w14:textId="77777777" w:rsidR="00416E1C" w:rsidRPr="00416E1C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戶外教育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1950278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0C8C9EA6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09AEECBF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3F6DE0" w14:paraId="20200DE0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6EFB59ED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BB5D93A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4A5B50EC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2C3C592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223625A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12507A9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347C191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7DC966D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0483971D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4748D9E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50DC266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8B9C25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7962432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49B7E39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2EA24A2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2303AC8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5EFDD81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4B587EB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1D0121F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F800BF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7E58E94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Bb-Ⅰ-2 學校生活。</w:t>
            </w:r>
          </w:p>
          <w:p w14:paraId="33F98EF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Bg-Ⅰ-1 生活應對。</w:t>
            </w:r>
          </w:p>
          <w:p w14:paraId="07EDD16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4988119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1.能正確使用閩南語說出顏色，並主動應用於日常生活中。</w:t>
            </w:r>
          </w:p>
          <w:p w14:paraId="0416F91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005F96A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  <w:p w14:paraId="6E23DC6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4.能使用閩南語和同學共同討論解決問題，並樂於共同完成任務。</w:t>
            </w:r>
          </w:p>
        </w:tc>
        <w:tc>
          <w:tcPr>
            <w:tcW w:w="1828" w:type="pct"/>
            <w:gridSpan w:val="3"/>
          </w:tcPr>
          <w:p w14:paraId="70CA99A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第二單元：彩色的世界</w:t>
            </w:r>
          </w:p>
          <w:p w14:paraId="2774B1A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第三課：美麗的學校</w:t>
            </w:r>
          </w:p>
          <w:p w14:paraId="42CFE00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（十一）活動十一：複習二之1</w:t>
            </w:r>
          </w:p>
          <w:p w14:paraId="3BD26B9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1.老師先問學生本單元學過哪些語詞，請學生用閩南語回答。</w:t>
            </w:r>
          </w:p>
          <w:p w14:paraId="12778F0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2.再配合複習二之1的頁面，引導學生說出各圖的閩南語。</w:t>
            </w:r>
          </w:p>
          <w:p w14:paraId="0FB5BD7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3.接著播放CD1或教學電子書，請學生仔細聆聽。</w:t>
            </w:r>
          </w:p>
          <w:p w14:paraId="4A32E04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4.老師說明複習二之1的作答方式：在課本上把正確的答案圈起來。</w:t>
            </w:r>
          </w:p>
          <w:p w14:paraId="1CD3511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5.老師再次念誦題目，引導學生作答。</w:t>
            </w:r>
          </w:p>
          <w:p w14:paraId="71DAFA3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6.老師可引導學生說出完整的句子。</w:t>
            </w:r>
          </w:p>
          <w:p w14:paraId="78BE949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4256E86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（十二）活動十二：複習二之2</w:t>
            </w:r>
          </w:p>
          <w:p w14:paraId="1B1D996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1.老師配合複二之2的的頁面，播放CD1或教學電子書，請學生仔細聆聽。</w:t>
            </w:r>
          </w:p>
          <w:p w14:paraId="59928E7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2.老師說明複二之2的的作答方式：在課本上把正確的答案圈起來。</w:t>
            </w:r>
          </w:p>
          <w:p w14:paraId="6670056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3.老師再次念誦題目，引導學生作答。</w:t>
            </w:r>
          </w:p>
          <w:p w14:paraId="728B432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4.老師檢查學生作答情形，可隨機點選學生複述答案。</w:t>
            </w:r>
          </w:p>
          <w:p w14:paraId="639B7AF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5EC858A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（十三）活動十三 ：看圖聽故事</w:t>
            </w:r>
          </w:p>
          <w:p w14:paraId="46FEB89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1.老師可先請學生說一說課本連環漫畫圖中的人事物，再播放CD1或教學電子書，讓學生聆聽「看圖聽故事」。</w:t>
            </w:r>
          </w:p>
          <w:p w14:paraId="34FD621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77A8B3E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3.老師可針對故事裡的語詞做解釋，然後再鼓勵學生試著看圖說故事。</w:t>
            </w:r>
          </w:p>
          <w:p w14:paraId="1E0B149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4.老師可針對故事情節提問。</w:t>
            </w:r>
          </w:p>
          <w:p w14:paraId="2A22A79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0E83726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63C844D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1.老師重點式複習本單元所學。</w:t>
            </w:r>
          </w:p>
          <w:p w14:paraId="1504BB4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2.老師搭配教學電子書，播放「影音資源」影片讓學生觀賞，再問學生影片中有提到哪些顏色和水果？</w:t>
            </w:r>
          </w:p>
        </w:tc>
        <w:tc>
          <w:tcPr>
            <w:tcW w:w="223" w:type="pct"/>
            <w:shd w:val="clear" w:color="auto" w:fill="auto"/>
          </w:tcPr>
          <w:p w14:paraId="719152DB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6F248102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29787F31" w14:textId="77777777" w:rsidR="00416E1C" w:rsidRPr="00416E1C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戶外教育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5DE2E4D4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647179A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7055A176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3F6DE0" w14:paraId="5235FD6B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08C11455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235BF11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12EFE63D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8607DC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48C5863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5CBBE1A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2ECC7113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741AC29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閩-E-C2 </w:t>
            </w:r>
          </w:p>
          <w:p w14:paraId="41A7E8C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19A16E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6F6D520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4FF042D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4F40EE6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0907878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00E79EF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50CA177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73F1F5E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472CE5F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6363E24F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09EDDBB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0512243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24032E3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90FBEB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1.能正確用閩南語朗誦課文，並能認讀課文中的重要語詞。</w:t>
            </w:r>
          </w:p>
          <w:p w14:paraId="5C14D6D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2.能正確使用閩南語說出五官名稱，並養成愛護五官的習慣。</w:t>
            </w:r>
          </w:p>
          <w:p w14:paraId="2683A857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3.能正確運用課程所學習的句型，並知道五官的功用。</w:t>
            </w:r>
          </w:p>
          <w:p w14:paraId="23DDD31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0FF8101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3A8F24E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第四課：</w:t>
            </w:r>
            <w:r w:rsidRPr="003F6DE0">
              <w:rPr>
                <w:rFonts w:ascii="標楷體" w:eastAsia="標楷體" w:hAnsi="標楷體"/>
                <w:sz w:val="20"/>
              </w:rPr>
              <w:t>保護目睭</w:t>
            </w:r>
          </w:p>
          <w:p w14:paraId="208812EE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1F4AF9D9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1A5FB4F4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2.看完動畫，老師引導學生用閩南語回答「激頭殼」的問題，帶出本課主題：「五官」，並藉此進入課文教學。</w:t>
            </w:r>
          </w:p>
          <w:p w14:paraId="64ADB42E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76E623BF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75F64AD3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04A164FC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1.老師領讀課文，學生跟讀，學生的手指頭隨老師的念誦指到對應的字。也可播放CD2或教學電子書，帶領學生聆聽、朗讀課文。</w:t>
            </w:r>
          </w:p>
          <w:p w14:paraId="3EABD36A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2.老師講解課文內容及語詞。</w:t>
            </w:r>
          </w:p>
          <w:p w14:paraId="60DA685E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藉機教導學生要愛護五官，例如：不亂揉眼睛，看電視要保持距離；不亂挖鼻子，有鼻涕時要用衛生紙或手帕擦乾淨；不亂掏耳朵，不要聽太多尖銳刺耳的聲音；不把髒東西和手放到嘴巴裡，吃完東西要漱口，早晚要刷牙等等。</w:t>
            </w:r>
          </w:p>
          <w:p w14:paraId="35E2B657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4.老師說明本課句型「咱共（啥物物件）（啥物動作）起來」，可參考備課用書P69「教學補給站」，讓學生做句型練習。</w:t>
            </w:r>
          </w:p>
          <w:p w14:paraId="5579F96D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（二）活動二：擲骰子</w:t>
            </w:r>
          </w:p>
          <w:p w14:paraId="4362B1ED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1.將學生分為五～六人一組。</w:t>
            </w:r>
          </w:p>
          <w:p w14:paraId="3C509715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2.老師在黑板畫若干個圓圈，代表沒有五官的臉。</w:t>
            </w:r>
          </w:p>
          <w:p w14:paraId="7AC0CD21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3.老師事先將骰子黏上五官圖案（例：眼睛、鼻子、嘴巴、眉毛、耳朵），請各組組員輪流上臺擲骰子。</w:t>
            </w:r>
          </w:p>
          <w:p w14:paraId="518A5649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4.骰子如果停在眼睛的圖案，就請學生用閩南語念出「目睭」（如果不會念，可以請求組員協助），並在自己組的臉上畫出眼睛，以此類推進行遊戲。</w:t>
            </w:r>
          </w:p>
          <w:p w14:paraId="431D0C8E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5.如果擲出已有的五官則放棄，換下一個人繼續擲骰子。</w:t>
            </w:r>
          </w:p>
          <w:p w14:paraId="4C777BDA" w14:textId="77777777" w:rsidR="00E049CC" w:rsidRPr="003F6DE0" w:rsidRDefault="00E049CC" w:rsidP="00FE7218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6.等擲出並畫好全部的五官圖案後，全組一起大聲念誦課文。當念到五官名稱時，須用手指頭指在對應的位置，全組可以經由討論，推派一人負責此任務。</w:t>
            </w:r>
          </w:p>
          <w:p w14:paraId="1ED732FD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7.換組上臺，規則相同</w:t>
            </w:r>
          </w:p>
        </w:tc>
        <w:tc>
          <w:tcPr>
            <w:tcW w:w="223" w:type="pct"/>
            <w:shd w:val="clear" w:color="auto" w:fill="auto"/>
          </w:tcPr>
          <w:p w14:paraId="40CBD0C1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66144278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3246E4F0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  <w:p w14:paraId="64C9A1E1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6C0585DF" w14:textId="51048B3A" w:rsidR="00416E1C" w:rsidRPr="00416E1C" w:rsidRDefault="00416E1C" w:rsidP="00416E1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2A8EAF7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 良好生活習慣與德行。</w:t>
            </w:r>
          </w:p>
        </w:tc>
        <w:tc>
          <w:tcPr>
            <w:tcW w:w="420" w:type="pct"/>
          </w:tcPr>
          <w:p w14:paraId="254AC439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健康與體育課程綱要</w:t>
            </w:r>
          </w:p>
          <w:p w14:paraId="405684EB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2b-I-2 願意養成個人健康習慣。</w:t>
            </w:r>
          </w:p>
        </w:tc>
      </w:tr>
      <w:tr w:rsidR="00FC7C59" w:rsidRPr="003F6DE0" w14:paraId="3B852220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7C47C7BC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8C67DA4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21CEF0A5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AF2AB4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6AA1AB9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5741AAA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0D3CDC3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72D8835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77329EC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C01345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0541F2E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4E10672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65217D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669505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413B42F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1985BEA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3AEFBEDF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A7A3F5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5EDBB2C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2D6690E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52D0C2A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2DC791D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5C33193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1.能正確使用閩南語說出五官名稱，並養成愛護五官的習慣。</w:t>
            </w:r>
          </w:p>
          <w:p w14:paraId="2F5BDFC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2.能正確運用課程所學習的句型，並知道五官的功用。</w:t>
            </w:r>
          </w:p>
          <w:p w14:paraId="72A3912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08038AA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0AEB4FF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第四課：</w:t>
            </w:r>
            <w:r w:rsidRPr="003F6DE0">
              <w:rPr>
                <w:rFonts w:ascii="標楷體" w:eastAsia="標楷體" w:hAnsi="標楷體"/>
                <w:sz w:val="20"/>
              </w:rPr>
              <w:t>保護目睭</w:t>
            </w:r>
          </w:p>
          <w:p w14:paraId="0068412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A9931E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（三）活動三：想一想</w:t>
            </w:r>
          </w:p>
          <w:p w14:paraId="221BC9C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老師揭示問題，請學生舉手搶答。</w:t>
            </w:r>
          </w:p>
          <w:p w14:paraId="1F199AC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1.課文內底有講著啥物五官？（課文中有提到什麼五官？）</w:t>
            </w:r>
          </w:p>
          <w:p w14:paraId="3452E3C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※答案：課文內底有講著目睭。（課文中有提到眼睛。）</w:t>
            </w:r>
          </w:p>
          <w:p w14:paraId="6AF971A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2.為著保護目睭，咱用目睭偌久就愛歇睏十分鐘？（為了保護眼睛，我們使用眼睛多久就要休息十分鐘？）</w:t>
            </w:r>
          </w:p>
          <w:p w14:paraId="7E8A197D" w14:textId="77777777" w:rsidR="00E049CC" w:rsidRPr="003F6DE0" w:rsidRDefault="00E049CC" w:rsidP="00FE7218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※答案：咱用目睭三十分鐘就愛歇睏十分鐘。（我們使用眼睛三十分鐘就要休息十分鐘。）</w:t>
            </w:r>
          </w:p>
          <w:p w14:paraId="1300BA2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3.老師藉機宣導正確的用眼習慣和護眼觀念。</w:t>
            </w:r>
          </w:p>
          <w:p w14:paraId="1DF18F9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571E09D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（四）活動四：輕鬆學語詞</w:t>
            </w:r>
          </w:p>
          <w:p w14:paraId="366B63B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1.老師播放CD2或教學電子書或自行領讀「輕鬆學語詞」。</w:t>
            </w:r>
          </w:p>
          <w:p w14:paraId="50DDB76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2.老師講解語詞，並指導學生正確發音。</w:t>
            </w:r>
          </w:p>
          <w:p w14:paraId="64D0D1C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3.老師可以引導學生討論，眼睛、耳朵、鼻子和嘴巴有什麼功用？</w:t>
            </w:r>
          </w:p>
          <w:p w14:paraId="3A0D0C2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4.語詞造句</w:t>
            </w:r>
          </w:p>
          <w:p w14:paraId="2197D88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(1)此為備課用書的補充內容。</w:t>
            </w:r>
          </w:p>
          <w:p w14:paraId="5959D0B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(2)播放CD2或教學電子書，請學生聆聽、念誦「語詞造句」。</w:t>
            </w:r>
          </w:p>
          <w:p w14:paraId="65A9B082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5.參考備課用書P71「教學補給站」的語詞延伸，教導學生「其他身體部位」的閩南語說法。</w:t>
            </w:r>
          </w:p>
          <w:p w14:paraId="39E560D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6.語詞賓果</w:t>
            </w:r>
          </w:p>
          <w:p w14:paraId="2FC1DED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(1)老師將學生分組，兩組進行對決。</w:t>
            </w:r>
          </w:p>
          <w:p w14:paraId="3B8FC9A8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(2)各組任選語詞填入九宮格，再猜拳決定順序。各組喊出語詞後要接著造句，正確才能塗銷語詞，錯了則換對手重複上述流程，每個組員都要輪流造句。</w:t>
            </w:r>
          </w:p>
          <w:p w14:paraId="1638182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(3)先完成兩條線的組別獲勝，老師酌予獎勵。</w:t>
            </w:r>
          </w:p>
          <w:p w14:paraId="0103A67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0416580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（五）活動五：心口不一</w:t>
            </w:r>
          </w:p>
          <w:p w14:paraId="683C1035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1.老師將學生分組，可同組競賽或兩組對決。</w:t>
            </w:r>
          </w:p>
          <w:p w14:paraId="6346BCC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2.老師隨機抽取一張圖卡，並做出「讚」的手勢，大拇指朝上，表示「說真話」；大拇指朝下，表示「說假話」。</w:t>
            </w:r>
          </w:p>
          <w:p w14:paraId="2BC4A14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4.老師發下學習單。</w:t>
            </w:r>
          </w:p>
        </w:tc>
        <w:tc>
          <w:tcPr>
            <w:tcW w:w="223" w:type="pct"/>
            <w:shd w:val="clear" w:color="auto" w:fill="auto"/>
          </w:tcPr>
          <w:p w14:paraId="316C77EA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2941124B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  <w:p w14:paraId="40678942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269F2DEF" w14:textId="77777777" w:rsidR="00F5146C" w:rsidRPr="00416E1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B11BBE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 良好生活習慣與德行。</w:t>
            </w:r>
          </w:p>
        </w:tc>
        <w:tc>
          <w:tcPr>
            <w:tcW w:w="420" w:type="pct"/>
          </w:tcPr>
          <w:p w14:paraId="4262F08D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健康與體育課程綱要</w:t>
            </w:r>
          </w:p>
          <w:p w14:paraId="68B32451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2b-I-2 願意養成個人健康習慣。</w:t>
            </w:r>
          </w:p>
        </w:tc>
      </w:tr>
      <w:tr w:rsidR="00FC7C59" w:rsidRPr="003F6DE0" w14:paraId="3409BBAF" w14:textId="77777777" w:rsidTr="00FC7C59">
        <w:tblPrEx>
          <w:jc w:val="center"/>
        </w:tblPrEx>
        <w:trPr>
          <w:trHeight w:val="9353"/>
          <w:jc w:val="center"/>
        </w:trPr>
        <w:tc>
          <w:tcPr>
            <w:tcW w:w="257" w:type="pct"/>
            <w:shd w:val="clear" w:color="auto" w:fill="auto"/>
          </w:tcPr>
          <w:p w14:paraId="7D7AF246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0AD60A9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46622FB3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FCCCD0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2EE3628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6448E4E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5B838E9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610355E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58029D0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750401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5CB84F1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5BEBB7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212A67C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72DAE7F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5302104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11373EF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0F76AAE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5686088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6F00E80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10D1F9A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6262926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7A96FEA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0DB48EA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1.能正確運用課程所學習的句型，並知道五官的功用。</w:t>
            </w:r>
          </w:p>
          <w:p w14:paraId="62D1A73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200896D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048F6FE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第四課：</w:t>
            </w:r>
            <w:r w:rsidRPr="003F6DE0">
              <w:rPr>
                <w:rFonts w:ascii="標楷體" w:eastAsia="標楷體" w:hAnsi="標楷體"/>
                <w:sz w:val="20"/>
              </w:rPr>
              <w:t>保護目睭</w:t>
            </w:r>
          </w:p>
          <w:p w14:paraId="0DC3BFF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29A732A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（六）活動六：語詞運用</w:t>
            </w:r>
          </w:p>
          <w:p w14:paraId="0E50048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1.老師播放CD2或教學電子書或自行領讀「語詞運用」，並說明紅字及藍字部分可替換。</w:t>
            </w:r>
          </w:p>
          <w:p w14:paraId="2ECB1F5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2.請學生依照「語詞運用」的形式，進行替換語詞及加長語句的練習。</w:t>
            </w:r>
          </w:p>
          <w:p w14:paraId="417E141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3.老師也可隨機抽取一張圖卡，讓學生搶答該圖卡語詞，並利用「語詞運用」的句型造句。例：抽到「喙」→念誦：喙</w:t>
            </w:r>
            <w:r w:rsidRPr="003F6DE0">
              <w:rPr>
                <w:rFonts w:ascii="標楷體" w:eastAsia="標楷體" w:hAnsi="標楷體" w:cs="標楷體" w:hint="eastAsia"/>
                <w:sz w:val="20"/>
              </w:rPr>
              <w:t>􀆝</w:t>
            </w:r>
            <w:r w:rsidRPr="003F6DE0">
              <w:rPr>
                <w:rFonts w:ascii="標楷體" w:eastAsia="標楷體" w:hAnsi="標楷體" w:hint="eastAsia"/>
                <w:sz w:val="20"/>
              </w:rPr>
              <w:t>用喙講話</w:t>
            </w:r>
            <w:r w:rsidRPr="003F6DE0">
              <w:rPr>
                <w:rFonts w:ascii="標楷體" w:eastAsia="標楷體" w:hAnsi="標楷體" w:cs="標楷體" w:hint="eastAsia"/>
                <w:sz w:val="20"/>
              </w:rPr>
              <w:t>􀆝</w:t>
            </w:r>
            <w:r w:rsidRPr="003F6DE0">
              <w:rPr>
                <w:rFonts w:ascii="標楷體" w:eastAsia="標楷體" w:hAnsi="標楷體" w:hint="eastAsia"/>
                <w:sz w:val="20"/>
              </w:rPr>
              <w:t>我用喙講話。</w:t>
            </w:r>
          </w:p>
          <w:p w14:paraId="1CD574C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43ED8F2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（七）活動七：講看覓</w:t>
            </w:r>
          </w:p>
          <w:p w14:paraId="0B9A4A2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1.老師播放CD2或教學電子書或自行領讀「講看覓」。</w:t>
            </w:r>
          </w:p>
          <w:p w14:paraId="391B725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2.老師講解內容，並請學生依「講看覓」內容，兩兩練習對話。</w:t>
            </w:r>
          </w:p>
          <w:p w14:paraId="6CFF3C7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3.兩人可輪流對調角色，並以不同的五官名稱（目睭、耳仔、鼻仔、喙脣、喙舌）回答。</w:t>
            </w:r>
          </w:p>
          <w:p w14:paraId="16BF838A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4C26049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698B35A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1.老師請學生拿出學習單，檢視學生完成狀況。</w:t>
            </w:r>
          </w:p>
          <w:p w14:paraId="1C9619DE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2.鼓勵學生發表學習單內容：這　面欠目眉、目睭、鼻仔、喙佮耳仔。（這張臉缺少眉毛、眼睛、鼻子、嘴巴和耳朵。）</w:t>
            </w:r>
          </w:p>
          <w:p w14:paraId="456B171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861A51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（九）活動九：臆謎猜</w:t>
            </w:r>
          </w:p>
          <w:p w14:paraId="15077E7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1.老師播放CD2或教學電子書或自行領讀「臆謎猜」。</w:t>
            </w:r>
          </w:p>
          <w:p w14:paraId="5B8B283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2.老師講解謎題的意思後，請學生猜出謎底。</w:t>
            </w:r>
          </w:p>
          <w:p w14:paraId="0491C9E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3.老師公布正確解答，並解釋原因。</w:t>
            </w:r>
          </w:p>
          <w:p w14:paraId="67FB5E2F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4.老師可參考備課用書P73「教學補給站」，再出一題謎語讓學生猜。</w:t>
            </w:r>
          </w:p>
        </w:tc>
        <w:tc>
          <w:tcPr>
            <w:tcW w:w="223" w:type="pct"/>
            <w:shd w:val="clear" w:color="auto" w:fill="auto"/>
          </w:tcPr>
          <w:p w14:paraId="315924EA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作業評量</w:t>
            </w:r>
          </w:p>
          <w:p w14:paraId="43E9F7CE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01D468AA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  <w:p w14:paraId="4CBFF888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64E64481" w14:textId="77777777" w:rsidR="00F5146C" w:rsidRPr="00416E1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6877AF2C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 良好生活習慣與德行。</w:t>
            </w:r>
          </w:p>
        </w:tc>
        <w:tc>
          <w:tcPr>
            <w:tcW w:w="420" w:type="pct"/>
          </w:tcPr>
          <w:p w14:paraId="528826FD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健康與體育課程綱要</w:t>
            </w:r>
          </w:p>
          <w:p w14:paraId="4C4CA95A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2b-I-2 願意養成個人健康習慣。</w:t>
            </w:r>
          </w:p>
        </w:tc>
      </w:tr>
      <w:tr w:rsidR="00FC7C59" w:rsidRPr="003F6DE0" w14:paraId="658A7CE3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472082E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55B0C438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79648DC1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219F1728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6F481EB0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CCE38E1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E68DBC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27C4BC3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41761A3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AD7C62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72DAC0A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4D1CCC4F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4D6DB3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21A5027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525C19C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3256720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3961B5B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483E26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02924000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3FADEFB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0ED2A77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426F322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3EE31B2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1.能正確運用課程所學習的句型，並知道五官的功用。</w:t>
            </w:r>
          </w:p>
          <w:p w14:paraId="29951749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57AB11E0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58D9ADB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第四課：</w:t>
            </w:r>
            <w:r w:rsidRPr="003F6DE0">
              <w:rPr>
                <w:rFonts w:ascii="標楷體" w:eastAsia="標楷體" w:hAnsi="標楷體"/>
                <w:sz w:val="20"/>
              </w:rPr>
              <w:t>保護目睭</w:t>
            </w:r>
          </w:p>
          <w:p w14:paraId="31EA4289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030761A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（十）活動十：做伙來練習</w:t>
            </w:r>
          </w:p>
          <w:p w14:paraId="4D3B16DE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6EE92780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2.學生可以先根據課本所列的語詞，兩個人面對面，一邊指著五官，一邊互相介紹。例如：我用目睭看風景，用喙食物件。（我用眼睛看風景，用嘴巴吃東西。）</w:t>
            </w:r>
          </w:p>
          <w:p w14:paraId="019D5D1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3.學生玩過一輪後，老師再請學生指著其他五官，互相介紹它們的功用。例如：</w:t>
            </w:r>
          </w:p>
          <w:p w14:paraId="0D087A3F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(1)甲：「我用鼻仔鼻芳味，用耳仔聽音樂。」（我用鼻子聞香味，用耳朵聽音樂。）</w:t>
            </w:r>
          </w:p>
          <w:p w14:paraId="19467C49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　乙：「我用喙齒哺物件，用喙舌舐冰淇淋。」（我用牙齒咀嚼東西，用舌頭舔冰淇淋。）</w:t>
            </w:r>
          </w:p>
          <w:p w14:paraId="401AC0BE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(2)甲：「我用鼻仔喘氣，用喙講話。」（我用鼻子呼吸，用嘴巴說話。）</w:t>
            </w:r>
          </w:p>
          <w:p w14:paraId="5D610E67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　乙：「我用耳仔聽鳥仔的叫聲，用喙脣唚阿媽的喙　。」（我用耳朵聽鳥叫聲，用嘴脣親奶奶的臉頰。）</w:t>
            </w:r>
          </w:p>
          <w:p w14:paraId="6F72719D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4.老師巡視各組練習情形，如果學生不會用閩南語介紹五官的功用，老師可直接提示，協助學生說出完整的句子。</w:t>
            </w:r>
          </w:p>
          <w:p w14:paraId="147D78F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2C9668F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（十一）活動十一：聽看覓</w:t>
            </w:r>
          </w:p>
          <w:p w14:paraId="2146497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1.老師先引導學生說出各圖的閩南語，以利進行聽力測驗。例如：伊的目睭是烏色的，喙脣是粉紅仔色的。（她的眼睛是黑色的，嘴脣是粉紅色的。）</w:t>
            </w:r>
          </w:p>
          <w:p w14:paraId="207C28E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2.請學生根據聽到的CD內容，在課本上將正確的答案打勾。</w:t>
            </w:r>
          </w:p>
          <w:p w14:paraId="5638F56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3.老師巡視學生作答情形，並鼓勵學生用完整的句子發表答案。</w:t>
            </w:r>
          </w:p>
          <w:p w14:paraId="622AB2E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4.老師將學生分組，進行教學遊戲「口令遊戲」：</w:t>
            </w:r>
          </w:p>
          <w:p w14:paraId="1B1E1CE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(1)全班學生分為甲、乙兩組，猜拳決定先後順序。</w:t>
            </w:r>
          </w:p>
          <w:p w14:paraId="6D47098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(2)學生排兩列，兩組組員依序玩口令遊戲。</w:t>
            </w:r>
          </w:p>
          <w:p w14:paraId="5946654D" w14:textId="77777777" w:rsidR="00E049CC" w:rsidRPr="003F6DE0" w:rsidRDefault="00E049CC" w:rsidP="00FC7C59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(3)例如甲組組員用手指著自己的耳朵說：「耳仔耳仔</w:t>
            </w:r>
            <w:r w:rsidRPr="003F6DE0">
              <w:rPr>
                <w:rFonts w:ascii="標楷體" w:eastAsia="標楷體" w:hAnsi="標楷體" w:hint="cs"/>
                <w:sz w:val="20"/>
              </w:rPr>
              <w:t>―</w:t>
            </w:r>
            <w:r w:rsidRPr="003F6DE0">
              <w:rPr>
                <w:rFonts w:ascii="標楷體" w:eastAsia="標楷體" w:hAnsi="標楷體" w:hint="eastAsia"/>
                <w:sz w:val="20"/>
              </w:rPr>
              <w:t>目眉！」（耳朵耳朵</w:t>
            </w:r>
            <w:r w:rsidRPr="003F6DE0">
              <w:rPr>
                <w:rFonts w:ascii="標楷體" w:eastAsia="標楷體" w:hAnsi="標楷體" w:hint="cs"/>
                <w:sz w:val="20"/>
              </w:rPr>
              <w:t>―</w:t>
            </w:r>
            <w:r w:rsidRPr="003F6DE0">
              <w:rPr>
                <w:rFonts w:ascii="標楷體" w:eastAsia="標楷體" w:hAnsi="標楷體" w:hint="eastAsia"/>
                <w:sz w:val="20"/>
              </w:rPr>
              <w:t>眉毛！）說完後指著自己的眉毛，如果乙組組員跟甲一樣指著眉毛的話，就淘汰出局，回到座位坐下。甲組組員依然留在臺上，乙組則必須另外派人挑戰。依此類推進行。</w:t>
            </w:r>
          </w:p>
          <w:p w14:paraId="7CA9173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7DEC3D1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1.老師搭配教學電子書，播放「影音資源」影片讓學生觀賞，再問學生影片中有提到哪些五官？</w:t>
            </w:r>
          </w:p>
        </w:tc>
        <w:tc>
          <w:tcPr>
            <w:tcW w:w="223" w:type="pct"/>
            <w:shd w:val="clear" w:color="auto" w:fill="auto"/>
          </w:tcPr>
          <w:p w14:paraId="6AF0B0D6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作業評量</w:t>
            </w:r>
          </w:p>
          <w:p w14:paraId="2EBCE9F8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20689C0C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  <w:p w14:paraId="683740BD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56B755C6" w14:textId="77777777" w:rsidR="00F5146C" w:rsidRPr="00416E1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416E1C">
              <w:rPr>
                <w:rFonts w:ascii="標楷體" w:eastAsia="標楷體" w:hAnsi="標楷體" w:hint="eastAsia"/>
                <w:b/>
                <w:color w:val="FF0000"/>
                <w:sz w:val="20"/>
              </w:rPr>
              <w:t>品德教育</w:t>
            </w:r>
            <w:r w:rsidRPr="00416E1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5EA5D64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品E1 良好生活習慣與德行。</w:t>
            </w:r>
          </w:p>
        </w:tc>
        <w:tc>
          <w:tcPr>
            <w:tcW w:w="420" w:type="pct"/>
          </w:tcPr>
          <w:p w14:paraId="3B0DAF5A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健康與體育課程綱要</w:t>
            </w:r>
          </w:p>
          <w:p w14:paraId="170CEA70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2b-I-2 願意養成個人健康習慣。</w:t>
            </w:r>
          </w:p>
        </w:tc>
      </w:tr>
      <w:tr w:rsidR="00FC7C59" w:rsidRPr="003F6DE0" w14:paraId="6EBCE28A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0CE60522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F5F95B5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44" w:type="pct"/>
          </w:tcPr>
          <w:p w14:paraId="40FF2EF9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8B9E7CB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2EFE085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6293219C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17D515D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7FA721A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49C28E0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47CEBF4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18C53B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5F738BC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6EC679BB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4F38E15C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542A6BF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7A7C27D5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08111F6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13EF549E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5F8DF7D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64697653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3CED471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5CCF746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1.能正確用閩南語朗誦課文，並認讀課文中的重要語詞。</w:t>
            </w:r>
          </w:p>
          <w:p w14:paraId="533721EE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28" w:type="pct"/>
            <w:gridSpan w:val="3"/>
          </w:tcPr>
          <w:p w14:paraId="051D77B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5686493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第五課：我的身軀</w:t>
            </w:r>
          </w:p>
          <w:p w14:paraId="78B2F95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0513D027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64252A5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1.搭配教學電子書或掃描QRcode，播放「看卡通學閩南語」動畫，讓學生欣賞。</w:t>
            </w:r>
          </w:p>
          <w:p w14:paraId="00D5C145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2.看完動畫，老師引導學生用閩南語回答「激頭殼」的問題，帶出本課主題：「身軀的部位」，並藉此進入課文教學。</w:t>
            </w:r>
          </w:p>
          <w:p w14:paraId="236424F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53EC159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2304333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732E2E9B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1.老師播放教學電子書圖庫之課文情境圖，問學生從圖上看到哪些身體部位？</w:t>
            </w:r>
          </w:p>
          <w:p w14:paraId="4DBED7C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2.老師可指定學生發表意見或請學生舉手回答。</w:t>
            </w:r>
          </w:p>
          <w:p w14:paraId="2D690E0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3.老師領讀課文，學生跟讀，學生的手指頭隨老師的念誦指到對應的字。也可播放CD2或教學電子書，帶領學生聆聽、朗讀課文。</w:t>
            </w:r>
          </w:p>
          <w:p w14:paraId="324B7AAF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4.老師講解課文內容及語詞。</w:t>
            </w:r>
          </w:p>
          <w:p w14:paraId="14AE4D2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5.請學生特別注意發音：</w:t>
            </w:r>
          </w:p>
          <w:p w14:paraId="7DD20F1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(1)「我guá」的聲母「g」要發音標準。</w:t>
            </w:r>
          </w:p>
          <w:p w14:paraId="7E996A86" w14:textId="77777777" w:rsidR="00E049CC" w:rsidRPr="003F6DE0" w:rsidRDefault="00E049CC" w:rsidP="00FE7218">
            <w:pPr>
              <w:spacing w:line="0" w:lineRule="atLeast"/>
              <w:ind w:leftChars="-27" w:left="135" w:hangingChars="100" w:hanging="20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(2)「殼khak」、「目bak」、「撇phiat」、「腹pak」、「粒liap」的入聲韻尾要注意發音。</w:t>
            </w:r>
          </w:p>
          <w:p w14:paraId="5E98850C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 (3)入聲韻尾「粒liap」念誦時要閉脣。</w:t>
            </w:r>
          </w:p>
          <w:p w14:paraId="1C350CA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6.老師可參考備課用書P83「教學補給站」，教導學生「佮人體外觀相關的量詞」：先將量詞和舉例寫在黑板上，再讓學生跟著複誦。</w:t>
            </w:r>
          </w:p>
          <w:p w14:paraId="3A324C36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7.播放CD2或教學電子書，教導學生學唱本課歌曲。</w:t>
            </w:r>
          </w:p>
          <w:p w14:paraId="36A297A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8.歡樂動一動：老師教導學生課文律動動作，請學生邊唱邊做律動。</w:t>
            </w:r>
          </w:p>
          <w:p w14:paraId="16A08197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</w:p>
          <w:p w14:paraId="26983FD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（二）活動二：邊念邊做</w:t>
            </w:r>
          </w:p>
          <w:p w14:paraId="39D7027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1.老師先帶領學生念讀課文。</w:t>
            </w:r>
          </w:p>
          <w:p w14:paraId="0886486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2.由老師指定語詞和動作：雙手→搖搖手，頭殼→摸摸頭，目睭→指眼睛，腹肚→摸肚子。</w:t>
            </w:r>
          </w:p>
          <w:p w14:paraId="2294619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3.請全班起立配合課文做動作，第一遍念到上面四個語詞時，要做出指定動作，做錯動作的人淘汰（坐下）。</w:t>
            </w:r>
          </w:p>
          <w:p w14:paraId="3170FDAE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4.第二遍念到上面四個語詞時，要做出指定動作以外的動作，例</w:t>
            </w: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如：念到「雙手」時可做出「摸摸頭」、「指眼睛」、「摸肚子」三個動作，但是做出「搖搖手」的同學被淘汰。</w:t>
            </w:r>
          </w:p>
          <w:p w14:paraId="56C0C08B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5.統計各排人數，由淘汰人數最少的一排獲勝。</w:t>
            </w:r>
          </w:p>
        </w:tc>
        <w:tc>
          <w:tcPr>
            <w:tcW w:w="223" w:type="pct"/>
            <w:shd w:val="clear" w:color="auto" w:fill="auto"/>
          </w:tcPr>
          <w:p w14:paraId="3BA78783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14:paraId="25067F76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211B8F99" w14:textId="0C75DE47" w:rsidR="00F5146C" w:rsidRPr="00F5146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F5146C">
              <w:rPr>
                <w:rFonts w:ascii="標楷體" w:eastAsia="標楷體" w:hAnsi="標楷體" w:hint="eastAsia"/>
                <w:b/>
                <w:color w:val="FF0000"/>
                <w:sz w:val="20"/>
              </w:rPr>
              <w:t>性別平等教育</w:t>
            </w: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1BB0D769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性E4 認識身體界限與尊重他人的身體自主權。</w:t>
            </w:r>
          </w:p>
        </w:tc>
        <w:tc>
          <w:tcPr>
            <w:tcW w:w="420" w:type="pct"/>
          </w:tcPr>
          <w:p w14:paraId="6A44A8E4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6710132F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FC7C59" w:rsidRPr="003F6DE0" w14:paraId="7F46D9FD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5F4BBA9F" w14:textId="77777777" w:rsidR="00E049CC" w:rsidRPr="003F6DE0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7435494" w14:textId="77777777" w:rsidR="00E049CC" w:rsidRPr="003F6DE0" w:rsidRDefault="00E049CC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44" w:type="pct"/>
          </w:tcPr>
          <w:p w14:paraId="6D10A467" w14:textId="77777777" w:rsidR="00E049CC" w:rsidRPr="003F6DE0" w:rsidRDefault="00E049CC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2800053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73994232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98D7465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22B726D4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7594836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67343E7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5A4D6F4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67B340B9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62C6E70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039AC281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 能初步運用閩南語表達感受、情緒與需求。</w:t>
            </w:r>
          </w:p>
          <w:p w14:paraId="63248E1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C6C60FA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34D10F04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5339EF2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7097CDA8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0AB98BDD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Ab-Ⅰ-2 句型運用。</w:t>
            </w:r>
          </w:p>
          <w:p w14:paraId="0B374B12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6347A457" w14:textId="77777777" w:rsidR="00E049CC" w:rsidRPr="003F6DE0" w:rsidRDefault="00E049CC" w:rsidP="00FE7218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4E787D4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1.能正確使用閩南語說出身體部位名稱，並知道愛護自己的身體。</w:t>
            </w:r>
          </w:p>
          <w:p w14:paraId="7F6B57FF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2.能正確運用課程所學習的句型，並主動應用於日常生活中。</w:t>
            </w:r>
          </w:p>
          <w:p w14:paraId="541BC2DA" w14:textId="77777777" w:rsidR="00E049CC" w:rsidRPr="003F6DE0" w:rsidRDefault="00E049CC" w:rsidP="00FE7218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480F10B8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05012F6D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第五課：我的身軀</w:t>
            </w:r>
          </w:p>
          <w:p w14:paraId="19850E24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（三）活動三：問題與討論</w:t>
            </w:r>
          </w:p>
          <w:p w14:paraId="207C2EA2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1.老師揭示問題，請學生舉手搶答。</w:t>
            </w:r>
          </w:p>
          <w:p w14:paraId="5715AF21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2.老師藉機告訴學生：除了愛護自己的身體，避免讓父母操心外，同時也要尊重他人的身體。</w:t>
            </w:r>
          </w:p>
          <w:p w14:paraId="75EC5A41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（四）活動四：輕鬆學語詞</w:t>
            </w:r>
          </w:p>
          <w:p w14:paraId="074F6495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1.老師播放CD2或教學電子書或自行帶讀「輕鬆學語詞」。</w:t>
            </w:r>
          </w:p>
          <w:p w14:paraId="0BD24A13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2.老師講解語詞，並指導學生正確發音。</w:t>
            </w:r>
          </w:p>
          <w:p w14:paraId="1D70793F" w14:textId="77777777" w:rsidR="00E049CC" w:rsidRPr="003F6DE0" w:rsidRDefault="00E049CC" w:rsidP="00FE7218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3.語詞造句。</w:t>
            </w:r>
          </w:p>
          <w:p w14:paraId="7EE81E2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4.參考備課用書P85「教學補給站」的語詞延伸，教導學生「其他身體部位」的閩南語說法，並讓學生跟著複誦。</w:t>
            </w:r>
          </w:p>
          <w:p w14:paraId="29D9CE2F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5.老師用手指比身體的部位，不按順序出題，學生一起回答。</w:t>
            </w:r>
          </w:p>
          <w:p w14:paraId="23C7990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（五）活動五：做體操</w:t>
            </w:r>
          </w:p>
          <w:p w14:paraId="3B472F2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1.請全班起立跟著老師做動作，邊做邊複誦。</w:t>
            </w:r>
          </w:p>
          <w:p w14:paraId="34E81A06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2.例如老師說：「踅頷頸（轉動脖子）。」學生就跟著老師一起轉動脖子，邊轉動脖子邊念「踅頷頸」。</w:t>
            </w:r>
          </w:p>
          <w:p w14:paraId="473B1685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3.老師可利用本課語詞或備課用書「教學補給站」的延伸語詞，做不同的動作。</w:t>
            </w:r>
          </w:p>
          <w:p w14:paraId="40DBCAF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4.老師也可結合第四課所學「五官」語詞進行活動。</w:t>
            </w:r>
          </w:p>
          <w:p w14:paraId="4B05B5ED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5.最後老師再利用圖卡隨機出題，讓學生回答並用手指出自己身體部位的對應位置。</w:t>
            </w:r>
          </w:p>
          <w:p w14:paraId="35212349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（六）活動六：語詞運用</w:t>
            </w:r>
          </w:p>
          <w:p w14:paraId="5353675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1.老師播放CD2或教學電子書，或自行領讀「語詞運用」，並說明紅字及藍字部分可替換。</w:t>
            </w:r>
          </w:p>
          <w:p w14:paraId="41B104F8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2.採分組方式，引導學生利用「我的（身軀的部位 ）足（按怎）」的句型，進行「語詞運用」。</w:t>
            </w:r>
          </w:p>
          <w:p w14:paraId="3F18820C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3.老師也可引導學生利用第四課學過的五官語詞，結合本課的身體部位語詞，進行語詞替換的練習。</w:t>
            </w:r>
          </w:p>
          <w:p w14:paraId="2A41EC0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4.老師可指定學生回答，或請各組推派代表回答。</w:t>
            </w:r>
          </w:p>
          <w:p w14:paraId="3E0901C4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（七）活動七：講看覓</w:t>
            </w:r>
          </w:p>
          <w:p w14:paraId="7A9596A3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1.老師播放CD2或教學電子書或自行領讀「講看覓」。</w:t>
            </w:r>
          </w:p>
          <w:p w14:paraId="57C0F4A2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2.老師講解內容，並請學生依「講看覓」內容，兩兩練習對話。</w:t>
            </w:r>
          </w:p>
          <w:p w14:paraId="2075C9CA" w14:textId="77777777" w:rsidR="00E049CC" w:rsidRPr="003F6DE0" w:rsidRDefault="00E049CC" w:rsidP="00FE7218">
            <w:pPr>
              <w:spacing w:line="0" w:lineRule="atLeast"/>
              <w:ind w:leftChars="-27" w:left="85" w:hangingChars="75" w:hanging="150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3.兩人可輪流對調角色，並以不同的身體部位名稱對答。</w:t>
            </w:r>
          </w:p>
        </w:tc>
        <w:tc>
          <w:tcPr>
            <w:tcW w:w="223" w:type="pct"/>
            <w:shd w:val="clear" w:color="auto" w:fill="auto"/>
          </w:tcPr>
          <w:p w14:paraId="61CB032D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4445C969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  <w:p w14:paraId="444CA8D8" w14:textId="77777777" w:rsidR="00E049CC" w:rsidRPr="003F6DE0" w:rsidRDefault="00E049CC" w:rsidP="00C531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44816C2C" w14:textId="77777777" w:rsidR="00F5146C" w:rsidRPr="00F5146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F5146C">
              <w:rPr>
                <w:rFonts w:ascii="標楷體" w:eastAsia="標楷體" w:hAnsi="標楷體" w:hint="eastAsia"/>
                <w:b/>
                <w:color w:val="FF0000"/>
                <w:sz w:val="20"/>
              </w:rPr>
              <w:t>性別平等教育</w:t>
            </w: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434CCE82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性E4 認識身體界限與尊重他人的身體自主權。</w:t>
            </w:r>
          </w:p>
        </w:tc>
        <w:tc>
          <w:tcPr>
            <w:tcW w:w="420" w:type="pct"/>
          </w:tcPr>
          <w:p w14:paraId="749B1808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7CF5DDB1" w14:textId="77777777" w:rsidR="00E049CC" w:rsidRPr="003F6DE0" w:rsidRDefault="00E049CC" w:rsidP="00C5310B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6410E9" w:rsidRPr="003F6DE0" w14:paraId="2AA4C9B9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5C25C781" w14:textId="77777777" w:rsidR="006410E9" w:rsidRPr="003F6DE0" w:rsidRDefault="006410E9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0637ECC" w14:textId="77777777" w:rsidR="006410E9" w:rsidRPr="003F6DE0" w:rsidRDefault="006410E9" w:rsidP="00E84C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44" w:type="pct"/>
          </w:tcPr>
          <w:p w14:paraId="74043744" w14:textId="77777777" w:rsidR="006410E9" w:rsidRPr="003F6DE0" w:rsidRDefault="006410E9" w:rsidP="00E84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60C91FC4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閩-E-A2</w:t>
            </w:r>
          </w:p>
          <w:p w14:paraId="1ED489FB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ABE2B9D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4C9C002C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17BF8588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29727B50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1-Ⅰ-2 能聽懂日常生活中閩南語語句並掌握重點。</w:t>
            </w:r>
          </w:p>
          <w:p w14:paraId="27F17BCA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7626B20C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45896301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2-Ⅰ-1 能用閩南語簡單表達對他人的關懷與禮節。</w:t>
            </w:r>
          </w:p>
          <w:p w14:paraId="42A805E3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42F6BE37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0EEC1B46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2-Ⅰ-4 能主動使用閩南語與他人互動。 </w:t>
            </w:r>
          </w:p>
          <w:p w14:paraId="12DF175C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38FF07A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140939D0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Ab-Ⅰ-1 語詞運用。</w:t>
            </w:r>
          </w:p>
          <w:p w14:paraId="40FB8A99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0D00E59A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6750C80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1.能以正確的閩南語文來表達自己的想法，並達到和別人溝通的目的。</w:t>
            </w:r>
          </w:p>
          <w:p w14:paraId="036D7640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2.能正確使用閩南語文和同學共同討論解決問題。</w:t>
            </w:r>
          </w:p>
          <w:p w14:paraId="195E3085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3.能正確使用閩南語說出身體部位名稱，並知道愛護自己的身體。</w:t>
            </w:r>
          </w:p>
          <w:p w14:paraId="4D782BCB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28" w:type="pct"/>
            <w:gridSpan w:val="3"/>
          </w:tcPr>
          <w:p w14:paraId="1634DD8B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第三單元：我的身軀</w:t>
            </w:r>
            <w:r w:rsidRPr="003F6DE0">
              <w:rPr>
                <w:rFonts w:ascii="標楷體" w:eastAsia="標楷體" w:hAnsi="標楷體" w:hint="eastAsia"/>
                <w:sz w:val="20"/>
              </w:rPr>
              <w:tab/>
            </w:r>
          </w:p>
          <w:p w14:paraId="0523EC53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第五課：我的身軀</w:t>
            </w:r>
          </w:p>
          <w:p w14:paraId="4E2DE2ED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51676F78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（八）活動八：發表學習單</w:t>
            </w:r>
          </w:p>
          <w:p w14:paraId="082C327A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1.請學生拿出學習單，老師和同學共同討論。</w:t>
            </w:r>
          </w:p>
          <w:p w14:paraId="22992AAB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2.老師可隨機點選學生，請學生說出學習單上的句子。</w:t>
            </w:r>
          </w:p>
          <w:p w14:paraId="6906AC5F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3.如果學生不會說，或者發音不正確，老師可直接念出正確的句子，請該位學生再複述一次。</w:t>
            </w:r>
          </w:p>
          <w:p w14:paraId="400FB8F0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4.最後老師再帶領全班念誦一次學習單上的句子。</w:t>
            </w:r>
          </w:p>
          <w:p w14:paraId="3636B5C4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6BE7ED3A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（九）活動九：做伙來練習</w:t>
            </w:r>
          </w:p>
          <w:p w14:paraId="3B84BFC9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1.老師依據課本「做伙來練習」的內容，跟學生說明活動方式。</w:t>
            </w:r>
          </w:p>
          <w:p w14:paraId="6EBE4348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2.各組組員共同討論要放入哪九張圖卡。</w:t>
            </w:r>
          </w:p>
          <w:p w14:paraId="14280304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3.老師說完題目後，各組組員共同討論答案，並舉手搶答，看誰先連成兩條線就是贏家。</w:t>
            </w:r>
          </w:p>
          <w:p w14:paraId="5E086C9E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4.老師可視學生能力，提高難度，例如講完語詞後，能再用語詞造句者，則再加一分。</w:t>
            </w:r>
          </w:p>
          <w:p w14:paraId="043BE423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5.本活動也可配合第四課教過的「五官」語詞出題，讓學生複習之前學過的課程。</w:t>
            </w:r>
          </w:p>
          <w:p w14:paraId="08ABB410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3E2776C5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（十）活動十：聽看覓</w:t>
            </w:r>
          </w:p>
          <w:p w14:paraId="0B043CCF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1.請學生翻到「聽看覓」的頁面，老師念題目或播放CD2或教學電子書，請學生仔細聆聽。</w:t>
            </w:r>
          </w:p>
          <w:p w14:paraId="3C9D917D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2.請學生根據聽到的CD內容，在課本上按照順序寫出號碼。</w:t>
            </w:r>
          </w:p>
          <w:p w14:paraId="03E33C69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3.老師巡視學生作答情形，並鼓勵學生發表。</w:t>
            </w:r>
          </w:p>
          <w:p w14:paraId="3F912D02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4.老師也可播放教學電子書，點選本課課文選單「聽看覓」，徵求學生上臺指出小豬的其他身體部位，並用閩南語念出來。</w:t>
            </w:r>
          </w:p>
          <w:p w14:paraId="3F788DA7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</w:p>
          <w:p w14:paraId="0EDF170A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（十一）活動十一：複習三之1</w:t>
            </w:r>
          </w:p>
          <w:p w14:paraId="1F83862B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1.老師先利用第四、五課語詞圖卡，複習第三單元所學語詞。</w:t>
            </w:r>
          </w:p>
          <w:p w14:paraId="13BEE78E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2.老師再播放CD2或教學電子書，請學生聆聽後在課本上作答。</w:t>
            </w:r>
          </w:p>
          <w:p w14:paraId="1DC5F473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3.老師可徵求學生或指定學生用閩南語說出答案。</w:t>
            </w:r>
          </w:p>
          <w:p w14:paraId="4E3FACA7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7BCF6A71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（十二）活動十二：複習三之2</w:t>
            </w:r>
          </w:p>
          <w:p w14:paraId="5F3360D8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1.老師請學生互相討論，再請學生上臺用閩南語說出答案。</w:t>
            </w:r>
          </w:p>
          <w:p w14:paraId="5117189B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2.老師可視時間，用遊戲再次帶領學生複習本課語詞，加深印象。</w:t>
            </w:r>
          </w:p>
          <w:p w14:paraId="7E17DFDA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74F39D76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（十三）活動十三：看圖聽故事</w:t>
            </w:r>
          </w:p>
          <w:p w14:paraId="40ECAE08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1.老師可先請學生說一說課本連環漫畫圖中的人事物，再播放CD2或教學電子書，讓學生聆聽「看圖聽故事」。</w:t>
            </w:r>
          </w:p>
          <w:p w14:paraId="52DD2D9D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0A2BCF88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3.老師可針對故事裡的語詞做解釋，然後再鼓勵學生試著看圖說故事。</w:t>
            </w:r>
          </w:p>
          <w:p w14:paraId="4DC552AC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4.老師可就指導語進行提問。 </w:t>
            </w:r>
          </w:p>
          <w:p w14:paraId="26016827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1F056794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（十四）活動十四：做伙來複習</w:t>
            </w:r>
          </w:p>
          <w:p w14:paraId="2D635037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1.老師先引導學生說出各圖的閩南語。</w:t>
            </w:r>
          </w:p>
          <w:p w14:paraId="56091157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2.老師跟學生說明「做伙來複習」的操作方式：老師念題目或播放CD2、教學電子書，請學生依聽到的內容作答。</w:t>
            </w:r>
          </w:p>
          <w:p w14:paraId="34EB1BC2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3.老師巡視學生作答情形，並鼓勵學生發表。</w:t>
            </w:r>
          </w:p>
          <w:p w14:paraId="3A94C38F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781F15DE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三、統整活動  </w:t>
            </w:r>
          </w:p>
          <w:p w14:paraId="5B96EC71" w14:textId="77777777" w:rsidR="006410E9" w:rsidRPr="003F6DE0" w:rsidRDefault="006410E9" w:rsidP="00D267F4">
            <w:pPr>
              <w:spacing w:line="0" w:lineRule="atLeast"/>
              <w:ind w:leftChars="-27" w:left="-65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老師搭配教學電子書，播放「影音資源」影片讓學生欣賞，再問學生影片中有提到哪些五官及身體部位名稱？</w:t>
            </w:r>
          </w:p>
        </w:tc>
        <w:tc>
          <w:tcPr>
            <w:tcW w:w="223" w:type="pct"/>
            <w:shd w:val="clear" w:color="auto" w:fill="auto"/>
          </w:tcPr>
          <w:p w14:paraId="47F9A290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lastRenderedPageBreak/>
              <w:t>作業評量</w:t>
            </w:r>
          </w:p>
          <w:p w14:paraId="4EDE3D49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3EE20498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  <w:p w14:paraId="7FD70458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0F4AD84B" w14:textId="77777777" w:rsidR="00F5146C" w:rsidRPr="00F5146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F5146C">
              <w:rPr>
                <w:rFonts w:ascii="標楷體" w:eastAsia="標楷體" w:hAnsi="標楷體" w:hint="eastAsia"/>
                <w:b/>
                <w:color w:val="FF0000"/>
                <w:sz w:val="20"/>
              </w:rPr>
              <w:t>性別平等教育</w:t>
            </w: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721AEB1B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性E4 認識身體界限與尊重他人的身體自主權。</w:t>
            </w:r>
          </w:p>
        </w:tc>
        <w:tc>
          <w:tcPr>
            <w:tcW w:w="420" w:type="pct"/>
          </w:tcPr>
          <w:p w14:paraId="0DBA5FA0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41F3377F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6410E9" w:rsidRPr="003F6DE0" w14:paraId="47CAF100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0EDB75BB" w14:textId="77777777" w:rsidR="006410E9" w:rsidRPr="003F6DE0" w:rsidRDefault="006410E9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F6DE0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3F6DE0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4405144" w14:textId="77777777" w:rsidR="006410E9" w:rsidRPr="003F6DE0" w:rsidRDefault="006410E9" w:rsidP="00D267F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szCs w:val="20"/>
              </w:rPr>
              <w:t>傳統念謠～阿財天頂跋落來</w:t>
            </w:r>
          </w:p>
        </w:tc>
        <w:tc>
          <w:tcPr>
            <w:tcW w:w="144" w:type="pct"/>
          </w:tcPr>
          <w:p w14:paraId="027A5860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2A9D16F8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閩-E-A1</w:t>
            </w:r>
          </w:p>
          <w:p w14:paraId="6786F57F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F84EBF8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閩-E-B1</w:t>
            </w:r>
          </w:p>
          <w:p w14:paraId="695D52F9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C44F80B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閩-E-C2</w:t>
            </w:r>
          </w:p>
          <w:p w14:paraId="3CEC92D1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AC92714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1-Ⅰ-1 能聽辨閩南語常用字詞的語音差異。</w:t>
            </w:r>
          </w:p>
          <w:p w14:paraId="71ED0B38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1-Ⅰ-3 能聽懂所學的閩南語文課文主題、內容並掌握重點。</w:t>
            </w:r>
          </w:p>
          <w:p w14:paraId="2DD46532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1-Ⅰ-4 能從聆聽中建立主動學習閩南語的興趣與習慣。</w:t>
            </w:r>
          </w:p>
          <w:p w14:paraId="483B00C3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2-Ⅰ-2 能初步運用閩南語表達感受、情緒與需求。</w:t>
            </w:r>
          </w:p>
          <w:p w14:paraId="1A990B43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2-Ⅰ-3 能正確朗讀所學的閩南語課文。</w:t>
            </w:r>
          </w:p>
          <w:p w14:paraId="7C51DBAF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2-Ⅰ-4 能主動使用閩南語與他人互動。</w:t>
            </w:r>
          </w:p>
          <w:p w14:paraId="6B65BA50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8A98513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Aa-Ⅰ-1 文字認讀。</w:t>
            </w:r>
          </w:p>
          <w:p w14:paraId="5A630709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Ac-Ⅰ-1 兒歌念謠。</w:t>
            </w:r>
          </w:p>
          <w:p w14:paraId="2411DC02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Ba-Ⅰ-1 身體認識。</w:t>
            </w:r>
          </w:p>
          <w:p w14:paraId="5C31F63E" w14:textId="77777777" w:rsidR="006410E9" w:rsidRPr="003F6DE0" w:rsidRDefault="006410E9" w:rsidP="00D267F4">
            <w:pPr>
              <w:spacing w:line="0" w:lineRule="atLeast"/>
              <w:ind w:leftChars="-25" w:left="-60" w:rightChars="-20" w:right="-48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  <w:vertAlign w:val="superscript"/>
              </w:rPr>
              <w:t>◎</w:t>
            </w:r>
            <w:r w:rsidRPr="003F6DE0">
              <w:rPr>
                <w:rFonts w:ascii="標楷體" w:eastAsia="標楷體" w:hAnsi="標楷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03C0873D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1.能正確使用閩南語念唱傳統念謠〈阿財天頂跋落來〉，並了解念謠的內容及意義。</w:t>
            </w:r>
          </w:p>
          <w:p w14:paraId="0C10D30E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2.能正確說出五官及身體部位的閩南語說法，並運用於日常生活當中。</w:t>
            </w:r>
          </w:p>
          <w:p w14:paraId="7C7D73C8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3.能感受臺灣傳統念謠的趣味性。</w:t>
            </w:r>
          </w:p>
          <w:p w14:paraId="73CFCC98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4.能和同學共同討論，彼此分享想法，合作完成任務。</w:t>
            </w:r>
          </w:p>
        </w:tc>
        <w:tc>
          <w:tcPr>
            <w:tcW w:w="1828" w:type="pct"/>
            <w:gridSpan w:val="3"/>
          </w:tcPr>
          <w:p w14:paraId="05E8D6B0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一、引起動機</w:t>
            </w:r>
          </w:p>
          <w:p w14:paraId="5080CDF7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1.老師逐一指著自己的五官及其他身體部位，讓學生用閩南語說出它們的名稱。接著指著下巴，並做出摸鬍鬚的動作，問學生知不知道下巴和鬍鬚的閩南語說法？老師鼓勵學生用閩南語試說一遍。</w:t>
            </w:r>
          </w:p>
          <w:p w14:paraId="786A6720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2.老師再提問，請學生舉手發表。</w:t>
            </w:r>
          </w:p>
          <w:p w14:paraId="25033422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06F3B96C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二、發展活動</w:t>
            </w:r>
          </w:p>
          <w:p w14:paraId="4F1D1922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（一）活動一：課文認讀</w:t>
            </w:r>
          </w:p>
          <w:p w14:paraId="2A5A1055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1.老師播放教學電子書圖庫之課文情境圖，並與同學討論情境圖。</w:t>
            </w:r>
          </w:p>
          <w:p w14:paraId="5C3164B2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2.老師可指定學生發表意見或舉手回答。</w:t>
            </w:r>
          </w:p>
          <w:p w14:paraId="6DF0D601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3.老師領讀，學生跟讀。也可播放CD2或教學電子書，帶領學生聆聽、朗讀課文。</w:t>
            </w:r>
          </w:p>
          <w:p w14:paraId="4B4EE04B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4.老師進行課文內容講解。</w:t>
            </w:r>
          </w:p>
          <w:p w14:paraId="2BFF87DF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5.播放CD2或教學電子書，教導學生學唱本課歌曲。</w:t>
            </w:r>
          </w:p>
          <w:p w14:paraId="050C3BB3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7.歡樂動一動，老師教導學生課文律動動作，請學生邊唱邊做律動。</w:t>
            </w:r>
          </w:p>
          <w:p w14:paraId="415AF2A8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（二）活動二：比看覓  </w:t>
            </w:r>
          </w:p>
          <w:p w14:paraId="591BEC73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1.將全班分成六組。每一組代表一個身體部位。</w:t>
            </w:r>
          </w:p>
          <w:p w14:paraId="1F4AD451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2.遊戲的進行方式類似蘿蔔蹲。</w:t>
            </w:r>
          </w:p>
          <w:p w14:paraId="14BFE76B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3.開始的組別邊念口訣邊做動作，念完後由下組接續遊戲進行，並以此類推。</w:t>
            </w:r>
          </w:p>
          <w:p w14:paraId="211DABFF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4.出醜最多的組別，須帶領全班念讀課文一次。</w:t>
            </w:r>
          </w:p>
          <w:p w14:paraId="0A5C0AFD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</w:p>
          <w:p w14:paraId="081E4BFA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三、統整活動</w:t>
            </w:r>
          </w:p>
          <w:p w14:paraId="0D5574EA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腦力激盪：</w:t>
            </w:r>
          </w:p>
          <w:p w14:paraId="2272E63D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1.依班級人數做適當分組，請各組組員共同發揮想像力，編一個極短篇故事。</w:t>
            </w:r>
          </w:p>
          <w:p w14:paraId="2CF7729A" w14:textId="77777777" w:rsidR="006410E9" w:rsidRPr="003F6DE0" w:rsidRDefault="006410E9" w:rsidP="00D267F4">
            <w:pPr>
              <w:spacing w:line="0" w:lineRule="atLeas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2.請各組推派一位代表上臺發表故事內容。</w:t>
            </w:r>
          </w:p>
          <w:p w14:paraId="2BF43984" w14:textId="77777777" w:rsidR="006410E9" w:rsidRPr="003F6DE0" w:rsidRDefault="006410E9" w:rsidP="00D267F4">
            <w:pPr>
              <w:spacing w:line="0" w:lineRule="atLeast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 xml:space="preserve">3.最後由學生票選，看哪一組編的故事內容勝出，最具想像力。 </w:t>
            </w:r>
          </w:p>
        </w:tc>
        <w:tc>
          <w:tcPr>
            <w:tcW w:w="223" w:type="pct"/>
            <w:shd w:val="clear" w:color="auto" w:fill="auto"/>
          </w:tcPr>
          <w:p w14:paraId="534F3FF0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14:paraId="2254C2DD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表演評量</w:t>
            </w:r>
          </w:p>
          <w:p w14:paraId="28C4689C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遊戲評量</w:t>
            </w:r>
          </w:p>
          <w:p w14:paraId="11EDF7B9" w14:textId="77777777" w:rsidR="006410E9" w:rsidRPr="003F6DE0" w:rsidRDefault="006410E9" w:rsidP="00D267F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222" w:type="pct"/>
            <w:shd w:val="clear" w:color="auto" w:fill="auto"/>
          </w:tcPr>
          <w:p w14:paraId="3314BD26" w14:textId="2B19765A" w:rsidR="00F5146C" w:rsidRPr="00F5146C" w:rsidRDefault="00F5146C" w:rsidP="00F5146C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【</w:t>
            </w:r>
            <w:r w:rsidRPr="00F5146C">
              <w:rPr>
                <w:rFonts w:ascii="標楷體" w:eastAsia="標楷體" w:hAnsi="標楷體" w:hint="eastAsia"/>
                <w:b/>
                <w:color w:val="FF0000"/>
                <w:sz w:val="20"/>
              </w:rPr>
              <w:t>閱讀素養教育</w:t>
            </w:r>
            <w:r w:rsidRPr="00F5146C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】</w:t>
            </w:r>
          </w:p>
          <w:p w14:paraId="08B0AC7A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閱E7 發展詮釋、反思、評鑑文本的能力。</w:t>
            </w:r>
          </w:p>
        </w:tc>
        <w:tc>
          <w:tcPr>
            <w:tcW w:w="420" w:type="pct"/>
          </w:tcPr>
          <w:p w14:paraId="7CD58308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生活課程綱要</w:t>
            </w:r>
          </w:p>
          <w:p w14:paraId="2610CB62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7-I-4-2 遵守約定的規範，調整自己的行動，與他人一起進行活動與分工</w:t>
            </w:r>
          </w:p>
          <w:p w14:paraId="6D5743A5" w14:textId="77777777" w:rsidR="006410E9" w:rsidRPr="003F6DE0" w:rsidRDefault="006410E9" w:rsidP="00D267F4">
            <w:pPr>
              <w:spacing w:line="0" w:lineRule="atLeast"/>
              <w:ind w:leftChars="-15" w:left="-36" w:rightChars="-15" w:right="-36"/>
              <w:rPr>
                <w:rFonts w:ascii="標楷體" w:eastAsia="標楷體" w:hAnsi="標楷體"/>
                <w:sz w:val="20"/>
              </w:rPr>
            </w:pPr>
            <w:r w:rsidRPr="003F6DE0">
              <w:rPr>
                <w:rFonts w:ascii="標楷體" w:eastAsia="標楷體" w:hAnsi="標楷體" w:hint="eastAsia"/>
                <w:sz w:val="20"/>
              </w:rPr>
              <w:t>合作。</w:t>
            </w:r>
          </w:p>
        </w:tc>
      </w:tr>
    </w:tbl>
    <w:p w14:paraId="4F8C61BE" w14:textId="77777777" w:rsidR="000564F7" w:rsidRDefault="000564F7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578EA092" w14:textId="77777777" w:rsidR="003B7FD2" w:rsidRPr="000564F7" w:rsidRDefault="003B7FD2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1</w:t>
      </w:r>
      <w:r w:rsidRPr="000564F7">
        <w:rPr>
          <w:rFonts w:ascii="Times New Roman" w:eastAsia="標楷體" w:hAnsi="Times New Roman" w:cs="Times New Roman"/>
        </w:rPr>
        <w:t>：請於表頭列出第一、二學期，屬於一、二、三或四年級</w:t>
      </w:r>
      <w:r w:rsidRPr="000564F7">
        <w:rPr>
          <w:rFonts w:ascii="Times New Roman" w:eastAsia="標楷體" w:hAnsi="Times New Roman" w:cs="Times New Roman"/>
        </w:rPr>
        <w:t>(111</w:t>
      </w:r>
      <w:r w:rsidRPr="000564F7">
        <w:rPr>
          <w:rFonts w:ascii="Times New Roman" w:eastAsia="標楷體" w:hAnsi="Times New Roman" w:cs="Times New Roman"/>
        </w:rPr>
        <w:t>學年度適用新課綱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15B2E61F" w14:textId="77777777" w:rsidR="003B7FD2" w:rsidRPr="000564F7" w:rsidRDefault="003B7FD2" w:rsidP="003B7FD2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2</w:t>
      </w:r>
      <w:r w:rsidRPr="000564F7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0B32E804" w14:textId="77777777" w:rsidR="003B7FD2" w:rsidRPr="000564F7" w:rsidRDefault="003B7FD2" w:rsidP="003B7FD2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3</w:t>
      </w:r>
      <w:r w:rsidRPr="000564F7">
        <w:rPr>
          <w:rFonts w:ascii="Times New Roman" w:eastAsia="標楷體" w:hAnsi="Times New Roman" w:cs="Times New Roman"/>
        </w:rPr>
        <w:t>：「學習目標」應結合「學習表現」</w:t>
      </w:r>
      <w:r w:rsidRPr="000564F7">
        <w:rPr>
          <w:rFonts w:ascii="Times New Roman" w:eastAsia="標楷體" w:hAnsi="Times New Roman" w:cs="Times New Roman"/>
        </w:rPr>
        <w:t>(</w:t>
      </w:r>
      <w:r w:rsidRPr="000564F7">
        <w:rPr>
          <w:rFonts w:ascii="Times New Roman" w:eastAsia="標楷體" w:hAnsi="Times New Roman" w:cs="Times New Roman"/>
        </w:rPr>
        <w:t>動詞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與「學習內容」</w:t>
      </w:r>
      <w:r w:rsidRPr="000564F7">
        <w:rPr>
          <w:rFonts w:ascii="Times New Roman" w:eastAsia="標楷體" w:hAnsi="Times New Roman" w:cs="Times New Roman"/>
        </w:rPr>
        <w:t>(</w:t>
      </w:r>
      <w:r w:rsidRPr="000564F7">
        <w:rPr>
          <w:rFonts w:ascii="Times New Roman" w:eastAsia="標楷體" w:hAnsi="Times New Roman" w:cs="Times New Roman"/>
        </w:rPr>
        <w:t>名詞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3AFB9022" w14:textId="77777777" w:rsidR="00C64A22" w:rsidRPr="00FC7C59" w:rsidRDefault="003B7FD2" w:rsidP="00FC7C59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4</w:t>
      </w:r>
      <w:r w:rsidRPr="000564F7">
        <w:rPr>
          <w:rFonts w:ascii="Times New Roman" w:eastAsia="標楷體" w:hAnsi="Times New Roman" w:cs="Times New Roman"/>
        </w:rPr>
        <w:t>：「學習表現」與「學習內容」需呈現領綱完整文字，非只有代號，「議題融入」亦是。</w:t>
      </w:r>
    </w:p>
    <w:sectPr w:rsidR="00C64A22" w:rsidRPr="00FC7C59" w:rsidSect="00EF6555">
      <w:footerReference w:type="default" r:id="rId12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47BB" w14:textId="77777777" w:rsidR="00B173FB" w:rsidRDefault="00B173FB">
      <w:r>
        <w:separator/>
      </w:r>
    </w:p>
  </w:endnote>
  <w:endnote w:type="continuationSeparator" w:id="0">
    <w:p w14:paraId="74241A5A" w14:textId="77777777" w:rsidR="00B173FB" w:rsidRDefault="00B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YuanStd-W3-B5pc-H">
    <w:altName w:val="華康楷書體W7(P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EA74" w14:textId="31203CF3" w:rsidR="00D267F4" w:rsidRDefault="00D267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2303" w:rsidRPr="0087230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E5E4ACC" w14:textId="77777777" w:rsidR="00D267F4" w:rsidRDefault="00D267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C30A" w14:textId="77777777" w:rsidR="00B173FB" w:rsidRDefault="00B173FB">
      <w:r>
        <w:separator/>
      </w:r>
    </w:p>
  </w:footnote>
  <w:footnote w:type="continuationSeparator" w:id="0">
    <w:p w14:paraId="4319011E" w14:textId="77777777" w:rsidR="00B173FB" w:rsidRDefault="00B1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E19"/>
    <w:multiLevelType w:val="hybridMultilevel"/>
    <w:tmpl w:val="8AC2DDC8"/>
    <w:lvl w:ilvl="0" w:tplc="167CEFBC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82073AC"/>
    <w:multiLevelType w:val="multilevel"/>
    <w:tmpl w:val="A0A2CFF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4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670B2D"/>
    <w:multiLevelType w:val="hybridMultilevel"/>
    <w:tmpl w:val="607000D4"/>
    <w:lvl w:ilvl="0" w:tplc="CD943450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default"/>
        <w:color w:val="auto"/>
      </w:rPr>
    </w:lvl>
    <w:lvl w:ilvl="1" w:tplc="597696E4">
      <w:start w:val="6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09567A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0683"/>
    <w:multiLevelType w:val="hybridMultilevel"/>
    <w:tmpl w:val="0E82D14A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59AF"/>
    <w:multiLevelType w:val="hybridMultilevel"/>
    <w:tmpl w:val="923C9AFE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2EB06C98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F9D2928"/>
    <w:multiLevelType w:val="hybridMultilevel"/>
    <w:tmpl w:val="4282DC58"/>
    <w:lvl w:ilvl="0" w:tplc="43E6310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08020C3"/>
    <w:multiLevelType w:val="hybridMultilevel"/>
    <w:tmpl w:val="FF5630FE"/>
    <w:lvl w:ilvl="0" w:tplc="2EB06C98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0A238BE"/>
    <w:multiLevelType w:val="hybridMultilevel"/>
    <w:tmpl w:val="1E5ADA68"/>
    <w:lvl w:ilvl="0" w:tplc="5A2013F0">
      <w:start w:val="1"/>
      <w:numFmt w:val="ideographLegalTraditional"/>
      <w:suff w:val="nothing"/>
      <w:lvlText w:val="%1、"/>
      <w:lvlJc w:val="left"/>
      <w:pPr>
        <w:ind w:left="0" w:firstLine="360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3654"/>
        </w:tabs>
        <w:ind w:left="3654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4134"/>
        </w:tabs>
        <w:ind w:left="4134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4074"/>
        </w:tabs>
        <w:ind w:left="4074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5334"/>
        </w:tabs>
        <w:ind w:left="5334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5574"/>
        </w:tabs>
        <w:ind w:left="5574" w:hanging="480"/>
      </w:pPr>
    </w:lvl>
    <w:lvl w:ilvl="6" w:tplc="CBDE84A2">
      <w:start w:val="1"/>
      <w:numFmt w:val="taiwaneseCountingThousand"/>
      <w:lvlText w:val="(%7)"/>
      <w:lvlJc w:val="left"/>
      <w:pPr>
        <w:ind w:left="6054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4"/>
        </w:tabs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480"/>
      </w:pPr>
    </w:lvl>
  </w:abstractNum>
  <w:abstractNum w:abstractNumId="9" w15:restartNumberingAfterBreak="0">
    <w:nsid w:val="15BF7A12"/>
    <w:multiLevelType w:val="hybridMultilevel"/>
    <w:tmpl w:val="E56C1F2A"/>
    <w:lvl w:ilvl="0" w:tplc="F04C5C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052D8"/>
    <w:multiLevelType w:val="hybridMultilevel"/>
    <w:tmpl w:val="855A5398"/>
    <w:lvl w:ilvl="0" w:tplc="3EA6E5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B15E3D"/>
    <w:multiLevelType w:val="hybridMultilevel"/>
    <w:tmpl w:val="6F36DC1E"/>
    <w:lvl w:ilvl="0" w:tplc="7E0E5C2C">
      <w:start w:val="2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4035B"/>
    <w:multiLevelType w:val="hybridMultilevel"/>
    <w:tmpl w:val="3FCCFA3C"/>
    <w:lvl w:ilvl="0" w:tplc="1032BDA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E4300"/>
    <w:multiLevelType w:val="hybridMultilevel"/>
    <w:tmpl w:val="5DFC0C34"/>
    <w:lvl w:ilvl="0" w:tplc="BB94CA02">
      <w:start w:val="1"/>
      <w:numFmt w:val="taiwaneseCountingThousand"/>
      <w:suff w:val="nothing"/>
      <w:lvlText w:val="%1、"/>
      <w:lvlJc w:val="left"/>
      <w:pPr>
        <w:ind w:left="0" w:firstLine="764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5C046162">
      <w:start w:val="7"/>
      <w:numFmt w:val="decimal"/>
      <w:lvlText w:val="（%3）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27D25CBA"/>
    <w:multiLevelType w:val="hybridMultilevel"/>
    <w:tmpl w:val="A8F0888A"/>
    <w:lvl w:ilvl="0" w:tplc="9FAAAEB0">
      <w:start w:val="1"/>
      <w:numFmt w:val="taiwaneseCountingThousand"/>
      <w:suff w:val="nothing"/>
      <w:lvlText w:val="%1、"/>
      <w:lvlJc w:val="left"/>
      <w:pPr>
        <w:ind w:left="195" w:firstLine="764"/>
      </w:pPr>
      <w:rPr>
        <w:rFonts w:hint="default"/>
        <w:sz w:val="24"/>
      </w:rPr>
    </w:lvl>
    <w:lvl w:ilvl="1" w:tplc="CCFC8E4A">
      <w:start w:val="8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6240D7"/>
    <w:multiLevelType w:val="hybridMultilevel"/>
    <w:tmpl w:val="3DEACE64"/>
    <w:lvl w:ilvl="0" w:tplc="7DE8CF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81F8B"/>
    <w:multiLevelType w:val="hybridMultilevel"/>
    <w:tmpl w:val="4B6A8EFE"/>
    <w:lvl w:ilvl="0" w:tplc="78561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A4B9A"/>
    <w:multiLevelType w:val="hybridMultilevel"/>
    <w:tmpl w:val="930240E4"/>
    <w:lvl w:ilvl="0" w:tplc="ACDE3F52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DD26519"/>
    <w:multiLevelType w:val="hybridMultilevel"/>
    <w:tmpl w:val="301C164C"/>
    <w:lvl w:ilvl="0" w:tplc="BE9A8DBE">
      <w:start w:val="1"/>
      <w:numFmt w:val="taiwaneseCountingThousand"/>
      <w:suff w:val="nothing"/>
      <w:lvlText w:val="%1、"/>
      <w:lvlJc w:val="left"/>
      <w:pPr>
        <w:ind w:left="0" w:firstLine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FBC453A"/>
    <w:multiLevelType w:val="hybridMultilevel"/>
    <w:tmpl w:val="25BC1EA4"/>
    <w:lvl w:ilvl="0" w:tplc="B9743D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91B9C"/>
    <w:multiLevelType w:val="multilevel"/>
    <w:tmpl w:val="8B34ED3C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1" w15:restartNumberingAfterBreak="0">
    <w:nsid w:val="44054644"/>
    <w:multiLevelType w:val="hybridMultilevel"/>
    <w:tmpl w:val="DACA1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5F25A4"/>
    <w:multiLevelType w:val="hybridMultilevel"/>
    <w:tmpl w:val="BE961DD8"/>
    <w:lvl w:ilvl="0" w:tplc="B426A028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1"/>
        </w:tabs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1"/>
        </w:tabs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1"/>
        </w:tabs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1"/>
        </w:tabs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1"/>
        </w:tabs>
        <w:ind w:left="4971" w:hanging="480"/>
      </w:pPr>
    </w:lvl>
  </w:abstractNum>
  <w:abstractNum w:abstractNumId="23" w15:restartNumberingAfterBreak="0">
    <w:nsid w:val="488B319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B321F4"/>
    <w:multiLevelType w:val="hybridMultilevel"/>
    <w:tmpl w:val="244AAAAC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B40D1E"/>
    <w:multiLevelType w:val="hybridMultilevel"/>
    <w:tmpl w:val="0DD877D4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300A6F"/>
    <w:multiLevelType w:val="hybridMultilevel"/>
    <w:tmpl w:val="F29A9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019C7"/>
    <w:multiLevelType w:val="hybridMultilevel"/>
    <w:tmpl w:val="03448368"/>
    <w:lvl w:ilvl="0" w:tplc="AAB8DE0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491EE2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DA3E0D"/>
    <w:multiLevelType w:val="hybridMultilevel"/>
    <w:tmpl w:val="64B4C624"/>
    <w:lvl w:ilvl="0" w:tplc="2EB06C9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5A7C1C12"/>
    <w:multiLevelType w:val="hybridMultilevel"/>
    <w:tmpl w:val="13F62120"/>
    <w:lvl w:ilvl="0" w:tplc="43E6310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C5F6FFF"/>
    <w:multiLevelType w:val="hybridMultilevel"/>
    <w:tmpl w:val="9D82F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A12A1"/>
    <w:multiLevelType w:val="hybridMultilevel"/>
    <w:tmpl w:val="BCD0F026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33" w15:restartNumberingAfterBreak="0">
    <w:nsid w:val="658453B7"/>
    <w:multiLevelType w:val="hybridMultilevel"/>
    <w:tmpl w:val="98A8E138"/>
    <w:lvl w:ilvl="0" w:tplc="43E6310E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DA7D45"/>
    <w:multiLevelType w:val="hybridMultilevel"/>
    <w:tmpl w:val="17CE7AB0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192184"/>
    <w:multiLevelType w:val="hybridMultilevel"/>
    <w:tmpl w:val="4BEC0DAC"/>
    <w:lvl w:ilvl="0" w:tplc="F7EC9A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877A92"/>
    <w:multiLevelType w:val="hybridMultilevel"/>
    <w:tmpl w:val="6F14E688"/>
    <w:lvl w:ilvl="0" w:tplc="7CE60F7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CD2152D"/>
    <w:multiLevelType w:val="hybridMultilevel"/>
    <w:tmpl w:val="216ED68E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E262EB"/>
    <w:multiLevelType w:val="hybridMultilevel"/>
    <w:tmpl w:val="7032C686"/>
    <w:lvl w:ilvl="0" w:tplc="2EB06C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503C99"/>
    <w:multiLevelType w:val="hybridMultilevel"/>
    <w:tmpl w:val="BF6AF304"/>
    <w:lvl w:ilvl="0" w:tplc="BA7CC00A">
      <w:start w:val="1"/>
      <w:numFmt w:val="taiwaneseCountingThousand"/>
      <w:suff w:val="nothing"/>
      <w:lvlText w:val="%1、"/>
      <w:lvlJc w:val="left"/>
      <w:pPr>
        <w:ind w:left="0" w:firstLine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FE034A3"/>
    <w:multiLevelType w:val="hybridMultilevel"/>
    <w:tmpl w:val="F9CCC13E"/>
    <w:lvl w:ilvl="0" w:tplc="1C2E98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734FD"/>
    <w:multiLevelType w:val="hybridMultilevel"/>
    <w:tmpl w:val="13A4CAA4"/>
    <w:lvl w:ilvl="0" w:tplc="9A0A13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1AD58D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4" w15:restartNumberingAfterBreak="0">
    <w:nsid w:val="720920A0"/>
    <w:multiLevelType w:val="hybridMultilevel"/>
    <w:tmpl w:val="975A0530"/>
    <w:lvl w:ilvl="0" w:tplc="43E6310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76097FAD"/>
    <w:multiLevelType w:val="hybridMultilevel"/>
    <w:tmpl w:val="BCD24EF6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45"/>
  </w:num>
  <w:num w:numId="4">
    <w:abstractNumId w:val="18"/>
  </w:num>
  <w:num w:numId="5">
    <w:abstractNumId w:val="8"/>
  </w:num>
  <w:num w:numId="6">
    <w:abstractNumId w:val="46"/>
  </w:num>
  <w:num w:numId="7">
    <w:abstractNumId w:val="13"/>
  </w:num>
  <w:num w:numId="8">
    <w:abstractNumId w:val="2"/>
  </w:num>
  <w:num w:numId="9">
    <w:abstractNumId w:val="1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28"/>
  </w:num>
  <w:num w:numId="14">
    <w:abstractNumId w:val="19"/>
  </w:num>
  <w:num w:numId="15">
    <w:abstractNumId w:val="42"/>
  </w:num>
  <w:num w:numId="16">
    <w:abstractNumId w:val="12"/>
  </w:num>
  <w:num w:numId="17">
    <w:abstractNumId w:val="37"/>
  </w:num>
  <w:num w:numId="18">
    <w:abstractNumId w:val="0"/>
  </w:num>
  <w:num w:numId="19">
    <w:abstractNumId w:val="17"/>
  </w:num>
  <w:num w:numId="20">
    <w:abstractNumId w:val="23"/>
  </w:num>
  <w:num w:numId="21">
    <w:abstractNumId w:val="43"/>
  </w:num>
  <w:num w:numId="22">
    <w:abstractNumId w:val="32"/>
  </w:num>
  <w:num w:numId="23">
    <w:abstractNumId w:val="35"/>
  </w:num>
  <w:num w:numId="24">
    <w:abstractNumId w:val="10"/>
  </w:num>
  <w:num w:numId="25">
    <w:abstractNumId w:val="15"/>
  </w:num>
  <w:num w:numId="26">
    <w:abstractNumId w:val="41"/>
  </w:num>
  <w:num w:numId="27">
    <w:abstractNumId w:val="34"/>
  </w:num>
  <w:num w:numId="28">
    <w:abstractNumId w:val="26"/>
  </w:num>
  <w:num w:numId="29">
    <w:abstractNumId w:val="31"/>
  </w:num>
  <w:num w:numId="30">
    <w:abstractNumId w:val="39"/>
  </w:num>
  <w:num w:numId="31">
    <w:abstractNumId w:val="44"/>
  </w:num>
  <w:num w:numId="32">
    <w:abstractNumId w:val="27"/>
  </w:num>
  <w:num w:numId="33">
    <w:abstractNumId w:val="25"/>
  </w:num>
  <w:num w:numId="34">
    <w:abstractNumId w:val="16"/>
  </w:num>
  <w:num w:numId="35">
    <w:abstractNumId w:val="9"/>
  </w:num>
  <w:num w:numId="36">
    <w:abstractNumId w:val="11"/>
  </w:num>
  <w:num w:numId="37">
    <w:abstractNumId w:val="7"/>
  </w:num>
  <w:num w:numId="38">
    <w:abstractNumId w:val="5"/>
  </w:num>
  <w:num w:numId="39">
    <w:abstractNumId w:val="29"/>
  </w:num>
  <w:num w:numId="40">
    <w:abstractNumId w:val="38"/>
  </w:num>
  <w:num w:numId="41">
    <w:abstractNumId w:val="1"/>
  </w:num>
  <w:num w:numId="42">
    <w:abstractNumId w:val="30"/>
  </w:num>
  <w:num w:numId="43">
    <w:abstractNumId w:val="33"/>
  </w:num>
  <w:num w:numId="44">
    <w:abstractNumId w:val="6"/>
  </w:num>
  <w:num w:numId="45">
    <w:abstractNumId w:val="40"/>
  </w:num>
  <w:num w:numId="46">
    <w:abstractNumId w:val="4"/>
  </w:num>
  <w:num w:numId="47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02C"/>
    <w:rsid w:val="0000041F"/>
    <w:rsid w:val="00005836"/>
    <w:rsid w:val="00007815"/>
    <w:rsid w:val="00010DFD"/>
    <w:rsid w:val="000131A1"/>
    <w:rsid w:val="000136C0"/>
    <w:rsid w:val="00013FCF"/>
    <w:rsid w:val="00014468"/>
    <w:rsid w:val="000163AD"/>
    <w:rsid w:val="00016597"/>
    <w:rsid w:val="00024D95"/>
    <w:rsid w:val="0002621E"/>
    <w:rsid w:val="0003009A"/>
    <w:rsid w:val="0003130D"/>
    <w:rsid w:val="000319D8"/>
    <w:rsid w:val="000333A1"/>
    <w:rsid w:val="00037AD2"/>
    <w:rsid w:val="00041EEE"/>
    <w:rsid w:val="0004222E"/>
    <w:rsid w:val="00042404"/>
    <w:rsid w:val="0004297E"/>
    <w:rsid w:val="00045453"/>
    <w:rsid w:val="00047FF4"/>
    <w:rsid w:val="00050CE7"/>
    <w:rsid w:val="00053396"/>
    <w:rsid w:val="00053715"/>
    <w:rsid w:val="000538DE"/>
    <w:rsid w:val="000549B1"/>
    <w:rsid w:val="00055735"/>
    <w:rsid w:val="00056272"/>
    <w:rsid w:val="000564F7"/>
    <w:rsid w:val="000566D1"/>
    <w:rsid w:val="00057F2C"/>
    <w:rsid w:val="00061780"/>
    <w:rsid w:val="000617ED"/>
    <w:rsid w:val="00062304"/>
    <w:rsid w:val="00063707"/>
    <w:rsid w:val="000649B4"/>
    <w:rsid w:val="00064F85"/>
    <w:rsid w:val="00067043"/>
    <w:rsid w:val="000737FB"/>
    <w:rsid w:val="00075B80"/>
    <w:rsid w:val="00076E29"/>
    <w:rsid w:val="00077122"/>
    <w:rsid w:val="000777C1"/>
    <w:rsid w:val="000810E7"/>
    <w:rsid w:val="0008193D"/>
    <w:rsid w:val="00083F6C"/>
    <w:rsid w:val="00085F5E"/>
    <w:rsid w:val="0009072E"/>
    <w:rsid w:val="00090FC0"/>
    <w:rsid w:val="0009201E"/>
    <w:rsid w:val="00093717"/>
    <w:rsid w:val="000941FB"/>
    <w:rsid w:val="00094477"/>
    <w:rsid w:val="0009490A"/>
    <w:rsid w:val="00096A5A"/>
    <w:rsid w:val="00096EA4"/>
    <w:rsid w:val="000A0729"/>
    <w:rsid w:val="000A1629"/>
    <w:rsid w:val="000A1F65"/>
    <w:rsid w:val="000A362C"/>
    <w:rsid w:val="000A3BEA"/>
    <w:rsid w:val="000A5F11"/>
    <w:rsid w:val="000A6240"/>
    <w:rsid w:val="000A7169"/>
    <w:rsid w:val="000B2665"/>
    <w:rsid w:val="000B3048"/>
    <w:rsid w:val="000B34C9"/>
    <w:rsid w:val="000B384D"/>
    <w:rsid w:val="000B45C2"/>
    <w:rsid w:val="000B5A68"/>
    <w:rsid w:val="000B77F7"/>
    <w:rsid w:val="000C1F42"/>
    <w:rsid w:val="000C43B3"/>
    <w:rsid w:val="000C5401"/>
    <w:rsid w:val="000C6B15"/>
    <w:rsid w:val="000D1008"/>
    <w:rsid w:val="000D11BF"/>
    <w:rsid w:val="000D4312"/>
    <w:rsid w:val="000D5AE8"/>
    <w:rsid w:val="000D73FE"/>
    <w:rsid w:val="000D78CD"/>
    <w:rsid w:val="000E032C"/>
    <w:rsid w:val="000E1267"/>
    <w:rsid w:val="000E28C3"/>
    <w:rsid w:val="000E4396"/>
    <w:rsid w:val="000E4DA8"/>
    <w:rsid w:val="000E5B6A"/>
    <w:rsid w:val="000E6ADB"/>
    <w:rsid w:val="000F183D"/>
    <w:rsid w:val="000F20BD"/>
    <w:rsid w:val="000F32A6"/>
    <w:rsid w:val="000F3B4C"/>
    <w:rsid w:val="000F45E1"/>
    <w:rsid w:val="00101FB1"/>
    <w:rsid w:val="0010274B"/>
    <w:rsid w:val="00103858"/>
    <w:rsid w:val="00103A30"/>
    <w:rsid w:val="00103D04"/>
    <w:rsid w:val="0010467B"/>
    <w:rsid w:val="00106A41"/>
    <w:rsid w:val="00107445"/>
    <w:rsid w:val="0010786A"/>
    <w:rsid w:val="00110224"/>
    <w:rsid w:val="00111203"/>
    <w:rsid w:val="001129A8"/>
    <w:rsid w:val="00112DAD"/>
    <w:rsid w:val="00113AF1"/>
    <w:rsid w:val="00114131"/>
    <w:rsid w:val="0011483E"/>
    <w:rsid w:val="0011621D"/>
    <w:rsid w:val="0011628C"/>
    <w:rsid w:val="00116CCB"/>
    <w:rsid w:val="00117C19"/>
    <w:rsid w:val="0012088E"/>
    <w:rsid w:val="001246A0"/>
    <w:rsid w:val="00124C38"/>
    <w:rsid w:val="0012698D"/>
    <w:rsid w:val="00126B65"/>
    <w:rsid w:val="00131EE7"/>
    <w:rsid w:val="00132986"/>
    <w:rsid w:val="00132F37"/>
    <w:rsid w:val="001335E5"/>
    <w:rsid w:val="00133F28"/>
    <w:rsid w:val="00135024"/>
    <w:rsid w:val="00135FCF"/>
    <w:rsid w:val="00140110"/>
    <w:rsid w:val="00140F3A"/>
    <w:rsid w:val="00146F6C"/>
    <w:rsid w:val="00147DB3"/>
    <w:rsid w:val="001500E1"/>
    <w:rsid w:val="0015118B"/>
    <w:rsid w:val="00156EAD"/>
    <w:rsid w:val="00160042"/>
    <w:rsid w:val="00161E62"/>
    <w:rsid w:val="00165FFD"/>
    <w:rsid w:val="00166082"/>
    <w:rsid w:val="0016686B"/>
    <w:rsid w:val="001702A4"/>
    <w:rsid w:val="00177832"/>
    <w:rsid w:val="00180C96"/>
    <w:rsid w:val="00181CAF"/>
    <w:rsid w:val="00185961"/>
    <w:rsid w:val="00191149"/>
    <w:rsid w:val="001954CA"/>
    <w:rsid w:val="001966B5"/>
    <w:rsid w:val="00197DC4"/>
    <w:rsid w:val="001A102E"/>
    <w:rsid w:val="001A21B1"/>
    <w:rsid w:val="001A39D7"/>
    <w:rsid w:val="001A4509"/>
    <w:rsid w:val="001A4998"/>
    <w:rsid w:val="001A5A84"/>
    <w:rsid w:val="001A692C"/>
    <w:rsid w:val="001A6D2A"/>
    <w:rsid w:val="001B1117"/>
    <w:rsid w:val="001B13ED"/>
    <w:rsid w:val="001B6471"/>
    <w:rsid w:val="001C0474"/>
    <w:rsid w:val="001C2CEC"/>
    <w:rsid w:val="001C515A"/>
    <w:rsid w:val="001C73B3"/>
    <w:rsid w:val="001D0275"/>
    <w:rsid w:val="001D11A8"/>
    <w:rsid w:val="001D273A"/>
    <w:rsid w:val="001D375A"/>
    <w:rsid w:val="001D45C1"/>
    <w:rsid w:val="001D51A6"/>
    <w:rsid w:val="001D59BF"/>
    <w:rsid w:val="001D6E36"/>
    <w:rsid w:val="001D7881"/>
    <w:rsid w:val="001E2396"/>
    <w:rsid w:val="001E695D"/>
    <w:rsid w:val="001E6F68"/>
    <w:rsid w:val="001E7E2F"/>
    <w:rsid w:val="001F32AB"/>
    <w:rsid w:val="001F3D41"/>
    <w:rsid w:val="001F3E44"/>
    <w:rsid w:val="001F436C"/>
    <w:rsid w:val="001F4AF0"/>
    <w:rsid w:val="002031C3"/>
    <w:rsid w:val="002037E4"/>
    <w:rsid w:val="002043BD"/>
    <w:rsid w:val="00204733"/>
    <w:rsid w:val="00204C39"/>
    <w:rsid w:val="00205671"/>
    <w:rsid w:val="0020624A"/>
    <w:rsid w:val="00206EE3"/>
    <w:rsid w:val="00211731"/>
    <w:rsid w:val="002124E1"/>
    <w:rsid w:val="002157F8"/>
    <w:rsid w:val="00223CED"/>
    <w:rsid w:val="002264EC"/>
    <w:rsid w:val="00231CD2"/>
    <w:rsid w:val="0023214A"/>
    <w:rsid w:val="00232504"/>
    <w:rsid w:val="00234B15"/>
    <w:rsid w:val="00235E6F"/>
    <w:rsid w:val="00237313"/>
    <w:rsid w:val="00237CDF"/>
    <w:rsid w:val="002448B1"/>
    <w:rsid w:val="002450D4"/>
    <w:rsid w:val="00245E0C"/>
    <w:rsid w:val="00250276"/>
    <w:rsid w:val="00251267"/>
    <w:rsid w:val="0025334D"/>
    <w:rsid w:val="00255107"/>
    <w:rsid w:val="002556BC"/>
    <w:rsid w:val="002560EB"/>
    <w:rsid w:val="002565B3"/>
    <w:rsid w:val="002613D6"/>
    <w:rsid w:val="00263161"/>
    <w:rsid w:val="00265946"/>
    <w:rsid w:val="00265CC6"/>
    <w:rsid w:val="00267976"/>
    <w:rsid w:val="00267EB7"/>
    <w:rsid w:val="00271218"/>
    <w:rsid w:val="0027256D"/>
    <w:rsid w:val="00274ACD"/>
    <w:rsid w:val="00275AD4"/>
    <w:rsid w:val="00275F7F"/>
    <w:rsid w:val="00277626"/>
    <w:rsid w:val="00280A97"/>
    <w:rsid w:val="00281CFE"/>
    <w:rsid w:val="0028331F"/>
    <w:rsid w:val="00283BAF"/>
    <w:rsid w:val="00283F6F"/>
    <w:rsid w:val="002851FF"/>
    <w:rsid w:val="00285BA1"/>
    <w:rsid w:val="00287206"/>
    <w:rsid w:val="00291192"/>
    <w:rsid w:val="00291D16"/>
    <w:rsid w:val="002920E3"/>
    <w:rsid w:val="002924FB"/>
    <w:rsid w:val="00292A4C"/>
    <w:rsid w:val="00294BB0"/>
    <w:rsid w:val="00296FAB"/>
    <w:rsid w:val="002972E4"/>
    <w:rsid w:val="002A069A"/>
    <w:rsid w:val="002A2CF6"/>
    <w:rsid w:val="002A4C65"/>
    <w:rsid w:val="002A5550"/>
    <w:rsid w:val="002A6DFD"/>
    <w:rsid w:val="002A7BB9"/>
    <w:rsid w:val="002B1063"/>
    <w:rsid w:val="002B1143"/>
    <w:rsid w:val="002B309F"/>
    <w:rsid w:val="002B5A59"/>
    <w:rsid w:val="002B5EAC"/>
    <w:rsid w:val="002B771D"/>
    <w:rsid w:val="002C12C3"/>
    <w:rsid w:val="002C3DCC"/>
    <w:rsid w:val="002C5565"/>
    <w:rsid w:val="002C62FA"/>
    <w:rsid w:val="002D24E5"/>
    <w:rsid w:val="002D27B2"/>
    <w:rsid w:val="002D3CE6"/>
    <w:rsid w:val="002D413F"/>
    <w:rsid w:val="002D500F"/>
    <w:rsid w:val="002D5404"/>
    <w:rsid w:val="002D67F8"/>
    <w:rsid w:val="002E138A"/>
    <w:rsid w:val="002E1745"/>
    <w:rsid w:val="002E2B2C"/>
    <w:rsid w:val="002E3D44"/>
    <w:rsid w:val="002E530F"/>
    <w:rsid w:val="002E53B3"/>
    <w:rsid w:val="002E604A"/>
    <w:rsid w:val="002F29FB"/>
    <w:rsid w:val="002F2DE7"/>
    <w:rsid w:val="002F77BE"/>
    <w:rsid w:val="003005E7"/>
    <w:rsid w:val="00303543"/>
    <w:rsid w:val="003041EF"/>
    <w:rsid w:val="0030644E"/>
    <w:rsid w:val="003065A7"/>
    <w:rsid w:val="00307060"/>
    <w:rsid w:val="0030720D"/>
    <w:rsid w:val="0031554D"/>
    <w:rsid w:val="00316BD8"/>
    <w:rsid w:val="00317149"/>
    <w:rsid w:val="00322790"/>
    <w:rsid w:val="003234CD"/>
    <w:rsid w:val="00323DE2"/>
    <w:rsid w:val="00325249"/>
    <w:rsid w:val="00325972"/>
    <w:rsid w:val="00326409"/>
    <w:rsid w:val="00327E6F"/>
    <w:rsid w:val="00330DEA"/>
    <w:rsid w:val="00332969"/>
    <w:rsid w:val="0033599C"/>
    <w:rsid w:val="0033629D"/>
    <w:rsid w:val="0033648A"/>
    <w:rsid w:val="003377EE"/>
    <w:rsid w:val="00337EDA"/>
    <w:rsid w:val="003408F9"/>
    <w:rsid w:val="003420A2"/>
    <w:rsid w:val="00342E7D"/>
    <w:rsid w:val="00350B43"/>
    <w:rsid w:val="00357D7D"/>
    <w:rsid w:val="003602B1"/>
    <w:rsid w:val="00360E82"/>
    <w:rsid w:val="00362B07"/>
    <w:rsid w:val="00365089"/>
    <w:rsid w:val="00365191"/>
    <w:rsid w:val="003655E5"/>
    <w:rsid w:val="00365A62"/>
    <w:rsid w:val="00370BA6"/>
    <w:rsid w:val="00371DE4"/>
    <w:rsid w:val="0037309D"/>
    <w:rsid w:val="00373752"/>
    <w:rsid w:val="00374487"/>
    <w:rsid w:val="003748A1"/>
    <w:rsid w:val="0037795F"/>
    <w:rsid w:val="00377DAD"/>
    <w:rsid w:val="00382D79"/>
    <w:rsid w:val="00383AEC"/>
    <w:rsid w:val="00384357"/>
    <w:rsid w:val="00386A52"/>
    <w:rsid w:val="0039323A"/>
    <w:rsid w:val="00393A3D"/>
    <w:rsid w:val="00394D5D"/>
    <w:rsid w:val="003957C0"/>
    <w:rsid w:val="00395FB7"/>
    <w:rsid w:val="00397A9D"/>
    <w:rsid w:val="003A29EE"/>
    <w:rsid w:val="003A784D"/>
    <w:rsid w:val="003B1C92"/>
    <w:rsid w:val="003B47D8"/>
    <w:rsid w:val="003B49C9"/>
    <w:rsid w:val="003B72B3"/>
    <w:rsid w:val="003B7ED3"/>
    <w:rsid w:val="003B7FD2"/>
    <w:rsid w:val="003C2A22"/>
    <w:rsid w:val="003C3954"/>
    <w:rsid w:val="003C3C20"/>
    <w:rsid w:val="003C7FB6"/>
    <w:rsid w:val="003D0723"/>
    <w:rsid w:val="003D24AB"/>
    <w:rsid w:val="003D2635"/>
    <w:rsid w:val="003D3EC0"/>
    <w:rsid w:val="003D71B1"/>
    <w:rsid w:val="003D7CEE"/>
    <w:rsid w:val="003E3882"/>
    <w:rsid w:val="003E3E1F"/>
    <w:rsid w:val="003E5BE4"/>
    <w:rsid w:val="003F376F"/>
    <w:rsid w:val="003F4FF5"/>
    <w:rsid w:val="003F62B6"/>
    <w:rsid w:val="003F6DE0"/>
    <w:rsid w:val="003F7848"/>
    <w:rsid w:val="00405378"/>
    <w:rsid w:val="004069D0"/>
    <w:rsid w:val="004074F9"/>
    <w:rsid w:val="004079AF"/>
    <w:rsid w:val="00411319"/>
    <w:rsid w:val="004117F4"/>
    <w:rsid w:val="00411B17"/>
    <w:rsid w:val="0041473E"/>
    <w:rsid w:val="0041488B"/>
    <w:rsid w:val="00416E1C"/>
    <w:rsid w:val="0042055A"/>
    <w:rsid w:val="004209FA"/>
    <w:rsid w:val="00421417"/>
    <w:rsid w:val="00422562"/>
    <w:rsid w:val="00423FF6"/>
    <w:rsid w:val="0043020D"/>
    <w:rsid w:val="00432E35"/>
    <w:rsid w:val="00434336"/>
    <w:rsid w:val="00434428"/>
    <w:rsid w:val="004345FE"/>
    <w:rsid w:val="00434C3B"/>
    <w:rsid w:val="00436437"/>
    <w:rsid w:val="00436A70"/>
    <w:rsid w:val="004376C0"/>
    <w:rsid w:val="00437C44"/>
    <w:rsid w:val="00443E0A"/>
    <w:rsid w:val="00445365"/>
    <w:rsid w:val="0044555A"/>
    <w:rsid w:val="00446EE9"/>
    <w:rsid w:val="00447032"/>
    <w:rsid w:val="004502AD"/>
    <w:rsid w:val="0045210A"/>
    <w:rsid w:val="00453AE6"/>
    <w:rsid w:val="00454493"/>
    <w:rsid w:val="00455BD4"/>
    <w:rsid w:val="0046064B"/>
    <w:rsid w:val="004608E6"/>
    <w:rsid w:val="00461984"/>
    <w:rsid w:val="00462550"/>
    <w:rsid w:val="004638AC"/>
    <w:rsid w:val="00463EDA"/>
    <w:rsid w:val="004659A3"/>
    <w:rsid w:val="00465EF1"/>
    <w:rsid w:val="00467404"/>
    <w:rsid w:val="004736FD"/>
    <w:rsid w:val="00473AFD"/>
    <w:rsid w:val="004740D7"/>
    <w:rsid w:val="004755B5"/>
    <w:rsid w:val="00475C2F"/>
    <w:rsid w:val="00475EA4"/>
    <w:rsid w:val="00477D47"/>
    <w:rsid w:val="00481678"/>
    <w:rsid w:val="00481A77"/>
    <w:rsid w:val="00481ED1"/>
    <w:rsid w:val="00484B67"/>
    <w:rsid w:val="00487A93"/>
    <w:rsid w:val="00490041"/>
    <w:rsid w:val="00490C91"/>
    <w:rsid w:val="004910D1"/>
    <w:rsid w:val="0049237E"/>
    <w:rsid w:val="00492A3A"/>
    <w:rsid w:val="00493B4D"/>
    <w:rsid w:val="00495AEA"/>
    <w:rsid w:val="00495B09"/>
    <w:rsid w:val="00497466"/>
    <w:rsid w:val="0049750F"/>
    <w:rsid w:val="00497A30"/>
    <w:rsid w:val="004A05FD"/>
    <w:rsid w:val="004A07EC"/>
    <w:rsid w:val="004A0FC0"/>
    <w:rsid w:val="004A11CA"/>
    <w:rsid w:val="004A23B0"/>
    <w:rsid w:val="004A344D"/>
    <w:rsid w:val="004A3B51"/>
    <w:rsid w:val="004A3F07"/>
    <w:rsid w:val="004A44CF"/>
    <w:rsid w:val="004A4608"/>
    <w:rsid w:val="004A5DF6"/>
    <w:rsid w:val="004B033F"/>
    <w:rsid w:val="004B125D"/>
    <w:rsid w:val="004B166A"/>
    <w:rsid w:val="004B3714"/>
    <w:rsid w:val="004B5052"/>
    <w:rsid w:val="004B671A"/>
    <w:rsid w:val="004B6D2C"/>
    <w:rsid w:val="004B7DCB"/>
    <w:rsid w:val="004B7DD4"/>
    <w:rsid w:val="004C1448"/>
    <w:rsid w:val="004C272E"/>
    <w:rsid w:val="004C2A3B"/>
    <w:rsid w:val="004C3091"/>
    <w:rsid w:val="004C5606"/>
    <w:rsid w:val="004C59F4"/>
    <w:rsid w:val="004C66C7"/>
    <w:rsid w:val="004C6A2E"/>
    <w:rsid w:val="004C7606"/>
    <w:rsid w:val="004D2252"/>
    <w:rsid w:val="004E1377"/>
    <w:rsid w:val="004E15F5"/>
    <w:rsid w:val="004E1EDE"/>
    <w:rsid w:val="004E2949"/>
    <w:rsid w:val="004E2E4A"/>
    <w:rsid w:val="004E4797"/>
    <w:rsid w:val="004F070B"/>
    <w:rsid w:val="004F0923"/>
    <w:rsid w:val="004F14B5"/>
    <w:rsid w:val="004F325C"/>
    <w:rsid w:val="004F3956"/>
    <w:rsid w:val="004F4C93"/>
    <w:rsid w:val="00504602"/>
    <w:rsid w:val="0050582F"/>
    <w:rsid w:val="00506E79"/>
    <w:rsid w:val="00510D0A"/>
    <w:rsid w:val="005129EC"/>
    <w:rsid w:val="00514CA1"/>
    <w:rsid w:val="00517DB1"/>
    <w:rsid w:val="00525029"/>
    <w:rsid w:val="00525B3D"/>
    <w:rsid w:val="00525B6F"/>
    <w:rsid w:val="00526D0D"/>
    <w:rsid w:val="00527482"/>
    <w:rsid w:val="00531A5C"/>
    <w:rsid w:val="00532C3E"/>
    <w:rsid w:val="00533A71"/>
    <w:rsid w:val="0053557E"/>
    <w:rsid w:val="005371FB"/>
    <w:rsid w:val="005418FA"/>
    <w:rsid w:val="00541E86"/>
    <w:rsid w:val="00542426"/>
    <w:rsid w:val="00544208"/>
    <w:rsid w:val="00546513"/>
    <w:rsid w:val="00546A77"/>
    <w:rsid w:val="00546E0E"/>
    <w:rsid w:val="00547A43"/>
    <w:rsid w:val="00550C08"/>
    <w:rsid w:val="00551FEC"/>
    <w:rsid w:val="00553DA7"/>
    <w:rsid w:val="00555558"/>
    <w:rsid w:val="00556215"/>
    <w:rsid w:val="00556F5A"/>
    <w:rsid w:val="005574E4"/>
    <w:rsid w:val="005577DE"/>
    <w:rsid w:val="00557F38"/>
    <w:rsid w:val="00560FF5"/>
    <w:rsid w:val="00562210"/>
    <w:rsid w:val="00562FA4"/>
    <w:rsid w:val="00564C52"/>
    <w:rsid w:val="00565725"/>
    <w:rsid w:val="00566E0F"/>
    <w:rsid w:val="005710AF"/>
    <w:rsid w:val="0057302B"/>
    <w:rsid w:val="00575A0F"/>
    <w:rsid w:val="00576204"/>
    <w:rsid w:val="00581072"/>
    <w:rsid w:val="005811C1"/>
    <w:rsid w:val="005815BA"/>
    <w:rsid w:val="00581CF9"/>
    <w:rsid w:val="0058697E"/>
    <w:rsid w:val="00590003"/>
    <w:rsid w:val="005902FA"/>
    <w:rsid w:val="00590DF5"/>
    <w:rsid w:val="005915F9"/>
    <w:rsid w:val="00592519"/>
    <w:rsid w:val="0059407E"/>
    <w:rsid w:val="0059506E"/>
    <w:rsid w:val="005953D7"/>
    <w:rsid w:val="00596888"/>
    <w:rsid w:val="0059753C"/>
    <w:rsid w:val="005A03BB"/>
    <w:rsid w:val="005A14ED"/>
    <w:rsid w:val="005A184D"/>
    <w:rsid w:val="005A3E20"/>
    <w:rsid w:val="005A474C"/>
    <w:rsid w:val="005A63BD"/>
    <w:rsid w:val="005A6E47"/>
    <w:rsid w:val="005A6F0F"/>
    <w:rsid w:val="005B3632"/>
    <w:rsid w:val="005B438B"/>
    <w:rsid w:val="005B4CD6"/>
    <w:rsid w:val="005B518B"/>
    <w:rsid w:val="005B77B8"/>
    <w:rsid w:val="005C26DC"/>
    <w:rsid w:val="005C2C76"/>
    <w:rsid w:val="005C478A"/>
    <w:rsid w:val="005C7E73"/>
    <w:rsid w:val="005D0EE1"/>
    <w:rsid w:val="005D16F6"/>
    <w:rsid w:val="005D2831"/>
    <w:rsid w:val="005D6841"/>
    <w:rsid w:val="005D7799"/>
    <w:rsid w:val="005D7B96"/>
    <w:rsid w:val="005E01AC"/>
    <w:rsid w:val="005E0A74"/>
    <w:rsid w:val="005E206D"/>
    <w:rsid w:val="005E2731"/>
    <w:rsid w:val="005E2D6A"/>
    <w:rsid w:val="005E4021"/>
    <w:rsid w:val="005E5396"/>
    <w:rsid w:val="005E56FF"/>
    <w:rsid w:val="005E5B94"/>
    <w:rsid w:val="005E73E1"/>
    <w:rsid w:val="005E7C4D"/>
    <w:rsid w:val="005F27A8"/>
    <w:rsid w:val="005F3524"/>
    <w:rsid w:val="005F39D8"/>
    <w:rsid w:val="005F4CCB"/>
    <w:rsid w:val="005F4FD9"/>
    <w:rsid w:val="005F7467"/>
    <w:rsid w:val="005F7A09"/>
    <w:rsid w:val="006018B9"/>
    <w:rsid w:val="00604817"/>
    <w:rsid w:val="00604A01"/>
    <w:rsid w:val="006118F2"/>
    <w:rsid w:val="00611AD6"/>
    <w:rsid w:val="0061567E"/>
    <w:rsid w:val="006157B7"/>
    <w:rsid w:val="00617FCF"/>
    <w:rsid w:val="00622245"/>
    <w:rsid w:val="00622F84"/>
    <w:rsid w:val="0062698C"/>
    <w:rsid w:val="00626D3E"/>
    <w:rsid w:val="00627EFE"/>
    <w:rsid w:val="006301B1"/>
    <w:rsid w:val="00630D65"/>
    <w:rsid w:val="00631087"/>
    <w:rsid w:val="006314F5"/>
    <w:rsid w:val="006321B3"/>
    <w:rsid w:val="00635A33"/>
    <w:rsid w:val="00635F80"/>
    <w:rsid w:val="00636581"/>
    <w:rsid w:val="00636A73"/>
    <w:rsid w:val="00636AE2"/>
    <w:rsid w:val="00637867"/>
    <w:rsid w:val="006401C6"/>
    <w:rsid w:val="006409F9"/>
    <w:rsid w:val="006410E9"/>
    <w:rsid w:val="006411BB"/>
    <w:rsid w:val="00643271"/>
    <w:rsid w:val="00643DBD"/>
    <w:rsid w:val="006450BC"/>
    <w:rsid w:val="0064587F"/>
    <w:rsid w:val="00646244"/>
    <w:rsid w:val="006501B3"/>
    <w:rsid w:val="006507D7"/>
    <w:rsid w:val="00651956"/>
    <w:rsid w:val="00651A87"/>
    <w:rsid w:val="00653531"/>
    <w:rsid w:val="00653E94"/>
    <w:rsid w:val="0065736B"/>
    <w:rsid w:val="00661A0D"/>
    <w:rsid w:val="00670862"/>
    <w:rsid w:val="006734B8"/>
    <w:rsid w:val="00673BAC"/>
    <w:rsid w:val="0067573D"/>
    <w:rsid w:val="00677181"/>
    <w:rsid w:val="00677B81"/>
    <w:rsid w:val="00677F15"/>
    <w:rsid w:val="0068114A"/>
    <w:rsid w:val="00681560"/>
    <w:rsid w:val="006821D9"/>
    <w:rsid w:val="0068268D"/>
    <w:rsid w:val="00683879"/>
    <w:rsid w:val="00686288"/>
    <w:rsid w:val="00691B0A"/>
    <w:rsid w:val="0069240A"/>
    <w:rsid w:val="00692662"/>
    <w:rsid w:val="00693D92"/>
    <w:rsid w:val="006A0400"/>
    <w:rsid w:val="006A060C"/>
    <w:rsid w:val="006A3521"/>
    <w:rsid w:val="006A35B5"/>
    <w:rsid w:val="006A3B3A"/>
    <w:rsid w:val="006A3EDF"/>
    <w:rsid w:val="006A3F14"/>
    <w:rsid w:val="006A53BD"/>
    <w:rsid w:val="006B1491"/>
    <w:rsid w:val="006B1D6B"/>
    <w:rsid w:val="006B2591"/>
    <w:rsid w:val="006B2705"/>
    <w:rsid w:val="006B6925"/>
    <w:rsid w:val="006B7E9D"/>
    <w:rsid w:val="006C0B1A"/>
    <w:rsid w:val="006C0F30"/>
    <w:rsid w:val="006C1146"/>
    <w:rsid w:val="006C299C"/>
    <w:rsid w:val="006C4530"/>
    <w:rsid w:val="006C5CF8"/>
    <w:rsid w:val="006D586B"/>
    <w:rsid w:val="006D667D"/>
    <w:rsid w:val="006D68A5"/>
    <w:rsid w:val="006D6B87"/>
    <w:rsid w:val="006E01D5"/>
    <w:rsid w:val="006E126E"/>
    <w:rsid w:val="006E1336"/>
    <w:rsid w:val="006E16D0"/>
    <w:rsid w:val="006E19E9"/>
    <w:rsid w:val="006E380A"/>
    <w:rsid w:val="006E4593"/>
    <w:rsid w:val="006E68B4"/>
    <w:rsid w:val="006E777F"/>
    <w:rsid w:val="006F4AC6"/>
    <w:rsid w:val="006F72B6"/>
    <w:rsid w:val="006F7CBE"/>
    <w:rsid w:val="007019EE"/>
    <w:rsid w:val="0070286F"/>
    <w:rsid w:val="0070491B"/>
    <w:rsid w:val="00704C7D"/>
    <w:rsid w:val="00704E2E"/>
    <w:rsid w:val="00705807"/>
    <w:rsid w:val="0070661A"/>
    <w:rsid w:val="00707022"/>
    <w:rsid w:val="00710846"/>
    <w:rsid w:val="00712C37"/>
    <w:rsid w:val="007151B5"/>
    <w:rsid w:val="007200CB"/>
    <w:rsid w:val="007206EF"/>
    <w:rsid w:val="007213E9"/>
    <w:rsid w:val="00723F8D"/>
    <w:rsid w:val="00723FD1"/>
    <w:rsid w:val="00725A4B"/>
    <w:rsid w:val="00725F3C"/>
    <w:rsid w:val="007272F8"/>
    <w:rsid w:val="007304CD"/>
    <w:rsid w:val="00731E78"/>
    <w:rsid w:val="00732A25"/>
    <w:rsid w:val="007337EB"/>
    <w:rsid w:val="00734189"/>
    <w:rsid w:val="0073718A"/>
    <w:rsid w:val="0074010A"/>
    <w:rsid w:val="007401DB"/>
    <w:rsid w:val="00747CBC"/>
    <w:rsid w:val="0075007F"/>
    <w:rsid w:val="00750723"/>
    <w:rsid w:val="00751663"/>
    <w:rsid w:val="007518EF"/>
    <w:rsid w:val="0075200E"/>
    <w:rsid w:val="007543DD"/>
    <w:rsid w:val="00754D26"/>
    <w:rsid w:val="0075541E"/>
    <w:rsid w:val="0075593E"/>
    <w:rsid w:val="00756428"/>
    <w:rsid w:val="00760100"/>
    <w:rsid w:val="00760FD1"/>
    <w:rsid w:val="00762CEE"/>
    <w:rsid w:val="0076412E"/>
    <w:rsid w:val="0077136D"/>
    <w:rsid w:val="00773D96"/>
    <w:rsid w:val="00774181"/>
    <w:rsid w:val="00774225"/>
    <w:rsid w:val="007744EE"/>
    <w:rsid w:val="0078199C"/>
    <w:rsid w:val="0078379B"/>
    <w:rsid w:val="00784556"/>
    <w:rsid w:val="00784641"/>
    <w:rsid w:val="00786018"/>
    <w:rsid w:val="0078695A"/>
    <w:rsid w:val="007875BD"/>
    <w:rsid w:val="0079252B"/>
    <w:rsid w:val="007A186C"/>
    <w:rsid w:val="007A194F"/>
    <w:rsid w:val="007A4273"/>
    <w:rsid w:val="007A44BF"/>
    <w:rsid w:val="007A46CF"/>
    <w:rsid w:val="007A6F8F"/>
    <w:rsid w:val="007B0D8D"/>
    <w:rsid w:val="007B109C"/>
    <w:rsid w:val="007B1603"/>
    <w:rsid w:val="007B2EF4"/>
    <w:rsid w:val="007B3195"/>
    <w:rsid w:val="007B3C1C"/>
    <w:rsid w:val="007C0A22"/>
    <w:rsid w:val="007C2EF8"/>
    <w:rsid w:val="007C3288"/>
    <w:rsid w:val="007C3931"/>
    <w:rsid w:val="007C3CD0"/>
    <w:rsid w:val="007C42C0"/>
    <w:rsid w:val="007C445D"/>
    <w:rsid w:val="007C46CE"/>
    <w:rsid w:val="007C494A"/>
    <w:rsid w:val="007C6208"/>
    <w:rsid w:val="007C68DC"/>
    <w:rsid w:val="007C6D3B"/>
    <w:rsid w:val="007D3E7F"/>
    <w:rsid w:val="007D46F7"/>
    <w:rsid w:val="007D5DE8"/>
    <w:rsid w:val="007E0D10"/>
    <w:rsid w:val="007E7BD9"/>
    <w:rsid w:val="007F0C1E"/>
    <w:rsid w:val="007F10D9"/>
    <w:rsid w:val="007F10EC"/>
    <w:rsid w:val="007F3B7C"/>
    <w:rsid w:val="007F5181"/>
    <w:rsid w:val="007F7F75"/>
    <w:rsid w:val="0080265C"/>
    <w:rsid w:val="00805F2B"/>
    <w:rsid w:val="0080644C"/>
    <w:rsid w:val="00806E2D"/>
    <w:rsid w:val="008074B3"/>
    <w:rsid w:val="0080777A"/>
    <w:rsid w:val="00812521"/>
    <w:rsid w:val="008126A7"/>
    <w:rsid w:val="00813C6C"/>
    <w:rsid w:val="00814A9F"/>
    <w:rsid w:val="00815D3F"/>
    <w:rsid w:val="008169F5"/>
    <w:rsid w:val="00820EBF"/>
    <w:rsid w:val="0082198F"/>
    <w:rsid w:val="008240B5"/>
    <w:rsid w:val="0082430E"/>
    <w:rsid w:val="008251DC"/>
    <w:rsid w:val="008259C2"/>
    <w:rsid w:val="0082650D"/>
    <w:rsid w:val="008279B1"/>
    <w:rsid w:val="00827C90"/>
    <w:rsid w:val="00827CBE"/>
    <w:rsid w:val="00833E7F"/>
    <w:rsid w:val="0083420E"/>
    <w:rsid w:val="0083587B"/>
    <w:rsid w:val="00836D47"/>
    <w:rsid w:val="008375EB"/>
    <w:rsid w:val="00842668"/>
    <w:rsid w:val="00844760"/>
    <w:rsid w:val="008479BD"/>
    <w:rsid w:val="00847E0D"/>
    <w:rsid w:val="008502C4"/>
    <w:rsid w:val="008514C8"/>
    <w:rsid w:val="008531D2"/>
    <w:rsid w:val="0085412B"/>
    <w:rsid w:val="00854B3A"/>
    <w:rsid w:val="00855457"/>
    <w:rsid w:val="008579D7"/>
    <w:rsid w:val="00857CB2"/>
    <w:rsid w:val="00857D96"/>
    <w:rsid w:val="008606CD"/>
    <w:rsid w:val="00871604"/>
    <w:rsid w:val="00871644"/>
    <w:rsid w:val="00872303"/>
    <w:rsid w:val="00874584"/>
    <w:rsid w:val="00874F16"/>
    <w:rsid w:val="00875379"/>
    <w:rsid w:val="00882D09"/>
    <w:rsid w:val="008858EB"/>
    <w:rsid w:val="008876F6"/>
    <w:rsid w:val="00887D5E"/>
    <w:rsid w:val="0089023E"/>
    <w:rsid w:val="00891F2C"/>
    <w:rsid w:val="00892982"/>
    <w:rsid w:val="00893352"/>
    <w:rsid w:val="00894159"/>
    <w:rsid w:val="0089490D"/>
    <w:rsid w:val="0089582C"/>
    <w:rsid w:val="008A31F9"/>
    <w:rsid w:val="008A5E10"/>
    <w:rsid w:val="008A5F04"/>
    <w:rsid w:val="008B2BC3"/>
    <w:rsid w:val="008B4EFA"/>
    <w:rsid w:val="008B5C55"/>
    <w:rsid w:val="008B68E7"/>
    <w:rsid w:val="008C0331"/>
    <w:rsid w:val="008C16E9"/>
    <w:rsid w:val="008C23A4"/>
    <w:rsid w:val="008C2F35"/>
    <w:rsid w:val="008C3D89"/>
    <w:rsid w:val="008C5997"/>
    <w:rsid w:val="008D17E4"/>
    <w:rsid w:val="008D1F31"/>
    <w:rsid w:val="008D2FBD"/>
    <w:rsid w:val="008D3C4A"/>
    <w:rsid w:val="008D3CFD"/>
    <w:rsid w:val="008D48B8"/>
    <w:rsid w:val="008D54D5"/>
    <w:rsid w:val="008D58E0"/>
    <w:rsid w:val="008E096A"/>
    <w:rsid w:val="008E1BF0"/>
    <w:rsid w:val="008E336B"/>
    <w:rsid w:val="008E4653"/>
    <w:rsid w:val="008F4D7E"/>
    <w:rsid w:val="008F5E7D"/>
    <w:rsid w:val="009011DB"/>
    <w:rsid w:val="00901789"/>
    <w:rsid w:val="00902DEE"/>
    <w:rsid w:val="009034DD"/>
    <w:rsid w:val="00904AB0"/>
    <w:rsid w:val="009066A8"/>
    <w:rsid w:val="00912B51"/>
    <w:rsid w:val="009143E2"/>
    <w:rsid w:val="009151D2"/>
    <w:rsid w:val="00916210"/>
    <w:rsid w:val="00916A05"/>
    <w:rsid w:val="00917869"/>
    <w:rsid w:val="00917F1A"/>
    <w:rsid w:val="00921940"/>
    <w:rsid w:val="0092267C"/>
    <w:rsid w:val="009230D5"/>
    <w:rsid w:val="00923A95"/>
    <w:rsid w:val="009241D6"/>
    <w:rsid w:val="00926C02"/>
    <w:rsid w:val="009304EC"/>
    <w:rsid w:val="0093398D"/>
    <w:rsid w:val="0093436E"/>
    <w:rsid w:val="00934893"/>
    <w:rsid w:val="00935264"/>
    <w:rsid w:val="00943A45"/>
    <w:rsid w:val="009461A0"/>
    <w:rsid w:val="00950D11"/>
    <w:rsid w:val="00950F84"/>
    <w:rsid w:val="00951900"/>
    <w:rsid w:val="009537F7"/>
    <w:rsid w:val="00955052"/>
    <w:rsid w:val="00956D40"/>
    <w:rsid w:val="00957AB8"/>
    <w:rsid w:val="00957B17"/>
    <w:rsid w:val="00960C0D"/>
    <w:rsid w:val="009625C7"/>
    <w:rsid w:val="009630C6"/>
    <w:rsid w:val="00964BA9"/>
    <w:rsid w:val="00965C99"/>
    <w:rsid w:val="009712BB"/>
    <w:rsid w:val="00971539"/>
    <w:rsid w:val="0097293D"/>
    <w:rsid w:val="00975382"/>
    <w:rsid w:val="00977910"/>
    <w:rsid w:val="00981DF5"/>
    <w:rsid w:val="009838DA"/>
    <w:rsid w:val="009847A8"/>
    <w:rsid w:val="009852A6"/>
    <w:rsid w:val="00985808"/>
    <w:rsid w:val="00985CCD"/>
    <w:rsid w:val="0098619A"/>
    <w:rsid w:val="009944F7"/>
    <w:rsid w:val="009949BC"/>
    <w:rsid w:val="00995104"/>
    <w:rsid w:val="00996F01"/>
    <w:rsid w:val="009A026D"/>
    <w:rsid w:val="009A102C"/>
    <w:rsid w:val="009A11A0"/>
    <w:rsid w:val="009A1739"/>
    <w:rsid w:val="009A23FA"/>
    <w:rsid w:val="009B32C7"/>
    <w:rsid w:val="009B6741"/>
    <w:rsid w:val="009B693F"/>
    <w:rsid w:val="009B6FA9"/>
    <w:rsid w:val="009B7C62"/>
    <w:rsid w:val="009C1914"/>
    <w:rsid w:val="009C4F7E"/>
    <w:rsid w:val="009C676D"/>
    <w:rsid w:val="009C7DD7"/>
    <w:rsid w:val="009D121A"/>
    <w:rsid w:val="009D12CE"/>
    <w:rsid w:val="009D18C8"/>
    <w:rsid w:val="009D1EA8"/>
    <w:rsid w:val="009D22E3"/>
    <w:rsid w:val="009D2A1E"/>
    <w:rsid w:val="009D6873"/>
    <w:rsid w:val="009D6C56"/>
    <w:rsid w:val="009D78D7"/>
    <w:rsid w:val="009D7EAA"/>
    <w:rsid w:val="009E03F2"/>
    <w:rsid w:val="009E1674"/>
    <w:rsid w:val="009E3AEC"/>
    <w:rsid w:val="009E48E7"/>
    <w:rsid w:val="009E4CB7"/>
    <w:rsid w:val="009E51ED"/>
    <w:rsid w:val="009E6D63"/>
    <w:rsid w:val="009F0266"/>
    <w:rsid w:val="009F0FE9"/>
    <w:rsid w:val="009F39F0"/>
    <w:rsid w:val="009F5983"/>
    <w:rsid w:val="00A01D03"/>
    <w:rsid w:val="00A031E1"/>
    <w:rsid w:val="00A052F5"/>
    <w:rsid w:val="00A065A8"/>
    <w:rsid w:val="00A06722"/>
    <w:rsid w:val="00A068C0"/>
    <w:rsid w:val="00A108A1"/>
    <w:rsid w:val="00A10AB3"/>
    <w:rsid w:val="00A13DAD"/>
    <w:rsid w:val="00A13F56"/>
    <w:rsid w:val="00A14489"/>
    <w:rsid w:val="00A14BC7"/>
    <w:rsid w:val="00A15D95"/>
    <w:rsid w:val="00A20079"/>
    <w:rsid w:val="00A216AF"/>
    <w:rsid w:val="00A22989"/>
    <w:rsid w:val="00A2360F"/>
    <w:rsid w:val="00A2527E"/>
    <w:rsid w:val="00A25EBA"/>
    <w:rsid w:val="00A32E3E"/>
    <w:rsid w:val="00A358CC"/>
    <w:rsid w:val="00A36516"/>
    <w:rsid w:val="00A37659"/>
    <w:rsid w:val="00A37E80"/>
    <w:rsid w:val="00A4062C"/>
    <w:rsid w:val="00A43303"/>
    <w:rsid w:val="00A4348C"/>
    <w:rsid w:val="00A43EF5"/>
    <w:rsid w:val="00A447D0"/>
    <w:rsid w:val="00A45D1D"/>
    <w:rsid w:val="00A46707"/>
    <w:rsid w:val="00A5180E"/>
    <w:rsid w:val="00A51975"/>
    <w:rsid w:val="00A51F3B"/>
    <w:rsid w:val="00A5268A"/>
    <w:rsid w:val="00A53564"/>
    <w:rsid w:val="00A5551A"/>
    <w:rsid w:val="00A57298"/>
    <w:rsid w:val="00A57AAA"/>
    <w:rsid w:val="00A57B4F"/>
    <w:rsid w:val="00A57CEF"/>
    <w:rsid w:val="00A57DF0"/>
    <w:rsid w:val="00A620DE"/>
    <w:rsid w:val="00A622FA"/>
    <w:rsid w:val="00A62920"/>
    <w:rsid w:val="00A6321D"/>
    <w:rsid w:val="00A64BEA"/>
    <w:rsid w:val="00A73587"/>
    <w:rsid w:val="00A737C0"/>
    <w:rsid w:val="00A7565C"/>
    <w:rsid w:val="00A75BF4"/>
    <w:rsid w:val="00A760E2"/>
    <w:rsid w:val="00A77E3D"/>
    <w:rsid w:val="00A81792"/>
    <w:rsid w:val="00A8209D"/>
    <w:rsid w:val="00A8588C"/>
    <w:rsid w:val="00A876D3"/>
    <w:rsid w:val="00A87754"/>
    <w:rsid w:val="00A87AFC"/>
    <w:rsid w:val="00A901D4"/>
    <w:rsid w:val="00A93442"/>
    <w:rsid w:val="00A94122"/>
    <w:rsid w:val="00A96EE0"/>
    <w:rsid w:val="00A96EF0"/>
    <w:rsid w:val="00A9775B"/>
    <w:rsid w:val="00AA05DE"/>
    <w:rsid w:val="00AA1B8F"/>
    <w:rsid w:val="00AA1FFE"/>
    <w:rsid w:val="00AA235C"/>
    <w:rsid w:val="00AA2B16"/>
    <w:rsid w:val="00AA307C"/>
    <w:rsid w:val="00AA31C0"/>
    <w:rsid w:val="00AA3269"/>
    <w:rsid w:val="00AA59D4"/>
    <w:rsid w:val="00AA78F0"/>
    <w:rsid w:val="00AA7D30"/>
    <w:rsid w:val="00AB0D05"/>
    <w:rsid w:val="00AB12EB"/>
    <w:rsid w:val="00AB2397"/>
    <w:rsid w:val="00AB4167"/>
    <w:rsid w:val="00AB41A7"/>
    <w:rsid w:val="00AB59D8"/>
    <w:rsid w:val="00AC0BCA"/>
    <w:rsid w:val="00AC22CC"/>
    <w:rsid w:val="00AC2E66"/>
    <w:rsid w:val="00AC5C0A"/>
    <w:rsid w:val="00AC68A0"/>
    <w:rsid w:val="00AC69F9"/>
    <w:rsid w:val="00AD0786"/>
    <w:rsid w:val="00AD42E3"/>
    <w:rsid w:val="00AD666E"/>
    <w:rsid w:val="00AD780F"/>
    <w:rsid w:val="00AD7C41"/>
    <w:rsid w:val="00AE0BE6"/>
    <w:rsid w:val="00AE11CE"/>
    <w:rsid w:val="00AE25BB"/>
    <w:rsid w:val="00AE375A"/>
    <w:rsid w:val="00AE47CE"/>
    <w:rsid w:val="00AE5A86"/>
    <w:rsid w:val="00AE61AD"/>
    <w:rsid w:val="00AF3152"/>
    <w:rsid w:val="00AF59A8"/>
    <w:rsid w:val="00AF60EA"/>
    <w:rsid w:val="00B0036B"/>
    <w:rsid w:val="00B01EA9"/>
    <w:rsid w:val="00B02053"/>
    <w:rsid w:val="00B02AB3"/>
    <w:rsid w:val="00B02C1C"/>
    <w:rsid w:val="00B03012"/>
    <w:rsid w:val="00B03209"/>
    <w:rsid w:val="00B0484B"/>
    <w:rsid w:val="00B0539C"/>
    <w:rsid w:val="00B07B51"/>
    <w:rsid w:val="00B10326"/>
    <w:rsid w:val="00B10A49"/>
    <w:rsid w:val="00B129D9"/>
    <w:rsid w:val="00B12F25"/>
    <w:rsid w:val="00B1441C"/>
    <w:rsid w:val="00B155D6"/>
    <w:rsid w:val="00B173FB"/>
    <w:rsid w:val="00B21EC2"/>
    <w:rsid w:val="00B23FF1"/>
    <w:rsid w:val="00B24EA8"/>
    <w:rsid w:val="00B25983"/>
    <w:rsid w:val="00B30F24"/>
    <w:rsid w:val="00B316E2"/>
    <w:rsid w:val="00B31CDB"/>
    <w:rsid w:val="00B32926"/>
    <w:rsid w:val="00B3404F"/>
    <w:rsid w:val="00B342CD"/>
    <w:rsid w:val="00B34669"/>
    <w:rsid w:val="00B5302C"/>
    <w:rsid w:val="00B56C32"/>
    <w:rsid w:val="00B601AF"/>
    <w:rsid w:val="00B636B0"/>
    <w:rsid w:val="00B63D4E"/>
    <w:rsid w:val="00B64F26"/>
    <w:rsid w:val="00B6599B"/>
    <w:rsid w:val="00B666FE"/>
    <w:rsid w:val="00B67A7A"/>
    <w:rsid w:val="00B76C5F"/>
    <w:rsid w:val="00B81866"/>
    <w:rsid w:val="00B84260"/>
    <w:rsid w:val="00B84FC7"/>
    <w:rsid w:val="00B86A8A"/>
    <w:rsid w:val="00B91185"/>
    <w:rsid w:val="00B931EB"/>
    <w:rsid w:val="00B9569D"/>
    <w:rsid w:val="00B95B8D"/>
    <w:rsid w:val="00B97950"/>
    <w:rsid w:val="00BA0B2E"/>
    <w:rsid w:val="00BA0BCC"/>
    <w:rsid w:val="00BA0C7B"/>
    <w:rsid w:val="00BA167C"/>
    <w:rsid w:val="00BA4E70"/>
    <w:rsid w:val="00BA70A1"/>
    <w:rsid w:val="00BB09B8"/>
    <w:rsid w:val="00BB0B33"/>
    <w:rsid w:val="00BB1EA3"/>
    <w:rsid w:val="00BB2766"/>
    <w:rsid w:val="00BB334A"/>
    <w:rsid w:val="00BB669E"/>
    <w:rsid w:val="00BC20FD"/>
    <w:rsid w:val="00BC26B6"/>
    <w:rsid w:val="00BC3368"/>
    <w:rsid w:val="00BC33D8"/>
    <w:rsid w:val="00BC47CE"/>
    <w:rsid w:val="00BC573E"/>
    <w:rsid w:val="00BC679E"/>
    <w:rsid w:val="00BC6A0B"/>
    <w:rsid w:val="00BC736E"/>
    <w:rsid w:val="00BC7389"/>
    <w:rsid w:val="00BD3907"/>
    <w:rsid w:val="00BD6995"/>
    <w:rsid w:val="00BE3C2F"/>
    <w:rsid w:val="00BE55D7"/>
    <w:rsid w:val="00BE662A"/>
    <w:rsid w:val="00BF2EC8"/>
    <w:rsid w:val="00BF325E"/>
    <w:rsid w:val="00C01B0C"/>
    <w:rsid w:val="00C06B07"/>
    <w:rsid w:val="00C10D6B"/>
    <w:rsid w:val="00C133EE"/>
    <w:rsid w:val="00C1596E"/>
    <w:rsid w:val="00C15BCA"/>
    <w:rsid w:val="00C16B85"/>
    <w:rsid w:val="00C171DF"/>
    <w:rsid w:val="00C173A8"/>
    <w:rsid w:val="00C205FC"/>
    <w:rsid w:val="00C2109D"/>
    <w:rsid w:val="00C2192D"/>
    <w:rsid w:val="00C220AA"/>
    <w:rsid w:val="00C24A55"/>
    <w:rsid w:val="00C27F6B"/>
    <w:rsid w:val="00C306B0"/>
    <w:rsid w:val="00C32C86"/>
    <w:rsid w:val="00C34879"/>
    <w:rsid w:val="00C34F1F"/>
    <w:rsid w:val="00C36513"/>
    <w:rsid w:val="00C37584"/>
    <w:rsid w:val="00C37EEF"/>
    <w:rsid w:val="00C409C0"/>
    <w:rsid w:val="00C40BEB"/>
    <w:rsid w:val="00C40DC5"/>
    <w:rsid w:val="00C4192B"/>
    <w:rsid w:val="00C41EFC"/>
    <w:rsid w:val="00C424D0"/>
    <w:rsid w:val="00C42675"/>
    <w:rsid w:val="00C42DA0"/>
    <w:rsid w:val="00C4303E"/>
    <w:rsid w:val="00C44245"/>
    <w:rsid w:val="00C45CAC"/>
    <w:rsid w:val="00C46DC5"/>
    <w:rsid w:val="00C50415"/>
    <w:rsid w:val="00C509E9"/>
    <w:rsid w:val="00C50C98"/>
    <w:rsid w:val="00C517A3"/>
    <w:rsid w:val="00C51E7D"/>
    <w:rsid w:val="00C5310B"/>
    <w:rsid w:val="00C531C2"/>
    <w:rsid w:val="00C54424"/>
    <w:rsid w:val="00C5631E"/>
    <w:rsid w:val="00C56FDD"/>
    <w:rsid w:val="00C5709F"/>
    <w:rsid w:val="00C6082D"/>
    <w:rsid w:val="00C609C5"/>
    <w:rsid w:val="00C61B99"/>
    <w:rsid w:val="00C62270"/>
    <w:rsid w:val="00C6286B"/>
    <w:rsid w:val="00C62ECE"/>
    <w:rsid w:val="00C633EB"/>
    <w:rsid w:val="00C64A22"/>
    <w:rsid w:val="00C64C37"/>
    <w:rsid w:val="00C65A49"/>
    <w:rsid w:val="00C6694A"/>
    <w:rsid w:val="00C70943"/>
    <w:rsid w:val="00C70F6B"/>
    <w:rsid w:val="00C71079"/>
    <w:rsid w:val="00C71F0E"/>
    <w:rsid w:val="00C72099"/>
    <w:rsid w:val="00C7384E"/>
    <w:rsid w:val="00C74516"/>
    <w:rsid w:val="00C753CB"/>
    <w:rsid w:val="00C76B0A"/>
    <w:rsid w:val="00C80D25"/>
    <w:rsid w:val="00C84F3C"/>
    <w:rsid w:val="00C85617"/>
    <w:rsid w:val="00C87551"/>
    <w:rsid w:val="00C92E38"/>
    <w:rsid w:val="00C931EC"/>
    <w:rsid w:val="00C944B6"/>
    <w:rsid w:val="00C94B80"/>
    <w:rsid w:val="00C94BC6"/>
    <w:rsid w:val="00C97C56"/>
    <w:rsid w:val="00CA08D2"/>
    <w:rsid w:val="00CA1665"/>
    <w:rsid w:val="00CA1A73"/>
    <w:rsid w:val="00CA1CBD"/>
    <w:rsid w:val="00CA7A39"/>
    <w:rsid w:val="00CB2625"/>
    <w:rsid w:val="00CB29B9"/>
    <w:rsid w:val="00CB3586"/>
    <w:rsid w:val="00CC15D0"/>
    <w:rsid w:val="00CC2DE2"/>
    <w:rsid w:val="00CC30B0"/>
    <w:rsid w:val="00CC354E"/>
    <w:rsid w:val="00CC3F79"/>
    <w:rsid w:val="00CC4E1C"/>
    <w:rsid w:val="00CC5186"/>
    <w:rsid w:val="00CC75B2"/>
    <w:rsid w:val="00CD1F11"/>
    <w:rsid w:val="00CD2783"/>
    <w:rsid w:val="00CD4B46"/>
    <w:rsid w:val="00CD7842"/>
    <w:rsid w:val="00CE0C39"/>
    <w:rsid w:val="00CE5C2F"/>
    <w:rsid w:val="00CF261B"/>
    <w:rsid w:val="00CF2C5B"/>
    <w:rsid w:val="00CF2D39"/>
    <w:rsid w:val="00CF6EC3"/>
    <w:rsid w:val="00CF790F"/>
    <w:rsid w:val="00D007A5"/>
    <w:rsid w:val="00D05C5D"/>
    <w:rsid w:val="00D06FE6"/>
    <w:rsid w:val="00D07A4F"/>
    <w:rsid w:val="00D119AC"/>
    <w:rsid w:val="00D14670"/>
    <w:rsid w:val="00D15AC3"/>
    <w:rsid w:val="00D16A2C"/>
    <w:rsid w:val="00D16C8B"/>
    <w:rsid w:val="00D179D3"/>
    <w:rsid w:val="00D21D6A"/>
    <w:rsid w:val="00D2360F"/>
    <w:rsid w:val="00D2458D"/>
    <w:rsid w:val="00D246A5"/>
    <w:rsid w:val="00D24A44"/>
    <w:rsid w:val="00D24E83"/>
    <w:rsid w:val="00D266B2"/>
    <w:rsid w:val="00D267F4"/>
    <w:rsid w:val="00D279C4"/>
    <w:rsid w:val="00D304DC"/>
    <w:rsid w:val="00D31ACD"/>
    <w:rsid w:val="00D32563"/>
    <w:rsid w:val="00D32850"/>
    <w:rsid w:val="00D34715"/>
    <w:rsid w:val="00D37CF9"/>
    <w:rsid w:val="00D4001E"/>
    <w:rsid w:val="00D40D50"/>
    <w:rsid w:val="00D427CB"/>
    <w:rsid w:val="00D43154"/>
    <w:rsid w:val="00D432A3"/>
    <w:rsid w:val="00D4356F"/>
    <w:rsid w:val="00D43828"/>
    <w:rsid w:val="00D46E3E"/>
    <w:rsid w:val="00D50063"/>
    <w:rsid w:val="00D5149B"/>
    <w:rsid w:val="00D515EC"/>
    <w:rsid w:val="00D5195F"/>
    <w:rsid w:val="00D533DC"/>
    <w:rsid w:val="00D55551"/>
    <w:rsid w:val="00D55DE5"/>
    <w:rsid w:val="00D561C8"/>
    <w:rsid w:val="00D56221"/>
    <w:rsid w:val="00D61AD8"/>
    <w:rsid w:val="00D658E9"/>
    <w:rsid w:val="00D71532"/>
    <w:rsid w:val="00D74F06"/>
    <w:rsid w:val="00D80737"/>
    <w:rsid w:val="00D81242"/>
    <w:rsid w:val="00D814CF"/>
    <w:rsid w:val="00D82436"/>
    <w:rsid w:val="00D82F36"/>
    <w:rsid w:val="00D856D0"/>
    <w:rsid w:val="00D86EA6"/>
    <w:rsid w:val="00D87AAD"/>
    <w:rsid w:val="00D90421"/>
    <w:rsid w:val="00D904BB"/>
    <w:rsid w:val="00D9275D"/>
    <w:rsid w:val="00D9560F"/>
    <w:rsid w:val="00D9598C"/>
    <w:rsid w:val="00D9772B"/>
    <w:rsid w:val="00DA3F23"/>
    <w:rsid w:val="00DA4564"/>
    <w:rsid w:val="00DA46C2"/>
    <w:rsid w:val="00DA6195"/>
    <w:rsid w:val="00DB0496"/>
    <w:rsid w:val="00DB3F70"/>
    <w:rsid w:val="00DC5A9E"/>
    <w:rsid w:val="00DC5EEE"/>
    <w:rsid w:val="00DC6DBF"/>
    <w:rsid w:val="00DD0154"/>
    <w:rsid w:val="00DD1EE1"/>
    <w:rsid w:val="00DD265F"/>
    <w:rsid w:val="00DD2AB6"/>
    <w:rsid w:val="00DD3256"/>
    <w:rsid w:val="00DD3530"/>
    <w:rsid w:val="00DD6D44"/>
    <w:rsid w:val="00DE367D"/>
    <w:rsid w:val="00DE39D7"/>
    <w:rsid w:val="00DE45E4"/>
    <w:rsid w:val="00DE5A19"/>
    <w:rsid w:val="00DF049C"/>
    <w:rsid w:val="00DF1867"/>
    <w:rsid w:val="00DF2B6E"/>
    <w:rsid w:val="00DF2D1F"/>
    <w:rsid w:val="00DF43A9"/>
    <w:rsid w:val="00DF5905"/>
    <w:rsid w:val="00DF637E"/>
    <w:rsid w:val="00E00428"/>
    <w:rsid w:val="00E02832"/>
    <w:rsid w:val="00E049CC"/>
    <w:rsid w:val="00E073A3"/>
    <w:rsid w:val="00E07986"/>
    <w:rsid w:val="00E102C2"/>
    <w:rsid w:val="00E1057B"/>
    <w:rsid w:val="00E107B9"/>
    <w:rsid w:val="00E11A9C"/>
    <w:rsid w:val="00E127FE"/>
    <w:rsid w:val="00E1635C"/>
    <w:rsid w:val="00E20DDB"/>
    <w:rsid w:val="00E20E66"/>
    <w:rsid w:val="00E21CD1"/>
    <w:rsid w:val="00E24F15"/>
    <w:rsid w:val="00E3107F"/>
    <w:rsid w:val="00E34608"/>
    <w:rsid w:val="00E35F0A"/>
    <w:rsid w:val="00E361EE"/>
    <w:rsid w:val="00E37F3D"/>
    <w:rsid w:val="00E407E3"/>
    <w:rsid w:val="00E4120D"/>
    <w:rsid w:val="00E439E6"/>
    <w:rsid w:val="00E449A1"/>
    <w:rsid w:val="00E44F27"/>
    <w:rsid w:val="00E470F5"/>
    <w:rsid w:val="00E47BB5"/>
    <w:rsid w:val="00E50F4A"/>
    <w:rsid w:val="00E55109"/>
    <w:rsid w:val="00E55315"/>
    <w:rsid w:val="00E56D8E"/>
    <w:rsid w:val="00E57A2E"/>
    <w:rsid w:val="00E62676"/>
    <w:rsid w:val="00E67BD4"/>
    <w:rsid w:val="00E7090B"/>
    <w:rsid w:val="00E715EF"/>
    <w:rsid w:val="00E72A35"/>
    <w:rsid w:val="00E72D7F"/>
    <w:rsid w:val="00E7605B"/>
    <w:rsid w:val="00E7619D"/>
    <w:rsid w:val="00E7678E"/>
    <w:rsid w:val="00E767C8"/>
    <w:rsid w:val="00E77860"/>
    <w:rsid w:val="00E802A9"/>
    <w:rsid w:val="00E810DC"/>
    <w:rsid w:val="00E82FC0"/>
    <w:rsid w:val="00E844FA"/>
    <w:rsid w:val="00E84C4D"/>
    <w:rsid w:val="00E84F6B"/>
    <w:rsid w:val="00E867AD"/>
    <w:rsid w:val="00E86ED6"/>
    <w:rsid w:val="00E8796E"/>
    <w:rsid w:val="00E87FBB"/>
    <w:rsid w:val="00E90444"/>
    <w:rsid w:val="00E94CD3"/>
    <w:rsid w:val="00EA01E0"/>
    <w:rsid w:val="00EA31EF"/>
    <w:rsid w:val="00EA532D"/>
    <w:rsid w:val="00EA591F"/>
    <w:rsid w:val="00EB14CA"/>
    <w:rsid w:val="00EB1BA9"/>
    <w:rsid w:val="00EB3739"/>
    <w:rsid w:val="00EB5A70"/>
    <w:rsid w:val="00EB6018"/>
    <w:rsid w:val="00EB757E"/>
    <w:rsid w:val="00EC089A"/>
    <w:rsid w:val="00EC104C"/>
    <w:rsid w:val="00EC40D9"/>
    <w:rsid w:val="00EC5159"/>
    <w:rsid w:val="00EC527B"/>
    <w:rsid w:val="00EC5D78"/>
    <w:rsid w:val="00ED0240"/>
    <w:rsid w:val="00ED1F0B"/>
    <w:rsid w:val="00ED2432"/>
    <w:rsid w:val="00ED365A"/>
    <w:rsid w:val="00ED3F2B"/>
    <w:rsid w:val="00ED54BE"/>
    <w:rsid w:val="00ED65F2"/>
    <w:rsid w:val="00ED6AC2"/>
    <w:rsid w:val="00ED726D"/>
    <w:rsid w:val="00EE0F5F"/>
    <w:rsid w:val="00EE204D"/>
    <w:rsid w:val="00EE28A4"/>
    <w:rsid w:val="00EE32C9"/>
    <w:rsid w:val="00EE6A5F"/>
    <w:rsid w:val="00EE6BD6"/>
    <w:rsid w:val="00EE70EB"/>
    <w:rsid w:val="00EF6391"/>
    <w:rsid w:val="00EF6555"/>
    <w:rsid w:val="00EF74A9"/>
    <w:rsid w:val="00EF7C87"/>
    <w:rsid w:val="00F00A40"/>
    <w:rsid w:val="00F00FEA"/>
    <w:rsid w:val="00F0567B"/>
    <w:rsid w:val="00F116AB"/>
    <w:rsid w:val="00F12CD9"/>
    <w:rsid w:val="00F13928"/>
    <w:rsid w:val="00F146D5"/>
    <w:rsid w:val="00F1785F"/>
    <w:rsid w:val="00F202E1"/>
    <w:rsid w:val="00F21B2C"/>
    <w:rsid w:val="00F21F13"/>
    <w:rsid w:val="00F24785"/>
    <w:rsid w:val="00F24F10"/>
    <w:rsid w:val="00F26A90"/>
    <w:rsid w:val="00F27FAD"/>
    <w:rsid w:val="00F332EE"/>
    <w:rsid w:val="00F3791C"/>
    <w:rsid w:val="00F41928"/>
    <w:rsid w:val="00F41C8D"/>
    <w:rsid w:val="00F437AD"/>
    <w:rsid w:val="00F43BB1"/>
    <w:rsid w:val="00F45282"/>
    <w:rsid w:val="00F45706"/>
    <w:rsid w:val="00F46F4D"/>
    <w:rsid w:val="00F47377"/>
    <w:rsid w:val="00F47381"/>
    <w:rsid w:val="00F512CC"/>
    <w:rsid w:val="00F5146C"/>
    <w:rsid w:val="00F5521D"/>
    <w:rsid w:val="00F565D1"/>
    <w:rsid w:val="00F62519"/>
    <w:rsid w:val="00F62DED"/>
    <w:rsid w:val="00F6358D"/>
    <w:rsid w:val="00F63CD2"/>
    <w:rsid w:val="00F66616"/>
    <w:rsid w:val="00F6734C"/>
    <w:rsid w:val="00F7036C"/>
    <w:rsid w:val="00F76279"/>
    <w:rsid w:val="00F80EA6"/>
    <w:rsid w:val="00F82CF6"/>
    <w:rsid w:val="00F82EE9"/>
    <w:rsid w:val="00F91815"/>
    <w:rsid w:val="00F91E5C"/>
    <w:rsid w:val="00F9376E"/>
    <w:rsid w:val="00F93D81"/>
    <w:rsid w:val="00F93DB2"/>
    <w:rsid w:val="00F94512"/>
    <w:rsid w:val="00F9515A"/>
    <w:rsid w:val="00FA1025"/>
    <w:rsid w:val="00FA175F"/>
    <w:rsid w:val="00FA2BBF"/>
    <w:rsid w:val="00FA372A"/>
    <w:rsid w:val="00FA3B53"/>
    <w:rsid w:val="00FA43C9"/>
    <w:rsid w:val="00FA4D01"/>
    <w:rsid w:val="00FB2021"/>
    <w:rsid w:val="00FB6532"/>
    <w:rsid w:val="00FB6544"/>
    <w:rsid w:val="00FB75A7"/>
    <w:rsid w:val="00FB7C9B"/>
    <w:rsid w:val="00FC01A6"/>
    <w:rsid w:val="00FC213A"/>
    <w:rsid w:val="00FC531D"/>
    <w:rsid w:val="00FC6F17"/>
    <w:rsid w:val="00FC7C59"/>
    <w:rsid w:val="00FD3720"/>
    <w:rsid w:val="00FD4926"/>
    <w:rsid w:val="00FD5116"/>
    <w:rsid w:val="00FD548D"/>
    <w:rsid w:val="00FD5E4E"/>
    <w:rsid w:val="00FE0F07"/>
    <w:rsid w:val="00FE0FD2"/>
    <w:rsid w:val="00FE52C8"/>
    <w:rsid w:val="00FE6112"/>
    <w:rsid w:val="00FE7218"/>
    <w:rsid w:val="00FE7E01"/>
    <w:rsid w:val="00FF1B0D"/>
    <w:rsid w:val="00FF1C25"/>
    <w:rsid w:val="00FF3F9D"/>
    <w:rsid w:val="00FF4DF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0B0BC"/>
  <w15:docId w15:val="{05899806-2E17-481C-ADB5-CC65252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2CE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12CE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9D12CE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9D12CE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9D12CE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9D12CE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9D12CE"/>
    <w:rPr>
      <w:sz w:val="20"/>
    </w:rPr>
  </w:style>
  <w:style w:type="paragraph" w:customStyle="1" w:styleId="a5">
    <w:name w:val="表"/>
    <w:basedOn w:val="a"/>
    <w:autoRedefine/>
    <w:rsid w:val="00E7605B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customStyle="1" w:styleId="14">
    <w:name w:val="(學習單)文14#粗圓"/>
    <w:basedOn w:val="a"/>
    <w:rsid w:val="009D12CE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9D12CE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9D12CE"/>
    <w:rPr>
      <w:rFonts w:ascii="Times New Roman" w:hAnsi="Times New Roman"/>
    </w:rPr>
  </w:style>
  <w:style w:type="character" w:styleId="a7">
    <w:name w:val="FollowedHyperlink"/>
    <w:rsid w:val="009D12CE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44703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ff">
    <w:name w:val="Title"/>
    <w:basedOn w:val="a"/>
    <w:next w:val="a"/>
    <w:link w:val="aff0"/>
    <w:uiPriority w:val="10"/>
    <w:qFormat/>
    <w:rsid w:val="004470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uiPriority w:val="10"/>
    <w:rsid w:val="0044703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61E22BE0BD4F8E80A457F3993B9C" ma:contentTypeVersion="14" ma:contentTypeDescription="Create a new document." ma:contentTypeScope="" ma:versionID="f7a1a76750efb3419ecc2b1eabf3ac40">
  <xsd:schema xmlns:xsd="http://www.w3.org/2001/XMLSchema" xmlns:xs="http://www.w3.org/2001/XMLSchema" xmlns:p="http://schemas.microsoft.com/office/2006/metadata/properties" xmlns:ns3="9b6d3c32-27e5-4a6a-bdfc-bc7d63793763" xmlns:ns4="0c629a97-ea0a-4faf-84c7-8e12893c89e5" targetNamespace="http://schemas.microsoft.com/office/2006/metadata/properties" ma:root="true" ma:fieldsID="599db7186a335342423a54a6f6c3ac3e" ns3:_="" ns4:_="">
    <xsd:import namespace="9b6d3c32-27e5-4a6a-bdfc-bc7d63793763"/>
    <xsd:import namespace="0c629a97-ea0a-4faf-84c7-8e12893c8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3c32-27e5-4a6a-bdfc-bc7d6379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9a97-ea0a-4faf-84c7-8e12893c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41F0-EB37-4DEC-B336-D67ABA885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A743B-AE38-40C3-BB99-F7EBD3FF6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0EAE2-1340-4C32-B899-3EE711C83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3c32-27e5-4a6a-bdfc-bc7d63793763"/>
    <ds:schemaRef ds:uri="0c629a97-ea0a-4faf-84c7-8e12893c8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B283D-5E2C-48D8-8E64-B8F013A7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47</Pages>
  <Words>7327</Words>
  <Characters>41767</Characters>
  <Application>Microsoft Office Word</Application>
  <DocSecurity>0</DocSecurity>
  <Lines>348</Lines>
  <Paragraphs>97</Paragraphs>
  <ScaleCrop>false</ScaleCrop>
  <Company/>
  <LinksUpToDate>false</LinksUpToDate>
  <CharactersWithSpaces>48997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22</cp:revision>
  <cp:lastPrinted>2022-01-24T05:08:00Z</cp:lastPrinted>
  <dcterms:created xsi:type="dcterms:W3CDTF">2022-02-07T03:44:00Z</dcterms:created>
  <dcterms:modified xsi:type="dcterms:W3CDTF">2023-05-31T00:58:00Z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0x01010051B761E22BE0BD4F8E80A457F3993B9C</vt:lpwstr>
  </property>
</Properties>
</file>