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9B" w:rsidRDefault="00D835B2" w:rsidP="00D071AC">
      <w:pPr>
        <w:spacing w:line="340" w:lineRule="exact"/>
        <w:ind w:firstLineChars="1710" w:firstLine="4793"/>
        <w:rPr>
          <w:rFonts w:eastAsia="標楷體" w:hint="eastAsia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嘉義縣大林</w:t>
      </w:r>
      <w:r w:rsidR="00782A9B">
        <w:rPr>
          <w:rFonts w:eastAsia="標楷體" w:hint="eastAsia"/>
          <w:b/>
          <w:bCs/>
          <w:sz w:val="28"/>
        </w:rPr>
        <w:t>鎮</w:t>
      </w:r>
      <w:r>
        <w:rPr>
          <w:rFonts w:eastAsia="標楷體" w:hint="eastAsia"/>
          <w:b/>
          <w:bCs/>
          <w:sz w:val="28"/>
        </w:rPr>
        <w:t>社團</w:t>
      </w:r>
      <w:r w:rsidR="00782A9B">
        <w:rPr>
          <w:rFonts w:eastAsia="標楷體" w:hint="eastAsia"/>
          <w:b/>
          <w:bCs/>
          <w:sz w:val="28"/>
        </w:rPr>
        <w:t>國民小學</w:t>
      </w:r>
    </w:p>
    <w:p w:rsidR="00782A9B" w:rsidRPr="0010467B" w:rsidRDefault="00782A9B" w:rsidP="00782A9B">
      <w:pPr>
        <w:pStyle w:val="a3"/>
      </w:pPr>
      <w:r>
        <w:rPr>
          <w:rFonts w:hint="eastAsia"/>
        </w:rPr>
        <w:t>1</w:t>
      </w:r>
      <w:r w:rsidR="00092D2A">
        <w:rPr>
          <w:rFonts w:hint="eastAsia"/>
        </w:rPr>
        <w:t>1</w:t>
      </w:r>
      <w:r w:rsidR="009E3FDD">
        <w:rPr>
          <w:rFonts w:hint="eastAsia"/>
        </w:rPr>
        <w:t>3</w:t>
      </w:r>
      <w:bookmarkStart w:id="0" w:name="_GoBack"/>
      <w:bookmarkEnd w:id="0"/>
      <w:r w:rsidRPr="0010467B">
        <w:rPr>
          <w:rFonts w:hint="eastAsia"/>
        </w:rPr>
        <w:t>學年度</w:t>
      </w:r>
      <w:r w:rsidR="0068705D">
        <w:rPr>
          <w:rFonts w:hint="eastAsia"/>
        </w:rPr>
        <w:t>上學期</w:t>
      </w:r>
      <w:r w:rsidR="00A850B9">
        <w:rPr>
          <w:rFonts w:hint="eastAsia"/>
        </w:rPr>
        <w:t>一~六</w:t>
      </w:r>
      <w:r w:rsidRPr="0010467B">
        <w:rPr>
          <w:rFonts w:hint="eastAsia"/>
        </w:rPr>
        <w:t>年級</w:t>
      </w:r>
      <w:r w:rsidR="00324E0A">
        <w:rPr>
          <w:rFonts w:hint="eastAsia"/>
        </w:rPr>
        <w:t>語文</w:t>
      </w:r>
      <w:r w:rsidRPr="0010467B">
        <w:rPr>
          <w:rFonts w:hint="eastAsia"/>
        </w:rPr>
        <w:t>領域</w:t>
      </w:r>
      <w:r w:rsidR="00324E0A">
        <w:rPr>
          <w:rFonts w:hint="eastAsia"/>
        </w:rPr>
        <w:t>閩南語</w:t>
      </w:r>
      <w:r w:rsidRPr="0010467B">
        <w:rPr>
          <w:rFonts w:hint="eastAsia"/>
        </w:rPr>
        <w:t>課程教學進度總表</w:t>
      </w:r>
    </w:p>
    <w:tbl>
      <w:tblPr>
        <w:tblW w:w="47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07"/>
        <w:gridCol w:w="1981"/>
        <w:gridCol w:w="1982"/>
        <w:gridCol w:w="1982"/>
        <w:gridCol w:w="1982"/>
        <w:gridCol w:w="1982"/>
        <w:gridCol w:w="1982"/>
      </w:tblGrid>
      <w:tr w:rsidR="00697E99" w:rsidRPr="00AD666E" w:rsidTr="00D071AC">
        <w:trPr>
          <w:cantSplit/>
          <w:trHeight w:val="350"/>
          <w:tblHeader/>
        </w:trPr>
        <w:tc>
          <w:tcPr>
            <w:tcW w:w="221" w:type="pct"/>
            <w:vMerge w:val="restart"/>
            <w:vAlign w:val="center"/>
          </w:tcPr>
          <w:p w:rsidR="00697E99" w:rsidRPr="0010467B" w:rsidRDefault="00697E99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467B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339" w:type="pct"/>
            <w:vMerge w:val="restart"/>
            <w:vAlign w:val="center"/>
          </w:tcPr>
          <w:p w:rsidR="00697E99" w:rsidRPr="0010467B" w:rsidRDefault="00697E99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467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441" w:type="pct"/>
            <w:gridSpan w:val="6"/>
            <w:vAlign w:val="center"/>
          </w:tcPr>
          <w:p w:rsidR="00697E99" w:rsidRPr="0010467B" w:rsidRDefault="00697E99" w:rsidP="00A850B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</w:t>
            </w:r>
          </w:p>
        </w:tc>
      </w:tr>
      <w:tr w:rsidR="00697E99" w:rsidRPr="00AD666E" w:rsidTr="00D071AC">
        <w:trPr>
          <w:cantSplit/>
          <w:trHeight w:val="602"/>
          <w:tblHeader/>
        </w:trPr>
        <w:tc>
          <w:tcPr>
            <w:tcW w:w="221" w:type="pct"/>
            <w:vMerge/>
            <w:vAlign w:val="center"/>
          </w:tcPr>
          <w:p w:rsidR="00697E99" w:rsidRPr="0010467B" w:rsidRDefault="00697E99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" w:type="pct"/>
            <w:vMerge/>
            <w:vAlign w:val="center"/>
          </w:tcPr>
          <w:p w:rsidR="00697E99" w:rsidRPr="0010467B" w:rsidRDefault="00697E99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0" w:type="pct"/>
            <w:vAlign w:val="center"/>
          </w:tcPr>
          <w:p w:rsidR="00697E99" w:rsidRPr="0010467B" w:rsidRDefault="00697E99" w:rsidP="006F7ED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740" w:type="pct"/>
            <w:vAlign w:val="center"/>
          </w:tcPr>
          <w:p w:rsidR="00697E99" w:rsidRDefault="00697E99" w:rsidP="006F7ED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740" w:type="pct"/>
            <w:vAlign w:val="center"/>
          </w:tcPr>
          <w:p w:rsidR="00697E99" w:rsidRDefault="00697E99" w:rsidP="006F7ED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740" w:type="pct"/>
            <w:vAlign w:val="center"/>
          </w:tcPr>
          <w:p w:rsidR="00697E99" w:rsidRDefault="00697E99" w:rsidP="006F7ED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740" w:type="pct"/>
            <w:vAlign w:val="center"/>
          </w:tcPr>
          <w:p w:rsidR="00697E99" w:rsidRDefault="00697E99" w:rsidP="006F7ED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740" w:type="pct"/>
            <w:vAlign w:val="center"/>
          </w:tcPr>
          <w:p w:rsidR="00697E99" w:rsidRDefault="00697E99" w:rsidP="006F7ED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</w:p>
        </w:tc>
      </w:tr>
      <w:tr w:rsidR="00697E99" w:rsidRPr="00AD666E" w:rsidTr="00D071AC">
        <w:trPr>
          <w:cantSplit/>
          <w:trHeight w:val="349"/>
          <w:tblHeader/>
        </w:trPr>
        <w:tc>
          <w:tcPr>
            <w:tcW w:w="221" w:type="pct"/>
            <w:vMerge/>
            <w:vAlign w:val="center"/>
          </w:tcPr>
          <w:p w:rsidR="00697E99" w:rsidRPr="00AD666E" w:rsidRDefault="00697E99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" w:type="pct"/>
            <w:vMerge/>
            <w:vAlign w:val="center"/>
          </w:tcPr>
          <w:p w:rsidR="00697E99" w:rsidRPr="00AD666E" w:rsidRDefault="00697E99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0" w:type="pct"/>
            <w:vAlign w:val="center"/>
          </w:tcPr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本土語言</w:t>
            </w:r>
          </w:p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(閩南語)</w:t>
            </w:r>
          </w:p>
          <w:p w:rsidR="00697E99" w:rsidRPr="00AD666E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</w:t>
            </w:r>
          </w:p>
          <w:p w:rsidR="00697E99" w:rsidRPr="00502C2A" w:rsidRDefault="00697E99" w:rsidP="00A850B9">
            <w:pPr>
              <w:snapToGrid w:val="0"/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標楷體" w:eastAsia="標楷體" w:hAnsi="標楷體" w:hint="eastAsia"/>
              </w:rPr>
              <w:t xml:space="preserve">( 真平 </w:t>
            </w:r>
            <w:r w:rsidRPr="00AD666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0" w:type="pct"/>
            <w:vAlign w:val="center"/>
          </w:tcPr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本土語言</w:t>
            </w:r>
          </w:p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(閩南語)</w:t>
            </w:r>
          </w:p>
          <w:p w:rsidR="00697E99" w:rsidRPr="00AD666E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</w:t>
            </w:r>
          </w:p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( 真平 </w:t>
            </w:r>
            <w:r w:rsidRPr="00AD666E">
              <w:rPr>
                <w:rFonts w:hint="eastAsia"/>
              </w:rPr>
              <w:t>)</w:t>
            </w:r>
          </w:p>
        </w:tc>
        <w:tc>
          <w:tcPr>
            <w:tcW w:w="740" w:type="pct"/>
            <w:vAlign w:val="center"/>
          </w:tcPr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本土語言</w:t>
            </w:r>
          </w:p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(閩南語)</w:t>
            </w:r>
          </w:p>
          <w:p w:rsidR="00697E99" w:rsidRPr="00AD666E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</w:t>
            </w:r>
          </w:p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( 真平 </w:t>
            </w:r>
            <w:r w:rsidRPr="00AD666E">
              <w:rPr>
                <w:rFonts w:hint="eastAsia"/>
              </w:rPr>
              <w:t>)</w:t>
            </w:r>
          </w:p>
        </w:tc>
        <w:tc>
          <w:tcPr>
            <w:tcW w:w="740" w:type="pct"/>
            <w:vAlign w:val="center"/>
          </w:tcPr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本土語言</w:t>
            </w:r>
          </w:p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(閩南語)</w:t>
            </w:r>
          </w:p>
          <w:p w:rsidR="00697E99" w:rsidRPr="00AD666E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</w:t>
            </w:r>
          </w:p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( 真平 </w:t>
            </w:r>
            <w:r w:rsidRPr="00AD666E">
              <w:rPr>
                <w:rFonts w:hint="eastAsia"/>
              </w:rPr>
              <w:t>)</w:t>
            </w:r>
          </w:p>
        </w:tc>
        <w:tc>
          <w:tcPr>
            <w:tcW w:w="740" w:type="pct"/>
            <w:vAlign w:val="center"/>
          </w:tcPr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本土語言</w:t>
            </w:r>
          </w:p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(閩南語)</w:t>
            </w:r>
          </w:p>
          <w:p w:rsidR="00697E99" w:rsidRPr="00AD666E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</w:t>
            </w:r>
          </w:p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( 真平 </w:t>
            </w:r>
            <w:r w:rsidRPr="00AD666E">
              <w:rPr>
                <w:rFonts w:hint="eastAsia"/>
              </w:rPr>
              <w:t>)</w:t>
            </w:r>
          </w:p>
        </w:tc>
        <w:tc>
          <w:tcPr>
            <w:tcW w:w="740" w:type="pct"/>
            <w:vAlign w:val="center"/>
          </w:tcPr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本土語言</w:t>
            </w:r>
          </w:p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(閩南語)</w:t>
            </w:r>
          </w:p>
          <w:p w:rsidR="00697E99" w:rsidRPr="00AD666E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</w:t>
            </w:r>
          </w:p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( 真平 </w:t>
            </w:r>
            <w:r w:rsidRPr="00AD666E">
              <w:rPr>
                <w:rFonts w:hint="eastAsia"/>
              </w:rPr>
              <w:t>)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39" w:type="pct"/>
            <w:vAlign w:val="center"/>
          </w:tcPr>
          <w:p w:rsidR="007121C5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8/31</w:t>
            </w:r>
            <w:r w:rsidR="007121C5" w:rsidRPr="006B3A7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9/6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一、咱來去讀冊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1、來去讀冊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a"/>
              <w:autoSpaceDE w:val="0"/>
              <w:autoSpaceDN w:val="0"/>
              <w:spacing w:line="26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84513">
              <w:rPr>
                <w:rFonts w:ascii="標楷體" w:eastAsia="標楷體" w:hAnsi="標楷體" w:hint="eastAsia"/>
                <w:color w:val="000000" w:themeColor="text1"/>
                <w:sz w:val="24"/>
              </w:rPr>
              <w:t>一、美麗</w:t>
            </w:r>
          </w:p>
          <w:p w:rsidR="007121C5" w:rsidRPr="00384513" w:rsidRDefault="007121C5" w:rsidP="007121C5">
            <w:pPr>
              <w:pStyle w:val="aa"/>
              <w:autoSpaceDE w:val="0"/>
              <w:autoSpaceDN w:val="0"/>
              <w:spacing w:line="26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84513">
              <w:rPr>
                <w:rFonts w:ascii="標楷體" w:eastAsia="標楷體" w:hAnsi="標楷體" w:hint="eastAsia"/>
                <w:color w:val="000000" w:themeColor="text1"/>
                <w:sz w:val="24"/>
              </w:rPr>
              <w:t>的世界</w:t>
            </w:r>
          </w:p>
          <w:p w:rsidR="007121C5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1.</w:t>
            </w:r>
            <w:r w:rsidRPr="00384513">
              <w:rPr>
                <w:rFonts w:ascii="標楷體" w:eastAsia="標楷體" w:hAnsi="標楷體"/>
                <w:color w:val="000000" w:themeColor="text1"/>
              </w:rPr>
              <w:t xml:space="preserve"> 蠓</w:t>
            </w:r>
            <w:r w:rsidRPr="00384513">
              <w:rPr>
                <w:rFonts w:ascii="標楷體" w:eastAsia="標楷體" w:hAnsi="標楷體" w:hint="eastAsia"/>
                <w:color w:val="000000" w:themeColor="text1"/>
              </w:rPr>
              <w:t>仔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/>
                <w:b/>
                <w:color w:val="000000" w:themeColor="text1"/>
              </w:rPr>
              <w:t>環境</w:t>
            </w:r>
            <w:r w:rsidRPr="00384513">
              <w:rPr>
                <w:rFonts w:ascii="標楷體" w:eastAsia="標楷體" w:hAnsi="標楷體" w:hint="eastAsia"/>
                <w:b/>
                <w:color w:val="000000" w:themeColor="text1"/>
              </w:rPr>
              <w:t>教育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一、過節真趣味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>1.</w:t>
            </w:r>
            <w:r w:rsidRPr="00F837B3">
              <w:rPr>
                <w:rFonts w:ascii="標楷體" w:eastAsia="標楷體" w:hAnsi="標楷體" w:hint="eastAsia"/>
              </w:rPr>
              <w:t>中秋節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一、生活的場所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1.草地風景媠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 w:hint="eastAsia"/>
                <w:b/>
                <w:color w:val="000000" w:themeColor="text1"/>
              </w:rPr>
              <w:t>環境教育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一、行行出狀元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1.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無仝款的頭路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一、對臺灣看世界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1.出國去觀光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39" w:type="pct"/>
            <w:vAlign w:val="center"/>
          </w:tcPr>
          <w:p w:rsidR="007121C5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9/7</w:t>
            </w:r>
            <w:r w:rsidR="007121C5" w:rsidRPr="006B3A7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9/13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一、咱來去讀冊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1、來去讀冊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a"/>
              <w:autoSpaceDE w:val="0"/>
              <w:autoSpaceDN w:val="0"/>
              <w:spacing w:line="26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84513">
              <w:rPr>
                <w:rFonts w:ascii="標楷體" w:eastAsia="標楷體" w:hAnsi="標楷體" w:hint="eastAsia"/>
                <w:color w:val="000000" w:themeColor="text1"/>
                <w:sz w:val="24"/>
              </w:rPr>
              <w:t>一、美麗</w:t>
            </w:r>
          </w:p>
          <w:p w:rsidR="007121C5" w:rsidRPr="00384513" w:rsidRDefault="007121C5" w:rsidP="007121C5">
            <w:pPr>
              <w:pStyle w:val="aa"/>
              <w:autoSpaceDE w:val="0"/>
              <w:autoSpaceDN w:val="0"/>
              <w:spacing w:line="26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84513">
              <w:rPr>
                <w:rFonts w:ascii="標楷體" w:eastAsia="標楷體" w:hAnsi="標楷體" w:hint="eastAsia"/>
                <w:color w:val="000000" w:themeColor="text1"/>
                <w:sz w:val="24"/>
              </w:rPr>
              <w:t>的世界</w:t>
            </w:r>
          </w:p>
          <w:p w:rsidR="007121C5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1.</w:t>
            </w:r>
            <w:r w:rsidRPr="00384513">
              <w:rPr>
                <w:rFonts w:ascii="標楷體" w:eastAsia="標楷體" w:hAnsi="標楷體"/>
                <w:color w:val="000000" w:themeColor="text1"/>
              </w:rPr>
              <w:t xml:space="preserve"> 蠓</w:t>
            </w:r>
            <w:r w:rsidRPr="00384513">
              <w:rPr>
                <w:rFonts w:ascii="標楷體" w:eastAsia="標楷體" w:hAnsi="標楷體" w:hint="eastAsia"/>
                <w:color w:val="000000" w:themeColor="text1"/>
              </w:rPr>
              <w:t>仔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/>
                <w:b/>
                <w:color w:val="000000" w:themeColor="text1"/>
              </w:rPr>
              <w:t>環境</w:t>
            </w:r>
            <w:r w:rsidRPr="00384513">
              <w:rPr>
                <w:rFonts w:ascii="標楷體" w:eastAsia="標楷體" w:hAnsi="標楷體" w:hint="eastAsia"/>
                <w:b/>
                <w:color w:val="000000" w:themeColor="text1"/>
              </w:rPr>
              <w:t>教育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一、過節真趣味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>1.</w:t>
            </w:r>
            <w:r w:rsidRPr="00F837B3">
              <w:rPr>
                <w:rFonts w:ascii="標楷體" w:eastAsia="標楷體" w:hAnsi="標楷體" w:hint="eastAsia"/>
              </w:rPr>
              <w:t>中秋節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一、生活的場所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1.草地風景媠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 w:hint="eastAsia"/>
                <w:b/>
                <w:color w:val="000000" w:themeColor="text1"/>
              </w:rPr>
              <w:t>環境教育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一、行行出狀元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1.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無仝款的頭路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一、對臺灣看世界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1.出國去觀光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39" w:type="pct"/>
            <w:vAlign w:val="center"/>
          </w:tcPr>
          <w:p w:rsidR="007121C5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9/14</w:t>
            </w:r>
            <w:r w:rsidR="007121C5" w:rsidRPr="006B3A7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9/20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一、咱來去讀冊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1、來去讀冊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a"/>
              <w:autoSpaceDE w:val="0"/>
              <w:autoSpaceDN w:val="0"/>
              <w:spacing w:line="26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84513">
              <w:rPr>
                <w:rFonts w:ascii="標楷體" w:eastAsia="標楷體" w:hAnsi="標楷體" w:hint="eastAsia"/>
                <w:color w:val="000000" w:themeColor="text1"/>
                <w:sz w:val="24"/>
              </w:rPr>
              <w:t>一、美麗</w:t>
            </w:r>
          </w:p>
          <w:p w:rsidR="007121C5" w:rsidRPr="00384513" w:rsidRDefault="007121C5" w:rsidP="007121C5">
            <w:pPr>
              <w:pStyle w:val="aa"/>
              <w:autoSpaceDE w:val="0"/>
              <w:autoSpaceDN w:val="0"/>
              <w:spacing w:line="26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84513">
              <w:rPr>
                <w:rFonts w:ascii="標楷體" w:eastAsia="標楷體" w:hAnsi="標楷體" w:hint="eastAsia"/>
                <w:color w:val="000000" w:themeColor="text1"/>
                <w:sz w:val="24"/>
              </w:rPr>
              <w:t>的世界</w:t>
            </w:r>
          </w:p>
          <w:p w:rsidR="007121C5" w:rsidRPr="00D379A0" w:rsidRDefault="007121C5" w:rsidP="007121C5">
            <w:pPr>
              <w:pStyle w:val="af1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379A0">
              <w:rPr>
                <w:rFonts w:ascii="標楷體" w:eastAsia="標楷體" w:hAnsi="標楷體"/>
                <w:color w:val="000000" w:themeColor="text1"/>
              </w:rPr>
              <w:t>蠓</w:t>
            </w:r>
            <w:r w:rsidRPr="00D379A0">
              <w:rPr>
                <w:rFonts w:ascii="標楷體" w:eastAsia="標楷體" w:hAnsi="標楷體" w:hint="eastAsia"/>
                <w:color w:val="000000" w:themeColor="text1"/>
              </w:rPr>
              <w:t>仔</w:t>
            </w:r>
          </w:p>
          <w:p w:rsidR="007121C5" w:rsidRPr="00D379A0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/>
                <w:b/>
                <w:color w:val="000000" w:themeColor="text1"/>
              </w:rPr>
              <w:t>環境</w:t>
            </w:r>
            <w:r w:rsidRPr="00384513">
              <w:rPr>
                <w:rFonts w:ascii="標楷體" w:eastAsia="標楷體" w:hAnsi="標楷體" w:hint="eastAsia"/>
                <w:b/>
                <w:color w:val="000000" w:themeColor="text1"/>
              </w:rPr>
              <w:t>教育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一、過節真趣味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>1.</w:t>
            </w:r>
            <w:r w:rsidRPr="00F837B3">
              <w:rPr>
                <w:rFonts w:ascii="標楷體" w:eastAsia="標楷體" w:hAnsi="標楷體" w:hint="eastAsia"/>
              </w:rPr>
              <w:t>中秋節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一、生活的場所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1.草地風景媠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 w:hint="eastAsia"/>
                <w:b/>
                <w:color w:val="000000" w:themeColor="text1"/>
              </w:rPr>
              <w:t>環境教育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一、行行出狀元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1.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無仝款的頭路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一、對臺灣看世界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1.出國去觀光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39" w:type="pct"/>
            <w:vAlign w:val="center"/>
          </w:tcPr>
          <w:p w:rsidR="007121C5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9/21</w:t>
            </w:r>
            <w:r w:rsidR="007121C5" w:rsidRPr="006B3A7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9/27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一、咱來去讀冊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2、鉛筆盒</w:t>
            </w:r>
            <w:r w:rsidRPr="006B3A7C">
              <w:rPr>
                <w:rFonts w:ascii="標楷體" w:eastAsia="標楷體" w:hAnsi="標楷體" w:hint="eastAsia"/>
                <w:color w:val="000000" w:themeColor="text1"/>
              </w:rPr>
              <w:t>仔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a"/>
              <w:autoSpaceDE w:val="0"/>
              <w:autoSpaceDN w:val="0"/>
              <w:spacing w:line="26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84513">
              <w:rPr>
                <w:rFonts w:ascii="標楷體" w:eastAsia="標楷體" w:hAnsi="標楷體" w:hint="eastAsia"/>
                <w:color w:val="000000" w:themeColor="text1"/>
                <w:sz w:val="24"/>
              </w:rPr>
              <w:t>一、美麗</w:t>
            </w:r>
          </w:p>
          <w:p w:rsidR="007121C5" w:rsidRPr="00384513" w:rsidRDefault="007121C5" w:rsidP="007121C5">
            <w:pPr>
              <w:pStyle w:val="aa"/>
              <w:autoSpaceDE w:val="0"/>
              <w:autoSpaceDN w:val="0"/>
              <w:spacing w:line="26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84513">
              <w:rPr>
                <w:rFonts w:ascii="標楷體" w:eastAsia="標楷體" w:hAnsi="標楷體" w:hint="eastAsia"/>
                <w:color w:val="000000" w:themeColor="text1"/>
                <w:sz w:val="24"/>
              </w:rPr>
              <w:t>的世界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2.玉蘭花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一、過節真趣味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>1.</w:t>
            </w:r>
            <w:r w:rsidRPr="00F837B3">
              <w:rPr>
                <w:rFonts w:ascii="標楷體" w:eastAsia="標楷體" w:hAnsi="標楷體" w:hint="eastAsia"/>
              </w:rPr>
              <w:t>中秋節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一、生活的場所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2.大樓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 w:hint="eastAsia"/>
                <w:b/>
                <w:color w:val="000000" w:themeColor="text1"/>
              </w:rPr>
              <w:t>環境教育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一、行行出狀元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2.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拍火兄弟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一、對臺灣看世界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2.巴西嘉年華會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5</w:t>
            </w:r>
          </w:p>
        </w:tc>
        <w:tc>
          <w:tcPr>
            <w:tcW w:w="339" w:type="pct"/>
            <w:vAlign w:val="center"/>
          </w:tcPr>
          <w:p w:rsidR="007121C5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9/28</w:t>
            </w:r>
            <w:r w:rsidR="007121C5" w:rsidRPr="006B3A7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10/4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一、咱來去讀冊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2、鉛筆盒</w:t>
            </w:r>
            <w:r w:rsidRPr="006B3A7C">
              <w:rPr>
                <w:rFonts w:ascii="標楷體" w:eastAsia="標楷體" w:hAnsi="標楷體" w:hint="eastAsia"/>
                <w:color w:val="000000" w:themeColor="text1"/>
              </w:rPr>
              <w:t>仔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b"/>
              <w:autoSpaceDE w:val="0"/>
              <w:autoSpaceDN w:val="0"/>
              <w:spacing w:line="260" w:lineRule="exact"/>
              <w:rPr>
                <w:rFonts w:eastAsia="標楷體"/>
                <w:color w:val="000000" w:themeColor="text1"/>
                <w:sz w:val="24"/>
              </w:rPr>
            </w:pPr>
            <w:r w:rsidRPr="00384513">
              <w:rPr>
                <w:rFonts w:eastAsia="標楷體" w:hint="eastAsia"/>
                <w:color w:val="000000" w:themeColor="text1"/>
                <w:sz w:val="24"/>
              </w:rPr>
              <w:t>一、美麗的世界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2.玉蘭花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一、過節真趣味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>2.</w:t>
            </w:r>
            <w:r w:rsidRPr="00F837B3">
              <w:rPr>
                <w:rFonts w:ascii="標楷體" w:eastAsia="標楷體" w:hAnsi="標楷體" w:hint="eastAsia"/>
              </w:rPr>
              <w:t>禮拜日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一、生活的場所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2.大樓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 w:hint="eastAsia"/>
                <w:b/>
                <w:color w:val="000000" w:themeColor="text1"/>
              </w:rPr>
              <w:t>環境教育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一、行行出狀元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2.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拍火兄弟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一、對臺灣看世界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2.巴西嘉年華會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339" w:type="pct"/>
            <w:vAlign w:val="center"/>
          </w:tcPr>
          <w:p w:rsidR="007121C5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10/5</w:t>
            </w:r>
            <w:r w:rsidR="007121C5" w:rsidRPr="006B3A7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10/11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一、咱來去讀冊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2、鉛筆盒</w:t>
            </w:r>
            <w:r w:rsidRPr="006B3A7C">
              <w:rPr>
                <w:rFonts w:ascii="標楷體" w:eastAsia="標楷體" w:hAnsi="標楷體" w:hint="eastAsia"/>
                <w:color w:val="000000" w:themeColor="text1"/>
              </w:rPr>
              <w:t>仔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b"/>
              <w:autoSpaceDE w:val="0"/>
              <w:autoSpaceDN w:val="0"/>
              <w:spacing w:line="260" w:lineRule="exact"/>
              <w:rPr>
                <w:rFonts w:eastAsia="標楷體"/>
                <w:color w:val="000000" w:themeColor="text1"/>
                <w:sz w:val="24"/>
              </w:rPr>
            </w:pPr>
            <w:r w:rsidRPr="00384513">
              <w:rPr>
                <w:rFonts w:eastAsia="標楷體" w:hint="eastAsia"/>
                <w:color w:val="000000" w:themeColor="text1"/>
                <w:sz w:val="24"/>
              </w:rPr>
              <w:t>一、美麗的世界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2.玉蘭花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一、過節真趣味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>2.</w:t>
            </w:r>
            <w:r w:rsidRPr="00F837B3">
              <w:rPr>
                <w:rFonts w:ascii="標楷體" w:eastAsia="標楷體" w:hAnsi="標楷體" w:hint="eastAsia"/>
              </w:rPr>
              <w:t>禮拜日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一、生活的場所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2.大樓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 w:hint="eastAsia"/>
                <w:b/>
                <w:color w:val="000000" w:themeColor="text1"/>
              </w:rPr>
              <w:t>環境教育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一、行行出狀元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2.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拍火兄弟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一、對臺灣看世界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2.巴西嘉年華會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339" w:type="pct"/>
            <w:vAlign w:val="center"/>
          </w:tcPr>
          <w:p w:rsidR="00B00689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10/12</w:t>
            </w:r>
            <w:r w:rsidR="00FF7EBF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10/18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二、甜蜜的家庭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3、心肝仔囝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b"/>
              <w:autoSpaceDE w:val="0"/>
              <w:autoSpaceDN w:val="0"/>
              <w:spacing w:line="260" w:lineRule="exact"/>
              <w:rPr>
                <w:rFonts w:eastAsia="標楷體"/>
                <w:color w:val="000000" w:themeColor="text1"/>
                <w:sz w:val="24"/>
              </w:rPr>
            </w:pPr>
            <w:r w:rsidRPr="00384513">
              <w:rPr>
                <w:rFonts w:eastAsia="標楷體" w:hint="eastAsia"/>
                <w:color w:val="000000" w:themeColor="text1"/>
                <w:sz w:val="24"/>
              </w:rPr>
              <w:t>一、美麗的世界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2.玉蘭花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一、過節真趣味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>2.</w:t>
            </w:r>
            <w:r w:rsidRPr="00F837B3">
              <w:rPr>
                <w:rFonts w:ascii="標楷體" w:eastAsia="標楷體" w:hAnsi="標楷體" w:hint="eastAsia"/>
              </w:rPr>
              <w:t>禮拜日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二、身軀會講話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3.急性的阿明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43A6B">
              <w:rPr>
                <w:rFonts w:ascii="標楷體" w:eastAsia="標楷體" w:hAnsi="標楷體" w:hint="eastAsia"/>
                <w:b/>
                <w:color w:val="000000" w:themeColor="text1"/>
              </w:rPr>
              <w:t>性別平等教育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二、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臺灣真正好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3.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公園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一、對臺灣看世界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2.巴西嘉年華會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339" w:type="pct"/>
            <w:vAlign w:val="center"/>
          </w:tcPr>
          <w:p w:rsidR="00B00689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10/19</w:t>
            </w:r>
            <w:r w:rsidR="00FF7EBF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10/25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二、甜蜜的家庭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3、心肝仔囝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c"/>
              <w:autoSpaceDE w:val="0"/>
              <w:autoSpaceDN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二、歡喜來</w:t>
            </w:r>
            <w:r w:rsidRPr="00384513">
              <w:rPr>
                <w:rFonts w:ascii="標楷體" w:eastAsia="標楷體" w:hAnsi="標楷體" w:hint="eastAsia"/>
                <w:color w:val="000000" w:themeColor="text1"/>
              </w:rPr>
              <w:t>阮兜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3.來</w:t>
            </w:r>
            <w:r w:rsidRPr="00384513">
              <w:rPr>
                <w:rFonts w:ascii="標楷體" w:eastAsia="標楷體" w:hAnsi="標楷體" w:hint="eastAsia"/>
                <w:color w:val="000000" w:themeColor="text1"/>
              </w:rPr>
              <w:t>阮兜坐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一、過節真趣味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>2.</w:t>
            </w:r>
            <w:r w:rsidRPr="00F837B3">
              <w:rPr>
                <w:rFonts w:ascii="標楷體" w:eastAsia="標楷體" w:hAnsi="標楷體" w:hint="eastAsia"/>
              </w:rPr>
              <w:t>禮拜日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二、身軀會講話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3.急性的阿明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43A6B">
              <w:rPr>
                <w:rFonts w:ascii="標楷體" w:eastAsia="標楷體" w:hAnsi="標楷體" w:hint="eastAsia"/>
                <w:b/>
                <w:color w:val="000000" w:themeColor="text1"/>
              </w:rPr>
              <w:t>性別平等教育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二、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臺灣真正好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3.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公園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二、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進步的科技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3.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電腦會曉揀塗豆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339" w:type="pct"/>
            <w:vAlign w:val="center"/>
          </w:tcPr>
          <w:p w:rsidR="00B00689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10/26</w:t>
            </w:r>
            <w:r w:rsidR="00FF7EBF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11/1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二、甜蜜的家庭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3、心肝仔囝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c"/>
              <w:autoSpaceDE w:val="0"/>
              <w:autoSpaceDN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二、歡喜來</w:t>
            </w:r>
            <w:r w:rsidRPr="00384513">
              <w:rPr>
                <w:rFonts w:ascii="標楷體" w:eastAsia="標楷體" w:hAnsi="標楷體" w:hint="eastAsia"/>
                <w:color w:val="000000" w:themeColor="text1"/>
              </w:rPr>
              <w:t>阮兜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3.來</w:t>
            </w:r>
            <w:r w:rsidRPr="00384513">
              <w:rPr>
                <w:rFonts w:ascii="標楷體" w:eastAsia="標楷體" w:hAnsi="標楷體" w:hint="eastAsia"/>
                <w:color w:val="000000" w:themeColor="text1"/>
              </w:rPr>
              <w:t>阮兜坐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二、時間的跤步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>3.</w:t>
            </w:r>
            <w:r w:rsidRPr="00F837B3">
              <w:rPr>
                <w:rFonts w:ascii="標楷體" w:eastAsia="標楷體" w:hAnsi="標楷體" w:hint="eastAsia"/>
              </w:rPr>
              <w:t>走相逐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二、身軀會講話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3.急性的阿明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43A6B">
              <w:rPr>
                <w:rFonts w:ascii="標楷體" w:eastAsia="標楷體" w:hAnsi="標楷體" w:hint="eastAsia"/>
                <w:b/>
                <w:color w:val="000000" w:themeColor="text1"/>
              </w:rPr>
              <w:t>性別平等教育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二、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臺灣真正好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3.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公園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二、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進步的科技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3.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電腦會曉揀塗豆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10</w:t>
            </w:r>
          </w:p>
        </w:tc>
        <w:tc>
          <w:tcPr>
            <w:tcW w:w="339" w:type="pct"/>
            <w:vAlign w:val="center"/>
          </w:tcPr>
          <w:p w:rsidR="007121C5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11/2</w:t>
            </w:r>
            <w:r w:rsidR="007121C5" w:rsidRPr="006B3A7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11/8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二、甜蜜的家庭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3、心肝仔囝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c"/>
              <w:autoSpaceDE w:val="0"/>
              <w:autoSpaceDN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二、歡喜來</w:t>
            </w:r>
            <w:r w:rsidRPr="00384513">
              <w:rPr>
                <w:rFonts w:ascii="標楷體" w:eastAsia="標楷體" w:hAnsi="標楷體" w:hint="eastAsia"/>
                <w:color w:val="000000" w:themeColor="text1"/>
              </w:rPr>
              <w:t>阮兜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3.來</w:t>
            </w:r>
            <w:r w:rsidRPr="00384513">
              <w:rPr>
                <w:rFonts w:ascii="標楷體" w:eastAsia="標楷體" w:hAnsi="標楷體" w:hint="eastAsia"/>
                <w:color w:val="000000" w:themeColor="text1"/>
              </w:rPr>
              <w:t>阮兜坐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二、時間的跤步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>3.</w:t>
            </w:r>
            <w:r w:rsidRPr="00F837B3">
              <w:rPr>
                <w:rFonts w:ascii="標楷體" w:eastAsia="標楷體" w:hAnsi="標楷體" w:hint="eastAsia"/>
              </w:rPr>
              <w:t>走相逐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二、身軀會講話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4.阿寶感冒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二、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臺灣真正好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0E5EAA">
              <w:rPr>
                <w:rFonts w:ascii="標楷體" w:eastAsia="標楷體" w:hAnsi="標楷體"/>
                <w:color w:val="000000" w:themeColor="text1"/>
              </w:rPr>
              <w:t>.臺灣風景上蓋讚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二、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進步的科技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3.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電腦會曉揀塗豆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339" w:type="pct"/>
            <w:vAlign w:val="center"/>
          </w:tcPr>
          <w:p w:rsidR="007121C5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11/9</w:t>
            </w:r>
            <w:r w:rsidR="007121C5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11/15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三、我愛大自然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4、膨鼠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c"/>
              <w:autoSpaceDE w:val="0"/>
              <w:autoSpaceDN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二、歡喜來</w:t>
            </w:r>
            <w:r w:rsidRPr="00384513">
              <w:rPr>
                <w:rFonts w:ascii="標楷體" w:eastAsia="標楷體" w:hAnsi="標楷體" w:hint="eastAsia"/>
                <w:color w:val="000000" w:themeColor="text1"/>
              </w:rPr>
              <w:t>阮兜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hint="eastAsia"/>
                <w:color w:val="000000" w:themeColor="text1"/>
              </w:rPr>
              <w:t>4.露螺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二、時間的跤步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>3.</w:t>
            </w:r>
            <w:r w:rsidRPr="00F837B3">
              <w:rPr>
                <w:rFonts w:ascii="標楷體" w:eastAsia="標楷體" w:hAnsi="標楷體" w:hint="eastAsia"/>
              </w:rPr>
              <w:t>走相逐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二、身軀會講話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4.阿寶感冒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二、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臺灣真正好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0E5EAA">
              <w:rPr>
                <w:rFonts w:ascii="標楷體" w:eastAsia="標楷體" w:hAnsi="標楷體"/>
                <w:color w:val="000000" w:themeColor="text1"/>
              </w:rPr>
              <w:t>.臺灣風景上蓋讚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二、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進步的科技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3.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電腦會曉揀塗豆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339" w:type="pct"/>
            <w:vAlign w:val="center"/>
          </w:tcPr>
          <w:p w:rsidR="00B00689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11/16</w:t>
            </w:r>
            <w:r w:rsidR="00FF7EBF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11/22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三、我愛大自然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4、膨鼠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c"/>
              <w:autoSpaceDE w:val="0"/>
              <w:autoSpaceDN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二、歡喜來</w:t>
            </w:r>
            <w:r w:rsidRPr="00384513">
              <w:rPr>
                <w:rFonts w:ascii="標楷體" w:eastAsia="標楷體" w:hAnsi="標楷體" w:hint="eastAsia"/>
                <w:color w:val="000000" w:themeColor="text1"/>
              </w:rPr>
              <w:t>阮兜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hint="eastAsia"/>
                <w:color w:val="000000" w:themeColor="text1"/>
              </w:rPr>
              <w:t>4.露螺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二、時間的跤步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>3.</w:t>
            </w:r>
            <w:r w:rsidRPr="00F837B3">
              <w:rPr>
                <w:rFonts w:ascii="標楷體" w:eastAsia="標楷體" w:hAnsi="標楷體" w:hint="eastAsia"/>
              </w:rPr>
              <w:t>走相逐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二、身軀會講話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4.阿寶感冒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二、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臺灣真正好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0E5EAA">
              <w:rPr>
                <w:rFonts w:ascii="標楷體" w:eastAsia="標楷體" w:hAnsi="標楷體"/>
                <w:color w:val="000000" w:themeColor="text1"/>
              </w:rPr>
              <w:t>.臺灣風景上蓋讚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二、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進步的科技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4.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電視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339" w:type="pct"/>
            <w:vAlign w:val="center"/>
          </w:tcPr>
          <w:p w:rsidR="00B00689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11/23</w:t>
            </w:r>
            <w:r w:rsidR="00FF7EBF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11/29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三、我愛大自然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4、膨鼠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c"/>
              <w:autoSpaceDE w:val="0"/>
              <w:autoSpaceDN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二、歡喜來</w:t>
            </w:r>
            <w:r w:rsidRPr="00384513">
              <w:rPr>
                <w:rFonts w:ascii="標楷體" w:eastAsia="標楷體" w:hAnsi="標楷體" w:hint="eastAsia"/>
                <w:color w:val="000000" w:themeColor="text1"/>
              </w:rPr>
              <w:t>阮兜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hint="eastAsia"/>
                <w:color w:val="000000" w:themeColor="text1"/>
              </w:rPr>
              <w:t>4.露螺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三、進步的社會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 xml:space="preserve">4. </w:t>
            </w:r>
            <w:r w:rsidRPr="00F837B3">
              <w:rPr>
                <w:rFonts w:ascii="標楷體" w:eastAsia="標楷體" w:hAnsi="標楷體" w:hint="eastAsia"/>
              </w:rPr>
              <w:t>電器變把戲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三、臺灣古早物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5.風鼓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二、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臺灣真正好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0E5EAA">
              <w:rPr>
                <w:rFonts w:ascii="標楷體" w:eastAsia="標楷體" w:hAnsi="標楷體"/>
                <w:color w:val="000000" w:themeColor="text1"/>
              </w:rPr>
              <w:t>.臺灣風景上蓋讚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二、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進步的科技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4.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電視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339" w:type="pct"/>
            <w:vAlign w:val="center"/>
          </w:tcPr>
          <w:p w:rsidR="007121C5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11/30</w:t>
            </w:r>
            <w:r w:rsidR="007121C5" w:rsidRPr="006B3A7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12/6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三、我愛大自然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4、膨鼠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c"/>
              <w:autoSpaceDE w:val="0"/>
              <w:autoSpaceDN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二、歡喜來</w:t>
            </w:r>
            <w:r w:rsidRPr="00384513">
              <w:rPr>
                <w:rFonts w:ascii="標楷體" w:eastAsia="標楷體" w:hAnsi="標楷體" w:hint="eastAsia"/>
                <w:color w:val="000000" w:themeColor="text1"/>
              </w:rPr>
              <w:t>阮兜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hint="eastAsia"/>
                <w:color w:val="000000" w:themeColor="text1"/>
              </w:rPr>
              <w:t>4.露螺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三、進步的社會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 xml:space="preserve">4. </w:t>
            </w:r>
            <w:r w:rsidRPr="00F837B3">
              <w:rPr>
                <w:rFonts w:ascii="標楷體" w:eastAsia="標楷體" w:hAnsi="標楷體" w:hint="eastAsia"/>
              </w:rPr>
              <w:t>電器變把戲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三、臺灣古早物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5.風鼓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三、歡喜過年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E5EAA">
              <w:rPr>
                <w:rFonts w:ascii="標楷體" w:eastAsia="標楷體" w:hAnsi="標楷體" w:hint="eastAsia"/>
                <w:b/>
                <w:color w:val="000000" w:themeColor="text1"/>
              </w:rPr>
              <w:t>家庭教育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5.二九暝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三、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來講好聽話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 w:hint="eastAsia"/>
                <w:color w:val="000000"/>
              </w:rPr>
              <w:t>5</w:t>
            </w:r>
            <w:r w:rsidRPr="00514DC4">
              <w:rPr>
                <w:rFonts w:ascii="標楷體" w:eastAsia="標楷體" w:hAnsi="標楷體"/>
                <w:color w:val="000000"/>
              </w:rPr>
              <w:t>.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阿川真好禮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339" w:type="pct"/>
            <w:vAlign w:val="center"/>
          </w:tcPr>
          <w:p w:rsidR="007121C5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12/7</w:t>
            </w:r>
            <w:r w:rsidR="007121C5" w:rsidRPr="006B3A7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12/13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三、我愛大自然</w:t>
            </w:r>
          </w:p>
          <w:p w:rsidR="007121C5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5、海洋世界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b/>
                <w:color w:val="000000" w:themeColor="text1"/>
              </w:rPr>
              <w:t>全民國防教育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c"/>
              <w:autoSpaceDE w:val="0"/>
              <w:autoSpaceDN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三、歡喜的心情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5.生日快樂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三、進步的社會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 xml:space="preserve">4. </w:t>
            </w:r>
            <w:r w:rsidRPr="00F837B3">
              <w:rPr>
                <w:rFonts w:ascii="標楷體" w:eastAsia="標楷體" w:hAnsi="標楷體" w:hint="eastAsia"/>
              </w:rPr>
              <w:t>電器變把戲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三、臺灣古早物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5.風鼓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三、歡喜過年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E5EAA">
              <w:rPr>
                <w:rFonts w:ascii="標楷體" w:eastAsia="標楷體" w:hAnsi="標楷體" w:hint="eastAsia"/>
                <w:b/>
                <w:color w:val="000000" w:themeColor="text1"/>
              </w:rPr>
              <w:t>家庭教育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5.二九暝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三、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來講好聽話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 w:hint="eastAsia"/>
                <w:color w:val="000000"/>
              </w:rPr>
              <w:t>5</w:t>
            </w:r>
            <w:r w:rsidRPr="00514DC4">
              <w:rPr>
                <w:rFonts w:ascii="標楷體" w:eastAsia="標楷體" w:hAnsi="標楷體"/>
                <w:color w:val="000000"/>
              </w:rPr>
              <w:t>.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阿川真好禮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16</w:t>
            </w:r>
          </w:p>
        </w:tc>
        <w:tc>
          <w:tcPr>
            <w:tcW w:w="339" w:type="pct"/>
            <w:vAlign w:val="center"/>
          </w:tcPr>
          <w:p w:rsidR="00B00689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12/14</w:t>
            </w:r>
            <w:r w:rsidR="00FF7EBF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12/20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三、我愛大自然</w:t>
            </w:r>
          </w:p>
          <w:p w:rsidR="007121C5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5、海洋世界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b/>
                <w:color w:val="000000" w:themeColor="text1"/>
              </w:rPr>
              <w:t>全民國防教育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c"/>
              <w:autoSpaceDE w:val="0"/>
              <w:autoSpaceDN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三、歡喜的心情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5.生日快樂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三、進步的社會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>5.</w:t>
            </w:r>
            <w:r w:rsidRPr="00F837B3">
              <w:rPr>
                <w:rFonts w:ascii="標楷體" w:eastAsia="標楷體" w:hAnsi="標楷體" w:hint="eastAsia"/>
              </w:rPr>
              <w:t>鬥摒掃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三、臺灣古早物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5.風鼓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三、歡喜過年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5.二九暝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E5EAA">
              <w:rPr>
                <w:rFonts w:ascii="標楷體" w:eastAsia="標楷體" w:hAnsi="標楷體" w:hint="eastAsia"/>
                <w:b/>
                <w:color w:val="000000" w:themeColor="text1"/>
              </w:rPr>
              <w:t>家庭教育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三、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來講好聽話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 w:hint="eastAsia"/>
                <w:color w:val="000000"/>
              </w:rPr>
              <w:t>5</w:t>
            </w:r>
            <w:r w:rsidRPr="00514DC4">
              <w:rPr>
                <w:rFonts w:ascii="標楷體" w:eastAsia="標楷體" w:hAnsi="標楷體"/>
                <w:color w:val="000000"/>
              </w:rPr>
              <w:t>.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阿川真好禮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17</w:t>
            </w:r>
          </w:p>
        </w:tc>
        <w:tc>
          <w:tcPr>
            <w:tcW w:w="339" w:type="pct"/>
            <w:vAlign w:val="center"/>
          </w:tcPr>
          <w:p w:rsidR="00B00689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12/21</w:t>
            </w:r>
            <w:r w:rsidR="00FF7EBF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12/27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三、我愛大自然</w:t>
            </w:r>
          </w:p>
          <w:p w:rsidR="007121C5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5、海洋世界</w:t>
            </w:r>
          </w:p>
          <w:p w:rsidR="007121C5" w:rsidRDefault="007121C5" w:rsidP="007121C5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b/>
                <w:color w:val="000000" w:themeColor="text1"/>
              </w:rPr>
              <w:t>全民國防教育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c"/>
              <w:autoSpaceDE w:val="0"/>
              <w:autoSpaceDN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三、歡喜的心情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5.生日快樂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三、進步的社會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>5.</w:t>
            </w:r>
            <w:r w:rsidRPr="00F837B3">
              <w:rPr>
                <w:rFonts w:ascii="標楷體" w:eastAsia="標楷體" w:hAnsi="標楷體" w:hint="eastAsia"/>
              </w:rPr>
              <w:t>鬥摒掃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俗諺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三、歡喜過年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5.二九暝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 w:hint="eastAsia"/>
                <w:b/>
                <w:color w:val="000000" w:themeColor="text1"/>
              </w:rPr>
              <w:t>家庭教育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三、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來講好聽話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 w:hint="eastAsia"/>
                <w:color w:val="000000"/>
              </w:rPr>
              <w:t>5</w:t>
            </w:r>
            <w:r w:rsidRPr="00514DC4">
              <w:rPr>
                <w:rFonts w:ascii="標楷體" w:eastAsia="標楷體" w:hAnsi="標楷體"/>
                <w:color w:val="000000"/>
              </w:rPr>
              <w:t>.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阿川真好禮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339" w:type="pct"/>
            <w:vAlign w:val="center"/>
          </w:tcPr>
          <w:p w:rsidR="00B00689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12/28</w:t>
            </w:r>
            <w:r w:rsidR="00FF7EBF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1/3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三、我愛大自然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5、海洋世界</w:t>
            </w:r>
          </w:p>
          <w:p w:rsidR="007121C5" w:rsidRPr="006B3A7C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b/>
                <w:color w:val="000000" w:themeColor="text1"/>
              </w:rPr>
              <w:t>全民國防教育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c"/>
              <w:autoSpaceDE w:val="0"/>
              <w:autoSpaceDN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三、歡喜的心情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5.生日快樂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三、進步的社會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>5.</w:t>
            </w:r>
            <w:r w:rsidRPr="00F837B3">
              <w:rPr>
                <w:rFonts w:ascii="標楷體" w:eastAsia="標楷體" w:hAnsi="標楷體" w:hint="eastAsia"/>
              </w:rPr>
              <w:t>鬥摒掃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傳統唸謠</w:t>
            </w:r>
            <w:r w:rsidRPr="00D43A6B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 w:rsidRPr="00D43A6B">
              <w:rPr>
                <w:rFonts w:ascii="標楷體" w:eastAsia="標楷體" w:hAnsi="標楷體"/>
                <w:color w:val="000000" w:themeColor="text1"/>
              </w:rPr>
              <w:t>天烏烏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俗諺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俗諺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339" w:type="pct"/>
            <w:vAlign w:val="center"/>
          </w:tcPr>
          <w:p w:rsidR="007121C5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1/4</w:t>
            </w:r>
            <w:r w:rsidR="007121C5" w:rsidRPr="006B3A7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1/10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傳統念謠─</w:t>
            </w:r>
            <w:r w:rsidRPr="006B3A7C">
              <w:rPr>
                <w:rFonts w:ascii="標楷體" w:eastAsia="標楷體" w:hAnsi="標楷體"/>
                <w:color w:val="000000" w:themeColor="text1"/>
              </w:rPr>
              <w:t>一放雞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傳統念謠—豆花</w:t>
            </w:r>
            <w:r w:rsidRPr="00384513">
              <w:rPr>
                <w:rFonts w:ascii="標楷體" w:eastAsia="標楷體" w:hAnsi="標楷體"/>
                <w:color w:val="000000" w:themeColor="text1"/>
              </w:rPr>
              <w:t>捙</w:t>
            </w:r>
            <w:r w:rsidRPr="00384513">
              <w:rPr>
                <w:rFonts w:ascii="標楷體" w:eastAsia="標楷體" w:hAnsi="標楷體" w:hint="eastAsia"/>
                <w:color w:val="000000" w:themeColor="text1"/>
              </w:rPr>
              <w:t>倒擔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三、進步的社會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>5.</w:t>
            </w:r>
            <w:r w:rsidRPr="00F837B3">
              <w:rPr>
                <w:rFonts w:ascii="標楷體" w:eastAsia="標楷體" w:hAnsi="標楷體" w:hint="eastAsia"/>
              </w:rPr>
              <w:t>鬥摒掃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歡喜來過節</w:t>
            </w:r>
            <w:r w:rsidRPr="00D43A6B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 w:rsidRPr="00D43A6B">
              <w:rPr>
                <w:rFonts w:ascii="標楷體" w:eastAsia="標楷體" w:hAnsi="標楷體"/>
                <w:color w:val="000000" w:themeColor="text1"/>
              </w:rPr>
              <w:t>重陽節</w:t>
            </w:r>
            <w:r w:rsidRPr="00D43A6B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D43A6B">
              <w:rPr>
                <w:rFonts w:ascii="標楷體" w:eastAsia="標楷體" w:hAnsi="標楷體"/>
                <w:color w:val="000000" w:themeColor="text1"/>
              </w:rPr>
              <w:t>古詩吟唱</w:t>
            </w:r>
            <w:r w:rsidRPr="00D43A6B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 w:rsidRPr="00D43A6B">
              <w:rPr>
                <w:rFonts w:ascii="標楷體" w:eastAsia="標楷體" w:hAnsi="標楷體"/>
                <w:color w:val="000000" w:themeColor="text1"/>
              </w:rPr>
              <w:t>金縷衣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傳統唸謠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 w:rsidRPr="000E5EAA">
              <w:rPr>
                <w:rFonts w:ascii="標楷體" w:eastAsia="標楷體" w:hAnsi="標楷體"/>
                <w:color w:val="000000" w:themeColor="text1"/>
              </w:rPr>
              <w:t>正月調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0E5EAA">
              <w:rPr>
                <w:rFonts w:ascii="標楷體" w:eastAsia="標楷體" w:hAnsi="標楷體"/>
                <w:color w:val="000000" w:themeColor="text1"/>
              </w:rPr>
              <w:t>歡喜來過節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 w:rsidRPr="000E5EAA">
              <w:rPr>
                <w:rFonts w:ascii="標楷體" w:eastAsia="標楷體" w:hAnsi="標楷體"/>
                <w:color w:val="000000" w:themeColor="text1"/>
              </w:rPr>
              <w:t>冬節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E5EAA">
              <w:rPr>
                <w:rFonts w:ascii="標楷體" w:eastAsia="標楷體" w:hAnsi="標楷體" w:hint="eastAsia"/>
                <w:b/>
                <w:color w:val="000000" w:themeColor="text1"/>
              </w:rPr>
              <w:t>家庭教育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現代詩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─</w:t>
            </w:r>
            <w:r w:rsidRPr="00514DC4">
              <w:rPr>
                <w:rFonts w:ascii="標楷體" w:eastAsia="標楷體" w:hAnsi="標楷體"/>
                <w:color w:val="000000"/>
              </w:rPr>
              <w:t>擔菜賣蔥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339" w:type="pct"/>
            <w:vAlign w:val="center"/>
          </w:tcPr>
          <w:p w:rsidR="007121C5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1/11</w:t>
            </w:r>
            <w:r w:rsidR="007121C5" w:rsidRPr="006B3A7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1/17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歡喜來過年</w:t>
            </w:r>
            <w:r w:rsidRPr="006B3A7C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 w:rsidRPr="006B3A7C">
              <w:rPr>
                <w:rFonts w:ascii="標楷體" w:eastAsia="標楷體" w:hAnsi="標楷體"/>
                <w:color w:val="000000" w:themeColor="text1"/>
              </w:rPr>
              <w:t>舊曆過年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b/>
                <w:color w:val="000000" w:themeColor="text1"/>
              </w:rPr>
              <w:t>家庭教育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snapToGrid w:val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歡喜來過年—過年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384513">
              <w:rPr>
                <w:rFonts w:ascii="標楷體" w:eastAsia="標楷體" w:hAnsi="標楷體" w:hint="eastAsia"/>
                <w:b/>
                <w:color w:val="000000" w:themeColor="text1"/>
              </w:rPr>
              <w:t>家庭教育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盤喙錦－我有一隻狗歡喜來過節－尾牙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音標複習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古詩吟唱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 w:rsidRPr="000E5EAA">
              <w:rPr>
                <w:rFonts w:ascii="標楷體" w:eastAsia="標楷體" w:hAnsi="標楷體"/>
                <w:color w:val="000000" w:themeColor="text1"/>
              </w:rPr>
              <w:t>早發白帝城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、音標複習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古詩吟唱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─</w:t>
            </w:r>
            <w:r w:rsidRPr="00514DC4">
              <w:rPr>
                <w:rFonts w:ascii="標楷體" w:eastAsia="標楷體" w:hAnsi="標楷體"/>
                <w:color w:val="000000"/>
              </w:rPr>
              <w:t>楓橋夜泊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21</w:t>
            </w:r>
          </w:p>
        </w:tc>
        <w:tc>
          <w:tcPr>
            <w:tcW w:w="339" w:type="pct"/>
            <w:vAlign w:val="center"/>
          </w:tcPr>
          <w:p w:rsidR="007121C5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1/18</w:t>
            </w:r>
            <w:r w:rsidR="007121C5" w:rsidRPr="006B3A7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1/20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歡喜來過年</w:t>
            </w:r>
            <w:r w:rsidRPr="006B3A7C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 w:rsidRPr="006B3A7C">
              <w:rPr>
                <w:rFonts w:ascii="標楷體" w:eastAsia="標楷體" w:hAnsi="標楷體"/>
                <w:color w:val="000000" w:themeColor="text1"/>
              </w:rPr>
              <w:t>舊曆過年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b/>
                <w:color w:val="000000" w:themeColor="text1"/>
              </w:rPr>
              <w:t>家庭教育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snapToGrid w:val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歡喜來過年—過年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hint="eastAsia"/>
                <w:b/>
                <w:color w:val="000000" w:themeColor="text1"/>
              </w:rPr>
              <w:t>家庭教育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pStyle w:val="ae"/>
              <w:jc w:val="both"/>
              <w:rPr>
                <w:rFonts w:ascii="標楷體" w:eastAsia="標楷體" w:hAnsi="標楷體"/>
                <w:sz w:val="24"/>
              </w:rPr>
            </w:pPr>
            <w:r w:rsidRPr="00F837B3">
              <w:rPr>
                <w:rFonts w:ascii="標楷體" w:eastAsia="標楷體" w:hAnsi="標楷體" w:hint="eastAsia"/>
                <w:sz w:val="24"/>
              </w:rPr>
              <w:t>盤喙錦－我有一隻狗歡喜來過節－尾牙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音標複習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 w:hint="eastAsia"/>
                <w:color w:val="000000" w:themeColor="text1"/>
              </w:rPr>
              <w:t>總複習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 w:hint="eastAsia"/>
                <w:color w:val="000000"/>
              </w:rPr>
              <w:t>總複習</w:t>
            </w:r>
          </w:p>
        </w:tc>
      </w:tr>
    </w:tbl>
    <w:p w:rsidR="00D071AC" w:rsidRDefault="00D071AC">
      <w:pPr>
        <w:widowControl/>
        <w:rPr>
          <w:rFonts w:eastAsia="標楷體" w:hint="eastAsia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br w:type="page"/>
      </w:r>
    </w:p>
    <w:p w:rsidR="00D071AC" w:rsidRDefault="00D071AC" w:rsidP="00B10E9D">
      <w:pPr>
        <w:spacing w:line="340" w:lineRule="exact"/>
        <w:rPr>
          <w:rFonts w:eastAsia="標楷體" w:hint="eastAsia"/>
          <w:b/>
          <w:bCs/>
          <w:sz w:val="28"/>
        </w:rPr>
      </w:pPr>
    </w:p>
    <w:p w:rsidR="0068705D" w:rsidRPr="0010467B" w:rsidRDefault="00B00689" w:rsidP="0068705D">
      <w:pPr>
        <w:pStyle w:val="a3"/>
      </w:pPr>
      <w:r>
        <w:rPr>
          <w:rFonts w:hint="eastAsia"/>
        </w:rPr>
        <w:t>1</w:t>
      </w:r>
      <w:r w:rsidR="00092D2A">
        <w:rPr>
          <w:rFonts w:hint="eastAsia"/>
        </w:rPr>
        <w:t>1</w:t>
      </w:r>
      <w:r w:rsidR="00D60490">
        <w:rPr>
          <w:rFonts w:hint="eastAsia"/>
        </w:rPr>
        <w:t>2</w:t>
      </w:r>
      <w:r w:rsidR="0068705D" w:rsidRPr="0010467B">
        <w:rPr>
          <w:rFonts w:hint="eastAsia"/>
        </w:rPr>
        <w:t>學年度</w:t>
      </w:r>
      <w:r w:rsidR="0068705D">
        <w:rPr>
          <w:rFonts w:hint="eastAsia"/>
        </w:rPr>
        <w:t>下學期一~六</w:t>
      </w:r>
      <w:r w:rsidR="0068705D" w:rsidRPr="0010467B">
        <w:rPr>
          <w:rFonts w:hint="eastAsia"/>
        </w:rPr>
        <w:t>年級</w:t>
      </w:r>
      <w:r w:rsidR="0068705D">
        <w:rPr>
          <w:rFonts w:hint="eastAsia"/>
        </w:rPr>
        <w:t>語文</w:t>
      </w:r>
      <w:r w:rsidR="0068705D" w:rsidRPr="0010467B">
        <w:rPr>
          <w:rFonts w:hint="eastAsia"/>
        </w:rPr>
        <w:t>領域</w:t>
      </w:r>
      <w:r w:rsidR="0068705D">
        <w:rPr>
          <w:rFonts w:hint="eastAsia"/>
        </w:rPr>
        <w:t>閩南語</w:t>
      </w:r>
      <w:r w:rsidR="0068705D" w:rsidRPr="0010467B">
        <w:rPr>
          <w:rFonts w:hint="eastAsia"/>
        </w:rPr>
        <w:t>課程教學進度總表</w:t>
      </w:r>
    </w:p>
    <w:tbl>
      <w:tblPr>
        <w:tblW w:w="47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07"/>
        <w:gridCol w:w="1981"/>
        <w:gridCol w:w="1982"/>
        <w:gridCol w:w="1982"/>
        <w:gridCol w:w="1982"/>
        <w:gridCol w:w="1982"/>
        <w:gridCol w:w="1982"/>
      </w:tblGrid>
      <w:tr w:rsidR="0068705D" w:rsidRPr="00AD666E" w:rsidTr="00D071AC">
        <w:trPr>
          <w:cantSplit/>
          <w:trHeight w:val="350"/>
          <w:tblHeader/>
        </w:trPr>
        <w:tc>
          <w:tcPr>
            <w:tcW w:w="221" w:type="pct"/>
            <w:vMerge w:val="restart"/>
            <w:vAlign w:val="center"/>
          </w:tcPr>
          <w:p w:rsidR="0068705D" w:rsidRPr="0010467B" w:rsidRDefault="0068705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467B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339" w:type="pct"/>
            <w:vMerge w:val="restart"/>
            <w:vAlign w:val="center"/>
          </w:tcPr>
          <w:p w:rsidR="0068705D" w:rsidRPr="0010467B" w:rsidRDefault="0068705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467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441" w:type="pct"/>
            <w:gridSpan w:val="6"/>
            <w:vAlign w:val="center"/>
          </w:tcPr>
          <w:p w:rsidR="0068705D" w:rsidRPr="0010467B" w:rsidRDefault="0068705D" w:rsidP="0068705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</w:t>
            </w:r>
          </w:p>
        </w:tc>
      </w:tr>
      <w:tr w:rsidR="0068705D" w:rsidRPr="00AD666E" w:rsidTr="00D071AC">
        <w:trPr>
          <w:cantSplit/>
          <w:trHeight w:val="602"/>
          <w:tblHeader/>
        </w:trPr>
        <w:tc>
          <w:tcPr>
            <w:tcW w:w="221" w:type="pct"/>
            <w:vMerge/>
            <w:vAlign w:val="center"/>
          </w:tcPr>
          <w:p w:rsidR="0068705D" w:rsidRPr="0010467B" w:rsidRDefault="0068705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" w:type="pct"/>
            <w:vMerge/>
            <w:vAlign w:val="center"/>
          </w:tcPr>
          <w:p w:rsidR="0068705D" w:rsidRPr="0010467B" w:rsidRDefault="0068705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0" w:type="pct"/>
            <w:vAlign w:val="center"/>
          </w:tcPr>
          <w:p w:rsidR="0068705D" w:rsidRPr="0010467B" w:rsidRDefault="0068705D" w:rsidP="0068705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740" w:type="pct"/>
            <w:vAlign w:val="center"/>
          </w:tcPr>
          <w:p w:rsidR="0068705D" w:rsidRDefault="0068705D" w:rsidP="0068705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740" w:type="pct"/>
            <w:vAlign w:val="center"/>
          </w:tcPr>
          <w:p w:rsidR="0068705D" w:rsidRDefault="0068705D" w:rsidP="0068705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740" w:type="pct"/>
            <w:vAlign w:val="center"/>
          </w:tcPr>
          <w:p w:rsidR="0068705D" w:rsidRDefault="0068705D" w:rsidP="0068705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740" w:type="pct"/>
            <w:vAlign w:val="center"/>
          </w:tcPr>
          <w:p w:rsidR="0068705D" w:rsidRDefault="0068705D" w:rsidP="0068705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740" w:type="pct"/>
            <w:vAlign w:val="center"/>
          </w:tcPr>
          <w:p w:rsidR="0068705D" w:rsidRDefault="0068705D" w:rsidP="0068705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</w:p>
        </w:tc>
      </w:tr>
      <w:tr w:rsidR="0068705D" w:rsidRPr="00AD666E" w:rsidTr="00D071AC">
        <w:trPr>
          <w:cantSplit/>
          <w:trHeight w:val="349"/>
          <w:tblHeader/>
        </w:trPr>
        <w:tc>
          <w:tcPr>
            <w:tcW w:w="221" w:type="pct"/>
            <w:vMerge/>
            <w:vAlign w:val="center"/>
          </w:tcPr>
          <w:p w:rsidR="0068705D" w:rsidRPr="00AD666E" w:rsidRDefault="0068705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" w:type="pct"/>
            <w:vMerge/>
            <w:vAlign w:val="center"/>
          </w:tcPr>
          <w:p w:rsidR="0068705D" w:rsidRPr="00AD666E" w:rsidRDefault="0068705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0" w:type="pct"/>
            <w:vAlign w:val="center"/>
          </w:tcPr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本土語言</w:t>
            </w:r>
          </w:p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(閩南語)</w:t>
            </w:r>
          </w:p>
          <w:p w:rsidR="0068705D" w:rsidRPr="00AD666E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</w:t>
            </w:r>
          </w:p>
          <w:p w:rsidR="0068705D" w:rsidRPr="00502C2A" w:rsidRDefault="0068705D" w:rsidP="0068705D">
            <w:pPr>
              <w:snapToGrid w:val="0"/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標楷體" w:eastAsia="標楷體" w:hAnsi="標楷體" w:hint="eastAsia"/>
              </w:rPr>
              <w:t xml:space="preserve">( 真平 </w:t>
            </w:r>
            <w:r w:rsidRPr="00AD666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0" w:type="pct"/>
            <w:vAlign w:val="center"/>
          </w:tcPr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本土語言</w:t>
            </w:r>
          </w:p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(閩南語)</w:t>
            </w:r>
          </w:p>
          <w:p w:rsidR="0068705D" w:rsidRPr="00AD666E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</w:t>
            </w:r>
          </w:p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( 真平 </w:t>
            </w:r>
            <w:r w:rsidRPr="00AD666E">
              <w:rPr>
                <w:rFonts w:hint="eastAsia"/>
              </w:rPr>
              <w:t>)</w:t>
            </w:r>
          </w:p>
        </w:tc>
        <w:tc>
          <w:tcPr>
            <w:tcW w:w="740" w:type="pct"/>
            <w:vAlign w:val="center"/>
          </w:tcPr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本土語言</w:t>
            </w:r>
          </w:p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(閩南語)</w:t>
            </w:r>
          </w:p>
          <w:p w:rsidR="0068705D" w:rsidRPr="00AD666E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</w:t>
            </w:r>
          </w:p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( 真平 </w:t>
            </w:r>
            <w:r w:rsidRPr="00AD666E">
              <w:rPr>
                <w:rFonts w:hint="eastAsia"/>
              </w:rPr>
              <w:t>)</w:t>
            </w:r>
          </w:p>
        </w:tc>
        <w:tc>
          <w:tcPr>
            <w:tcW w:w="740" w:type="pct"/>
            <w:vAlign w:val="center"/>
          </w:tcPr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本土語言</w:t>
            </w:r>
          </w:p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(閩南語)</w:t>
            </w:r>
          </w:p>
          <w:p w:rsidR="0068705D" w:rsidRPr="00AD666E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</w:t>
            </w:r>
          </w:p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( 真平 </w:t>
            </w:r>
            <w:r w:rsidRPr="00AD666E">
              <w:rPr>
                <w:rFonts w:hint="eastAsia"/>
              </w:rPr>
              <w:t>)</w:t>
            </w:r>
          </w:p>
        </w:tc>
        <w:tc>
          <w:tcPr>
            <w:tcW w:w="740" w:type="pct"/>
            <w:vAlign w:val="center"/>
          </w:tcPr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本土語言</w:t>
            </w:r>
          </w:p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(閩南語)</w:t>
            </w:r>
          </w:p>
          <w:p w:rsidR="0068705D" w:rsidRPr="00AD666E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</w:t>
            </w:r>
          </w:p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( 真平 </w:t>
            </w:r>
            <w:r w:rsidRPr="00AD666E">
              <w:rPr>
                <w:rFonts w:hint="eastAsia"/>
              </w:rPr>
              <w:t>)</w:t>
            </w:r>
          </w:p>
        </w:tc>
        <w:tc>
          <w:tcPr>
            <w:tcW w:w="740" w:type="pct"/>
            <w:vAlign w:val="center"/>
          </w:tcPr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本土語言</w:t>
            </w:r>
          </w:p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(閩南語)</w:t>
            </w:r>
          </w:p>
          <w:p w:rsidR="0068705D" w:rsidRPr="00AD666E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</w:t>
            </w:r>
          </w:p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( 真平 </w:t>
            </w:r>
            <w:r w:rsidRPr="00AD666E">
              <w:rPr>
                <w:rFonts w:hint="eastAsia"/>
              </w:rPr>
              <w:t>)</w:t>
            </w:r>
          </w:p>
        </w:tc>
      </w:tr>
      <w:tr w:rsidR="00CB4F63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CB4F63" w:rsidRPr="006B3A7C" w:rsidRDefault="00CB4F63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2/18-</w:t>
            </w:r>
          </w:p>
          <w:p w:rsidR="00CB4F63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2/21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一、</w:t>
            </w:r>
            <w:r w:rsidRPr="00003C8F">
              <w:rPr>
                <w:rFonts w:ascii="標楷體" w:eastAsia="標楷體" w:hAnsi="標楷體" w:hint="eastAsia"/>
              </w:rPr>
              <w:t>歡喜去學校</w:t>
            </w:r>
          </w:p>
          <w:p w:rsidR="00CB4F63" w:rsidRPr="00003C8F" w:rsidRDefault="00CB4F63" w:rsidP="00CB4F6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1.</w:t>
            </w:r>
            <w:r w:rsidRPr="00003C8F">
              <w:rPr>
                <w:rFonts w:ascii="標楷體" w:eastAsia="標楷體" w:hAnsi="標楷體" w:hint="eastAsia"/>
              </w:rPr>
              <w:t>學校的運動埕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一、來食好食物 1.菜頭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一、健康囡仔1.阿琪的浴間仔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hint="eastAsia"/>
              </w:rPr>
              <w:t>一、臺灣好所在 1.臺灣是寶島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</w:rPr>
              <w:t>一、快樂的囡仔時 1.歇睏日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>一、鬥陣來參與 1.</w:t>
            </w:r>
            <w:r w:rsidRPr="00003C8F">
              <w:rPr>
                <w:rFonts w:ascii="標楷體" w:eastAsia="標楷體" w:hAnsi="標楷體" w:hint="eastAsia"/>
              </w:rPr>
              <w:t>鬥陣做公益</w:t>
            </w:r>
          </w:p>
        </w:tc>
      </w:tr>
      <w:tr w:rsidR="00CB4F63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CB4F63" w:rsidRPr="006B3A7C" w:rsidRDefault="00CB4F63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2/22-</w:t>
            </w:r>
          </w:p>
          <w:p w:rsidR="00CB4F63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2/28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一、</w:t>
            </w:r>
            <w:r w:rsidRPr="00003C8F">
              <w:rPr>
                <w:rFonts w:ascii="標楷體" w:eastAsia="標楷體" w:hAnsi="標楷體" w:hint="eastAsia"/>
              </w:rPr>
              <w:t>歡喜去學校</w:t>
            </w:r>
          </w:p>
          <w:p w:rsidR="00CB4F63" w:rsidRPr="00003C8F" w:rsidRDefault="00CB4F63" w:rsidP="00CB4F6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1.</w:t>
            </w:r>
            <w:r w:rsidRPr="00003C8F">
              <w:rPr>
                <w:rFonts w:ascii="標楷體" w:eastAsia="標楷體" w:hAnsi="標楷體" w:hint="eastAsia"/>
              </w:rPr>
              <w:t>學校的運動埕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一、來食好食物 1.菜頭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一、健康囡仔1.阿琪的浴間仔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hint="eastAsia"/>
              </w:rPr>
              <w:t>一、臺灣好所在 1.臺灣是寶島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</w:rPr>
              <w:t>一、快樂的囡仔時 1.歇睏日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>一、鬥陣來參與 1.</w:t>
            </w:r>
            <w:r w:rsidRPr="00003C8F">
              <w:rPr>
                <w:rFonts w:ascii="標楷體" w:eastAsia="標楷體" w:hAnsi="標楷體" w:hint="eastAsia"/>
              </w:rPr>
              <w:t>鬥陣做公益</w:t>
            </w:r>
          </w:p>
        </w:tc>
      </w:tr>
      <w:tr w:rsidR="00CB4F63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CB4F63" w:rsidRPr="006B3A7C" w:rsidRDefault="00CB4F63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</w:t>
            </w:r>
            <w:r w:rsidR="00CB4F63" w:rsidRPr="00AD7BDA">
              <w:rPr>
                <w:rFonts w:ascii="標楷體" w:eastAsia="標楷體" w:hAnsi="標楷體" w:hint="eastAsia"/>
              </w:rPr>
              <w:t>-</w:t>
            </w:r>
          </w:p>
          <w:p w:rsidR="00CB4F63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3/7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一、</w:t>
            </w:r>
            <w:r w:rsidRPr="00003C8F">
              <w:rPr>
                <w:rFonts w:ascii="標楷體" w:eastAsia="標楷體" w:hAnsi="標楷體" w:hint="eastAsia"/>
              </w:rPr>
              <w:t>歡喜去學校</w:t>
            </w:r>
          </w:p>
          <w:p w:rsidR="00CB4F63" w:rsidRPr="00003C8F" w:rsidRDefault="00CB4F63" w:rsidP="00CB4F6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1.</w:t>
            </w:r>
            <w:r w:rsidRPr="00003C8F">
              <w:rPr>
                <w:rFonts w:ascii="標楷體" w:eastAsia="標楷體" w:hAnsi="標楷體" w:hint="eastAsia"/>
              </w:rPr>
              <w:t>學校的運動埕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一、來食好食物 1.菜頭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一、健康囡仔1.阿琪的浴間仔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hint="eastAsia"/>
              </w:rPr>
              <w:t>一、臺灣好所在 1.臺灣是寶島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</w:rPr>
              <w:t>一、快樂的囡仔時 1.歇睏日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>一、鬥陣來參與 1.</w:t>
            </w:r>
            <w:r w:rsidRPr="00003C8F">
              <w:rPr>
                <w:rFonts w:ascii="標楷體" w:eastAsia="標楷體" w:hAnsi="標楷體" w:hint="eastAsia"/>
              </w:rPr>
              <w:t>鬥陣做公益</w:t>
            </w:r>
          </w:p>
        </w:tc>
      </w:tr>
      <w:tr w:rsidR="0068705D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68705D" w:rsidRPr="006B3A7C" w:rsidRDefault="0068705D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39" w:type="pct"/>
            <w:vAlign w:val="center"/>
          </w:tcPr>
          <w:p w:rsidR="0068705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3/8</w:t>
            </w:r>
            <w:r w:rsidR="0068705D" w:rsidRPr="00AD7BDA">
              <w:rPr>
                <w:rFonts w:ascii="標楷體" w:eastAsia="標楷體" w:hAnsi="標楷體" w:hint="eastAsia"/>
              </w:rPr>
              <w:t>-</w:t>
            </w:r>
          </w:p>
          <w:p w:rsidR="0068705D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3/14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一、</w:t>
            </w:r>
            <w:r w:rsidRPr="00003C8F">
              <w:rPr>
                <w:rFonts w:ascii="標楷體" w:eastAsia="標楷體" w:hAnsi="標楷體" w:hint="eastAsia"/>
              </w:rPr>
              <w:t>歡喜去學校</w:t>
            </w:r>
          </w:p>
          <w:p w:rsidR="0068705D" w:rsidRPr="00003C8F" w:rsidRDefault="0068705D" w:rsidP="0068705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1.</w:t>
            </w:r>
            <w:r w:rsidRPr="00003C8F">
              <w:rPr>
                <w:rFonts w:ascii="標楷體" w:eastAsia="標楷體" w:hAnsi="標楷體" w:hint="eastAsia"/>
              </w:rPr>
              <w:t>學校的運動埕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 xml:space="preserve">一、來食好食物 </w:t>
            </w:r>
            <w:r w:rsidR="006D7053" w:rsidRPr="00003C8F">
              <w:rPr>
                <w:rFonts w:ascii="標楷體" w:eastAsia="標楷體" w:hAnsi="標楷體" w:cs="Arial" w:hint="eastAsia"/>
                <w:color w:val="000000"/>
              </w:rPr>
              <w:t>1.菜頭</w:t>
            </w:r>
          </w:p>
          <w:p w:rsidR="0068705D" w:rsidRPr="00003C8F" w:rsidRDefault="0068705D" w:rsidP="0068705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一、健康囡仔1.阿琪的浴間仔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一、臺灣好所在 2.臺灣文化節</w:t>
            </w:r>
          </w:p>
        </w:tc>
        <w:tc>
          <w:tcPr>
            <w:tcW w:w="740" w:type="pct"/>
          </w:tcPr>
          <w:p w:rsidR="0068705D" w:rsidRPr="00003C8F" w:rsidRDefault="00CB4F63" w:rsidP="00CB4F63">
            <w:pPr>
              <w:rPr>
                <w:rFonts w:ascii="標楷體" w:eastAsia="標楷體" w:hAnsi="標楷體" w:cs="Arial"/>
              </w:rPr>
            </w:pPr>
            <w:r w:rsidRPr="00003C8F">
              <w:rPr>
                <w:rFonts w:ascii="標楷體" w:eastAsia="標楷體" w:hAnsi="標楷體" w:cs="Arial" w:hint="eastAsia"/>
              </w:rPr>
              <w:t>一、快樂的囡仔時 2.鬥陣來</w:t>
            </w:r>
            <w:r w:rsidRPr="00003C8F">
              <w:rPr>
                <w:rFonts w:ascii="標楷體" w:eastAsia="標楷體" w:hAnsi="標楷體" w:cs="新細明體-ExtB"/>
                <w:noProof/>
              </w:rPr>
              <w:drawing>
                <wp:inline distT="0" distB="0" distL="0" distR="0" wp14:anchorId="4F5A90FF" wp14:editId="607972D5">
                  <wp:extent cx="142875" cy="142875"/>
                  <wp:effectExtent l="0" t="0" r="9525" b="9525"/>
                  <wp:docPr id="22" name="圖片 22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3C8F">
              <w:rPr>
                <w:rFonts w:ascii="標楷體" w:eastAsia="標楷體" w:hAnsi="標楷體" w:cs="Arial" w:hint="eastAsia"/>
              </w:rPr>
              <w:t>迌</w:t>
            </w:r>
          </w:p>
        </w:tc>
        <w:tc>
          <w:tcPr>
            <w:tcW w:w="740" w:type="pct"/>
          </w:tcPr>
          <w:p w:rsidR="0068705D" w:rsidRPr="00003C8F" w:rsidRDefault="00003C8F" w:rsidP="0068705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 xml:space="preserve">二、臺語文真趣味 </w:t>
            </w:r>
            <w:r w:rsidRPr="00003C8F">
              <w:rPr>
                <w:rFonts w:ascii="標楷體" w:eastAsia="標楷體" w:hAnsi="標楷體" w:hint="eastAsia"/>
              </w:rPr>
              <w:t>2</w:t>
            </w:r>
            <w:r w:rsidRPr="00003C8F">
              <w:rPr>
                <w:rFonts w:ascii="標楷體" w:eastAsia="標楷體" w:hAnsi="標楷體"/>
              </w:rPr>
              <w:t>.春天的花蕊</w:t>
            </w:r>
          </w:p>
        </w:tc>
      </w:tr>
      <w:tr w:rsidR="0068705D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68705D" w:rsidRPr="006B3A7C" w:rsidRDefault="0068705D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3/15</w:t>
            </w:r>
            <w:r w:rsidR="0068705D" w:rsidRPr="00AD7BDA">
              <w:rPr>
                <w:rFonts w:ascii="標楷體" w:eastAsia="標楷體" w:hAnsi="標楷體" w:hint="eastAsia"/>
              </w:rPr>
              <w:t>-</w:t>
            </w:r>
          </w:p>
          <w:p w:rsidR="0068705D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3/21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 w:hint="eastAsia"/>
              </w:rPr>
              <w:t>二</w:t>
            </w:r>
            <w:r w:rsidRPr="00003C8F">
              <w:rPr>
                <w:rFonts w:ascii="標楷體" w:eastAsia="標楷體" w:hAnsi="標楷體"/>
              </w:rPr>
              <w:t>、彩色的春天</w:t>
            </w:r>
          </w:p>
          <w:p w:rsidR="0068705D" w:rsidRPr="00003C8F" w:rsidRDefault="0068705D" w:rsidP="0068705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2.鳥鼠食菝仔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一、來食好食物 2.灶跤</w:t>
            </w:r>
          </w:p>
          <w:p w:rsidR="0068705D" w:rsidRPr="00003C8F" w:rsidRDefault="0068705D" w:rsidP="0068705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一、健康囡仔2.洗喙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一、臺灣好所在 2.臺灣文化節</w:t>
            </w:r>
          </w:p>
        </w:tc>
        <w:tc>
          <w:tcPr>
            <w:tcW w:w="740" w:type="pct"/>
          </w:tcPr>
          <w:p w:rsidR="0068705D" w:rsidRPr="00003C8F" w:rsidRDefault="00CB4F63" w:rsidP="00CB4F63">
            <w:pPr>
              <w:rPr>
                <w:rFonts w:ascii="標楷體" w:eastAsia="標楷體" w:hAnsi="標楷體" w:cs="Arial"/>
              </w:rPr>
            </w:pPr>
            <w:r w:rsidRPr="00003C8F">
              <w:rPr>
                <w:rFonts w:ascii="標楷體" w:eastAsia="標楷體" w:hAnsi="標楷體" w:cs="Arial" w:hint="eastAsia"/>
              </w:rPr>
              <w:t>一、快樂的囡仔時 2.鬥陣來</w:t>
            </w:r>
            <w:r w:rsidRPr="00003C8F">
              <w:rPr>
                <w:rFonts w:ascii="標楷體" w:eastAsia="標楷體" w:hAnsi="標楷體" w:cs="新細明體-ExtB"/>
                <w:noProof/>
              </w:rPr>
              <w:drawing>
                <wp:inline distT="0" distB="0" distL="0" distR="0" wp14:anchorId="2EE1A0AE" wp14:editId="20DDF8E5">
                  <wp:extent cx="142875" cy="142875"/>
                  <wp:effectExtent l="0" t="0" r="9525" b="9525"/>
                  <wp:docPr id="1" name="圖片 1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3C8F">
              <w:rPr>
                <w:rFonts w:ascii="標楷體" w:eastAsia="標楷體" w:hAnsi="標楷體" w:cs="Arial" w:hint="eastAsia"/>
              </w:rPr>
              <w:t>迌</w:t>
            </w:r>
          </w:p>
        </w:tc>
        <w:tc>
          <w:tcPr>
            <w:tcW w:w="740" w:type="pct"/>
          </w:tcPr>
          <w:p w:rsidR="0068705D" w:rsidRPr="00003C8F" w:rsidRDefault="00003C8F" w:rsidP="0068705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 xml:space="preserve">二、臺語文真趣味 </w:t>
            </w:r>
            <w:r w:rsidRPr="00003C8F">
              <w:rPr>
                <w:rFonts w:ascii="標楷體" w:eastAsia="標楷體" w:hAnsi="標楷體" w:hint="eastAsia"/>
              </w:rPr>
              <w:t>2</w:t>
            </w:r>
            <w:r w:rsidRPr="00003C8F">
              <w:rPr>
                <w:rFonts w:ascii="標楷體" w:eastAsia="標楷體" w:hAnsi="標楷體"/>
              </w:rPr>
              <w:t>.春天的花蕊</w:t>
            </w:r>
          </w:p>
        </w:tc>
      </w:tr>
      <w:tr w:rsidR="0068705D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68705D" w:rsidRPr="006B3A7C" w:rsidRDefault="0068705D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3/22</w:t>
            </w:r>
            <w:r w:rsidR="0068705D" w:rsidRPr="00AD7BDA">
              <w:rPr>
                <w:rFonts w:ascii="標楷體" w:eastAsia="標楷體" w:hAnsi="標楷體" w:hint="eastAsia"/>
              </w:rPr>
              <w:t>-</w:t>
            </w:r>
          </w:p>
          <w:p w:rsidR="0068705D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3/28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 w:hint="eastAsia"/>
              </w:rPr>
              <w:t>二</w:t>
            </w:r>
            <w:r w:rsidRPr="00003C8F">
              <w:rPr>
                <w:rFonts w:ascii="標楷體" w:eastAsia="標楷體" w:hAnsi="標楷體"/>
              </w:rPr>
              <w:t>、彩色的春天</w:t>
            </w:r>
          </w:p>
          <w:p w:rsidR="0068705D" w:rsidRPr="00003C8F" w:rsidRDefault="0068705D" w:rsidP="0068705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2.鳥鼠食菝仔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一、來食好食物 2.灶跤</w:t>
            </w:r>
          </w:p>
          <w:p w:rsidR="0068705D" w:rsidRPr="00003C8F" w:rsidRDefault="0068705D" w:rsidP="0068705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一、健康囡仔2.洗喙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一、臺灣好所在 2.臺灣文化節</w:t>
            </w:r>
          </w:p>
        </w:tc>
        <w:tc>
          <w:tcPr>
            <w:tcW w:w="740" w:type="pct"/>
          </w:tcPr>
          <w:p w:rsidR="0068705D" w:rsidRPr="00003C8F" w:rsidRDefault="00CB4F63" w:rsidP="00CB4F63">
            <w:pPr>
              <w:rPr>
                <w:rFonts w:ascii="標楷體" w:eastAsia="標楷體" w:hAnsi="標楷體" w:cs="Arial"/>
              </w:rPr>
            </w:pPr>
            <w:r w:rsidRPr="00003C8F">
              <w:rPr>
                <w:rFonts w:ascii="標楷體" w:eastAsia="標楷體" w:hAnsi="標楷體" w:cs="Arial" w:hint="eastAsia"/>
              </w:rPr>
              <w:t>一、快樂的囡仔時 2.鬥陣來</w:t>
            </w:r>
            <w:r w:rsidRPr="00003C8F">
              <w:rPr>
                <w:rFonts w:ascii="標楷體" w:eastAsia="標楷體" w:hAnsi="標楷體" w:cs="新細明體-ExtB"/>
                <w:noProof/>
              </w:rPr>
              <w:drawing>
                <wp:inline distT="0" distB="0" distL="0" distR="0" wp14:anchorId="3A17B9A8" wp14:editId="3B3A2ED5">
                  <wp:extent cx="142875" cy="142875"/>
                  <wp:effectExtent l="0" t="0" r="9525" b="9525"/>
                  <wp:docPr id="2" name="圖片 2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3C8F">
              <w:rPr>
                <w:rFonts w:ascii="標楷體" w:eastAsia="標楷體" w:hAnsi="標楷體" w:cs="Arial" w:hint="eastAsia"/>
              </w:rPr>
              <w:t>迌</w:t>
            </w:r>
          </w:p>
        </w:tc>
        <w:tc>
          <w:tcPr>
            <w:tcW w:w="740" w:type="pct"/>
          </w:tcPr>
          <w:p w:rsidR="0068705D" w:rsidRPr="00003C8F" w:rsidRDefault="00003C8F" w:rsidP="0068705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 xml:space="preserve">二、臺語文真趣味 </w:t>
            </w:r>
            <w:r w:rsidRPr="00003C8F">
              <w:rPr>
                <w:rFonts w:ascii="標楷體" w:eastAsia="標楷體" w:hAnsi="標楷體" w:hint="eastAsia"/>
              </w:rPr>
              <w:t>2</w:t>
            </w:r>
            <w:r w:rsidRPr="00003C8F">
              <w:rPr>
                <w:rFonts w:ascii="標楷體" w:eastAsia="標楷體" w:hAnsi="標楷體"/>
              </w:rPr>
              <w:t>.春天的花蕊</w:t>
            </w:r>
          </w:p>
        </w:tc>
      </w:tr>
      <w:tr w:rsidR="0068705D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68705D" w:rsidRPr="006B3A7C" w:rsidRDefault="0068705D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7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3/29</w:t>
            </w:r>
            <w:r w:rsidR="0068705D" w:rsidRPr="00AD7BDA">
              <w:rPr>
                <w:rFonts w:ascii="標楷體" w:eastAsia="標楷體" w:hAnsi="標楷體" w:hint="eastAsia"/>
              </w:rPr>
              <w:t>-</w:t>
            </w:r>
          </w:p>
          <w:p w:rsidR="0068705D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4/4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 w:hint="eastAsia"/>
              </w:rPr>
              <w:t>二</w:t>
            </w:r>
            <w:r w:rsidRPr="00003C8F">
              <w:rPr>
                <w:rFonts w:ascii="標楷體" w:eastAsia="標楷體" w:hAnsi="標楷體"/>
              </w:rPr>
              <w:t>、彩色的春天</w:t>
            </w:r>
          </w:p>
          <w:p w:rsidR="0068705D" w:rsidRPr="00003C8F" w:rsidRDefault="0068705D" w:rsidP="0068705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2.鳥鼠食菝仔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一、來食好食物 2.灶跤</w:t>
            </w:r>
          </w:p>
          <w:p w:rsidR="0068705D" w:rsidRPr="00003C8F" w:rsidRDefault="0068705D" w:rsidP="0068705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一、健康囡仔2.洗喙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二、環保大代誌 3.做環保</w:t>
            </w:r>
          </w:p>
        </w:tc>
        <w:tc>
          <w:tcPr>
            <w:tcW w:w="740" w:type="pct"/>
          </w:tcPr>
          <w:p w:rsidR="0068705D" w:rsidRPr="00003C8F" w:rsidRDefault="00CB4F63" w:rsidP="00CB4F63">
            <w:pPr>
              <w:rPr>
                <w:rFonts w:ascii="標楷體" w:eastAsia="標楷體" w:hAnsi="標楷體" w:cs="Arial"/>
              </w:rPr>
            </w:pPr>
            <w:r w:rsidRPr="00003C8F">
              <w:rPr>
                <w:rFonts w:ascii="標楷體" w:eastAsia="標楷體" w:hAnsi="標楷體" w:cs="Arial" w:hint="eastAsia"/>
              </w:rPr>
              <w:t>一、快樂的囡仔時 2.鬥陣來</w:t>
            </w:r>
            <w:r w:rsidRPr="00003C8F">
              <w:rPr>
                <w:rFonts w:ascii="標楷體" w:eastAsia="標楷體" w:hAnsi="標楷體" w:cs="新細明體-ExtB"/>
                <w:noProof/>
              </w:rPr>
              <w:drawing>
                <wp:inline distT="0" distB="0" distL="0" distR="0" wp14:anchorId="35F28349" wp14:editId="33A3554C">
                  <wp:extent cx="142875" cy="142875"/>
                  <wp:effectExtent l="0" t="0" r="9525" b="9525"/>
                  <wp:docPr id="3" name="圖片 3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3C8F">
              <w:rPr>
                <w:rFonts w:ascii="標楷體" w:eastAsia="標楷體" w:hAnsi="標楷體" w:cs="Arial" w:hint="eastAsia"/>
              </w:rPr>
              <w:t>迌</w:t>
            </w:r>
          </w:p>
        </w:tc>
        <w:tc>
          <w:tcPr>
            <w:tcW w:w="740" w:type="pct"/>
          </w:tcPr>
          <w:p w:rsidR="0068705D" w:rsidRPr="00003C8F" w:rsidRDefault="00003C8F" w:rsidP="0068705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 xml:space="preserve">二、臺語文真趣味 </w:t>
            </w:r>
            <w:r w:rsidRPr="00003C8F">
              <w:rPr>
                <w:rFonts w:ascii="標楷體" w:eastAsia="標楷體" w:hAnsi="標楷體" w:hint="eastAsia"/>
              </w:rPr>
              <w:t>2</w:t>
            </w:r>
            <w:r w:rsidRPr="00003C8F">
              <w:rPr>
                <w:rFonts w:ascii="標楷體" w:eastAsia="標楷體" w:hAnsi="標楷體"/>
              </w:rPr>
              <w:t>.春天的花蕊</w:t>
            </w:r>
          </w:p>
        </w:tc>
      </w:tr>
      <w:tr w:rsidR="0068705D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68705D" w:rsidRPr="006B3A7C" w:rsidRDefault="0068705D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4/5</w:t>
            </w:r>
            <w:r w:rsidR="0068705D" w:rsidRPr="00AD7BDA">
              <w:rPr>
                <w:rFonts w:ascii="標楷體" w:eastAsia="標楷體" w:hAnsi="標楷體" w:hint="eastAsia"/>
              </w:rPr>
              <w:t>-</w:t>
            </w:r>
          </w:p>
          <w:p w:rsidR="0068705D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4/11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 w:hint="eastAsia"/>
              </w:rPr>
              <w:t>二</w:t>
            </w:r>
            <w:r w:rsidRPr="00003C8F">
              <w:rPr>
                <w:rFonts w:ascii="標楷體" w:eastAsia="標楷體" w:hAnsi="標楷體"/>
              </w:rPr>
              <w:t>、彩色的春天</w:t>
            </w:r>
          </w:p>
          <w:p w:rsidR="0068705D" w:rsidRPr="00003C8F" w:rsidRDefault="0068705D" w:rsidP="0068705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2.鳥鼠食菝仔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一、來食好食物 2.灶跤</w:t>
            </w:r>
          </w:p>
          <w:p w:rsidR="0068705D" w:rsidRPr="00003C8F" w:rsidRDefault="0068705D" w:rsidP="0068705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二、運動身體好3.踢跤球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二、環保大代誌 3.做環保</w:t>
            </w:r>
          </w:p>
        </w:tc>
        <w:tc>
          <w:tcPr>
            <w:tcW w:w="740" w:type="pct"/>
          </w:tcPr>
          <w:p w:rsidR="0068705D" w:rsidRPr="00003C8F" w:rsidRDefault="00CB4F6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</w:rPr>
              <w:t>二、咱的故鄉3.迎媽祖</w:t>
            </w:r>
          </w:p>
        </w:tc>
        <w:tc>
          <w:tcPr>
            <w:tcW w:w="740" w:type="pct"/>
          </w:tcPr>
          <w:p w:rsidR="0068705D" w:rsidRPr="00003C8F" w:rsidRDefault="00003C8F" w:rsidP="0068705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>二、臺語文真趣味</w:t>
            </w:r>
            <w:r w:rsidRPr="00003C8F">
              <w:rPr>
                <w:rFonts w:ascii="標楷體" w:eastAsia="標楷體" w:hAnsi="標楷體" w:hint="eastAsia"/>
              </w:rPr>
              <w:t>3.獅佮鳥鼠</w:t>
            </w:r>
          </w:p>
        </w:tc>
      </w:tr>
      <w:tr w:rsidR="0068705D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68705D" w:rsidRPr="006B3A7C" w:rsidRDefault="0068705D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4/12</w:t>
            </w:r>
            <w:r w:rsidR="0068705D" w:rsidRPr="00AD7BDA">
              <w:rPr>
                <w:rFonts w:ascii="標楷體" w:eastAsia="標楷體" w:hAnsi="標楷體" w:hint="eastAsia"/>
              </w:rPr>
              <w:t>-</w:t>
            </w:r>
          </w:p>
          <w:p w:rsidR="0068705D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4/18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 w:hint="eastAsia"/>
              </w:rPr>
              <w:t>二</w:t>
            </w:r>
            <w:r w:rsidRPr="00003C8F">
              <w:rPr>
                <w:rFonts w:ascii="標楷體" w:eastAsia="標楷體" w:hAnsi="標楷體"/>
              </w:rPr>
              <w:t>、彩色的春天</w:t>
            </w:r>
          </w:p>
          <w:p w:rsidR="0068705D" w:rsidRPr="00003C8F" w:rsidRDefault="0068705D" w:rsidP="0068705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3.</w:t>
            </w:r>
            <w:r w:rsidRPr="00003C8F">
              <w:rPr>
                <w:rFonts w:ascii="標楷體" w:eastAsia="標楷體" w:hAnsi="標楷體" w:hint="eastAsia"/>
              </w:rPr>
              <w:t>美麗的學校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二、奇妙的大自然</w:t>
            </w:r>
            <w:r w:rsidRPr="00003C8F">
              <w:rPr>
                <w:rFonts w:ascii="標楷體" w:eastAsia="標楷體" w:hAnsi="標楷體"/>
                <w:color w:val="000000"/>
              </w:rPr>
              <w:t>3.</w:t>
            </w:r>
            <w:r w:rsidRPr="00003C8F">
              <w:rPr>
                <w:rFonts w:ascii="標楷體" w:eastAsia="標楷體" w:hAnsi="標楷體" w:cs="Arial" w:hint="eastAsia"/>
                <w:color w:val="000000"/>
              </w:rPr>
              <w:t>月娘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二、運動身體好3.踢跤球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二、環保大代誌 3.做環保</w:t>
            </w:r>
          </w:p>
        </w:tc>
        <w:tc>
          <w:tcPr>
            <w:tcW w:w="740" w:type="pct"/>
          </w:tcPr>
          <w:p w:rsidR="0068705D" w:rsidRPr="00003C8F" w:rsidRDefault="00CB4F6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</w:rPr>
              <w:t>二、咱的故鄉3.迎媽祖</w:t>
            </w:r>
          </w:p>
        </w:tc>
        <w:tc>
          <w:tcPr>
            <w:tcW w:w="740" w:type="pct"/>
          </w:tcPr>
          <w:p w:rsidR="0068705D" w:rsidRPr="00003C8F" w:rsidRDefault="00003C8F" w:rsidP="0068705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>二、臺語文真趣味</w:t>
            </w:r>
            <w:r w:rsidRPr="00003C8F">
              <w:rPr>
                <w:rFonts w:ascii="標楷體" w:eastAsia="標楷體" w:hAnsi="標楷體" w:hint="eastAsia"/>
              </w:rPr>
              <w:t>3.獅佮鳥鼠</w:t>
            </w:r>
          </w:p>
        </w:tc>
      </w:tr>
      <w:tr w:rsidR="0068705D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68705D" w:rsidRPr="006B3A7C" w:rsidRDefault="0068705D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4/19</w:t>
            </w:r>
            <w:r w:rsidR="0068705D" w:rsidRPr="00AD7BDA">
              <w:rPr>
                <w:rFonts w:ascii="標楷體" w:eastAsia="標楷體" w:hAnsi="標楷體" w:hint="eastAsia"/>
              </w:rPr>
              <w:t>-</w:t>
            </w:r>
          </w:p>
          <w:p w:rsidR="0068705D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4/25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 w:hint="eastAsia"/>
              </w:rPr>
              <w:t>二</w:t>
            </w:r>
            <w:r w:rsidRPr="00003C8F">
              <w:rPr>
                <w:rFonts w:ascii="標楷體" w:eastAsia="標楷體" w:hAnsi="標楷體"/>
              </w:rPr>
              <w:t>、彩色的春天</w:t>
            </w:r>
          </w:p>
          <w:p w:rsidR="0068705D" w:rsidRPr="00003C8F" w:rsidRDefault="0068705D" w:rsidP="0068705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3.</w:t>
            </w:r>
            <w:r w:rsidRPr="00003C8F">
              <w:rPr>
                <w:rFonts w:ascii="標楷體" w:eastAsia="標楷體" w:hAnsi="標楷體" w:hint="eastAsia"/>
              </w:rPr>
              <w:t>美麗的學校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二、奇妙的大自然</w:t>
            </w:r>
            <w:r w:rsidRPr="00003C8F">
              <w:rPr>
                <w:rFonts w:ascii="標楷體" w:eastAsia="標楷體" w:hAnsi="標楷體"/>
                <w:color w:val="000000"/>
              </w:rPr>
              <w:t>3.</w:t>
            </w:r>
            <w:r w:rsidRPr="00003C8F">
              <w:rPr>
                <w:rFonts w:ascii="標楷體" w:eastAsia="標楷體" w:hAnsi="標楷體" w:cs="Arial" w:hint="eastAsia"/>
                <w:color w:val="000000"/>
              </w:rPr>
              <w:t>月娘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二、運動身體好3.踢跤球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二、環保大代誌 3.做環保</w:t>
            </w:r>
          </w:p>
        </w:tc>
        <w:tc>
          <w:tcPr>
            <w:tcW w:w="740" w:type="pct"/>
          </w:tcPr>
          <w:p w:rsidR="0068705D" w:rsidRPr="00003C8F" w:rsidRDefault="00CB4F6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</w:rPr>
              <w:t>二、咱的故鄉3.迎媽祖</w:t>
            </w:r>
          </w:p>
        </w:tc>
        <w:tc>
          <w:tcPr>
            <w:tcW w:w="740" w:type="pct"/>
          </w:tcPr>
          <w:p w:rsidR="0068705D" w:rsidRPr="00003C8F" w:rsidRDefault="00003C8F" w:rsidP="0068705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>二、臺語文真趣味</w:t>
            </w:r>
            <w:r w:rsidRPr="00003C8F">
              <w:rPr>
                <w:rFonts w:ascii="標楷體" w:eastAsia="標楷體" w:hAnsi="標楷體" w:hint="eastAsia"/>
              </w:rPr>
              <w:t>3.獅佮鳥鼠</w:t>
            </w:r>
          </w:p>
        </w:tc>
      </w:tr>
      <w:tr w:rsidR="0068705D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68705D" w:rsidRPr="006B3A7C" w:rsidRDefault="0068705D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4/26</w:t>
            </w:r>
            <w:r w:rsidR="0068705D" w:rsidRPr="00AD7BDA">
              <w:rPr>
                <w:rFonts w:ascii="標楷體" w:eastAsia="標楷體" w:hAnsi="標楷體" w:hint="eastAsia"/>
              </w:rPr>
              <w:t>-</w:t>
            </w:r>
          </w:p>
          <w:p w:rsidR="0068705D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 w:hint="eastAsia"/>
              </w:rPr>
              <w:t>二</w:t>
            </w:r>
            <w:r w:rsidRPr="00003C8F">
              <w:rPr>
                <w:rFonts w:ascii="標楷體" w:eastAsia="標楷體" w:hAnsi="標楷體"/>
              </w:rPr>
              <w:t>、彩色的春天</w:t>
            </w:r>
          </w:p>
          <w:p w:rsidR="0068705D" w:rsidRPr="00003C8F" w:rsidRDefault="0068705D" w:rsidP="0068705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3.</w:t>
            </w:r>
            <w:r w:rsidRPr="00003C8F">
              <w:rPr>
                <w:rFonts w:ascii="標楷體" w:eastAsia="標楷體" w:hAnsi="標楷體" w:hint="eastAsia"/>
              </w:rPr>
              <w:t>美麗的學校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二、奇妙的大自然4.西北雨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二、運動身體好4.熱天</w:t>
            </w:r>
          </w:p>
        </w:tc>
        <w:tc>
          <w:tcPr>
            <w:tcW w:w="740" w:type="pct"/>
          </w:tcPr>
          <w:p w:rsidR="006D7053" w:rsidRPr="00003C8F" w:rsidRDefault="006D7053" w:rsidP="006D705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三、生活真利便</w:t>
            </w:r>
          </w:p>
          <w:p w:rsidR="0068705D" w:rsidRPr="00003C8F" w:rsidRDefault="006D7053" w:rsidP="006D705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 xml:space="preserve"> 4.政府機關</w:t>
            </w:r>
          </w:p>
        </w:tc>
        <w:tc>
          <w:tcPr>
            <w:tcW w:w="740" w:type="pct"/>
          </w:tcPr>
          <w:p w:rsidR="0068705D" w:rsidRPr="00003C8F" w:rsidRDefault="00CB4F6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</w:rPr>
              <w:t>二、咱的故鄉3.迎媽祖</w:t>
            </w:r>
          </w:p>
        </w:tc>
        <w:tc>
          <w:tcPr>
            <w:tcW w:w="740" w:type="pct"/>
          </w:tcPr>
          <w:p w:rsidR="0068705D" w:rsidRPr="00003C8F" w:rsidRDefault="00003C8F" w:rsidP="0068705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>二、臺語文真趣味</w:t>
            </w:r>
            <w:r w:rsidRPr="00003C8F">
              <w:rPr>
                <w:rFonts w:ascii="標楷體" w:eastAsia="標楷體" w:hAnsi="標楷體" w:hint="eastAsia"/>
              </w:rPr>
              <w:t>3.獅佮鳥鼠</w:t>
            </w:r>
          </w:p>
        </w:tc>
      </w:tr>
      <w:tr w:rsidR="0068705D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68705D" w:rsidRPr="006B3A7C" w:rsidRDefault="0068705D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</w:t>
            </w:r>
            <w:r w:rsidR="0068705D" w:rsidRPr="00AD7BDA">
              <w:rPr>
                <w:rFonts w:ascii="標楷體" w:eastAsia="標楷體" w:hAnsi="標楷體" w:hint="eastAsia"/>
              </w:rPr>
              <w:t>-</w:t>
            </w:r>
          </w:p>
          <w:p w:rsidR="0068705D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5/9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三、我的身軀</w:t>
            </w:r>
          </w:p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4.我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二、奇妙的大自然4.西北雨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二、運動身體好4.熱天</w:t>
            </w:r>
          </w:p>
        </w:tc>
        <w:tc>
          <w:tcPr>
            <w:tcW w:w="740" w:type="pct"/>
          </w:tcPr>
          <w:p w:rsidR="006D7053" w:rsidRPr="00003C8F" w:rsidRDefault="006D7053" w:rsidP="006D705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三、生活真利便</w:t>
            </w:r>
          </w:p>
          <w:p w:rsidR="0068705D" w:rsidRPr="00003C8F" w:rsidRDefault="006D7053" w:rsidP="006D705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 xml:space="preserve"> 4.政府機關</w:t>
            </w:r>
          </w:p>
        </w:tc>
        <w:tc>
          <w:tcPr>
            <w:tcW w:w="740" w:type="pct"/>
          </w:tcPr>
          <w:p w:rsidR="0068705D" w:rsidRPr="00003C8F" w:rsidRDefault="00CB4F6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</w:rPr>
              <w:t>二、咱的故鄉4.鹿仔港的由來</w:t>
            </w:r>
          </w:p>
        </w:tc>
        <w:tc>
          <w:tcPr>
            <w:tcW w:w="740" w:type="pct"/>
          </w:tcPr>
          <w:p w:rsidR="0068705D" w:rsidRPr="00003C8F" w:rsidRDefault="00003C8F" w:rsidP="0068705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>三、</w:t>
            </w:r>
            <w:r w:rsidRPr="00003C8F">
              <w:rPr>
                <w:rFonts w:ascii="標楷體" w:eastAsia="標楷體" w:hAnsi="標楷體" w:hint="eastAsia"/>
              </w:rPr>
              <w:t>感恩祝福</w:t>
            </w:r>
            <w:r w:rsidRPr="00003C8F">
              <w:rPr>
                <w:rFonts w:ascii="標楷體" w:eastAsia="標楷體" w:hAnsi="標楷體"/>
              </w:rPr>
              <w:t xml:space="preserve"> 4.我已經大漢</w:t>
            </w:r>
          </w:p>
        </w:tc>
      </w:tr>
      <w:tr w:rsidR="0068705D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68705D" w:rsidRPr="006B3A7C" w:rsidRDefault="0068705D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339" w:type="pct"/>
            <w:vAlign w:val="center"/>
          </w:tcPr>
          <w:p w:rsidR="0068705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5/10</w:t>
            </w:r>
            <w:r w:rsidR="0068705D" w:rsidRPr="00AD7BDA">
              <w:rPr>
                <w:rFonts w:ascii="標楷體" w:eastAsia="標楷體" w:hAnsi="標楷體" w:hint="eastAsia"/>
              </w:rPr>
              <w:t>-</w:t>
            </w:r>
          </w:p>
          <w:p w:rsidR="0068705D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5/16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三、我的身軀</w:t>
            </w:r>
          </w:p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4.我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二、奇妙的大自然4.西北雨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二、運動身體好4.熱天</w:t>
            </w:r>
          </w:p>
        </w:tc>
        <w:tc>
          <w:tcPr>
            <w:tcW w:w="740" w:type="pct"/>
          </w:tcPr>
          <w:p w:rsidR="006D7053" w:rsidRPr="00003C8F" w:rsidRDefault="006D7053" w:rsidP="006D705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三、生活真利便</w:t>
            </w:r>
          </w:p>
          <w:p w:rsidR="0068705D" w:rsidRPr="00003C8F" w:rsidRDefault="006D7053" w:rsidP="006D705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 xml:space="preserve"> 4.政府機關</w:t>
            </w:r>
          </w:p>
        </w:tc>
        <w:tc>
          <w:tcPr>
            <w:tcW w:w="740" w:type="pct"/>
          </w:tcPr>
          <w:p w:rsidR="0068705D" w:rsidRPr="00003C8F" w:rsidRDefault="00CB4F6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</w:rPr>
              <w:t>二、咱的故鄉4. 鹿仔港的由來</w:t>
            </w:r>
          </w:p>
        </w:tc>
        <w:tc>
          <w:tcPr>
            <w:tcW w:w="740" w:type="pct"/>
          </w:tcPr>
          <w:p w:rsidR="0068705D" w:rsidRPr="00003C8F" w:rsidRDefault="00003C8F" w:rsidP="0068705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>三、</w:t>
            </w:r>
            <w:r w:rsidRPr="00003C8F">
              <w:rPr>
                <w:rFonts w:ascii="標楷體" w:eastAsia="標楷體" w:hAnsi="標楷體" w:hint="eastAsia"/>
              </w:rPr>
              <w:t>感恩祝福</w:t>
            </w:r>
            <w:r w:rsidRPr="00003C8F">
              <w:rPr>
                <w:rFonts w:ascii="標楷體" w:eastAsia="標楷體" w:hAnsi="標楷體"/>
              </w:rPr>
              <w:t xml:space="preserve"> 4.我已經大漢</w:t>
            </w:r>
          </w:p>
        </w:tc>
      </w:tr>
      <w:tr w:rsidR="0068705D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68705D" w:rsidRPr="006B3A7C" w:rsidRDefault="0068705D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5/17</w:t>
            </w:r>
            <w:r w:rsidR="0068705D" w:rsidRPr="00AD7BDA">
              <w:rPr>
                <w:rFonts w:ascii="標楷體" w:eastAsia="標楷體" w:hAnsi="標楷體" w:hint="eastAsia"/>
              </w:rPr>
              <w:t>-</w:t>
            </w:r>
          </w:p>
          <w:p w:rsidR="0068705D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5/23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三、我的身軀</w:t>
            </w:r>
          </w:p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4.我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二、奇妙的大自然4.西北雨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三、夜市的好食物5.踅夜市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三、夜市的好食物5.踅夜市</w:t>
            </w:r>
          </w:p>
        </w:tc>
        <w:tc>
          <w:tcPr>
            <w:tcW w:w="740" w:type="pct"/>
          </w:tcPr>
          <w:p w:rsidR="0068705D" w:rsidRPr="00003C8F" w:rsidRDefault="00CB4F6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</w:rPr>
              <w:t>二、咱的故鄉4. 鹿仔港的由來</w:t>
            </w:r>
          </w:p>
        </w:tc>
        <w:tc>
          <w:tcPr>
            <w:tcW w:w="740" w:type="pct"/>
          </w:tcPr>
          <w:p w:rsidR="0068705D" w:rsidRPr="00003C8F" w:rsidRDefault="00003C8F" w:rsidP="0068705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>三、</w:t>
            </w:r>
            <w:r w:rsidRPr="00003C8F">
              <w:rPr>
                <w:rFonts w:ascii="標楷體" w:eastAsia="標楷體" w:hAnsi="標楷體" w:hint="eastAsia"/>
              </w:rPr>
              <w:t>感恩祝福</w:t>
            </w:r>
            <w:r w:rsidRPr="00003C8F">
              <w:rPr>
                <w:rFonts w:ascii="標楷體" w:eastAsia="標楷體" w:hAnsi="標楷體"/>
              </w:rPr>
              <w:t xml:space="preserve"> 4.我已經大漢</w:t>
            </w:r>
          </w:p>
        </w:tc>
      </w:tr>
      <w:tr w:rsidR="0068705D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68705D" w:rsidRPr="006B3A7C" w:rsidRDefault="0068705D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15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5/24</w:t>
            </w:r>
            <w:r w:rsidR="0068705D" w:rsidRPr="00AD7BDA">
              <w:rPr>
                <w:rFonts w:ascii="標楷體" w:eastAsia="標楷體" w:hAnsi="標楷體" w:hint="eastAsia"/>
              </w:rPr>
              <w:t>-</w:t>
            </w:r>
          </w:p>
          <w:p w:rsidR="0068705D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5/30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三、我的身軀</w:t>
            </w:r>
          </w:p>
          <w:p w:rsidR="0068705D" w:rsidRPr="00003C8F" w:rsidRDefault="0068705D" w:rsidP="0068705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5.我的身軀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三、利便的交通</w:t>
            </w:r>
            <w:r w:rsidRPr="00003C8F">
              <w:rPr>
                <w:rFonts w:ascii="標楷體" w:eastAsia="標楷體" w:hAnsi="標楷體"/>
                <w:color w:val="000000"/>
              </w:rPr>
              <w:t>5.</w:t>
            </w:r>
            <w:r w:rsidRPr="00003C8F">
              <w:rPr>
                <w:rFonts w:ascii="標楷體" w:eastAsia="標楷體" w:hAnsi="標楷體" w:cs="Arial" w:hint="eastAsia"/>
                <w:color w:val="000000"/>
              </w:rPr>
              <w:t>高鐵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三、夜市的好食物5.踅夜市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三、夜市的好食物5.踅夜市</w:t>
            </w:r>
          </w:p>
        </w:tc>
        <w:tc>
          <w:tcPr>
            <w:tcW w:w="740" w:type="pct"/>
          </w:tcPr>
          <w:p w:rsidR="0068705D" w:rsidRPr="00003C8F" w:rsidRDefault="00CB4F6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</w:rPr>
              <w:t>三、海洋世界5.白海豬仔心驚驚</w:t>
            </w:r>
          </w:p>
        </w:tc>
        <w:tc>
          <w:tcPr>
            <w:tcW w:w="740" w:type="pct"/>
          </w:tcPr>
          <w:p w:rsidR="0068705D" w:rsidRPr="00003C8F" w:rsidRDefault="00003C8F" w:rsidP="0068705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>三、</w:t>
            </w:r>
            <w:r w:rsidRPr="00003C8F">
              <w:rPr>
                <w:rFonts w:ascii="標楷體" w:eastAsia="標楷體" w:hAnsi="標楷體" w:hint="eastAsia"/>
              </w:rPr>
              <w:t>感恩祝福</w:t>
            </w:r>
            <w:r w:rsidRPr="00003C8F">
              <w:rPr>
                <w:rFonts w:ascii="標楷體" w:eastAsia="標楷體" w:hAnsi="標楷體"/>
              </w:rPr>
              <w:t xml:space="preserve"> 4.我已經大漢</w:t>
            </w:r>
          </w:p>
        </w:tc>
      </w:tr>
      <w:tr w:rsidR="0068705D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68705D" w:rsidRPr="006B3A7C" w:rsidRDefault="0068705D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16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5/31</w:t>
            </w:r>
            <w:r w:rsidR="0068705D" w:rsidRPr="00AD7BDA">
              <w:rPr>
                <w:rFonts w:ascii="標楷體" w:eastAsia="標楷體" w:hAnsi="標楷體" w:hint="eastAsia"/>
              </w:rPr>
              <w:t>-</w:t>
            </w:r>
          </w:p>
          <w:p w:rsidR="0068705D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6/6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三、我的身軀</w:t>
            </w:r>
          </w:p>
          <w:p w:rsidR="0068705D" w:rsidRPr="00003C8F" w:rsidRDefault="0068705D" w:rsidP="0068705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5.我的身軀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三、利便的交通</w:t>
            </w:r>
            <w:r w:rsidRPr="00003C8F">
              <w:rPr>
                <w:rFonts w:ascii="標楷體" w:eastAsia="標楷體" w:hAnsi="標楷體"/>
                <w:color w:val="000000"/>
              </w:rPr>
              <w:t>5.</w:t>
            </w:r>
            <w:r w:rsidRPr="00003C8F">
              <w:rPr>
                <w:rFonts w:ascii="標楷體" w:eastAsia="標楷體" w:hAnsi="標楷體" w:cs="Arial" w:hint="eastAsia"/>
                <w:color w:val="000000"/>
              </w:rPr>
              <w:t>高鐵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三、夜市的好食物5.踅夜市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三、夜市的好食物5.踅夜市</w:t>
            </w:r>
          </w:p>
        </w:tc>
        <w:tc>
          <w:tcPr>
            <w:tcW w:w="740" w:type="pct"/>
          </w:tcPr>
          <w:p w:rsidR="0068705D" w:rsidRPr="00003C8F" w:rsidRDefault="00CB4F63" w:rsidP="0068705D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</w:rPr>
              <w:t>三、海洋世界5.白海豬仔心驚驚</w:t>
            </w:r>
          </w:p>
        </w:tc>
        <w:tc>
          <w:tcPr>
            <w:tcW w:w="740" w:type="pct"/>
          </w:tcPr>
          <w:p w:rsidR="0068705D" w:rsidRPr="00003C8F" w:rsidRDefault="00003C8F" w:rsidP="00003C8F">
            <w:pPr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 w:hint="eastAsia"/>
              </w:rPr>
              <w:t>俗語</w:t>
            </w:r>
          </w:p>
        </w:tc>
      </w:tr>
      <w:tr w:rsidR="0068705D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68705D" w:rsidRPr="006B3A7C" w:rsidRDefault="0068705D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6/7</w:t>
            </w:r>
            <w:r w:rsidR="0068705D" w:rsidRPr="00AD7BDA">
              <w:rPr>
                <w:rFonts w:ascii="標楷體" w:eastAsia="標楷體" w:hAnsi="標楷體" w:hint="eastAsia"/>
              </w:rPr>
              <w:t>-</w:t>
            </w:r>
          </w:p>
          <w:p w:rsidR="0068705D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6/13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三、我的身軀</w:t>
            </w:r>
          </w:p>
          <w:p w:rsidR="0068705D" w:rsidRPr="00003C8F" w:rsidRDefault="0068705D" w:rsidP="0068705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5.我的身軀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三、利便的交通</w:t>
            </w:r>
            <w:r w:rsidRPr="00003C8F">
              <w:rPr>
                <w:rFonts w:ascii="標楷體" w:eastAsia="標楷體" w:hAnsi="標楷體"/>
                <w:color w:val="000000"/>
              </w:rPr>
              <w:t>5.</w:t>
            </w:r>
            <w:r w:rsidRPr="00003C8F">
              <w:rPr>
                <w:rFonts w:ascii="標楷體" w:eastAsia="標楷體" w:hAnsi="標楷體" w:cs="Arial" w:hint="eastAsia"/>
                <w:color w:val="000000"/>
              </w:rPr>
              <w:t>高鐵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三、夜市的好食物5.踅夜市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三、夜市的好食物5.踅夜市</w:t>
            </w:r>
          </w:p>
        </w:tc>
        <w:tc>
          <w:tcPr>
            <w:tcW w:w="740" w:type="pct"/>
          </w:tcPr>
          <w:p w:rsidR="0068705D" w:rsidRPr="00003C8F" w:rsidRDefault="00CB4F6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</w:rPr>
              <w:t>三、海洋世界5.白海豬仔心驚驚</w:t>
            </w:r>
          </w:p>
        </w:tc>
        <w:tc>
          <w:tcPr>
            <w:tcW w:w="740" w:type="pct"/>
          </w:tcPr>
          <w:p w:rsidR="0068705D" w:rsidRPr="00003C8F" w:rsidRDefault="00003C8F" w:rsidP="0068705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>古詩吟唱</w:t>
            </w:r>
            <w:r w:rsidRPr="00003C8F">
              <w:rPr>
                <w:rFonts w:ascii="標楷體" w:eastAsia="標楷體" w:hAnsi="標楷體" w:hint="eastAsia"/>
              </w:rPr>
              <w:t>～</w:t>
            </w:r>
            <w:r w:rsidRPr="00003C8F">
              <w:rPr>
                <w:rFonts w:ascii="標楷體" w:eastAsia="標楷體" w:hAnsi="標楷體"/>
              </w:rPr>
              <w:t>黃鶴樓送孟浩然之廣陵</w:t>
            </w:r>
          </w:p>
        </w:tc>
      </w:tr>
      <w:tr w:rsidR="00003C8F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003C8F" w:rsidRPr="006B3A7C" w:rsidRDefault="00003C8F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6/14</w:t>
            </w:r>
            <w:r w:rsidR="00003C8F" w:rsidRPr="00AD7BDA">
              <w:rPr>
                <w:rFonts w:ascii="標楷體" w:eastAsia="標楷體" w:hAnsi="標楷體" w:hint="eastAsia"/>
              </w:rPr>
              <w:t>-</w:t>
            </w:r>
          </w:p>
          <w:p w:rsidR="00003C8F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6/20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三、我的身軀</w:t>
            </w:r>
          </w:p>
          <w:p w:rsidR="00003C8F" w:rsidRPr="00003C8F" w:rsidRDefault="00003C8F" w:rsidP="00003C8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5.我的身軀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三、利便的交通</w:t>
            </w:r>
            <w:r w:rsidRPr="00003C8F">
              <w:rPr>
                <w:rFonts w:ascii="標楷體" w:eastAsia="標楷體" w:hAnsi="標楷體"/>
                <w:color w:val="000000"/>
              </w:rPr>
              <w:t>5.</w:t>
            </w:r>
            <w:r w:rsidRPr="00003C8F">
              <w:rPr>
                <w:rFonts w:ascii="標楷體" w:eastAsia="標楷體" w:hAnsi="標楷體" w:cs="Arial" w:hint="eastAsia"/>
                <w:color w:val="000000"/>
              </w:rPr>
              <w:t>高鐵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傳統念謠</w:t>
            </w:r>
            <w:r w:rsidRPr="00003C8F">
              <w:rPr>
                <w:rFonts w:ascii="標楷體" w:eastAsia="標楷體" w:hAnsi="標楷體" w:hint="eastAsia"/>
              </w:rPr>
              <w:t>──</w:t>
            </w:r>
            <w:r w:rsidRPr="00003C8F">
              <w:rPr>
                <w:rFonts w:ascii="標楷體" w:eastAsia="標楷體" w:hAnsi="標楷體"/>
              </w:rPr>
              <w:t>火金蛄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傳統念謠</w:t>
            </w:r>
            <w:r w:rsidRPr="00003C8F">
              <w:rPr>
                <w:rFonts w:ascii="標楷體" w:eastAsia="標楷體" w:hAnsi="標楷體" w:hint="eastAsia"/>
              </w:rPr>
              <w:t>──</w:t>
            </w:r>
            <w:r w:rsidRPr="00003C8F">
              <w:rPr>
                <w:rFonts w:ascii="標楷體" w:eastAsia="標楷體" w:hAnsi="標楷體"/>
              </w:rPr>
              <w:t>火金蛄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</w:rPr>
              <w:t>三、海洋世界5.白海豬仔心驚驚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>閩南語歌欣賞</w:t>
            </w:r>
            <w:r w:rsidRPr="00003C8F">
              <w:rPr>
                <w:rFonts w:ascii="標楷體" w:eastAsia="標楷體" w:hAnsi="標楷體" w:hint="eastAsia"/>
              </w:rPr>
              <w:t>～</w:t>
            </w:r>
            <w:r w:rsidRPr="00003C8F">
              <w:rPr>
                <w:rFonts w:ascii="標楷體" w:eastAsia="標楷體" w:hAnsi="標楷體"/>
              </w:rPr>
              <w:t>思念有你閣較媠</w:t>
            </w:r>
          </w:p>
        </w:tc>
      </w:tr>
      <w:tr w:rsidR="00003C8F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003C8F" w:rsidRPr="006B3A7C" w:rsidRDefault="00003C8F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6/21</w:t>
            </w:r>
            <w:r w:rsidR="00003C8F" w:rsidRPr="00AD7BDA">
              <w:rPr>
                <w:rFonts w:ascii="標楷體" w:eastAsia="標楷體" w:hAnsi="標楷體" w:hint="eastAsia"/>
              </w:rPr>
              <w:t>-</w:t>
            </w:r>
          </w:p>
          <w:p w:rsidR="00003C8F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6/27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傳統念謠</w:t>
            </w:r>
            <w:r w:rsidRPr="00003C8F">
              <w:rPr>
                <w:rFonts w:ascii="標楷體" w:eastAsia="標楷體" w:hAnsi="標楷體" w:hint="eastAsia"/>
              </w:rPr>
              <w:t>~</w:t>
            </w:r>
            <w:r w:rsidRPr="00003C8F">
              <w:rPr>
                <w:rFonts w:ascii="標楷體" w:eastAsia="標楷體" w:hAnsi="標楷體"/>
              </w:rPr>
              <w:t>阿財天頂跋落來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傳統念謠～搖囡仔歌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歡喜來過節</w:t>
            </w:r>
            <w:r w:rsidRPr="00003C8F">
              <w:rPr>
                <w:rFonts w:ascii="標楷體" w:eastAsia="標楷體" w:hAnsi="標楷體" w:hint="eastAsia"/>
              </w:rPr>
              <w:t>──</w:t>
            </w:r>
            <w:r w:rsidRPr="00003C8F">
              <w:rPr>
                <w:rFonts w:ascii="標楷體" w:eastAsia="標楷體" w:hAnsi="標楷體"/>
              </w:rPr>
              <w:t>七月七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歡喜來過節</w:t>
            </w:r>
            <w:r w:rsidRPr="00003C8F">
              <w:rPr>
                <w:rFonts w:ascii="標楷體" w:eastAsia="標楷體" w:hAnsi="標楷體" w:hint="eastAsia"/>
              </w:rPr>
              <w:t>──</w:t>
            </w:r>
            <w:r w:rsidRPr="00003C8F">
              <w:rPr>
                <w:rFonts w:ascii="標楷體" w:eastAsia="標楷體" w:hAnsi="標楷體"/>
              </w:rPr>
              <w:t>七月七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</w:rPr>
              <w:t>俗語／傳統念謠～耕農歌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 w:hint="eastAsia"/>
                <w:color w:val="000000" w:themeColor="text1"/>
              </w:rPr>
              <w:t>總複習</w:t>
            </w:r>
          </w:p>
        </w:tc>
      </w:tr>
      <w:tr w:rsidR="00003C8F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003C8F" w:rsidRPr="006B3A7C" w:rsidRDefault="00003C8F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6/28</w:t>
            </w:r>
            <w:r w:rsidR="00003C8F" w:rsidRPr="00AD7BDA">
              <w:rPr>
                <w:rFonts w:ascii="標楷體" w:eastAsia="標楷體" w:hAnsi="標楷體" w:hint="eastAsia"/>
              </w:rPr>
              <w:t>-</w:t>
            </w:r>
          </w:p>
          <w:p w:rsidR="00003C8F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歡喜來過節</w:t>
            </w:r>
            <w:r w:rsidRPr="00003C8F">
              <w:rPr>
                <w:rFonts w:ascii="標楷體" w:eastAsia="標楷體" w:hAnsi="標楷體" w:hint="eastAsia"/>
              </w:rPr>
              <w:t>~清明節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歡喜來過節～肉粽節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歡喜來過節</w:t>
            </w:r>
            <w:r w:rsidRPr="00003C8F">
              <w:rPr>
                <w:rFonts w:ascii="標楷體" w:eastAsia="標楷體" w:hAnsi="標楷體" w:hint="eastAsia"/>
              </w:rPr>
              <w:t>──</w:t>
            </w:r>
            <w:r w:rsidRPr="00003C8F">
              <w:rPr>
                <w:rFonts w:ascii="標楷體" w:eastAsia="標楷體" w:hAnsi="標楷體"/>
              </w:rPr>
              <w:t>七月七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歡喜來過節</w:t>
            </w:r>
            <w:r w:rsidRPr="00003C8F">
              <w:rPr>
                <w:rFonts w:ascii="標楷體" w:eastAsia="標楷體" w:hAnsi="標楷體" w:hint="eastAsia"/>
              </w:rPr>
              <w:t>──</w:t>
            </w:r>
            <w:r w:rsidRPr="00003C8F">
              <w:rPr>
                <w:rFonts w:ascii="標楷體" w:eastAsia="標楷體" w:hAnsi="標楷體"/>
              </w:rPr>
              <w:t>七月七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rPr>
                <w:rFonts w:ascii="標楷體" w:eastAsia="標楷體" w:hAnsi="標楷體" w:cs="Arial"/>
              </w:rPr>
            </w:pPr>
            <w:r w:rsidRPr="00003C8F">
              <w:rPr>
                <w:rFonts w:ascii="標楷體" w:eastAsia="標楷體" w:hAnsi="標楷體" w:cs="Arial" w:hint="eastAsia"/>
              </w:rPr>
              <w:t>古詩吟唱～夜雨寄北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 w:hint="eastAsia"/>
                <w:color w:val="000000" w:themeColor="text1"/>
              </w:rPr>
              <w:t>總複習</w:t>
            </w:r>
          </w:p>
        </w:tc>
      </w:tr>
    </w:tbl>
    <w:p w:rsidR="0068705D" w:rsidRDefault="0068705D" w:rsidP="00B10E9D">
      <w:pPr>
        <w:spacing w:line="340" w:lineRule="exact"/>
        <w:rPr>
          <w:rFonts w:eastAsia="標楷體" w:hint="eastAsia"/>
          <w:b/>
          <w:bCs/>
          <w:sz w:val="28"/>
        </w:rPr>
      </w:pPr>
    </w:p>
    <w:sectPr w:rsidR="0068705D" w:rsidSect="00D071AC">
      <w:footerReference w:type="default" r:id="rId9"/>
      <w:pgSz w:w="16838" w:h="11906" w:orient="landscape"/>
      <w:pgMar w:top="1800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F19" w:rsidRDefault="000E3F19" w:rsidP="00D835B2">
      <w:pPr>
        <w:rPr>
          <w:rFonts w:hint="eastAsia"/>
        </w:rPr>
      </w:pPr>
      <w:r>
        <w:separator/>
      </w:r>
    </w:p>
  </w:endnote>
  <w:endnote w:type="continuationSeparator" w:id="0">
    <w:p w:rsidR="000E3F19" w:rsidRDefault="000E3F19" w:rsidP="00D835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man PS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21189"/>
      <w:docPartObj>
        <w:docPartGallery w:val="Page Numbers (Bottom of Page)"/>
        <w:docPartUnique/>
      </w:docPartObj>
    </w:sdtPr>
    <w:sdtEndPr/>
    <w:sdtContent>
      <w:p w:rsidR="0068705D" w:rsidRDefault="0068705D">
        <w:pPr>
          <w:pStyle w:val="a8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D2A" w:rsidRPr="00092D2A">
          <w:rPr>
            <w:rFonts w:hint="eastAsia"/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  <w:p w:rsidR="0068705D" w:rsidRDefault="0068705D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F19" w:rsidRDefault="000E3F19" w:rsidP="00D835B2">
      <w:pPr>
        <w:rPr>
          <w:rFonts w:hint="eastAsia"/>
        </w:rPr>
      </w:pPr>
      <w:r>
        <w:separator/>
      </w:r>
    </w:p>
  </w:footnote>
  <w:footnote w:type="continuationSeparator" w:id="0">
    <w:p w:rsidR="000E3F19" w:rsidRDefault="000E3F19" w:rsidP="00D835B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C134C"/>
    <w:multiLevelType w:val="hybridMultilevel"/>
    <w:tmpl w:val="BB1A8076"/>
    <w:lvl w:ilvl="0" w:tplc="82C665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B179E6"/>
    <w:multiLevelType w:val="hybridMultilevel"/>
    <w:tmpl w:val="58BED1CA"/>
    <w:lvl w:ilvl="0" w:tplc="E51E3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A9B"/>
    <w:rsid w:val="00003C8F"/>
    <w:rsid w:val="00012211"/>
    <w:rsid w:val="00013B5B"/>
    <w:rsid w:val="00022348"/>
    <w:rsid w:val="00075D49"/>
    <w:rsid w:val="00087B17"/>
    <w:rsid w:val="000904FA"/>
    <w:rsid w:val="00092D2A"/>
    <w:rsid w:val="000B2811"/>
    <w:rsid w:val="000B2C79"/>
    <w:rsid w:val="000E3F19"/>
    <w:rsid w:val="00100E9F"/>
    <w:rsid w:val="00115A98"/>
    <w:rsid w:val="00185230"/>
    <w:rsid w:val="001B2693"/>
    <w:rsid w:val="001B6A71"/>
    <w:rsid w:val="001B7CCA"/>
    <w:rsid w:val="001E62C0"/>
    <w:rsid w:val="001F432D"/>
    <w:rsid w:val="001F50DD"/>
    <w:rsid w:val="00205312"/>
    <w:rsid w:val="00214BF6"/>
    <w:rsid w:val="00220B11"/>
    <w:rsid w:val="0022538E"/>
    <w:rsid w:val="00242572"/>
    <w:rsid w:val="00254B94"/>
    <w:rsid w:val="002567AA"/>
    <w:rsid w:val="002836E4"/>
    <w:rsid w:val="002843FF"/>
    <w:rsid w:val="00291FE0"/>
    <w:rsid w:val="0029705C"/>
    <w:rsid w:val="002B4E79"/>
    <w:rsid w:val="002D0CBC"/>
    <w:rsid w:val="002D7F79"/>
    <w:rsid w:val="00304E7B"/>
    <w:rsid w:val="00323744"/>
    <w:rsid w:val="00324E0A"/>
    <w:rsid w:val="00324E13"/>
    <w:rsid w:val="003356C2"/>
    <w:rsid w:val="00351F03"/>
    <w:rsid w:val="00365236"/>
    <w:rsid w:val="0037125A"/>
    <w:rsid w:val="00393115"/>
    <w:rsid w:val="003A01B7"/>
    <w:rsid w:val="003D0798"/>
    <w:rsid w:val="003E782F"/>
    <w:rsid w:val="0042357E"/>
    <w:rsid w:val="004248AA"/>
    <w:rsid w:val="00433F35"/>
    <w:rsid w:val="00445FBD"/>
    <w:rsid w:val="00446964"/>
    <w:rsid w:val="004A6E64"/>
    <w:rsid w:val="004C1D9E"/>
    <w:rsid w:val="004C5686"/>
    <w:rsid w:val="004D28B4"/>
    <w:rsid w:val="004F2B5F"/>
    <w:rsid w:val="00501C07"/>
    <w:rsid w:val="00502C2A"/>
    <w:rsid w:val="005112D3"/>
    <w:rsid w:val="00526464"/>
    <w:rsid w:val="00557B75"/>
    <w:rsid w:val="005A7D58"/>
    <w:rsid w:val="005C3018"/>
    <w:rsid w:val="006328BB"/>
    <w:rsid w:val="00657B29"/>
    <w:rsid w:val="00660A7F"/>
    <w:rsid w:val="0068705D"/>
    <w:rsid w:val="00697E99"/>
    <w:rsid w:val="006B3A7C"/>
    <w:rsid w:val="006D7053"/>
    <w:rsid w:val="006F1471"/>
    <w:rsid w:val="006F1A55"/>
    <w:rsid w:val="006F1B72"/>
    <w:rsid w:val="006F7ED4"/>
    <w:rsid w:val="007121C5"/>
    <w:rsid w:val="007173F3"/>
    <w:rsid w:val="00725EAD"/>
    <w:rsid w:val="00764EE9"/>
    <w:rsid w:val="00782A9B"/>
    <w:rsid w:val="00791238"/>
    <w:rsid w:val="007F280F"/>
    <w:rsid w:val="008444E8"/>
    <w:rsid w:val="00857E1D"/>
    <w:rsid w:val="008723A4"/>
    <w:rsid w:val="0089348D"/>
    <w:rsid w:val="008C53B5"/>
    <w:rsid w:val="008E13C6"/>
    <w:rsid w:val="008F441D"/>
    <w:rsid w:val="009217DB"/>
    <w:rsid w:val="00964F7D"/>
    <w:rsid w:val="009C3536"/>
    <w:rsid w:val="009E3FDD"/>
    <w:rsid w:val="009F0FE2"/>
    <w:rsid w:val="009F158D"/>
    <w:rsid w:val="009F733C"/>
    <w:rsid w:val="00A02960"/>
    <w:rsid w:val="00A065A1"/>
    <w:rsid w:val="00A12FCB"/>
    <w:rsid w:val="00A141B3"/>
    <w:rsid w:val="00A14A9E"/>
    <w:rsid w:val="00A35FE3"/>
    <w:rsid w:val="00A37FAC"/>
    <w:rsid w:val="00A435BB"/>
    <w:rsid w:val="00A43B20"/>
    <w:rsid w:val="00A47A9C"/>
    <w:rsid w:val="00A850B9"/>
    <w:rsid w:val="00AB04D4"/>
    <w:rsid w:val="00B00689"/>
    <w:rsid w:val="00B10E9D"/>
    <w:rsid w:val="00B208CF"/>
    <w:rsid w:val="00B36B9A"/>
    <w:rsid w:val="00B56806"/>
    <w:rsid w:val="00B57B28"/>
    <w:rsid w:val="00B57CC6"/>
    <w:rsid w:val="00BC715A"/>
    <w:rsid w:val="00BF2C3C"/>
    <w:rsid w:val="00C509D5"/>
    <w:rsid w:val="00C61DF9"/>
    <w:rsid w:val="00C73DCE"/>
    <w:rsid w:val="00C74234"/>
    <w:rsid w:val="00CB4F63"/>
    <w:rsid w:val="00CC2B61"/>
    <w:rsid w:val="00CC55A5"/>
    <w:rsid w:val="00CD415A"/>
    <w:rsid w:val="00CD779E"/>
    <w:rsid w:val="00CE0F9B"/>
    <w:rsid w:val="00CE6B84"/>
    <w:rsid w:val="00D0107D"/>
    <w:rsid w:val="00D071AC"/>
    <w:rsid w:val="00D26EAC"/>
    <w:rsid w:val="00D33633"/>
    <w:rsid w:val="00D401D5"/>
    <w:rsid w:val="00D60490"/>
    <w:rsid w:val="00D80C21"/>
    <w:rsid w:val="00D835B2"/>
    <w:rsid w:val="00D95BC7"/>
    <w:rsid w:val="00D97A0E"/>
    <w:rsid w:val="00DB74EE"/>
    <w:rsid w:val="00E31EEC"/>
    <w:rsid w:val="00E7728D"/>
    <w:rsid w:val="00E80146"/>
    <w:rsid w:val="00EC44B5"/>
    <w:rsid w:val="00ED1712"/>
    <w:rsid w:val="00F141C0"/>
    <w:rsid w:val="00F23506"/>
    <w:rsid w:val="00F319EA"/>
    <w:rsid w:val="00F53AEE"/>
    <w:rsid w:val="00F77153"/>
    <w:rsid w:val="00FC12DA"/>
    <w:rsid w:val="00FC149D"/>
    <w:rsid w:val="00FC40DD"/>
    <w:rsid w:val="00FD105E"/>
    <w:rsid w:val="00FD20B0"/>
    <w:rsid w:val="00FD7B14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62821"/>
  <w15:docId w15:val="{D08ECC96-0C14-4B7C-B647-DE236B68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A9B"/>
    <w:pPr>
      <w:widowControl w:val="0"/>
    </w:pPr>
    <w:rPr>
      <w:rFonts w:ascii="Roman PS" w:eastAsia="新細明體" w:hAnsi="Roman PS" w:cs="Roman P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autoRedefine/>
    <w:rsid w:val="00782A9B"/>
    <w:pPr>
      <w:ind w:firstLineChars="1100" w:firstLine="3080"/>
    </w:pPr>
    <w:rPr>
      <w:rFonts w:ascii="標楷體" w:eastAsia="標楷體" w:hAnsi="標楷體"/>
      <w:sz w:val="28"/>
      <w:szCs w:val="28"/>
    </w:rPr>
  </w:style>
  <w:style w:type="paragraph" w:styleId="a4">
    <w:name w:val="annotation text"/>
    <w:basedOn w:val="a"/>
    <w:link w:val="a5"/>
    <w:semiHidden/>
    <w:rsid w:val="00782A9B"/>
    <w:rPr>
      <w:rFonts w:ascii="Times New Roman" w:hAnsi="Times New Roman"/>
    </w:rPr>
  </w:style>
  <w:style w:type="character" w:customStyle="1" w:styleId="a5">
    <w:name w:val="註解文字 字元"/>
    <w:basedOn w:val="a0"/>
    <w:link w:val="a4"/>
    <w:semiHidden/>
    <w:rsid w:val="00782A9B"/>
    <w:rPr>
      <w:rFonts w:ascii="Times New Roman" w:eastAsia="新細明體" w:hAnsi="Times New Roman" w:cs="Roman PS"/>
      <w:szCs w:val="24"/>
    </w:rPr>
  </w:style>
  <w:style w:type="paragraph" w:styleId="a6">
    <w:name w:val="header"/>
    <w:basedOn w:val="a"/>
    <w:link w:val="a7"/>
    <w:uiPriority w:val="99"/>
    <w:unhideWhenUsed/>
    <w:rsid w:val="00D8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35B2"/>
    <w:rPr>
      <w:rFonts w:ascii="Roman PS" w:eastAsia="新細明體" w:hAnsi="Roman PS" w:cs="Roman PS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8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835B2"/>
    <w:rPr>
      <w:rFonts w:ascii="Roman PS" w:eastAsia="新細明體" w:hAnsi="Roman PS" w:cs="Roman PS"/>
      <w:sz w:val="20"/>
      <w:szCs w:val="20"/>
    </w:rPr>
  </w:style>
  <w:style w:type="paragraph" w:customStyle="1" w:styleId="9">
    <w:name w:val="9"/>
    <w:basedOn w:val="a"/>
    <w:rsid w:val="00393115"/>
    <w:pPr>
      <w:widowControl/>
      <w:spacing w:before="100" w:beforeAutospacing="1" w:after="100" w:afterAutospacing="1"/>
    </w:pPr>
    <w:rPr>
      <w:rFonts w:ascii="新細明體" w:hAnsi="Times New Roman" w:cs="Times New Roman"/>
      <w:kern w:val="0"/>
    </w:rPr>
  </w:style>
  <w:style w:type="paragraph" w:customStyle="1" w:styleId="1-1-1">
    <w:name w:val="表文1-1-1"/>
    <w:basedOn w:val="a"/>
    <w:rsid w:val="00393115"/>
    <w:pPr>
      <w:spacing w:line="280" w:lineRule="exact"/>
      <w:ind w:left="624" w:hanging="624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aa">
    <w:name w:val="相關領域..."/>
    <w:basedOn w:val="a"/>
    <w:rsid w:val="00A850B9"/>
    <w:pPr>
      <w:snapToGrid w:val="0"/>
      <w:spacing w:line="280" w:lineRule="exact"/>
      <w:ind w:left="595" w:hanging="567"/>
    </w:pPr>
    <w:rPr>
      <w:rFonts w:ascii="華康標宋體" w:eastAsia="華康標宋體" w:hAnsi="新細明體" w:cs="Times New Roman"/>
      <w:sz w:val="20"/>
    </w:rPr>
  </w:style>
  <w:style w:type="paragraph" w:customStyle="1" w:styleId="ab">
    <w:name w:val="國小注音題目"/>
    <w:basedOn w:val="a"/>
    <w:rsid w:val="00A850B9"/>
    <w:pPr>
      <w:adjustRightInd w:val="0"/>
      <w:snapToGrid w:val="0"/>
    </w:pPr>
    <w:rPr>
      <w:rFonts w:ascii="標楷體" w:eastAsia="書法中楷（注音一）" w:hAnsi="標楷體" w:cs="Times New Roman"/>
      <w:color w:val="000000"/>
      <w:kern w:val="0"/>
      <w:sz w:val="28"/>
    </w:rPr>
  </w:style>
  <w:style w:type="paragraph" w:styleId="ac">
    <w:name w:val="Plain Text"/>
    <w:basedOn w:val="a"/>
    <w:link w:val="ad"/>
    <w:unhideWhenUsed/>
    <w:rsid w:val="00A850B9"/>
    <w:rPr>
      <w:rFonts w:ascii="細明體" w:eastAsia="細明體" w:hAnsi="Courier New" w:cs="Courier New"/>
    </w:rPr>
  </w:style>
  <w:style w:type="character" w:customStyle="1" w:styleId="ad">
    <w:name w:val="純文字 字元"/>
    <w:basedOn w:val="a0"/>
    <w:link w:val="ac"/>
    <w:rsid w:val="00A850B9"/>
    <w:rPr>
      <w:rFonts w:ascii="細明體" w:eastAsia="細明體" w:hAnsi="Courier New" w:cs="Courier New"/>
      <w:szCs w:val="24"/>
    </w:rPr>
  </w:style>
  <w:style w:type="paragraph" w:styleId="ae">
    <w:name w:val="Body Text"/>
    <w:basedOn w:val="a"/>
    <w:link w:val="af"/>
    <w:rsid w:val="00A850B9"/>
    <w:rPr>
      <w:sz w:val="20"/>
    </w:rPr>
  </w:style>
  <w:style w:type="character" w:customStyle="1" w:styleId="af">
    <w:name w:val="本文 字元"/>
    <w:basedOn w:val="a0"/>
    <w:link w:val="ae"/>
    <w:rsid w:val="00A850B9"/>
    <w:rPr>
      <w:rFonts w:ascii="Roman PS" w:eastAsia="新細明體" w:hAnsi="Roman PS" w:cs="Roman PS"/>
      <w:sz w:val="20"/>
      <w:szCs w:val="24"/>
    </w:rPr>
  </w:style>
  <w:style w:type="paragraph" w:customStyle="1" w:styleId="af0">
    <w:name w:val="國小答案"/>
    <w:basedOn w:val="a"/>
    <w:rsid w:val="00324E0A"/>
    <w:pPr>
      <w:adjustRightInd w:val="0"/>
      <w:snapToGrid w:val="0"/>
    </w:pPr>
    <w:rPr>
      <w:rFonts w:ascii="標楷體" w:eastAsia="標楷體" w:hAnsi="Times New Roman" w:cs="Times New Roman"/>
      <w:color w:val="0000FF"/>
      <w:kern w:val="0"/>
      <w:sz w:val="28"/>
    </w:rPr>
  </w:style>
  <w:style w:type="paragraph" w:styleId="af1">
    <w:name w:val="List Paragraph"/>
    <w:basedOn w:val="a"/>
    <w:uiPriority w:val="34"/>
    <w:qFormat/>
    <w:rsid w:val="00697E99"/>
    <w:pPr>
      <w:ind w:leftChars="200" w:left="480"/>
    </w:pPr>
  </w:style>
  <w:style w:type="paragraph" w:styleId="af2">
    <w:name w:val="Balloon Text"/>
    <w:basedOn w:val="a"/>
    <w:link w:val="af3"/>
    <w:uiPriority w:val="99"/>
    <w:semiHidden/>
    <w:unhideWhenUsed/>
    <w:rsid w:val="00B00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B006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C385C-7F74-4C08-98BD-B5BFEB50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stps-04</dc:creator>
  <cp:lastModifiedBy>USER</cp:lastModifiedBy>
  <cp:revision>6</cp:revision>
  <dcterms:created xsi:type="dcterms:W3CDTF">2022-03-29T15:34:00Z</dcterms:created>
  <dcterms:modified xsi:type="dcterms:W3CDTF">2025-01-21T03:26:00Z</dcterms:modified>
</cp:coreProperties>
</file>